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21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8B0721" w:rsidRDefault="008B0721" w:rsidP="008B0721">
      <w:pPr>
        <w:pStyle w:val="Cabealho"/>
        <w:jc w:val="both"/>
        <w:rPr>
          <w:sz w:val="24"/>
          <w:szCs w:val="24"/>
        </w:rPr>
      </w:pPr>
    </w:p>
    <w:p w:rsidR="008B0721" w:rsidRPr="00B01EEC" w:rsidRDefault="008B0721" w:rsidP="00B01EEC">
      <w:pPr>
        <w:pStyle w:val="Cabealho"/>
        <w:jc w:val="center"/>
        <w:rPr>
          <w:b/>
          <w:sz w:val="28"/>
          <w:szCs w:val="28"/>
        </w:rPr>
      </w:pPr>
      <w:r w:rsidRPr="00B01EEC">
        <w:rPr>
          <w:b/>
          <w:sz w:val="28"/>
          <w:szCs w:val="28"/>
        </w:rPr>
        <w:t>RESOLUÇÃO DA CÂMARA DOS DEPUTADOS Nº 26, DE 2004</w:t>
      </w:r>
    </w:p>
    <w:p w:rsidR="008B0721" w:rsidRPr="008B0721" w:rsidRDefault="008B0721" w:rsidP="008B0721">
      <w:pPr>
        <w:pStyle w:val="Cabealho"/>
        <w:jc w:val="both"/>
        <w:rPr>
          <w:sz w:val="24"/>
          <w:szCs w:val="24"/>
        </w:rPr>
      </w:pPr>
    </w:p>
    <w:p w:rsidR="008B0721" w:rsidRPr="008B0721" w:rsidRDefault="008B0721" w:rsidP="008B0721">
      <w:pPr>
        <w:pStyle w:val="Cabealho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left="4536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Dispõe sobre a criação, extinção e transformação de cargos efetivos na Carreira Legislativa. </w:t>
      </w:r>
    </w:p>
    <w:p w:rsidR="008B0721" w:rsidRPr="008B0721" w:rsidRDefault="008B0721" w:rsidP="008B0721">
      <w:pPr>
        <w:pStyle w:val="Cabealho"/>
        <w:jc w:val="both"/>
        <w:rPr>
          <w:sz w:val="24"/>
          <w:szCs w:val="24"/>
        </w:rPr>
      </w:pPr>
    </w:p>
    <w:p w:rsidR="008B0721" w:rsidRPr="008B0721" w:rsidRDefault="008B0721" w:rsidP="008B0721">
      <w:pPr>
        <w:pStyle w:val="Cabealho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Faço saber que a Câmara dos Deputados aprovou e </w:t>
      </w:r>
      <w:r w:rsidR="00E71E0A">
        <w:rPr>
          <w:sz w:val="24"/>
          <w:szCs w:val="24"/>
        </w:rPr>
        <w:t xml:space="preserve">eu </w:t>
      </w:r>
      <w:r w:rsidRPr="008B0721">
        <w:rPr>
          <w:sz w:val="24"/>
          <w:szCs w:val="24"/>
        </w:rPr>
        <w:t xml:space="preserve">promulgo a seguinte Resolução: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Art. 1º Fica criado na Carreira Legislativa o cargo efetivo de Analista Legislativo, atribuição Recursos Humanos, código CD-AL-030. </w:t>
      </w:r>
    </w:p>
    <w:p w:rsidR="008B0721" w:rsidRPr="00416EF0" w:rsidRDefault="008B0721" w:rsidP="00B01EEC">
      <w:pPr>
        <w:pStyle w:val="Cabealho"/>
        <w:ind w:firstLine="1134"/>
        <w:jc w:val="both"/>
        <w:rPr>
          <w:i/>
          <w:sz w:val="24"/>
          <w:szCs w:val="24"/>
        </w:rPr>
      </w:pPr>
      <w:r w:rsidRPr="008B0721">
        <w:rPr>
          <w:sz w:val="24"/>
          <w:szCs w:val="24"/>
        </w:rPr>
        <w:t xml:space="preserve">§ 1º </w:t>
      </w:r>
      <w:hyperlink r:id="rId7" w:history="1">
        <w:r w:rsidR="00416EF0" w:rsidRPr="00416EF0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§ 2º </w:t>
      </w:r>
      <w:hyperlink r:id="rId8" w:history="1">
        <w:r w:rsidR="00416EF0" w:rsidRPr="00416EF0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8B0721">
        <w:rPr>
          <w:sz w:val="24"/>
          <w:szCs w:val="24"/>
        </w:rPr>
        <w:t xml:space="preserve">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Art. 2º Fica criado na Carreira Legislativa o cargo efetivo de Analista Legislativo, atribuição Odontólogo, código CD-NS-909.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Parágrafo único. </w:t>
      </w:r>
      <w:hyperlink r:id="rId9" w:history="1">
        <w:r w:rsidR="008833E2" w:rsidRPr="00416EF0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8B0721">
        <w:rPr>
          <w:sz w:val="24"/>
          <w:szCs w:val="24"/>
        </w:rPr>
        <w:t xml:space="preserve">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Art. 3º Ficam transformados os cargos vagos na forma do Anexo II desta Resolução.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Art. 4º </w:t>
      </w:r>
      <w:hyperlink r:id="rId10" w:history="1">
        <w:r w:rsidR="00AC6402" w:rsidRPr="00416EF0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8B0721">
        <w:rPr>
          <w:sz w:val="24"/>
          <w:szCs w:val="24"/>
        </w:rPr>
        <w:t xml:space="preserve">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Art. 5º Após a transformação de que trata o art. 3º desta Resolução, são colocados em extinção os cargos efetivos de Analista Legislativo, atribuição Inspetor de Polícia Legislativa (CD-AL-014); Técnico Legislativo, atribuição Agente de Conservação e Restauração (CD-AL-025); Técnico Legislativo, atribuição Agente de Encadernação e Douração (CD-AL-024); Técnico Legislativo, atribuição Operador de Audiovisual (CD-AL-022), e Técnico Legislativo, atribuição Adjunto Parlamentar (CD-AL-020) - áreas Condução de Veículos e Secretaria.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Parágrafo único. À medida que vagarem os cargos efetivos ocupados de que trata o </w:t>
      </w:r>
      <w:r w:rsidRPr="00AC6402">
        <w:rPr>
          <w:i/>
          <w:sz w:val="24"/>
          <w:szCs w:val="24"/>
        </w:rPr>
        <w:t>caput</w:t>
      </w:r>
      <w:r w:rsidRPr="008B0721">
        <w:rPr>
          <w:sz w:val="24"/>
          <w:szCs w:val="24"/>
        </w:rPr>
        <w:t xml:space="preserve"> deste artigo fica transformado o cargo efetivo de Analista Legislativo, atribuição Inspetor de Polícia Legislativa, em cargo de Analista Legislativo, atribuição Técnica Legislativa (CD-AL-011), e os demais em Técnico Legislativo, atribuição Assistente Administrativo (CD-AL-026).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Art. 6º Ficam convalidados os atos praticados em decorrência da edição do Ato da Mesa nº 43, de 29 de abril de 2004, e do Ato da Mesa nº 48, de 10 de maio de 2004.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>Art. 7º Esta Resolução entra em vigor na data de sua publicação.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>CÂMARA DOS DEPUTADOS, 13 de maio de 2004.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JOÃO PAULO CUNHA, </w:t>
      </w:r>
    </w:p>
    <w:p w:rsidR="008B0721" w:rsidRPr="008B0721" w:rsidRDefault="008B0721" w:rsidP="00B01EEC">
      <w:pPr>
        <w:pStyle w:val="Cabealho"/>
        <w:ind w:firstLine="1134"/>
        <w:jc w:val="both"/>
        <w:rPr>
          <w:sz w:val="24"/>
          <w:szCs w:val="24"/>
        </w:rPr>
      </w:pPr>
      <w:r w:rsidRPr="008B0721">
        <w:rPr>
          <w:sz w:val="24"/>
          <w:szCs w:val="24"/>
        </w:rPr>
        <w:t xml:space="preserve">Presidente. </w:t>
      </w:r>
    </w:p>
    <w:p w:rsidR="008B0721" w:rsidRPr="008B0721" w:rsidRDefault="008B0721" w:rsidP="008B0721">
      <w:pPr>
        <w:pStyle w:val="Cabealho"/>
        <w:jc w:val="both"/>
        <w:rPr>
          <w:sz w:val="24"/>
          <w:szCs w:val="24"/>
        </w:rPr>
      </w:pPr>
    </w:p>
    <w:p w:rsidR="00FC5447" w:rsidRPr="00FC5447" w:rsidRDefault="00FC5447" w:rsidP="00FC5447">
      <w:pPr>
        <w:pStyle w:val="Cabealho"/>
        <w:jc w:val="center"/>
        <w:rPr>
          <w:sz w:val="24"/>
          <w:szCs w:val="24"/>
        </w:rPr>
      </w:pPr>
      <w:r w:rsidRPr="00FC5447">
        <w:rPr>
          <w:sz w:val="24"/>
          <w:szCs w:val="24"/>
        </w:rPr>
        <w:t>ANEXO I</w:t>
      </w:r>
    </w:p>
    <w:p w:rsidR="00FC5447" w:rsidRDefault="00FC5447" w:rsidP="00FC5447">
      <w:pPr>
        <w:pStyle w:val="Cabealho"/>
        <w:jc w:val="center"/>
        <w:rPr>
          <w:sz w:val="24"/>
          <w:szCs w:val="24"/>
        </w:rPr>
      </w:pPr>
    </w:p>
    <w:p w:rsidR="00FC5447" w:rsidRPr="00FC5447" w:rsidRDefault="00FC5447" w:rsidP="00FC5447">
      <w:pPr>
        <w:pStyle w:val="Cabealho"/>
        <w:jc w:val="center"/>
        <w:rPr>
          <w:sz w:val="24"/>
          <w:szCs w:val="24"/>
        </w:rPr>
      </w:pPr>
      <w:r w:rsidRPr="00FC5447">
        <w:rPr>
          <w:sz w:val="24"/>
          <w:szCs w:val="24"/>
        </w:rPr>
        <w:t>DESCRIÇÃO SUMÁRIA DAS ATRIBUIÇÕES DO CARGO EFETIVO</w:t>
      </w:r>
    </w:p>
    <w:p w:rsidR="00FC5447" w:rsidRDefault="00FC5447" w:rsidP="00FC5447">
      <w:pPr>
        <w:pStyle w:val="Cabealho"/>
        <w:jc w:val="both"/>
        <w:rPr>
          <w:sz w:val="24"/>
          <w:szCs w:val="24"/>
        </w:rPr>
      </w:pPr>
    </w:p>
    <w:p w:rsidR="00FC5447" w:rsidRPr="00FC5447" w:rsidRDefault="00FC5447" w:rsidP="00FC5447">
      <w:pPr>
        <w:pStyle w:val="Cabealho"/>
        <w:jc w:val="both"/>
        <w:rPr>
          <w:sz w:val="24"/>
          <w:szCs w:val="24"/>
        </w:rPr>
      </w:pPr>
      <w:r w:rsidRPr="00FC5447">
        <w:rPr>
          <w:sz w:val="24"/>
          <w:szCs w:val="24"/>
        </w:rPr>
        <w:t>Analista Legislativo – atribuição Recursos Humanos</w:t>
      </w:r>
    </w:p>
    <w:p w:rsidR="00FC5447" w:rsidRDefault="00FC5447" w:rsidP="00FC5447">
      <w:pPr>
        <w:pStyle w:val="Cabealho"/>
        <w:jc w:val="both"/>
        <w:rPr>
          <w:sz w:val="24"/>
          <w:szCs w:val="24"/>
        </w:rPr>
      </w:pPr>
    </w:p>
    <w:p w:rsidR="00FC5447" w:rsidRPr="00FC5447" w:rsidRDefault="00FC5447" w:rsidP="00FC5447">
      <w:pPr>
        <w:pStyle w:val="Cabealho"/>
        <w:jc w:val="both"/>
        <w:rPr>
          <w:sz w:val="24"/>
          <w:szCs w:val="24"/>
        </w:rPr>
      </w:pPr>
      <w:r w:rsidRPr="00FC5447">
        <w:rPr>
          <w:sz w:val="24"/>
          <w:szCs w:val="24"/>
        </w:rPr>
        <w:t>I – planejamento, coordenação, supervisão e execução de tarefas que envolvam as</w:t>
      </w:r>
      <w:r>
        <w:rPr>
          <w:sz w:val="24"/>
          <w:szCs w:val="24"/>
        </w:rPr>
        <w:t xml:space="preserve"> </w:t>
      </w:r>
      <w:r w:rsidRPr="00FC5447">
        <w:rPr>
          <w:sz w:val="24"/>
          <w:szCs w:val="24"/>
        </w:rPr>
        <w:t>funções de administração de recursos humanos;</w:t>
      </w:r>
    </w:p>
    <w:p w:rsidR="00FC5447" w:rsidRPr="00FC5447" w:rsidRDefault="00FC5447" w:rsidP="00FC5447">
      <w:pPr>
        <w:pStyle w:val="Cabealho"/>
        <w:jc w:val="both"/>
        <w:rPr>
          <w:sz w:val="24"/>
          <w:szCs w:val="24"/>
        </w:rPr>
      </w:pPr>
      <w:r w:rsidRPr="00FC5447">
        <w:rPr>
          <w:sz w:val="24"/>
          <w:szCs w:val="24"/>
        </w:rPr>
        <w:t>II – identificação de necessidades, propondo e avaliando medidas que visem ao</w:t>
      </w:r>
      <w:r>
        <w:rPr>
          <w:sz w:val="24"/>
          <w:szCs w:val="24"/>
        </w:rPr>
        <w:t xml:space="preserve"> </w:t>
      </w:r>
      <w:r w:rsidRPr="00FC5447">
        <w:rPr>
          <w:sz w:val="24"/>
          <w:szCs w:val="24"/>
        </w:rPr>
        <w:t>desenvolvimento organizacional e das pessoas; e</w:t>
      </w:r>
    </w:p>
    <w:p w:rsidR="00ED4307" w:rsidRDefault="00FC5447" w:rsidP="00FC5447">
      <w:pPr>
        <w:pStyle w:val="Cabealho"/>
        <w:jc w:val="both"/>
        <w:rPr>
          <w:sz w:val="24"/>
          <w:szCs w:val="24"/>
        </w:rPr>
      </w:pPr>
      <w:r w:rsidRPr="00FC5447">
        <w:rPr>
          <w:sz w:val="24"/>
          <w:szCs w:val="24"/>
        </w:rPr>
        <w:t>III – desenvolvimento de ações e projetos voltados para a gestão de pessoas.</w:t>
      </w:r>
    </w:p>
    <w:p w:rsidR="00FC5447" w:rsidRDefault="00FC5447" w:rsidP="00FC5447">
      <w:pPr>
        <w:pStyle w:val="Cabealho"/>
        <w:jc w:val="both"/>
        <w:rPr>
          <w:sz w:val="24"/>
          <w:szCs w:val="24"/>
        </w:rPr>
      </w:pPr>
    </w:p>
    <w:p w:rsidR="00FC5447" w:rsidRDefault="00FC5447" w:rsidP="00FC5447">
      <w:pPr>
        <w:pStyle w:val="Cabealho"/>
        <w:jc w:val="both"/>
        <w:rPr>
          <w:sz w:val="24"/>
          <w:szCs w:val="24"/>
        </w:rPr>
      </w:pPr>
    </w:p>
    <w:p w:rsidR="00F25541" w:rsidRPr="00837448" w:rsidRDefault="00F25541" w:rsidP="00F25541">
      <w:pPr>
        <w:pStyle w:val="Cabealho"/>
        <w:jc w:val="center"/>
        <w:rPr>
          <w:sz w:val="24"/>
          <w:szCs w:val="24"/>
        </w:rPr>
      </w:pPr>
      <w:r w:rsidRPr="00837448">
        <w:rPr>
          <w:sz w:val="24"/>
          <w:szCs w:val="24"/>
        </w:rPr>
        <w:t>ANEXO</w:t>
      </w:r>
      <w:r>
        <w:rPr>
          <w:sz w:val="24"/>
          <w:szCs w:val="24"/>
        </w:rPr>
        <w:t xml:space="preserve"> II</w:t>
      </w:r>
    </w:p>
    <w:p w:rsidR="00F25541" w:rsidRPr="00837448" w:rsidRDefault="00F25541" w:rsidP="00F25541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618"/>
        <w:gridCol w:w="567"/>
        <w:gridCol w:w="3979"/>
      </w:tblGrid>
      <w:tr w:rsidR="00F25541" w:rsidRPr="00EC1E01" w:rsidTr="00243E9A">
        <w:trPr>
          <w:jc w:val="center"/>
        </w:trPr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SITUAÇÃO ANTERIOR</w:t>
            </w:r>
          </w:p>
          <w:p w:rsidR="00F25541" w:rsidRPr="00243E9A" w:rsidRDefault="00F25541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(cargos vagos a transformar)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SITUAÇÃO NOVA</w:t>
            </w:r>
          </w:p>
          <w:p w:rsidR="00F25541" w:rsidRPr="00243E9A" w:rsidRDefault="00F25541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(cargos transformados)</w:t>
            </w:r>
          </w:p>
        </w:tc>
      </w:tr>
      <w:tr w:rsidR="00F25541" w:rsidRPr="00EC1E01" w:rsidTr="00243E9A">
        <w:trPr>
          <w:jc w:val="center"/>
        </w:trPr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541" w:rsidRPr="00243E9A" w:rsidRDefault="00243E9A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ANALISTA LEGISLATIVO/ATRIBUIÇÃO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541" w:rsidRPr="00243E9A" w:rsidRDefault="00243E9A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ANALISTA LEGISLATIVO/ATRIBUIÇÃO</w:t>
            </w:r>
          </w:p>
        </w:tc>
      </w:tr>
      <w:tr w:rsidR="00F25541" w:rsidRPr="00EC1E01" w:rsidTr="00243E9A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Técnica Legislativa (CD-AL-</w:t>
            </w:r>
            <w:r w:rsidR="00177A56">
              <w:rPr>
                <w:sz w:val="22"/>
                <w:szCs w:val="22"/>
              </w:rPr>
              <w:t>011</w:t>
            </w:r>
            <w:r w:rsidRPr="002F2405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rPr>
                <w:sz w:val="22"/>
                <w:szCs w:val="22"/>
              </w:rPr>
            </w:pPr>
          </w:p>
        </w:tc>
      </w:tr>
      <w:tr w:rsidR="00F25541" w:rsidRPr="00EC1E01" w:rsidTr="002940FC">
        <w:trPr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Administrador (CD-NS-923)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Recursos Humanos (CD-AL-030)</w:t>
            </w:r>
          </w:p>
        </w:tc>
      </w:tr>
      <w:tr w:rsidR="00F25541" w:rsidRPr="00EC1E01" w:rsidTr="002940FC">
        <w:trPr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Inspetor de Polícia Legislativa</w:t>
            </w:r>
            <w:r w:rsidR="00177A56">
              <w:rPr>
                <w:sz w:val="22"/>
                <w:szCs w:val="22"/>
              </w:rPr>
              <w:br/>
            </w:r>
            <w:r w:rsidRPr="002F2405">
              <w:rPr>
                <w:sz w:val="22"/>
                <w:szCs w:val="22"/>
              </w:rPr>
              <w:t>(CD-AL</w:t>
            </w:r>
            <w:r w:rsidR="00177A56">
              <w:rPr>
                <w:sz w:val="22"/>
                <w:szCs w:val="22"/>
              </w:rPr>
              <w:t>-</w:t>
            </w:r>
            <w:r w:rsidRPr="002F2405">
              <w:rPr>
                <w:sz w:val="22"/>
                <w:szCs w:val="22"/>
              </w:rPr>
              <w:t>014)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rPr>
                <w:sz w:val="22"/>
                <w:szCs w:val="22"/>
              </w:rPr>
            </w:pPr>
          </w:p>
        </w:tc>
      </w:tr>
      <w:tr w:rsidR="00F25541" w:rsidRPr="00EC1E01" w:rsidTr="002940FC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Técnica Legislativa (CD-AL-011)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Analista de Informática Legislativa</w:t>
            </w:r>
            <w:r w:rsidR="00177A56">
              <w:rPr>
                <w:sz w:val="22"/>
                <w:szCs w:val="22"/>
              </w:rPr>
              <w:br/>
            </w:r>
            <w:r w:rsidRPr="002F2405">
              <w:rPr>
                <w:sz w:val="22"/>
                <w:szCs w:val="22"/>
              </w:rPr>
              <w:t>(CD</w:t>
            </w:r>
            <w:r w:rsidR="00177A56">
              <w:rPr>
                <w:sz w:val="22"/>
                <w:szCs w:val="22"/>
              </w:rPr>
              <w:t>-</w:t>
            </w:r>
            <w:r w:rsidRPr="002F2405">
              <w:rPr>
                <w:sz w:val="22"/>
                <w:szCs w:val="22"/>
              </w:rPr>
              <w:t>AL-028)</w:t>
            </w:r>
          </w:p>
        </w:tc>
      </w:tr>
      <w:tr w:rsidR="00F25541" w:rsidRPr="00EC1E01" w:rsidTr="002940FC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Inspetor de Polícia Legislativa (CD-AL</w:t>
            </w:r>
            <w:r w:rsidR="00CB720F">
              <w:rPr>
                <w:sz w:val="22"/>
                <w:szCs w:val="22"/>
              </w:rPr>
              <w:t>-</w:t>
            </w:r>
            <w:r w:rsidRPr="002F2405">
              <w:rPr>
                <w:sz w:val="22"/>
                <w:szCs w:val="22"/>
              </w:rPr>
              <w:t>014)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05" w:rsidRPr="002F2405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Técnico em Documentação e Informação</w:t>
            </w:r>
          </w:p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Legislativa (CD-AL-013)</w:t>
            </w:r>
          </w:p>
        </w:tc>
      </w:tr>
      <w:tr w:rsidR="002F2405" w:rsidRPr="00EC1E01" w:rsidTr="002940FC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  <w:p w:rsidR="002940FC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</w:p>
          <w:p w:rsidR="002940FC" w:rsidRPr="002F2405" w:rsidRDefault="002940FC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Técnica Legislativa (CD-AL-011)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Técnico em Comunicação Social (CD</w:t>
            </w:r>
            <w:r w:rsidR="007D1A48">
              <w:rPr>
                <w:sz w:val="22"/>
                <w:szCs w:val="22"/>
              </w:rPr>
              <w:t>-</w:t>
            </w:r>
            <w:r w:rsidRPr="002F2405">
              <w:rPr>
                <w:sz w:val="22"/>
                <w:szCs w:val="22"/>
              </w:rPr>
              <w:t>NS-931)</w:t>
            </w:r>
          </w:p>
        </w:tc>
      </w:tr>
      <w:tr w:rsidR="002F2405" w:rsidRPr="00EC1E01" w:rsidTr="002940FC">
        <w:trPr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Pr="002F2405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05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Área: Relações Públicas</w:t>
            </w:r>
          </w:p>
        </w:tc>
      </w:tr>
      <w:tr w:rsidR="00F25541" w:rsidRPr="00EC1E01" w:rsidTr="002940FC">
        <w:trPr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940FC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0FC" w:rsidRDefault="002940FC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Técnica Legislativa (CD-AL-011)</w:t>
            </w:r>
          </w:p>
          <w:p w:rsidR="00F25541" w:rsidRPr="002940FC" w:rsidRDefault="00F25541" w:rsidP="00676E09">
            <w:pPr>
              <w:keepNext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05" w:rsidRPr="002F2405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Técnico em Comunicação Social (CD</w:t>
            </w:r>
            <w:r w:rsidR="007D1A48">
              <w:rPr>
                <w:sz w:val="22"/>
                <w:szCs w:val="22"/>
              </w:rPr>
              <w:t>-</w:t>
            </w:r>
            <w:r w:rsidRPr="002F2405">
              <w:rPr>
                <w:sz w:val="22"/>
                <w:szCs w:val="22"/>
              </w:rPr>
              <w:t>NS-931)</w:t>
            </w:r>
          </w:p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Área: Divulgação Institucional</w:t>
            </w:r>
          </w:p>
        </w:tc>
      </w:tr>
      <w:tr w:rsidR="00F25541" w:rsidRPr="00EC1E01" w:rsidTr="007D1A48">
        <w:trPr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Farmacêutico (CD-NS-908)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Enfermeiro (CD-NS-904)</w:t>
            </w:r>
          </w:p>
        </w:tc>
      </w:tr>
      <w:tr w:rsidR="00F25541" w:rsidRPr="00EC1E01" w:rsidTr="00CB720F">
        <w:trPr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Técnica Legislativa (CD-AL-011)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F25541" w:rsidP="00676E09">
            <w:pPr>
              <w:pStyle w:val="Cabealho"/>
              <w:keepNext/>
              <w:rPr>
                <w:sz w:val="22"/>
                <w:szCs w:val="22"/>
              </w:rPr>
            </w:pPr>
          </w:p>
        </w:tc>
      </w:tr>
      <w:tr w:rsidR="00F25541" w:rsidRPr="00EC1E01" w:rsidTr="00CB720F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Técnica Legislativa (CD-AL-011)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Nutricionista (CD-NS-919)</w:t>
            </w:r>
          </w:p>
        </w:tc>
      </w:tr>
      <w:tr w:rsidR="00F25541" w:rsidRPr="00EC1E01" w:rsidTr="00CB720F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Técnica Legislativa (CD-AL-011)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940FC" w:rsidP="00676E09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41" w:rsidRPr="00243E9A" w:rsidRDefault="002F2405" w:rsidP="00676E09">
            <w:pPr>
              <w:pStyle w:val="Cabealho"/>
              <w:keepNext/>
              <w:rPr>
                <w:sz w:val="22"/>
                <w:szCs w:val="22"/>
              </w:rPr>
            </w:pPr>
            <w:r w:rsidRPr="002F2405">
              <w:rPr>
                <w:sz w:val="22"/>
                <w:szCs w:val="22"/>
              </w:rPr>
              <w:t>Odontólogo (CD-NS-909)</w:t>
            </w:r>
          </w:p>
        </w:tc>
      </w:tr>
    </w:tbl>
    <w:p w:rsidR="00FC5447" w:rsidRDefault="00FC5447" w:rsidP="00FC5447">
      <w:pPr>
        <w:pStyle w:val="Cabealho"/>
        <w:jc w:val="both"/>
        <w:rPr>
          <w:sz w:val="24"/>
          <w:szCs w:val="24"/>
        </w:rPr>
      </w:pPr>
    </w:p>
    <w:p w:rsidR="00BE31E5" w:rsidRDefault="00BE31E5" w:rsidP="00FC544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618"/>
        <w:gridCol w:w="567"/>
        <w:gridCol w:w="3979"/>
      </w:tblGrid>
      <w:tr w:rsidR="00BE31E5" w:rsidRPr="00EC1E01" w:rsidTr="003159ED">
        <w:trPr>
          <w:jc w:val="center"/>
        </w:trPr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lastRenderedPageBreak/>
              <w:t>SITUAÇÃO ANTERIOR</w:t>
            </w:r>
          </w:p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(cargos vagos a transformar)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SITUAÇÃO NOVA</w:t>
            </w:r>
          </w:p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 w:rsidRPr="00243E9A">
              <w:rPr>
                <w:sz w:val="22"/>
                <w:szCs w:val="22"/>
              </w:rPr>
              <w:t>(cargos transformados)</w:t>
            </w:r>
          </w:p>
        </w:tc>
      </w:tr>
      <w:tr w:rsidR="00BE31E5" w:rsidRPr="00EC1E01" w:rsidTr="003159ED">
        <w:trPr>
          <w:jc w:val="center"/>
        </w:trPr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</w:t>
            </w:r>
            <w:r w:rsidRPr="00243E9A">
              <w:rPr>
                <w:sz w:val="22"/>
                <w:szCs w:val="22"/>
              </w:rPr>
              <w:t xml:space="preserve"> LEGISLATIVO/ATRIBUIÇÃO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</w:t>
            </w:r>
            <w:r w:rsidRPr="00243E9A">
              <w:rPr>
                <w:sz w:val="22"/>
                <w:szCs w:val="22"/>
              </w:rPr>
              <w:t xml:space="preserve"> LEGISLATIVO/ATRIBUIÇÃO</w:t>
            </w:r>
          </w:p>
        </w:tc>
      </w:tr>
      <w:tr w:rsidR="00BE31E5" w:rsidRPr="00EC1E01" w:rsidTr="003159E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Pr="00BE31E5" w:rsidRDefault="00BE31E5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BE31E5">
              <w:rPr>
                <w:sz w:val="22"/>
                <w:szCs w:val="22"/>
              </w:rPr>
              <w:t>Adjunto Parlamentar (CD-AL-020)</w:t>
            </w:r>
          </w:p>
          <w:p w:rsidR="00BE31E5" w:rsidRPr="00243E9A" w:rsidRDefault="00BE31E5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BE31E5">
              <w:rPr>
                <w:sz w:val="22"/>
                <w:szCs w:val="22"/>
              </w:rPr>
              <w:t>Área: Secretaria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Default="00BE31E5" w:rsidP="009F1706">
            <w:pPr>
              <w:pStyle w:val="Cabealho"/>
              <w:keepNext/>
              <w:rPr>
                <w:sz w:val="22"/>
                <w:szCs w:val="22"/>
              </w:rPr>
            </w:pPr>
          </w:p>
          <w:p w:rsidR="00BE31E5" w:rsidRPr="00243E9A" w:rsidRDefault="00BE31E5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BE31E5">
              <w:rPr>
                <w:sz w:val="22"/>
                <w:szCs w:val="22"/>
              </w:rPr>
              <w:t>Assistente Administrativo</w:t>
            </w:r>
            <w:r w:rsidR="00985F59">
              <w:rPr>
                <w:sz w:val="22"/>
                <w:szCs w:val="22"/>
              </w:rPr>
              <w:t xml:space="preserve"> </w:t>
            </w:r>
            <w:r w:rsidRPr="00BE31E5">
              <w:rPr>
                <w:sz w:val="22"/>
                <w:szCs w:val="22"/>
              </w:rPr>
              <w:t>(CD-AL-026)</w:t>
            </w:r>
          </w:p>
        </w:tc>
      </w:tr>
      <w:tr w:rsidR="00BE31E5" w:rsidRPr="00EC1E01" w:rsidTr="003159ED">
        <w:trPr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BE31E5">
              <w:rPr>
                <w:sz w:val="22"/>
                <w:szCs w:val="22"/>
              </w:rPr>
              <w:t>Operador de Audiovisual</w:t>
            </w:r>
            <w:r>
              <w:rPr>
                <w:sz w:val="22"/>
                <w:szCs w:val="22"/>
              </w:rPr>
              <w:br/>
            </w:r>
            <w:r w:rsidRPr="00BE31E5">
              <w:rPr>
                <w:sz w:val="22"/>
                <w:szCs w:val="22"/>
              </w:rPr>
              <w:t>(CD-AL-022)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31E5" w:rsidRPr="00243E9A" w:rsidRDefault="00BE31E5" w:rsidP="009F1706">
            <w:pPr>
              <w:pStyle w:val="Cabealho"/>
              <w:keepNext/>
              <w:rPr>
                <w:sz w:val="22"/>
                <w:szCs w:val="22"/>
              </w:rPr>
            </w:pPr>
          </w:p>
        </w:tc>
      </w:tr>
      <w:tr w:rsidR="00BE31E5" w:rsidRPr="00EC1E01" w:rsidTr="003159ED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E5" w:rsidRDefault="00985F59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85F59" w:rsidRDefault="00985F59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</w:p>
          <w:p w:rsidR="00985F59" w:rsidRPr="00243E9A" w:rsidRDefault="00985F59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59" w:rsidRPr="00985F59" w:rsidRDefault="00985F59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985F59">
              <w:rPr>
                <w:sz w:val="22"/>
                <w:szCs w:val="22"/>
              </w:rPr>
              <w:t xml:space="preserve">Agente de </w:t>
            </w:r>
            <w:r>
              <w:rPr>
                <w:sz w:val="22"/>
                <w:szCs w:val="22"/>
              </w:rPr>
              <w:t>C</w:t>
            </w:r>
            <w:r w:rsidRPr="00985F59">
              <w:rPr>
                <w:sz w:val="22"/>
                <w:szCs w:val="22"/>
              </w:rPr>
              <w:t xml:space="preserve">onservação </w:t>
            </w:r>
            <w:r>
              <w:rPr>
                <w:sz w:val="22"/>
                <w:szCs w:val="22"/>
              </w:rPr>
              <w:t>e</w:t>
            </w:r>
          </w:p>
          <w:p w:rsidR="00BE31E5" w:rsidRDefault="00985F59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985F59">
              <w:rPr>
                <w:sz w:val="22"/>
                <w:szCs w:val="22"/>
              </w:rPr>
              <w:t>Restauração (CD-AL-025)</w:t>
            </w:r>
          </w:p>
          <w:p w:rsidR="00985F59" w:rsidRDefault="00985F59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985F59">
              <w:rPr>
                <w:sz w:val="22"/>
                <w:szCs w:val="22"/>
              </w:rPr>
              <w:t>Agente de Encadernação e</w:t>
            </w:r>
            <w:r>
              <w:rPr>
                <w:sz w:val="22"/>
                <w:szCs w:val="22"/>
              </w:rPr>
              <w:t xml:space="preserve"> </w:t>
            </w:r>
            <w:r w:rsidRPr="00985F59">
              <w:rPr>
                <w:sz w:val="22"/>
                <w:szCs w:val="22"/>
              </w:rPr>
              <w:t>Douração</w:t>
            </w:r>
          </w:p>
          <w:p w:rsidR="00985F59" w:rsidRPr="00243E9A" w:rsidRDefault="00985F59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985F59">
              <w:rPr>
                <w:sz w:val="22"/>
                <w:szCs w:val="22"/>
              </w:rPr>
              <w:t>(CD-AL-02</w:t>
            </w:r>
            <w:r>
              <w:rPr>
                <w:sz w:val="22"/>
                <w:szCs w:val="22"/>
              </w:rPr>
              <w:t>4</w:t>
            </w:r>
            <w:r w:rsidRPr="00985F59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E5" w:rsidRPr="00243E9A" w:rsidRDefault="00985F59" w:rsidP="009F1706">
            <w:pPr>
              <w:pStyle w:val="Cabealho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E5" w:rsidRPr="00243E9A" w:rsidRDefault="00985F59" w:rsidP="009F1706">
            <w:pPr>
              <w:pStyle w:val="Cabealho"/>
              <w:keepNext/>
              <w:rPr>
                <w:sz w:val="22"/>
                <w:szCs w:val="22"/>
              </w:rPr>
            </w:pPr>
            <w:r w:rsidRPr="00985F59">
              <w:rPr>
                <w:sz w:val="22"/>
                <w:szCs w:val="22"/>
              </w:rPr>
              <w:t>Agente de Serviços Legislativos</w:t>
            </w:r>
            <w:r>
              <w:rPr>
                <w:sz w:val="22"/>
                <w:szCs w:val="22"/>
              </w:rPr>
              <w:br/>
            </w:r>
            <w:r w:rsidRPr="00985F59">
              <w:rPr>
                <w:sz w:val="22"/>
                <w:szCs w:val="22"/>
              </w:rPr>
              <w:t>(CD-AL-017)</w:t>
            </w:r>
            <w:r>
              <w:rPr>
                <w:sz w:val="22"/>
                <w:szCs w:val="22"/>
              </w:rPr>
              <w:br/>
              <w:t>Á</w:t>
            </w:r>
            <w:r w:rsidRPr="00985F59">
              <w:rPr>
                <w:sz w:val="22"/>
                <w:szCs w:val="22"/>
              </w:rPr>
              <w:t>rea: Serviços Paramédicos</w:t>
            </w:r>
          </w:p>
        </w:tc>
      </w:tr>
    </w:tbl>
    <w:p w:rsidR="00BE31E5" w:rsidRDefault="00BE31E5" w:rsidP="00FC5447">
      <w:pPr>
        <w:pStyle w:val="Cabealho"/>
        <w:jc w:val="both"/>
        <w:rPr>
          <w:sz w:val="24"/>
          <w:szCs w:val="24"/>
        </w:rPr>
      </w:pPr>
    </w:p>
    <w:sectPr w:rsidR="00BE31E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77A56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43E9A"/>
    <w:rsid w:val="00261397"/>
    <w:rsid w:val="0026340E"/>
    <w:rsid w:val="00263A93"/>
    <w:rsid w:val="00263EDC"/>
    <w:rsid w:val="00271313"/>
    <w:rsid w:val="0027187A"/>
    <w:rsid w:val="002751F9"/>
    <w:rsid w:val="002940FC"/>
    <w:rsid w:val="002B0AB7"/>
    <w:rsid w:val="002B3BBA"/>
    <w:rsid w:val="002D3071"/>
    <w:rsid w:val="002E4728"/>
    <w:rsid w:val="002E70DF"/>
    <w:rsid w:val="002F2405"/>
    <w:rsid w:val="00314125"/>
    <w:rsid w:val="003159ED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16EF0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76E09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1A48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3E2"/>
    <w:rsid w:val="00883AFE"/>
    <w:rsid w:val="008B0721"/>
    <w:rsid w:val="008C5F6B"/>
    <w:rsid w:val="008D039C"/>
    <w:rsid w:val="008E37A9"/>
    <w:rsid w:val="008E4285"/>
    <w:rsid w:val="008F51DC"/>
    <w:rsid w:val="00951C6A"/>
    <w:rsid w:val="009550A7"/>
    <w:rsid w:val="00967956"/>
    <w:rsid w:val="009728BF"/>
    <w:rsid w:val="00985F59"/>
    <w:rsid w:val="009949A2"/>
    <w:rsid w:val="00997852"/>
    <w:rsid w:val="009D26E2"/>
    <w:rsid w:val="009D344F"/>
    <w:rsid w:val="009E2F21"/>
    <w:rsid w:val="009F1493"/>
    <w:rsid w:val="009F1706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402"/>
    <w:rsid w:val="00AC6BCE"/>
    <w:rsid w:val="00AF529C"/>
    <w:rsid w:val="00AF6801"/>
    <w:rsid w:val="00B01EEC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E31E5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20F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73E35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1E0A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5541"/>
    <w:rsid w:val="00F27DA1"/>
    <w:rsid w:val="00F372DB"/>
    <w:rsid w:val="00F44E2D"/>
    <w:rsid w:val="00F65D9F"/>
    <w:rsid w:val="00F830DA"/>
    <w:rsid w:val="00FA29E2"/>
    <w:rsid w:val="00FC1891"/>
    <w:rsid w:val="00FC5447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8F14FC-EDC2-4E7E-9756-ACC76B4E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3/resolucaodacamaradosdeputados-8-20-dezembro-2023-795118-publicacaooriginal-170573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fed/rescad/2023/resolucaodacamaradosdeputados-8-20-dezembro-2023-795118-publicacaooriginal-170573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rescad/2023/resolucaodacamaradosdeputados-8-20-dezembro-2023-795118-publicacaooriginal-170573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4511</CharactersWithSpaces>
  <SharedDoc>false</SharedDoc>
  <HLinks>
    <vt:vector size="24" baseType="variant">
      <vt:variant>
        <vt:i4>7667824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2025-11-20T17:47:00Z</dcterms:created>
  <dcterms:modified xsi:type="dcterms:W3CDTF">2025-11-20T17:47:00Z</dcterms:modified>
</cp:coreProperties>
</file>