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04E" w:rsidRDefault="00EB504E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5786" r:id="rId5"/>
        </w:object>
      </w:r>
    </w:p>
    <w:p w:rsidR="00EB504E" w:rsidRDefault="00EB504E">
      <w:pPr>
        <w:pStyle w:val="Cabealho"/>
        <w:jc w:val="center"/>
      </w:pPr>
    </w:p>
    <w:p w:rsidR="00EB504E" w:rsidRDefault="00EB504E">
      <w:pPr>
        <w:pStyle w:val="Cabealho"/>
        <w:jc w:val="center"/>
      </w:pPr>
    </w:p>
    <w:p w:rsidR="00EB504E" w:rsidRDefault="00EB504E">
      <w:pPr>
        <w:pStyle w:val="Cabealho"/>
        <w:jc w:val="center"/>
      </w:pPr>
    </w:p>
    <w:p w:rsidR="00EB504E" w:rsidRDefault="00EB504E">
      <w:pPr>
        <w:pStyle w:val="Cabealho"/>
        <w:jc w:val="center"/>
      </w:pPr>
    </w:p>
    <w:p w:rsidR="00EB504E" w:rsidRDefault="00EB504E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EB504E" w:rsidRDefault="00EB504E">
      <w:pPr>
        <w:pStyle w:val="Cabealho"/>
        <w:jc w:val="center"/>
      </w:pPr>
      <w:r>
        <w:t>Centro de Documentação e Informação</w:t>
      </w:r>
    </w:p>
    <w:p w:rsidR="00EB504E" w:rsidRDefault="00EB504E">
      <w:pPr>
        <w:pStyle w:val="Corpodetexto2"/>
      </w:pPr>
    </w:p>
    <w:p w:rsidR="00EB504E" w:rsidRDefault="00EB504E">
      <w:pPr>
        <w:pStyle w:val="Corpodetexto2"/>
      </w:pPr>
    </w:p>
    <w:p w:rsidR="00EB504E" w:rsidRDefault="00EB504E">
      <w:pPr>
        <w:pStyle w:val="Corpodetexto2"/>
        <w:jc w:val="center"/>
        <w:rPr>
          <w:b/>
          <w:sz w:val="28"/>
        </w:rPr>
      </w:pPr>
      <w:r>
        <w:rPr>
          <w:b/>
          <w:sz w:val="28"/>
        </w:rPr>
        <w:t>PORTARIA Nº 85, DE 28/08/2009</w:t>
      </w:r>
    </w:p>
    <w:p w:rsidR="00EB504E" w:rsidRDefault="00EB504E">
      <w:pPr>
        <w:pStyle w:val="Corpodetexto2"/>
        <w:jc w:val="center"/>
        <w:rPr>
          <w:i/>
        </w:rPr>
      </w:pPr>
      <w:hyperlink r:id="rId6" w:history="1">
        <w:r>
          <w:rPr>
            <w:rStyle w:val="Hyperlink"/>
            <w:i/>
          </w:rPr>
          <w:t>(Revogada pela Portaria nº 315, de 4/10/2010)</w:t>
        </w:r>
      </w:hyperlink>
    </w:p>
    <w:p w:rsidR="00EB504E" w:rsidRDefault="00EB504E">
      <w:pPr>
        <w:pStyle w:val="Corpodetexto2"/>
      </w:pPr>
    </w:p>
    <w:p w:rsidR="00EB504E" w:rsidRDefault="00EB504E">
      <w:pPr>
        <w:pStyle w:val="Corpodetexto2"/>
      </w:pPr>
    </w:p>
    <w:p w:rsidR="00EB504E" w:rsidRDefault="00EB504E">
      <w:pPr>
        <w:pStyle w:val="Corpodetexto2"/>
        <w:ind w:left="4536"/>
      </w:pPr>
      <w:r>
        <w:t xml:space="preserve">Constitui Comissão a fim de realizar pesquisa de satisfação junto aos clientes do restaurante do Anexo III e lanchonetes do Anexo II e III da Câmara dos Deputados. </w:t>
      </w:r>
    </w:p>
    <w:p w:rsidR="00EB504E" w:rsidRDefault="00EB504E">
      <w:pPr>
        <w:pStyle w:val="Corpodetexto2"/>
      </w:pPr>
    </w:p>
    <w:p w:rsidR="00EB504E" w:rsidRDefault="00EB504E">
      <w:pPr>
        <w:pStyle w:val="Corpodetexto2"/>
      </w:pPr>
    </w:p>
    <w:p w:rsidR="00EB504E" w:rsidRDefault="00EB504E">
      <w:pPr>
        <w:pStyle w:val="Corpodetexto2"/>
        <w:ind w:firstLine="1134"/>
      </w:pPr>
      <w:r>
        <w:t xml:space="preserve">O DIRETOR-GERAL DA CÂMARA DOS DEPUTADOS, no uso das atribuições que lhe confere o art. 147, incisos XV, da Resolução nº 20, de 1971, combinado com o art. 1º da Portaria 72/02-DG, </w:t>
      </w:r>
    </w:p>
    <w:p w:rsidR="00EB504E" w:rsidRDefault="00EB504E">
      <w:pPr>
        <w:pStyle w:val="Corpodetexto2"/>
        <w:ind w:firstLine="1134"/>
      </w:pPr>
    </w:p>
    <w:p w:rsidR="00EB504E" w:rsidRDefault="00EB504E">
      <w:pPr>
        <w:pStyle w:val="Corpodetexto2"/>
        <w:ind w:firstLine="1134"/>
      </w:pPr>
      <w:r>
        <w:t xml:space="preserve">RESOLVE: </w:t>
      </w:r>
    </w:p>
    <w:p w:rsidR="00EB504E" w:rsidRDefault="00EB504E">
      <w:pPr>
        <w:pStyle w:val="Corpodetexto2"/>
        <w:ind w:firstLine="1134"/>
      </w:pPr>
    </w:p>
    <w:p w:rsidR="00EB504E" w:rsidRDefault="00EB504E">
      <w:pPr>
        <w:pStyle w:val="Corpodetexto2"/>
        <w:ind w:firstLine="1134"/>
        <w:rPr>
          <w:color w:val="FF0000"/>
        </w:rPr>
      </w:pPr>
      <w:r>
        <w:t xml:space="preserve">Art. 1º Constituir Comissão de Pesquisa de Opinião que será integrada pelas servidoras, Luciene Pereira Rodrigues, ponto nº 5.374, e Márcia Regina de Araújo Pontes, ponto nº 7.024, para, sob a presidência da primeira, organizar, realizar e avaliar o resultado do nível de satisfação dos usuários junto aos clientes do restaurante do Anexo III e lanchonetes do Anexo II e III da Câmara dos Deputados, administrados pela Empresa </w:t>
      </w:r>
      <w:proofErr w:type="spellStart"/>
      <w:r>
        <w:t>Naturetto</w:t>
      </w:r>
      <w:proofErr w:type="spellEnd"/>
      <w:r>
        <w:t xml:space="preserve"> Restaurante Natural Ltda. </w:t>
      </w:r>
      <w:hyperlink r:id="rId7" w:history="1">
        <w:r>
          <w:rPr>
            <w:rStyle w:val="Hyperlink"/>
            <w:i/>
          </w:rPr>
          <w:t>(Vide Portaria nº 181, de 11/11/2009)</w:t>
        </w:r>
      </w:hyperlink>
    </w:p>
    <w:p w:rsidR="00EB504E" w:rsidRDefault="00EB504E">
      <w:pPr>
        <w:pStyle w:val="Corpodetexto2"/>
        <w:ind w:firstLine="1134"/>
      </w:pPr>
    </w:p>
    <w:p w:rsidR="00EB504E" w:rsidRDefault="00EB504E">
      <w:pPr>
        <w:pStyle w:val="Corpodetexto2"/>
        <w:ind w:firstLine="1134"/>
      </w:pPr>
      <w:r>
        <w:t xml:space="preserve">Art. 2º A pesquisa a que se refere o art. 1° deverá seguir as disposições constantes do item 4 e Anexo 8 do Edital do Pregão 22/09. </w:t>
      </w:r>
    </w:p>
    <w:p w:rsidR="00EB504E" w:rsidRDefault="00EB504E">
      <w:pPr>
        <w:pStyle w:val="Corpodetexto2"/>
        <w:ind w:firstLine="1134"/>
      </w:pPr>
    </w:p>
    <w:p w:rsidR="00EB504E" w:rsidRDefault="00EB504E">
      <w:pPr>
        <w:pStyle w:val="Corpodetexto2"/>
        <w:ind w:firstLine="1134"/>
      </w:pPr>
      <w:r>
        <w:t xml:space="preserve">Art. 3º Esta Portaria entra em vigor na data de sua publicação. </w:t>
      </w:r>
    </w:p>
    <w:p w:rsidR="00EB504E" w:rsidRDefault="00EB504E">
      <w:pPr>
        <w:pStyle w:val="Corpodetexto2"/>
        <w:ind w:firstLine="1134"/>
      </w:pPr>
    </w:p>
    <w:p w:rsidR="00EB504E" w:rsidRDefault="00EB504E">
      <w:pPr>
        <w:pStyle w:val="Corpodetexto2"/>
        <w:ind w:firstLine="1134"/>
      </w:pPr>
      <w:r>
        <w:t>Em 28/08/2009.</w:t>
      </w:r>
    </w:p>
    <w:p w:rsidR="00EB504E" w:rsidRDefault="00EB504E">
      <w:pPr>
        <w:pStyle w:val="Corpodetexto2"/>
        <w:ind w:firstLine="1134"/>
      </w:pPr>
    </w:p>
    <w:p w:rsidR="00EB504E" w:rsidRDefault="00EB504E">
      <w:pPr>
        <w:pStyle w:val="Corpodetexto2"/>
        <w:ind w:firstLine="1134"/>
      </w:pPr>
      <w:r>
        <w:t xml:space="preserve">SÉRGIO SAMPAIO CONTREIRAS DE ALMEIDA, </w:t>
      </w:r>
    </w:p>
    <w:p w:rsidR="00EB504E" w:rsidRDefault="00EB504E">
      <w:pPr>
        <w:pStyle w:val="Corpodetexto2"/>
        <w:ind w:firstLine="1134"/>
      </w:pPr>
      <w:r>
        <w:t>Diretor-Geral.</w:t>
      </w:r>
    </w:p>
    <w:sectPr w:rsidR="00EB504E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CC"/>
    <w:rsid w:val="00164948"/>
    <w:rsid w:val="00EB504E"/>
    <w:rsid w:val="00E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C505E30-BE2B-4A74-87E5-E57B222B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2.camara.leg.br/legin/int/portar/2009/portaria-181-11-novembro-2009-592591-norma-cd-dg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int/portar/2010/portaria-315-4-outubro-2010-609074-norma-cd-dg.htm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1503</CharactersWithSpaces>
  <SharedDoc>false</SharedDoc>
  <HLinks>
    <vt:vector size="12" baseType="variant">
      <vt:variant>
        <vt:i4>5505116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http://www2.camara.leg.br/legin/int/portar/2009/portaria-181-11-novembro-2009-592591-norma-cd-dg.html</vt:lpwstr>
      </vt:variant>
      <vt:variant>
        <vt:lpwstr/>
      </vt:variant>
      <vt:variant>
        <vt:i4>6422586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http://www2.camara.leg.br/legin/int/portar/2010/portaria-315-4-outubro-2010-609074-norma-cd-dg.html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2025-11-20T17:57:00Z</dcterms:created>
  <dcterms:modified xsi:type="dcterms:W3CDTF">2025-11-20T17:57:00Z</dcterms:modified>
</cp:coreProperties>
</file>