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83F2C" w:rsidRDefault="00C83F2C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1pt;height:47.5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4998" r:id="rId6"/>
        </w:object>
      </w:r>
    </w:p>
    <w:p w:rsidR="00C83F2C" w:rsidRDefault="00C83F2C">
      <w:pPr>
        <w:pStyle w:val="Cabealho"/>
        <w:jc w:val="center"/>
      </w:pPr>
    </w:p>
    <w:p w:rsidR="00C83F2C" w:rsidRDefault="00C83F2C">
      <w:pPr>
        <w:pStyle w:val="Cabealho"/>
        <w:jc w:val="center"/>
      </w:pPr>
    </w:p>
    <w:p w:rsidR="00C83F2C" w:rsidRDefault="00C83F2C">
      <w:pPr>
        <w:pStyle w:val="Cabealho"/>
        <w:jc w:val="center"/>
      </w:pPr>
    </w:p>
    <w:p w:rsidR="00C83F2C" w:rsidRDefault="00C83F2C">
      <w:pPr>
        <w:pStyle w:val="Cabealho"/>
        <w:jc w:val="center"/>
      </w:pPr>
    </w:p>
    <w:p w:rsidR="00C83F2C" w:rsidRDefault="00C83F2C">
      <w:pPr>
        <w:pStyle w:val="Cabealho"/>
        <w:jc w:val="center"/>
      </w:pPr>
      <w:r>
        <w:t>CÂMARA DOS DEPUTADOS</w:t>
      </w:r>
    </w:p>
    <w:p w:rsidR="00C83F2C" w:rsidRDefault="00C83F2C">
      <w:pPr>
        <w:pStyle w:val="Cabealho"/>
        <w:jc w:val="center"/>
      </w:pPr>
      <w:r>
        <w:t>Centro de Documentação e Informação</w:t>
      </w:r>
    </w:p>
    <w:p w:rsidR="00C83F2C" w:rsidRDefault="00C83F2C">
      <w:pPr>
        <w:pStyle w:val="Cabealho"/>
        <w:jc w:val="both"/>
        <w:rPr>
          <w:sz w:val="24"/>
        </w:rPr>
      </w:pPr>
    </w:p>
    <w:p w:rsidR="00C83F2C" w:rsidRDefault="00C83F2C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PORTARIA Nº 233, DE 28/12/2009</w:t>
      </w:r>
    </w:p>
    <w:p w:rsidR="00C83F2C" w:rsidRPr="00EE794A" w:rsidRDefault="00EE794A" w:rsidP="00EE794A">
      <w:pPr>
        <w:pStyle w:val="Cabealho"/>
        <w:jc w:val="center"/>
        <w:rPr>
          <w:i/>
          <w:sz w:val="24"/>
          <w:szCs w:val="24"/>
        </w:rPr>
      </w:pPr>
      <w:hyperlink r:id="rId7" w:history="1">
        <w:r w:rsidRPr="00EE794A">
          <w:rPr>
            <w:rStyle w:val="Hyperlink"/>
            <w:i/>
            <w:sz w:val="24"/>
            <w:szCs w:val="24"/>
          </w:rPr>
          <w:t>(Vide art. 27 do Ato da Mesa nº 245, de 31/10/2018)</w:t>
        </w:r>
      </w:hyperlink>
    </w:p>
    <w:p w:rsidR="00C83F2C" w:rsidRDefault="00C83F2C">
      <w:pPr>
        <w:pStyle w:val="Cabealho"/>
        <w:jc w:val="both"/>
      </w:pPr>
    </w:p>
    <w:p w:rsidR="00C83F2C" w:rsidRDefault="00C83F2C">
      <w:pPr>
        <w:pStyle w:val="Cabealho"/>
        <w:ind w:left="4536"/>
        <w:jc w:val="both"/>
        <w:rPr>
          <w:sz w:val="24"/>
        </w:rPr>
      </w:pPr>
      <w:r>
        <w:rPr>
          <w:sz w:val="24"/>
        </w:rPr>
        <w:t>Estabelece o modelo de gestão estratégica da Câmara dos Deputados.</w:t>
      </w:r>
    </w:p>
    <w:p w:rsidR="00C83F2C" w:rsidRDefault="00C83F2C">
      <w:pPr>
        <w:pStyle w:val="Cabealho"/>
        <w:jc w:val="both"/>
        <w:rPr>
          <w:sz w:val="24"/>
        </w:rPr>
      </w:pPr>
    </w:p>
    <w:p w:rsidR="00C83F2C" w:rsidRDefault="00C83F2C">
      <w:pPr>
        <w:pStyle w:val="Cabealho"/>
        <w:jc w:val="both"/>
        <w:rPr>
          <w:sz w:val="24"/>
        </w:rPr>
      </w:pP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O DIRETOR-GERAL DA CÂMARA DOS DEPUTADOS, no uso das atribuições que lhe confere o art. 147, item XV, da Resolução nº 20, de 30 de novembro de 1971, e considerando o disposto no art. 4º do Ato da Mesa nº 56, de 2009,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RESOLVE: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O modelo de gestão estratégica da Câmara dos Deputados é o estabelecido no Anexo I a esta Portaria.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2º Para os fins desta Portaria, consideram-se as definições do Anexo II.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3º Esta Portaria entra em vigor na data de sua publicação.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Em 28/12/2009.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FÁBIO RODRIGUES PEREIRA,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Diretor-Geral em exercício.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</w:p>
    <w:p w:rsidR="00C83F2C" w:rsidRDefault="00C83F2C">
      <w:pPr>
        <w:pStyle w:val="Cabealho"/>
        <w:ind w:firstLine="1134"/>
        <w:jc w:val="both"/>
        <w:rPr>
          <w:sz w:val="24"/>
        </w:rPr>
      </w:pPr>
    </w:p>
    <w:p w:rsidR="00C83F2C" w:rsidRDefault="00C83F2C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PORTARIA Nº 233, 2009-DG</w:t>
      </w:r>
    </w:p>
    <w:p w:rsidR="00C83F2C" w:rsidRDefault="00C83F2C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ANEXO I</w:t>
      </w:r>
    </w:p>
    <w:p w:rsidR="00C83F2C" w:rsidRDefault="00C83F2C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GESTÃO ESTRATÉGICA</w:t>
      </w:r>
    </w:p>
    <w:p w:rsidR="00C83F2C" w:rsidRDefault="00C83F2C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METODOLOGIA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</w:p>
    <w:p w:rsidR="00C83F2C" w:rsidRDefault="00C83F2C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CAPÍTULO I</w:t>
      </w:r>
    </w:p>
    <w:p w:rsidR="00C83F2C" w:rsidRDefault="00C83F2C">
      <w:pPr>
        <w:pStyle w:val="Cabealho"/>
        <w:ind w:firstLine="1134"/>
        <w:jc w:val="center"/>
      </w:pPr>
      <w:r>
        <w:rPr>
          <w:sz w:val="24"/>
        </w:rPr>
        <w:t>DAS DISPOSIÇÕES GERAIS</w:t>
      </w:r>
    </w:p>
    <w:p w:rsidR="00C83F2C" w:rsidRDefault="00C83F2C">
      <w:pPr>
        <w:pStyle w:val="Cabealho"/>
        <w:ind w:firstLine="1134"/>
        <w:jc w:val="both"/>
      </w:pP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A estrutura, a atuação e os agentes das instâncias previstas no art. 2º do Ato da Mesa nº 56 , de 2009, que estabeleceu o modelo de governança corporativa da gestão estratégica da Câmara dos Deputados, obedecerão ao disposto nesta Metodologia.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2º O modelo de governança corporativa será implementado por meio das seguintes instâncias: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I - Comitê de Gestão Estratégica - CGE;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Comitês Setoriais de Gestão - CSG;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Escritório Corporativo de Gestão Estratégica - ECGE;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Escritórios Setoriais de Gestão Estratégica - ESGE. </w:t>
      </w:r>
    </w:p>
    <w:p w:rsidR="00C83F2C" w:rsidRDefault="00C83F2C">
      <w:pPr>
        <w:pStyle w:val="Cabealho"/>
        <w:ind w:firstLine="1134"/>
        <w:rPr>
          <w:sz w:val="24"/>
        </w:rPr>
      </w:pPr>
    </w:p>
    <w:p w:rsidR="00C83F2C" w:rsidRDefault="00C83F2C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CAPÍTULO II</w:t>
      </w:r>
    </w:p>
    <w:p w:rsidR="00C83F2C" w:rsidRDefault="00C83F2C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DA ESTRUTURA ADMINISTRATIVA</w:t>
      </w:r>
    </w:p>
    <w:p w:rsidR="00C83F2C" w:rsidRDefault="00C83F2C">
      <w:pPr>
        <w:pStyle w:val="Cabealho"/>
        <w:ind w:firstLine="1134"/>
        <w:rPr>
          <w:sz w:val="24"/>
        </w:rPr>
      </w:pPr>
    </w:p>
    <w:p w:rsidR="00C83F2C" w:rsidRDefault="00C83F2C">
      <w:pPr>
        <w:pStyle w:val="Cabealho"/>
        <w:ind w:firstLine="1134"/>
        <w:jc w:val="center"/>
        <w:rPr>
          <w:b/>
          <w:sz w:val="24"/>
        </w:rPr>
      </w:pPr>
      <w:r>
        <w:rPr>
          <w:b/>
          <w:sz w:val="24"/>
        </w:rPr>
        <w:t>Seção I</w:t>
      </w:r>
    </w:p>
    <w:p w:rsidR="00C83F2C" w:rsidRDefault="00C83F2C">
      <w:pPr>
        <w:pStyle w:val="Cabealho"/>
        <w:ind w:firstLine="1134"/>
        <w:jc w:val="center"/>
        <w:rPr>
          <w:sz w:val="24"/>
        </w:rPr>
      </w:pPr>
      <w:r>
        <w:rPr>
          <w:b/>
          <w:sz w:val="24"/>
        </w:rPr>
        <w:t>Do Comitê de Gestão Estratégica (CGE)</w:t>
      </w:r>
    </w:p>
    <w:p w:rsidR="00C83F2C" w:rsidRDefault="00C83F2C">
      <w:pPr>
        <w:pStyle w:val="Cabealho"/>
        <w:ind w:firstLine="1134"/>
        <w:rPr>
          <w:sz w:val="24"/>
        </w:rPr>
      </w:pP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3º O Comitê de Gestão Estratégica (CGE) é integrado pelos titulares dos seguintes órgãos: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Diretoria-Geral (DG);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Secretaria-Geral da Mesa (SGM);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Diretoria de Recursos Humanos (DRH);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Diretoria Administrativa (Dirad);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Diretoria Legislativa (Dileg);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Secretaria de Comunicação Social (Secom);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 - Secretaria de Controle Interno (Secin); e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 - Assessoria de Projetos e Gestão (Aproge).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O trabalho do Comitê de Gestão Estratégica obedecerá a diretrizes da Mesa Diretora.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2º A Presidência do Comitê de Gestão Estratégica será exercida pelo Diretor-Geral e, em seus impedimentos, por seu substituto legal.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4º Compete ao Comitê de Gestão Estratégica a orientação e o acompanhamento do processo de gestão estratégica da Câmara dos Deputados, com vistas a garantir a continuidade administrativa e: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quanto aos objetivos, processos, programas e projetos estratégicos corporativos: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a) zelar pela harmonia e complementaridade; 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b) orientar as áreas responsáveis pelo desenvolvimento dos programas e projetos estratégicos corporativos e pelo gerenciamento de processos estratégicos sobre a realização de ajustes, de modo a garantir o alinhamento aos objetivos estratégicos corporativos;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c) estabelecer prioridades para o desenvolvimento de projetos, a realização de investimentos e a alocação de recursos pelo Centro de Informática, de forma a alinhar as ações de Tecnologia de Informação e Comunicação ao planejamento estratégico da Câmara dos Deputados, considerando as demandas derivadas dos objetivos, programas, projetos e processos estratégicos corporativos;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quanto aos objetivos estratégicos corporativos: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a) acompanhar os indicadores de resultado com vistas a avaliar o cumprimento das metas anuais. 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quanto aos programas e projetos estratégicos corporativos: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a) determinar e priorizar aqueles que deverão ser desenvolvidos; 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b) acompanhar o desenvolvimento por meio de indicadores de desempenho; 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c) definir a realização de mudanças no desenvolvimento daqueles que apresentem resultados aquém dos esperados; 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d) avaliar propostas de formalização de novos; 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e) avaliar propostas de mudanças no escopo e prazos; 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f) aprovar a indicação de servidor para a função de gerente; 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g) apoiar com recursos, política e administrativamente; 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h) decidir sobre sua continuidade. 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quanto aos processos estratégicos: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a) determinar e priorizar aqueles que deverão ser incluídos no Ciclo de Gestão de Processos;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quanto aos Comitês Setoriais de Gestão (CSGs):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a) definir diretrizes para suas atuações.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5º São atribuições do Presidente do Comitê de Gestão Estratégica (CGE)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representar o CGE quando este se pronunciar coletivamente;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supervisionar os trabalhos do CGE;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convocar e coordenar as Reuniões de Avaliação Estratégica (RAEs) Corporativas ordinárias e extraordinárias;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garantir o cumprimento da metodologia de reuniões, na forma do art. 17 desta Portaria;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monitorar o desenvolvimento das ações definidas nas reuniões;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deliberar sobre a participação, nas reuniões, de servidores que não compõem o CGE;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 - apresentar à Mesa Diretora, no início das sessões legislativas, os resultados da última Reunião de Avaliação Estratégica Corporativa, com as respectivas análises e recomendações;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VIII - desempenhar as atribuições previstas para os demais integrantes do CGE.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6º Compete ao Chefe da Assessoria de Projetos e Gestão: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assessorar o presidente do CGE: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a) na preparação e condução das RAEs Corporativas; 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b) no monitoramento das ações definidas nas RAEs Corporativas; 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apresentar, nas RAEs Corporativas, os demonstrativos de indicadores de resultado dos objetivos e de desempenho dos programas, projetos estratégicos corporativos e processos estratégicos.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receber e arquivar os relatórios dos resultados das Reuniões de Avaliação Estratégica Setoriais (RAEs Setoriais) que tenham tratado de programas, projetos estratégicos corporativos ou processos estratégicos, com as respectivas análises e recomendações;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secretariar o CGE.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7º Compete aos demais integrantes do CGE: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presidir os Comitês Setoriais de Gestão (CSGs) das unidades organizacionais de que são titulares;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garantir que o CSG de que fizer parte seguirá as diretrizes emanadas do CGE;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subsidiar o CGE com informações complementares sobre os programas, projetos estratégicos corporativos e processos estratégicos relacionados à unidade administrativa sob sua responsabilidade;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encaminhar à Aproge os relatórios dos resultados das Reuniões de Avaliação Estratégica Setoriais (RAEs Setoriais) que tenham tratado de programas, projetos estratégicos corporativos ou processos estratégicos, com as respectivas análises e recomendações;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apresentar ao CGE propostas de: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a) formalização de programas e projetos estratégicos corporativos, inclusive aqueles relacionados à melhoria de processos; 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b) mudanças no escopo e nos prazos de programas e projetos estratégicos corporativos.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propor ao presidente do CGE a eventual participação, nas RAEs Corporativas, de patrocinadores e gerentes dos projetos que serão avaliados, bem como de outros convidados;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 - submeter ao CGE os nomes indicados para a gerência dos programas e projetos estratégicos corporativos. </w:t>
      </w:r>
    </w:p>
    <w:p w:rsidR="00C83F2C" w:rsidRDefault="00C83F2C">
      <w:pPr>
        <w:pStyle w:val="Cabealho"/>
        <w:ind w:firstLine="1134"/>
        <w:rPr>
          <w:sz w:val="24"/>
        </w:rPr>
      </w:pPr>
    </w:p>
    <w:p w:rsidR="00C83F2C" w:rsidRDefault="00C83F2C">
      <w:pPr>
        <w:pStyle w:val="Cabealho"/>
        <w:ind w:firstLine="1134"/>
        <w:jc w:val="center"/>
        <w:rPr>
          <w:b/>
          <w:sz w:val="24"/>
        </w:rPr>
      </w:pPr>
      <w:r>
        <w:rPr>
          <w:b/>
          <w:sz w:val="24"/>
        </w:rPr>
        <w:t>Seção II</w:t>
      </w:r>
    </w:p>
    <w:p w:rsidR="00C83F2C" w:rsidRDefault="00C83F2C">
      <w:pPr>
        <w:pStyle w:val="Cabealho"/>
        <w:ind w:firstLine="1134"/>
        <w:jc w:val="center"/>
        <w:rPr>
          <w:sz w:val="24"/>
        </w:rPr>
      </w:pPr>
      <w:r>
        <w:rPr>
          <w:b/>
          <w:sz w:val="24"/>
        </w:rPr>
        <w:t>Dos Comitês Setoriais de Gestão (CSGS)</w:t>
      </w:r>
    </w:p>
    <w:p w:rsidR="00C83F2C" w:rsidRDefault="00C83F2C">
      <w:pPr>
        <w:pStyle w:val="Cabealho"/>
        <w:ind w:firstLine="1134"/>
        <w:rPr>
          <w:sz w:val="24"/>
        </w:rPr>
      </w:pP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8º Os Comitês Setoriais de Gestão serão constituídos nas Diretorias e Secretarias citadas nos incisos I a VII do art. 3º deste Anexo I.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1º Os Comitês Setoriais de Gestão serão integrados pelos titulares dos seguintes órgãos: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Diretoria ou Secretaria;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unidades administrativas diretamente subordinadas à Diretoria ou Secretaria;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III - respectivo Escritório Setorial de Gestão Estratégica (ESGE).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Os CSGs obedecerão a diretrizes emandas do CGE.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9º Compete prioritariamente aos Comitês Setoriais de Gestão a orientação e o acompanhamento do processo de gestão estratégica da respectiva Diretoria ou Secretaria.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quanto aos objetivos, processos, programas e projetos estratégicos setoriais: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a) zelar pela harmonia e complementaridade; 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b) orientar as áreas responsáveis pelo desenvolvimento dos programas e projetos estratégicos setoriais e gerenciamento de processos estratégicos setoriais sobre a realização de ajustes, de modo a garantir o alinhamento aos objetivos estratégicos setoriais; 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c) indicar prioridades para o desenvolvimento de projetos pelo Centro de Informática, de forma a alinhar as ações de Tecnologia da Informação e Comunicação ao planejamento estratégico setorial, considerando as demandas derivadas dos objetivos, programas, projetos e processos estratégicos setoriais;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quanto aos objetivos estratégicos setoriais: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a) acompanhar os indicadores de resultado com vistas a avaliar o cumprimento das metas anuais.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quanto aos programas e projetos estratégicos setoriais: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a) determinar e priorizar aqueles que deverão ser desenvolvidos; 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b) acompanhar o desenvolvimento por meio de indicadores de desempenho; 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c) definir a realização de mudanças no desenvolvimento daqueles que apresentem resultados aquém dos esperados; 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d) avaliar propostas de formalização de novos; 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e) avaliar propostas de mudanças no escopo e nos prazos; 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f) aprovar a indicação de servidor para a função de gerente; 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g) apoiar com recursos, política e administrativamente; 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h) decidir sobre sua continuidade; 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quanto aos processos estratégicos setoriais: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a) acompanhar o desenvolvimento por meio de indicadores de desempenho; 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b) determinar e priorizar aqueles que deverão ser gerenciados; 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c) definir a realização de mudanças no gerenciamento daqueles que apresentem resultados aquém dos esperados. 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10. A Presidência de cada CSG será exercida pelo titular da respectiva Diretoria ou Secretaria e, em seus impedimentos, por seu substituto legal.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São atribuições do Presidente do CSG: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representar o Comitê quando este se pronunciar coletivamente;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garantir que o Comitê seguirá as diretrizes emanadas do CGE;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supervisionar os trabalhos do Comitê;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convocar e conduzir as RAEs Setoriais ordinárias e extraordinárias;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garantir o cumprimento da metodologia de reuniões, na forma do art. 17 deste Anexo I;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monitorar o desenvolvimento das ações definidas nas reuniões;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 - deliberar sobre a participação, nas reuniões, de servidores que não compõem o Comitê;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VIII - apresentar ao CGE os resultados da última Reunião de Avaliação Estratégica Setorial (RAE Setorial) que tenha tratado de programas, projetos estratégicos corporativos ou processos estratégicos, com as respectivas análises e recomendações.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IX - baixar portaria de constituição de projeto setorial. </w:t>
      </w:r>
      <w:hyperlink r:id="rId8" w:history="1">
        <w:r>
          <w:rPr>
            <w:rStyle w:val="Hyperlink"/>
            <w:i/>
            <w:sz w:val="24"/>
          </w:rPr>
          <w:t>(Inciso acrescido pela Portaria nº 20, de 16/2/2011)</w:t>
        </w:r>
      </w:hyperlink>
    </w:p>
    <w:p w:rsidR="00C83F2C" w:rsidRDefault="00C83F2C">
      <w:pPr>
        <w:pStyle w:val="Cabealho"/>
        <w:ind w:firstLine="1134"/>
        <w:jc w:val="both"/>
        <w:rPr>
          <w:sz w:val="24"/>
        </w:rPr>
      </w:pP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11. Compete aos demais integrantes de cada CSG: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subsidiar o CSG com informações complementares sobre os programas, projetos e processos estratégicos setoriais relacionados à unidade administrativa sob sua responsabilidade;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apresentar ao CSG propostas de: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a) formalização de programas, projetos estratégicos setoriais; mudanças no escopo e nos prazos de programas e projetos estratégicos setoriais.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propor ao presidentes do CSG a eventual participação, nas RAEs Setoriais, de patrocinadores e gerentes dos programas e projetos que serão avaliados, bem como de outros convidados.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garantir o cumprimento das diretrizes do CGE;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submeter ao CSG os nomes indicados para a gerência dos programas e projetos estratégicos setoriais.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</w:p>
    <w:p w:rsidR="00C83F2C" w:rsidRDefault="00C83F2C">
      <w:pPr>
        <w:pStyle w:val="Cabealho"/>
        <w:ind w:firstLine="1134"/>
        <w:jc w:val="center"/>
        <w:rPr>
          <w:b/>
          <w:sz w:val="24"/>
        </w:rPr>
      </w:pPr>
      <w:r>
        <w:rPr>
          <w:b/>
          <w:sz w:val="24"/>
        </w:rPr>
        <w:t>Seção III</w:t>
      </w:r>
    </w:p>
    <w:p w:rsidR="00C83F2C" w:rsidRDefault="00C83F2C">
      <w:pPr>
        <w:pStyle w:val="Cabealho"/>
        <w:ind w:firstLine="1134"/>
        <w:jc w:val="center"/>
        <w:rPr>
          <w:b/>
          <w:sz w:val="24"/>
        </w:rPr>
      </w:pPr>
      <w:r>
        <w:rPr>
          <w:b/>
          <w:sz w:val="24"/>
        </w:rPr>
        <w:t>Do Escritório Corporativo de Gestão Estratégica (ECGE)</w:t>
      </w:r>
    </w:p>
    <w:p w:rsidR="00C83F2C" w:rsidRDefault="00C83F2C">
      <w:pPr>
        <w:pStyle w:val="Cabealho"/>
        <w:ind w:firstLine="1134"/>
        <w:jc w:val="center"/>
        <w:rPr>
          <w:b/>
          <w:sz w:val="24"/>
        </w:rPr>
      </w:pP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12. O Escritório Corporativo de Gestão Estratégica (ECGE) é um núcleo integrante da Assessoria de Projetos e Gestão e tem como objetivo principal prestar serviços de assessoramento e consultoria à Diretoria-Geral e ao Comitê de Gestão Estratégica no processo de gestão estratégica da Câmara dos Deputados.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13. São atribuições do ECGE: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zelar pela implantação e pela manutenção da metodologia de gestão estratégica da Câmara dos Deputados, garantindo sua adequação às necessidades organizacionais;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garantir a permanente adaptação das metodologias de gestão de projetos e de processos às necessidades organizacionais;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definir os modelos de gestão de projetos e de processos a serem adotados pela Câmara dos Deputados e zelar por sua implementação;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coordenar o processo de atualização do Mapa Estratégico Corporativo e dos Mapas Estratégicos Setoriais, zelando pela harmonia e complementaridade dos objetivos, programas, projetos estratégicos corporativos e setoriais e processos estratégicos;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monitorar os indicadores de resultado dos objetivos estratégicos corporativos, com vistas a avaliar o cumprimento das metas anuais;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avaliar o alinhamento estratégico do escopo dos programas e projetos estratégicos corporativos e eventuais mudanças propostas;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 - promover, junto com os ESGEs, a gestão de programas, de projetos e de processos na Câmara dos Deputados, por meio da troca de experiências e da evolução contínua das metodologias, dos padrões e dos procedimentos, com base nas melhores práticas;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VIII - prestar assessoramento técnico aos ESGEs, aos gerentes de programas e projetos e aos responsáveis por processos de áreas que não contem com escritórios próprios;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IX - monitorar o desenvolvimento dos programas e projetos estratégicos corporativos e o gerenciamento dos processos estratégicos, por meio de indicadores de desempenho;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 - propor diretrizes de comunicação que deem suporte à implantação da gestão estratégica;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XI - oferecer ferramentas automatizadas e customizadas para a gestão de projetos e de processos na Câmara dos Deputados;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XII - recomendar ao CGE, a partir da aplicação de técnicas de priorização, os processos estratégicos a serem gerenciados;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XIII - manter atualizadas as informações sobre os processos estratégicos;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XIV - organizar informações e realizar análises sobre o andamento dos objetivos, programas e projetos estratégicos corporativos e sobre o desempenho dos processos estratégicos a fim de subsidiar as RAEs Corporativas, bem como as ações do CGE;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XV - assessorar o presidente do CGE na preparação e condução das RAEs Corporativas </w:t>
      </w:r>
    </w:p>
    <w:p w:rsidR="00C83F2C" w:rsidRDefault="00C83F2C">
      <w:pPr>
        <w:pStyle w:val="Cabealho"/>
        <w:ind w:firstLine="1134"/>
        <w:rPr>
          <w:sz w:val="24"/>
        </w:rPr>
      </w:pPr>
    </w:p>
    <w:p w:rsidR="00C83F2C" w:rsidRDefault="00C83F2C">
      <w:pPr>
        <w:pStyle w:val="Cabealho"/>
        <w:ind w:firstLine="1134"/>
        <w:jc w:val="center"/>
        <w:rPr>
          <w:b/>
          <w:sz w:val="24"/>
        </w:rPr>
      </w:pPr>
      <w:r>
        <w:rPr>
          <w:b/>
          <w:sz w:val="24"/>
        </w:rPr>
        <w:t>Seção IV</w:t>
      </w:r>
    </w:p>
    <w:p w:rsidR="00C83F2C" w:rsidRDefault="00C83F2C">
      <w:pPr>
        <w:pStyle w:val="Cabealho"/>
        <w:ind w:firstLine="1134"/>
        <w:jc w:val="center"/>
        <w:rPr>
          <w:sz w:val="24"/>
        </w:rPr>
      </w:pPr>
      <w:r>
        <w:rPr>
          <w:b/>
          <w:sz w:val="24"/>
        </w:rPr>
        <w:t>Dos Escritórios Setoriais de Gestão Estratégica (ESGEs)</w:t>
      </w:r>
    </w:p>
    <w:p w:rsidR="00C83F2C" w:rsidRDefault="00C83F2C">
      <w:pPr>
        <w:pStyle w:val="Cabealho"/>
        <w:ind w:firstLine="1134"/>
        <w:rPr>
          <w:sz w:val="24"/>
        </w:rPr>
      </w:pP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14. Os Escritórios Setoriais de Gestão Estratégica (ESGEs) são núcleos integrantes das Diretorias ou Secretarias e têm por objetivo principal a prestação de serviços de assessoramento e consultoria à Diretoria ou à Secretaria e ao Comitê Setorial de Gestão a que estiver vinculado, relativamente aos programas, projetos e processos estratégicos ali desenvolvidos e gerenciados.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Os ESCGEs são hierarquicamente subordinados às respectivas unidades organizacionais que constituíram Comitês Setoriais de Gestão (CSG) e tecnicamente vinculados ao Escritório Corporativo de Gestão Estratégica (ECGE).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15. São atribuições de cada ESGE: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relativamente ao Comitê Setorial de Gestão Estratégica ao qual está vinculado: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a) assessorar o presidente do Comitê:   1 - na preparação e condução das RAEs Setoriais;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1 - na preparação e condução das RAEs Setoriais;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2 - no monitoramento das ações definidas nas RAEs Setoriais.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b) apresentar, nas RAEs Setoriais, os demonstrativos de indicadores de resultado dos objetivos e de desempenho dos programas, projetos e processos estratégicos setoriais;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c) secretariar o CSG. 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zelar pela implantação das metodologias de gestão estratégica, gestão de projetos e de processos da Câmara dos Deputados, a partir das orientações emanadas do ECGE;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coordenar o processo de atualização do Mapa Estratégico da Diretoria ou Secretaria a que estiver vinculado, de acordo com as orientações emanadas do ECGE, zelando pela harmonia e complementaridade dos objetivos, programas, projetos e processos estratégicos setoriais;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monitorar os indicadores de resultado dos objetivos estratégicos setoriais, com vistas a avaliar o cumprimento das metas anuais;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avaliar propostas de formalização de programas e projetos estratégicos corporativos a serem encaminhadas ao CGE por seus integrantes;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avaliar o alinhamento estratégico do escopo dos programas e projetos estratégicos setoriais e de eventuais mudanças a eles propostas;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 - promover, junto com o ECGE, a gestão de projetos e de processos na Câmara dos Deputados, por meio da troca de experiências e evolução contínua das metodologias, dos padrões e dos procedimentos, com base nas melhores práticas;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VIII - prestar assessoramento técnico aos gerentes de programas e de projetos e aos responsáveis por processos de sua respectiva área;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IX - monitorar o desenvolvimento dos programas e projetos estratégicos setoriais por meio de indicadores de desempenho;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 - zelar pela gestão de processos no âmbito de sua unidade administrativa;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XI - monitorar, por meio de indicadores de desempenho, processos estratégicos sob responsabilidade de sua área;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XII - manter atualizadas as informações sobre os processos estratégicos sob responsabilidade de sua área e fornecê-las ao ECGE;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XIII - organizar informações e realizar análises sobre o andamento dos objetivos, programas e projetos estratégicos setoriais e sobre o desempenho dos processos estratégicos sob responsabilidade de sua área, para subsidiar as RAEs Setoriais, bem como as ações dos CSGs;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XIV - implementar ações de comunicação que deem suporte à implantação da gestão estratégica, a partir das diretrizes estabelecidas pelo ECGE. </w:t>
      </w:r>
    </w:p>
    <w:p w:rsidR="00C83F2C" w:rsidRDefault="00C83F2C">
      <w:pPr>
        <w:pStyle w:val="Cabealho"/>
        <w:ind w:firstLine="1134"/>
        <w:rPr>
          <w:sz w:val="24"/>
        </w:rPr>
      </w:pPr>
    </w:p>
    <w:p w:rsidR="00C83F2C" w:rsidRDefault="00C83F2C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CAPÍTULO III</w:t>
      </w:r>
    </w:p>
    <w:p w:rsidR="00C83F2C" w:rsidRDefault="00C83F2C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DAS REUNIÕES DE AVALIAÇÃO ESTRATÉGICA</w:t>
      </w:r>
    </w:p>
    <w:p w:rsidR="00C83F2C" w:rsidRDefault="00C83F2C">
      <w:pPr>
        <w:pStyle w:val="Cabealho"/>
        <w:ind w:firstLine="1134"/>
        <w:rPr>
          <w:sz w:val="24"/>
        </w:rPr>
      </w:pP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16. As Reuniões de Avaliação Estratégica (RAEs) são encontros organizados pelo Comitê de Gestão Estratégica e pelos Comitês Setoriais de Gestão com a finalidade de avaliar o desempenho da instituição como um todo ou de apenas parte dela diante dos indicadores dos objetivos, programas, projetos e processos estratégicos.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As Reuniões de Avaliação Estratégica podem ser: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ordinárias ou extraordinárias;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corporativas ou setoriais.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As reuniões serão organizadas e conduzidas conforme metodologia apresentada no art. 17 desta Portaria. </w:t>
      </w:r>
    </w:p>
    <w:p w:rsidR="00C83F2C" w:rsidRDefault="00C83F2C">
      <w:pPr>
        <w:pStyle w:val="Cabealho"/>
        <w:ind w:firstLine="1134"/>
        <w:rPr>
          <w:sz w:val="24"/>
        </w:rPr>
      </w:pPr>
    </w:p>
    <w:p w:rsidR="00C83F2C" w:rsidRDefault="00C83F2C">
      <w:pPr>
        <w:pStyle w:val="Cabealho"/>
        <w:ind w:firstLine="1134"/>
        <w:jc w:val="center"/>
        <w:rPr>
          <w:b/>
          <w:sz w:val="24"/>
        </w:rPr>
      </w:pPr>
      <w:r>
        <w:rPr>
          <w:b/>
          <w:sz w:val="24"/>
        </w:rPr>
        <w:t>Seção I</w:t>
      </w:r>
    </w:p>
    <w:p w:rsidR="00C83F2C" w:rsidRDefault="00C83F2C">
      <w:pPr>
        <w:pStyle w:val="Cabealho"/>
        <w:ind w:firstLine="1134"/>
        <w:jc w:val="center"/>
        <w:rPr>
          <w:b/>
          <w:sz w:val="24"/>
        </w:rPr>
      </w:pPr>
      <w:r>
        <w:rPr>
          <w:b/>
          <w:sz w:val="24"/>
        </w:rPr>
        <w:t>Da Metodologia para Realização de Reuniões</w:t>
      </w:r>
    </w:p>
    <w:p w:rsidR="00C83F2C" w:rsidRDefault="00C83F2C">
      <w:pPr>
        <w:pStyle w:val="Cabealho"/>
        <w:ind w:firstLine="1134"/>
        <w:rPr>
          <w:sz w:val="24"/>
        </w:rPr>
      </w:pP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17. As Reuniões de Avaliação Estratégica (RAEs) serão ordinariamente convocadas com antecedência mínima de 15 (quinze) dias da data prevista para a sua realização.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Os presidentes dos Comitês deliberarão a respeito da participação de eventuais convidados, mediante prévia solicitação de qualquer membro interessado.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Os patrocinadores e gerentes dos programas e projetos estratégicos e os responsáveis pelos processos estratégicos poderão ser convocados a participar das RAEs em que estes forem discutidos.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Os instrumentos convocatórios das reuniões conterão as respectivas pautas.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4º Poderão ser convocadas reuniões extraordinárias para tratar de assuntos específicos: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pelos Presidentes dos Comitês; ou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pela maioria absoluta dos membros de cada Comitê.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18. As pautas das Reuniões de Avaliação Estratégica serão organizadas em itens relativos a: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assuntos que geraram pendências na reunião anterior: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a) apresentação, pelo presidente do Comitê, do resumo das decisões da reunião anterior que demandavam providências dos demais integrantes do Comitê; 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b) exposição, pelos integrantes do Comitê, das medidas adotadas e resultados alcançados; 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c) avaliação e registro das conclusões e/ou recomendações.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assuntos não tratados na reunião anterior: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a) apresentação de propostas de abertura de programas e projetos estratégicos; 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b) apresentação das indicações de gerentes de programas e projetos estratégicos; 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c) apreciação pelo Comitê e registro das conclusões e/ou recomendações.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avaliação estratégica propriamente dita: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a) apresentação e debate individual dos demonstrativos de acompanhamento de cada objetivo, programa, projeto e processo; 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b) registro das conclusões e/ou recomendações, inclusive de prioridades para o: 1 - desenvolvimento de programas e projetos estratégicos;   2 - gerenciamento de processos estratégicos.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assuntos gerais. </w:t>
      </w:r>
    </w:p>
    <w:p w:rsidR="00C83F2C" w:rsidRDefault="00C83F2C">
      <w:pPr>
        <w:pStyle w:val="Cabealho"/>
        <w:ind w:firstLine="1134"/>
        <w:rPr>
          <w:sz w:val="24"/>
        </w:rPr>
      </w:pPr>
    </w:p>
    <w:p w:rsidR="00C83F2C" w:rsidRDefault="00C83F2C">
      <w:pPr>
        <w:pStyle w:val="Cabealho"/>
        <w:ind w:firstLine="1134"/>
        <w:jc w:val="center"/>
        <w:rPr>
          <w:b/>
          <w:sz w:val="24"/>
        </w:rPr>
      </w:pPr>
      <w:r>
        <w:rPr>
          <w:b/>
          <w:sz w:val="24"/>
        </w:rPr>
        <w:t>Seção II</w:t>
      </w:r>
    </w:p>
    <w:p w:rsidR="00C83F2C" w:rsidRDefault="00C83F2C">
      <w:pPr>
        <w:pStyle w:val="Cabealho"/>
        <w:ind w:firstLine="1134"/>
        <w:jc w:val="center"/>
        <w:rPr>
          <w:sz w:val="24"/>
        </w:rPr>
      </w:pPr>
      <w:r>
        <w:rPr>
          <w:b/>
          <w:sz w:val="24"/>
        </w:rPr>
        <w:t>Das Reuniões de Avaliação Estratégica Corporativas</w:t>
      </w:r>
    </w:p>
    <w:p w:rsidR="00C83F2C" w:rsidRDefault="00C83F2C">
      <w:pPr>
        <w:pStyle w:val="Cabealho"/>
        <w:ind w:firstLine="1134"/>
        <w:rPr>
          <w:sz w:val="24"/>
        </w:rPr>
      </w:pP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19. As Reuniões de Avaliação Estratégica Corporativas (RAEs Corporativas) serão ordinariamente convocadas pelo Presidente do Comitê de Gestão Estratégica para se realizarem nos seguintes períodos: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primeira quinzena de março;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primeira quinzena de agosto;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primeira quinzena de dezembro. </w:t>
      </w:r>
    </w:p>
    <w:p w:rsidR="00C83F2C" w:rsidRDefault="00C83F2C">
      <w:pPr>
        <w:pStyle w:val="Cabealho"/>
        <w:ind w:firstLine="1134"/>
        <w:rPr>
          <w:sz w:val="24"/>
        </w:rPr>
      </w:pPr>
    </w:p>
    <w:p w:rsidR="00C83F2C" w:rsidRDefault="00C83F2C">
      <w:pPr>
        <w:pStyle w:val="Cabealho"/>
        <w:ind w:firstLine="1134"/>
        <w:jc w:val="center"/>
        <w:rPr>
          <w:b/>
          <w:sz w:val="24"/>
        </w:rPr>
      </w:pPr>
      <w:r>
        <w:rPr>
          <w:b/>
          <w:sz w:val="24"/>
        </w:rPr>
        <w:t>Seção III</w:t>
      </w:r>
    </w:p>
    <w:p w:rsidR="00C83F2C" w:rsidRDefault="00C83F2C">
      <w:pPr>
        <w:pStyle w:val="Cabealho"/>
        <w:ind w:firstLine="1134"/>
        <w:jc w:val="center"/>
        <w:rPr>
          <w:b/>
          <w:sz w:val="24"/>
        </w:rPr>
      </w:pPr>
      <w:r>
        <w:rPr>
          <w:b/>
          <w:sz w:val="24"/>
        </w:rPr>
        <w:t>Das Reuniões de Avaliação Estratégica Setoriais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20. As Reuniões de Avaliação Estratégica Setoriais (RAEs Setoriais) serão ordinariamente convocadas pelos presidentes dos Comitês Setoriais de Gestão para se realizarem nos seguintes períodos: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segunda quinzena de fevereiro;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primeira quinzena de julho;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segunda quinzena de novembro. </w:t>
      </w:r>
    </w:p>
    <w:p w:rsidR="00C83F2C" w:rsidRDefault="00C83F2C">
      <w:pPr>
        <w:pStyle w:val="Cabealho"/>
        <w:ind w:firstLine="1134"/>
        <w:rPr>
          <w:sz w:val="24"/>
        </w:rPr>
      </w:pPr>
    </w:p>
    <w:p w:rsidR="00C83F2C" w:rsidRDefault="00C83F2C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CAPÍTULO IV</w:t>
      </w:r>
    </w:p>
    <w:p w:rsidR="00C83F2C" w:rsidRDefault="00C83F2C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DAS FUNÇÕES</w:t>
      </w:r>
    </w:p>
    <w:p w:rsidR="00C83F2C" w:rsidRDefault="00C83F2C">
      <w:pPr>
        <w:pStyle w:val="Cabealho"/>
        <w:ind w:firstLine="1134"/>
        <w:rPr>
          <w:sz w:val="24"/>
        </w:rPr>
      </w:pPr>
    </w:p>
    <w:p w:rsidR="00C83F2C" w:rsidRDefault="00C83F2C">
      <w:pPr>
        <w:pStyle w:val="Cabealho"/>
        <w:ind w:firstLine="1134"/>
        <w:jc w:val="center"/>
        <w:rPr>
          <w:b/>
          <w:sz w:val="24"/>
        </w:rPr>
      </w:pPr>
      <w:r>
        <w:rPr>
          <w:b/>
          <w:sz w:val="24"/>
        </w:rPr>
        <w:t>Seção I</w:t>
      </w:r>
    </w:p>
    <w:p w:rsidR="00C83F2C" w:rsidRDefault="00C83F2C">
      <w:pPr>
        <w:pStyle w:val="Cabealho"/>
        <w:ind w:firstLine="1134"/>
        <w:jc w:val="center"/>
        <w:rPr>
          <w:sz w:val="24"/>
        </w:rPr>
      </w:pPr>
      <w:r>
        <w:rPr>
          <w:b/>
          <w:sz w:val="24"/>
        </w:rPr>
        <w:t>Do Gerente de Programa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21. Cabe ao gerente de programa conduzir as atividades e os processos relativos ao gerenciamento do programa sob sua responsabilidade e a coordenação dos projetos a ele vinculados.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O exercício da gerência de programa obedecerá à metodologia de gestão de projetos adotada pela Câmara dos Deputados.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22. São atribuições do gerente de programa: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ajustar expectativas com as áreas interessadas e demais partes envolvidas no programa;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elaborar o plano de gerenciamento do programa;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coordenar os planos de gerenciamento dos projetos vinculados ao programa;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definir os recursos materiais e humanos, as contratações e os treinamentos necessários à realização do programa;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negociar a cessão de servidores para compor a equipe;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demandar, junto aos setores competentes, as providências e os materiais necessários à realização dos trabalhos, de acordo com o planejado;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 - controlar e avaliar o desenvolvimento dos trabalhos, sobretudo dos projetos vinculados ao programa, adotando a metodologia e as ferramentas próprias para gestão de projetos definida pelo ECGE;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VIII - gerenciar os recursos humanos, financeiros, materiais e tecnológicos à disposição do programa;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IX - controlar a execução dos serviços contratados de terceiros;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 - atestar compras e prestações de serviços de acordo com as especificações negociadas e a legislação pertinente;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XI - identificar os processos administrativos relacionados ao programa com o selo criado por portaria do Diretor-Geral;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XII - acompanhar o andamento dos processos administrativos relacionados ao programa, de modo a garantir a celeridade de sua tramitação;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XIII - atuar com vistas a promover o trabalho conjunto das áreas administrativas responsáveis pela análise dos processos administrativos, de modo a garantir sua correta instrução, a celeridade e a eficácia dos resultados esperados;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XIV - garantir a divulgação do programa, de seus projetos, produtos e resultados;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XV - prestar contas ao patrocinador, mediante relatório de situação, em conformidade com a metodologia de gestão de projetos;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XVI - propor ajustes no planejamento e execução do projeto;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XVII - entregar diretamente ao patrocinador os produtos do projeto;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XVIII - encerrar o projeto, elaborando relatório e organizando a documentação.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23. Os gerentes de projetos serão escolhidos entre os servidores efetivos da Câmara dos Deputados, por indicação dos respectivos patrocinadores, para exercerem a função, preferencialmente, em regime de dedicação exclusiva.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São requisitos para o exercício da função de gerente de programa, além daqueles indicados para a função de gerente de projetos: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habilidade de monitorar e avaliar um conjunto de projetos e processos relacionados;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habilidade de buscar permanentemente a inovação e o aperfeiçoamento da gestão do programa;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capacidade de gerenciar as restrições que possam influenciar o desempenho do programa;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A aprovação da indicação de servidor indicado para a função de gerente de programa estratégico corporativo e de gerente de programa estratégico setorial caberá, respectivamente, ao Comitê de Gestão Estratégica e ao correspondente Comitê Setorial de Gestão. </w:t>
      </w:r>
    </w:p>
    <w:p w:rsidR="00C83F2C" w:rsidRDefault="00C83F2C">
      <w:pPr>
        <w:pStyle w:val="Cabealho"/>
        <w:ind w:firstLine="1134"/>
        <w:rPr>
          <w:sz w:val="24"/>
        </w:rPr>
      </w:pPr>
    </w:p>
    <w:p w:rsidR="00C83F2C" w:rsidRDefault="00C83F2C">
      <w:pPr>
        <w:pStyle w:val="Cabealho"/>
        <w:ind w:firstLine="1134"/>
        <w:jc w:val="center"/>
        <w:rPr>
          <w:b/>
          <w:sz w:val="24"/>
        </w:rPr>
      </w:pPr>
      <w:r>
        <w:rPr>
          <w:b/>
          <w:sz w:val="24"/>
        </w:rPr>
        <w:t>Seção II</w:t>
      </w:r>
    </w:p>
    <w:p w:rsidR="00C83F2C" w:rsidRDefault="00C83F2C">
      <w:pPr>
        <w:pStyle w:val="Cabealho"/>
        <w:ind w:firstLine="1134"/>
        <w:jc w:val="center"/>
        <w:rPr>
          <w:b/>
          <w:sz w:val="24"/>
        </w:rPr>
      </w:pPr>
      <w:r>
        <w:rPr>
          <w:b/>
          <w:sz w:val="24"/>
        </w:rPr>
        <w:t>Do Gerente de Projeto</w:t>
      </w:r>
    </w:p>
    <w:p w:rsidR="00C83F2C" w:rsidRDefault="00C83F2C">
      <w:pPr>
        <w:pStyle w:val="Cabealho"/>
        <w:ind w:firstLine="1134"/>
        <w:rPr>
          <w:sz w:val="24"/>
        </w:rPr>
      </w:pP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24. Cabe ao gerente de projeto conduzir as atividades e os processos relativos ao gerenciamento dos projetos sob sua responsabilidade.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O exercício da gerência de projeto obedecerá à metodologia de gestão de projetos adotada pela Câmara dos Deputados.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25. São atribuições do gerente de projeto: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ajustar expectativas com as áreas interessadas e demais partes envolvidas no projeto;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elaborar o plano de gerenciamento do projeto;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definir os recursos materiais e humanos, as contratações e os treinamentos necessários à realização do projeto;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negociar, com o apoio dos patrocinadores, a cessão de servidores para compor a equipe;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demandar, junto aos setores competentes, as providências e os materiais necessários à realização dos trabalhos, de acordo com o planejado;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controlar e avaliar o desenvolvimento dos trabalhos, adotando a metodologia e as ferramentas próprias para gestão de projetos definida pelo ECGE;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 - gerenciar os recursos humanos, financeiros, materiais e tecnológicos à disposição do projeto;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VIII - controlar a execução dos serviços contratados de terceiros;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IX - atestar compras e prestações de serviços de acordo com as especificações negociadas e a legislação pertinente;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 - identificar os processos administrativos relacionados ao projeto com o selo criado por portaria do Diretor-Geral;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XI - acompanhar o andamento dos processos administrativos relacionados ao projeto, de modo a garantir a celeridade de sua tramitação;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XII - atuar com vistas a promover o trabalho conjunto das áreas administrativas responsáveis pela análise dos processos administrativos, de modo a garantir sua correta instrução, a celeridade e a eficácia dos resultados esperados;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XIII - garantir a divulgação do projeto, de seus produtos e resultados;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XIV - prestar contas ao patrocinador, mediante relatório de situação, em conformidade com a metodologia de gestão de projetos;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XV - propor ajustes no planejamento e execução do projeto;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XVI - entregar diretamente ao patrocinador os produtos do projeto;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XVII - encerrar o projeto, elaborando relatório e organizando a documentação.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26. Os gerentes de projetos serão escolhidos entre os servidores efetivos da Câmara dos Deputados, por indicação dos respectivos patrocinadores, para exercerem a função, preferencialmente, em regime de dedicação exclusiva.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São requisitos para o exercício da função de gerente de projeto: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capacidade de gerenciamento de recursos humanos, financeiros, materiais e tecnológicos;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habilidade de buscar permanentemente a inovação e o aperfeiçoamento da gestão do projeto;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capacidade de gerenciar as restrições que possam influenciar o desempenho do projeto;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capacidade de planejamento;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habilidade de negociação;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conhecimento da estrutura funcional da Câmara dos Deputados;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 - conhecimento das normas que regem o funcionamento da Câmara dos Deputados;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 - conhecimento da metodologia de gestão de projetos adotada pela Câmara dos Deputados.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A aprovação de servidor indicado para a função de gerente de projeto estratégico corporativo e de gerente de projeto estratégico setorial caberá, respectivamente, ao Comitê de Gestão Estratégica e ao correspondente Comitê Setorial de Gestão. </w:t>
      </w:r>
    </w:p>
    <w:p w:rsidR="00C83F2C" w:rsidRDefault="00C83F2C">
      <w:pPr>
        <w:pStyle w:val="Cabealho"/>
        <w:ind w:firstLine="1134"/>
        <w:rPr>
          <w:sz w:val="24"/>
        </w:rPr>
      </w:pPr>
    </w:p>
    <w:p w:rsidR="00C83F2C" w:rsidRDefault="00C83F2C">
      <w:pPr>
        <w:pStyle w:val="Cabealho"/>
        <w:ind w:firstLine="1134"/>
        <w:jc w:val="center"/>
        <w:rPr>
          <w:b/>
          <w:sz w:val="24"/>
        </w:rPr>
      </w:pPr>
      <w:r>
        <w:rPr>
          <w:b/>
          <w:sz w:val="24"/>
        </w:rPr>
        <w:t>Seção III</w:t>
      </w:r>
    </w:p>
    <w:p w:rsidR="00C83F2C" w:rsidRDefault="00C83F2C">
      <w:pPr>
        <w:pStyle w:val="Cabealho"/>
        <w:ind w:firstLine="1134"/>
        <w:jc w:val="center"/>
        <w:rPr>
          <w:b/>
          <w:sz w:val="24"/>
        </w:rPr>
      </w:pPr>
      <w:r>
        <w:rPr>
          <w:b/>
          <w:sz w:val="24"/>
        </w:rPr>
        <w:t>Do Patrocinador de Programa e Projeto</w:t>
      </w:r>
    </w:p>
    <w:p w:rsidR="00C83F2C" w:rsidRDefault="00C83F2C">
      <w:pPr>
        <w:pStyle w:val="Cabealho"/>
        <w:ind w:firstLine="1134"/>
        <w:rPr>
          <w:sz w:val="24"/>
        </w:rPr>
      </w:pP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27. Os patrocinadores de programa e projeto são autoridades hierarquicamente superiores aos gerentes de programa e projeto. Os patrocinadores acompanham o desenvolvimento dos projetos do início ao fim, com total comprometimento, buscando garantir os recursos necessários ao sucesso do projeto.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28. São atribuições do patrocinador de programa e projeto: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encaminhar ao CGE e aos CSGs as propostas de formalização de programas e projetos estratégicos corporativos e setoriais;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indicar os gerentes dos programas e projetos estratégicos corporativos e setoriais;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garantir recursos administrativos, tecnológicos, humanos e financeiros durante o ciclo de vida dos programas e projetos sob seu patrocínio, de forma a assegurar que os seus objetivos sejam alcançados com eficiência e eficácia;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manter comunicação regular e efetiva com o gerente do programa ou projeto, inclusive por meio de reuniões periódicas, para acompanhar o desenvolvimento do programa ou projeto e identificar a necessidade de eventuais ajustes, de modo a garantir o atingimento dos resultados esperados;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interagir com as áreas administrativas para garantir celeridade e eficácia na tramitação dos processos administrativos relacionados a programas e projetos sob sua responsabilidade;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avaliar e aprovar os documentos previstos na metodologia de gestão de projetos;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 - analisar relatórios de situação dos programas e projetos para apreciação de seu andamento e proposição de ajustes;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VIII - participar, quando convidado, das RAEs Corporativas e Setoriais em que serão analisados projetos sob sua responsabilidade;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IX - encaminhar ao CGE e aos CSGs propostas de mudanças no escopo e prazo para encerramento dos programas e projetos estratégicos corporativos e setoriais;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 - garantir a implantação dos ajustes e mudanças definidas pelo CGE e pelos CSGs para os programas e projetos estratégicos corporativos e setoriais; </w:t>
      </w:r>
    </w:p>
    <w:p w:rsidR="00C83F2C" w:rsidRDefault="00C83F2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XI - aceitar as entregas dos programas e projetos na fase de encerramento.</w:t>
      </w:r>
    </w:p>
    <w:p w:rsidR="00C83F2C" w:rsidRDefault="00C83F2C">
      <w:pPr>
        <w:pStyle w:val="Cabealho"/>
        <w:ind w:firstLine="1134"/>
        <w:rPr>
          <w:sz w:val="24"/>
        </w:rPr>
      </w:pPr>
    </w:p>
    <w:p w:rsidR="00C83F2C" w:rsidRDefault="00C83F2C">
      <w:pPr>
        <w:pStyle w:val="Cabealho"/>
        <w:ind w:firstLine="1134"/>
        <w:rPr>
          <w:sz w:val="24"/>
        </w:rPr>
      </w:pPr>
    </w:p>
    <w:p w:rsidR="00C83F2C" w:rsidRDefault="00C83F2C">
      <w:pPr>
        <w:pStyle w:val="Cabealho"/>
        <w:ind w:firstLine="1134"/>
        <w:rPr>
          <w:sz w:val="24"/>
        </w:rPr>
      </w:pPr>
      <w:r>
        <w:rPr>
          <w:sz w:val="24"/>
        </w:rPr>
        <w:t xml:space="preserve">Portaria nº 233, 2009-DG </w:t>
      </w:r>
    </w:p>
    <w:p w:rsidR="00C83F2C" w:rsidRDefault="00C83F2C">
      <w:pPr>
        <w:pStyle w:val="Cabealho"/>
        <w:ind w:firstLine="1134"/>
        <w:rPr>
          <w:sz w:val="24"/>
        </w:rPr>
      </w:pPr>
      <w:r>
        <w:rPr>
          <w:sz w:val="24"/>
        </w:rPr>
        <w:t xml:space="preserve">ANEXO II </w:t>
      </w:r>
    </w:p>
    <w:p w:rsidR="00C83F2C" w:rsidRDefault="00C83F2C">
      <w:pPr>
        <w:pStyle w:val="Cabealho"/>
        <w:ind w:firstLine="1134"/>
        <w:rPr>
          <w:sz w:val="24"/>
        </w:rPr>
      </w:pPr>
      <w:r>
        <w:rPr>
          <w:sz w:val="24"/>
        </w:rPr>
        <w:t xml:space="preserve">GESTÃO ESTRATÉGICA DA CÂMARA DOS DEPUTADOS </w:t>
      </w:r>
    </w:p>
    <w:p w:rsidR="00C83F2C" w:rsidRDefault="00C83F2C">
      <w:pPr>
        <w:pStyle w:val="Cabealho"/>
        <w:ind w:firstLine="1134"/>
        <w:rPr>
          <w:sz w:val="24"/>
        </w:rPr>
      </w:pPr>
      <w:r>
        <w:rPr>
          <w:sz w:val="24"/>
        </w:rPr>
        <w:t xml:space="preserve">DEFINIÇÕES </w:t>
      </w:r>
    </w:p>
    <w:p w:rsidR="00C83F2C" w:rsidRDefault="00C83F2C">
      <w:pPr>
        <w:pStyle w:val="Cabealho"/>
        <w:ind w:firstLine="1134"/>
        <w:rPr>
          <w:sz w:val="24"/>
        </w:rPr>
      </w:pPr>
    </w:p>
    <w:p w:rsidR="00C83F2C" w:rsidRDefault="00C83F2C">
      <w:pPr>
        <w:pStyle w:val="Cabealho"/>
        <w:ind w:firstLine="1134"/>
        <w:rPr>
          <w:sz w:val="24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627"/>
        <w:gridCol w:w="2421"/>
        <w:gridCol w:w="5920"/>
      </w:tblGrid>
      <w:tr w:rsidR="00C83F2C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Item </w:t>
            </w:r>
          </w:p>
        </w:tc>
        <w:tc>
          <w:tcPr>
            <w:tcW w:w="24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Conceito </w:t>
            </w:r>
          </w:p>
        </w:tc>
        <w:tc>
          <w:tcPr>
            <w:tcW w:w="59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Definição</w:t>
            </w:r>
          </w:p>
        </w:tc>
      </w:tr>
      <w:tr w:rsidR="00C83F2C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24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Avaliação estratégica</w:t>
            </w:r>
          </w:p>
        </w:tc>
        <w:tc>
          <w:tcPr>
            <w:tcW w:w="59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Avaliação Dos Objetivos, Projetos E Processos Estratégicos, Por Meio De Indicadores De Desempenho E De Resultados. A Avaliação É Uma Das Etapas Da Gestão Estratégica.</w:t>
            </w:r>
          </w:p>
        </w:tc>
      </w:tr>
      <w:tr w:rsidR="00C83F2C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24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Ciclo de gestão de processos</w:t>
            </w:r>
          </w:p>
        </w:tc>
        <w:tc>
          <w:tcPr>
            <w:tcW w:w="59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Conjunto De Atividades Que Busca Identificar, Priorizar, Mapear, Modelar, Implantar As Melhorias Propostas E Monitorar Os Processos De Trabalho, Com Vistas Ao Seu Aperfeiçoamento Contínuo.</w:t>
            </w:r>
          </w:p>
        </w:tc>
      </w:tr>
      <w:tr w:rsidR="00C83F2C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24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Diretrizes do Comitê de Gestão Estratégica</w:t>
            </w:r>
          </w:p>
        </w:tc>
        <w:tc>
          <w:tcPr>
            <w:tcW w:w="59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Orientações Do Comitê De Gestão Estratégica Para Os Trabalhos Dos Comitês De Gestão Estratégica Setorial. Dizem Respeito, Especialmente, À Priorização De Objetivos Estratégicos Setoriais E Respectivos Projetos E Processos. Devem Traduzir, No Que Couber, As Implicações Das Diretrizes Da Mesa Diretora Para Cada Setor E Levar Em Consideração As Análises Dos Resultados E Recomendações Informadas Nas Reuniões De Avaliação Estratégica Setorial (RAE Setorial).</w:t>
            </w:r>
          </w:p>
        </w:tc>
      </w:tr>
      <w:tr w:rsidR="00C83F2C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24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Estratégia</w:t>
            </w:r>
          </w:p>
        </w:tc>
        <w:tc>
          <w:tcPr>
            <w:tcW w:w="59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Caminhos Para Se Alcançar Os Principais Objetivos Da Organização. É Composta Por Projetos E Processos.</w:t>
            </w:r>
          </w:p>
        </w:tc>
      </w:tr>
      <w:tr w:rsidR="00C83F2C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24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Gestão estratégica</w:t>
            </w:r>
          </w:p>
        </w:tc>
        <w:tc>
          <w:tcPr>
            <w:tcW w:w="59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Processo De Gerenciamento De Ações, Que Pretende Assegurar À Organização Senso De Direção E Continuidade, A Médio E Longo Prazos, Sem Prejuízo De Sua Flexibilidade E Agilidade Nas Atividades Cotidianas. Tem Como Base O Planejamento Estratégico E O Acompanhamento Sistemático Da Sua Implementação.</w:t>
            </w:r>
          </w:p>
        </w:tc>
      </w:tr>
      <w:tr w:rsidR="00C83F2C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 xml:space="preserve">06 </w:t>
            </w:r>
          </w:p>
        </w:tc>
        <w:tc>
          <w:tcPr>
            <w:tcW w:w="24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Gestão estratégica corporativa</w:t>
            </w:r>
          </w:p>
        </w:tc>
        <w:tc>
          <w:tcPr>
            <w:tcW w:w="59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Gestão Estratégica Da Câmara Dos Deputados.</w:t>
            </w:r>
          </w:p>
        </w:tc>
      </w:tr>
      <w:tr w:rsidR="00C83F2C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24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Gestão estratégica setorial</w:t>
            </w:r>
          </w:p>
        </w:tc>
        <w:tc>
          <w:tcPr>
            <w:tcW w:w="59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Gestão Estratégica de Determinada Unidade Administrativa da Câmara dos Deputados que Tenha Elaborado Seu Próprio Planejamento E Mapa Estratégico.</w:t>
            </w:r>
          </w:p>
        </w:tc>
      </w:tr>
      <w:tr w:rsidR="00C83F2C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24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Indicador</w:t>
            </w:r>
          </w:p>
        </w:tc>
        <w:tc>
          <w:tcPr>
            <w:tcW w:w="59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Parâmetro definido para medir o desempenho da estratégia. É por meio dele que a organização comprova ou verifica se a estratégia definida está alcançando os resultados esperados ou se é preciso fazer ajustes para atingir as metas, os objetivos e a visão de futuro.</w:t>
            </w:r>
          </w:p>
        </w:tc>
      </w:tr>
      <w:tr w:rsidR="00C83F2C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24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Indicador de desempenho</w:t>
            </w:r>
          </w:p>
        </w:tc>
        <w:tc>
          <w:tcPr>
            <w:tcW w:w="59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Indicador utilizado para medir e acompanhar o desenvolvimento de um projeto.</w:t>
            </w:r>
          </w:p>
        </w:tc>
      </w:tr>
      <w:tr w:rsidR="00C83F2C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4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Indicador de resultado</w:t>
            </w:r>
          </w:p>
        </w:tc>
        <w:tc>
          <w:tcPr>
            <w:tcW w:w="59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 xml:space="preserve">Indicador utilizado para medir e avaliar o desempenho de um objetivo. </w:t>
            </w:r>
          </w:p>
        </w:tc>
      </w:tr>
      <w:tr w:rsidR="00C83F2C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4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Mapa estratégico</w:t>
            </w:r>
          </w:p>
        </w:tc>
        <w:tc>
          <w:tcPr>
            <w:tcW w:w="59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Representação gráfica dos objetivos estratégicos, agrupados em perspectivas, conforme a técnica</w:t>
            </w:r>
            <w:r>
              <w:rPr>
                <w:i/>
                <w:sz w:val="22"/>
              </w:rPr>
              <w:t xml:space="preserve"> balanced scorecard </w:t>
            </w:r>
            <w:r>
              <w:rPr>
                <w:sz w:val="22"/>
              </w:rPr>
              <w:t>(bsc).</w:t>
            </w:r>
          </w:p>
        </w:tc>
      </w:tr>
      <w:tr w:rsidR="00C83F2C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4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Mapa estratégico corporativo</w:t>
            </w:r>
          </w:p>
        </w:tc>
        <w:tc>
          <w:tcPr>
            <w:tcW w:w="59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Mapa estratégico da área de apoio técnico-administrativo e legislativo da câmara dos deputados</w:t>
            </w:r>
          </w:p>
        </w:tc>
      </w:tr>
      <w:tr w:rsidR="00C83F2C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4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 xml:space="preserve">Mapa estratégico setorial </w:t>
            </w:r>
          </w:p>
        </w:tc>
        <w:tc>
          <w:tcPr>
            <w:tcW w:w="59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Mapa estratégico de determinada unidade administrativa da câmara dos deputados.</w:t>
            </w:r>
          </w:p>
        </w:tc>
      </w:tr>
      <w:tr w:rsidR="00C83F2C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4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Metodologia de Gestão de Projetos</w:t>
            </w:r>
          </w:p>
        </w:tc>
        <w:tc>
          <w:tcPr>
            <w:tcW w:w="59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Metodologia adotada para o processo de gestão de projetos.</w:t>
            </w:r>
          </w:p>
        </w:tc>
      </w:tr>
      <w:tr w:rsidR="00C83F2C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4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Metodologia de Gestão de Processos</w:t>
            </w:r>
          </w:p>
        </w:tc>
        <w:tc>
          <w:tcPr>
            <w:tcW w:w="59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 xml:space="preserve">Metodologia adotada para o processo de gestão de processos. </w:t>
            </w:r>
          </w:p>
        </w:tc>
      </w:tr>
      <w:tr w:rsidR="00C83F2C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4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Metodologia de Gestão estratégica</w:t>
            </w:r>
          </w:p>
        </w:tc>
        <w:tc>
          <w:tcPr>
            <w:tcW w:w="59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Metodologia adotada para o processo de gestão estratégica.</w:t>
            </w:r>
          </w:p>
        </w:tc>
      </w:tr>
      <w:tr w:rsidR="00C83F2C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4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 xml:space="preserve">Modelo de governança corporativa </w:t>
            </w:r>
          </w:p>
        </w:tc>
        <w:tc>
          <w:tcPr>
            <w:tcW w:w="59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 xml:space="preserve">Representação do conjunto de regras que norteiam o processo de gestão estratégica. Inclui as relações entre os diversos atores responsáveis pela gestão e as instâncias deliberativas e de assessoria. </w:t>
            </w:r>
          </w:p>
        </w:tc>
      </w:tr>
      <w:tr w:rsidR="00C83F2C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4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Objetivo estratégico</w:t>
            </w:r>
          </w:p>
        </w:tc>
        <w:tc>
          <w:tcPr>
            <w:tcW w:w="59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Grande desafio a que a organização se propõe para cumprir a sua missão e concretizar a sua visão de futuro.</w:t>
            </w:r>
          </w:p>
        </w:tc>
      </w:tr>
      <w:tr w:rsidR="00C83F2C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4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 xml:space="preserve">Objetivo estratégico corporativo </w:t>
            </w:r>
          </w:p>
        </w:tc>
        <w:tc>
          <w:tcPr>
            <w:tcW w:w="59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Objetivo que integra o mapa estratégico corporativo.</w:t>
            </w:r>
          </w:p>
        </w:tc>
      </w:tr>
      <w:tr w:rsidR="00C83F2C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4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Objetivo estratégico setorial</w:t>
            </w:r>
          </w:p>
        </w:tc>
        <w:tc>
          <w:tcPr>
            <w:tcW w:w="59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Objetivo que integra o mapa estratégico de determinada unidade administrativa da câmara dos deputados.</w:t>
            </w:r>
          </w:p>
        </w:tc>
      </w:tr>
      <w:tr w:rsidR="00C83F2C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4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Planejamento estratégico</w:t>
            </w:r>
          </w:p>
        </w:tc>
        <w:tc>
          <w:tcPr>
            <w:tcW w:w="59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Processo gerencial contínuo e sistemático que objetiva definir a direção a ser seguida pela organização, visando a otimizar sua relação com o ambiente. Habitualmente o planejamento estratégico de uma organização envolve a elaboração de um diagnóstico institucional seguida da definição de uma visão de futuro, o esclarecimento da sua missão, a identificação de seus valores, o estabelecimento de objetivos, metas, indicadores, estratégias, projetos e processos. Por meio do planejamento, a organização mobiliza recursos para o alcance dos objetivos propostos.</w:t>
            </w:r>
          </w:p>
        </w:tc>
      </w:tr>
      <w:tr w:rsidR="00C83F2C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4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Planejamento estratégico corporativo</w:t>
            </w:r>
          </w:p>
        </w:tc>
        <w:tc>
          <w:tcPr>
            <w:tcW w:w="59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Planejamento estratégico da organização como um todo.</w:t>
            </w:r>
          </w:p>
        </w:tc>
      </w:tr>
      <w:tr w:rsidR="00C83F2C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4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Planejamento estratégico setorial</w:t>
            </w:r>
          </w:p>
        </w:tc>
        <w:tc>
          <w:tcPr>
            <w:tcW w:w="59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Planejamento estratégico de determinada unidade administrativa da câmara dos deputados.</w:t>
            </w:r>
          </w:p>
        </w:tc>
      </w:tr>
      <w:tr w:rsidR="00C83F2C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4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Plano de Gerenciamento</w:t>
            </w:r>
          </w:p>
        </w:tc>
        <w:tc>
          <w:tcPr>
            <w:tcW w:w="59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Conjunto de documentos necessários à organização e desenvolvimento de programas e projetos. É composto por, no mínimo, termo de abertura, declaração de escopo, estrutura analítica do projeto e cronograma. Os referidos documentos deverão ser elaborados pelo gerente do programa ou projeto, com a colaboração de sua equipe e dos patrocinadores, e seguir o padrão proposto na metodologia de gerenciamento de projetos.</w:t>
            </w:r>
          </w:p>
        </w:tc>
      </w:tr>
      <w:tr w:rsidR="00C83F2C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4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 xml:space="preserve">Processo </w:t>
            </w:r>
          </w:p>
        </w:tc>
        <w:tc>
          <w:tcPr>
            <w:tcW w:w="59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Conjunto de atividades ordenadas e interativas, realizadas sistematicamente, que fazem uso dos recursos da organização, definindo responsabilidades dos agentes. Os processos são constituídos de entradas, agregam valor na execução de suas atividades e geram, na saída, um resultado concreto (produto ou serviço) para um cliente interno ou externo.</w:t>
            </w:r>
          </w:p>
        </w:tc>
      </w:tr>
      <w:tr w:rsidR="00C83F2C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4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Processo estratégico</w:t>
            </w:r>
          </w:p>
        </w:tc>
        <w:tc>
          <w:tcPr>
            <w:tcW w:w="59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Processo que possui especial relevância para o cumprimento da missão organizacional, para a concretização de sua visão de futuro e para o alcance dos objetivos estratégicos.</w:t>
            </w:r>
          </w:p>
        </w:tc>
      </w:tr>
      <w:tr w:rsidR="00C83F2C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4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Programa</w:t>
            </w:r>
          </w:p>
        </w:tc>
        <w:tc>
          <w:tcPr>
            <w:tcW w:w="59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Consiste em um grupo de projetos interrelacionados, gerenciados de maneira coordenada, com o objetivo de se obterem os benefícios e o controle não disponíveis quando gerenciados individualmente. Os projetos que compõem um programa apresentam resultados que, em caráter de complementaridade, determinam a totalidade do resultado do programa.</w:t>
            </w:r>
          </w:p>
        </w:tc>
      </w:tr>
      <w:tr w:rsidR="00C83F2C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4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Programa Estratégico</w:t>
            </w:r>
          </w:p>
        </w:tc>
        <w:tc>
          <w:tcPr>
            <w:tcW w:w="59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Programa que visa à consecução de um ou mais objetivos estratégicos.</w:t>
            </w:r>
          </w:p>
        </w:tc>
      </w:tr>
      <w:tr w:rsidR="00C83F2C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4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Programa Estratégico Corporativo</w:t>
            </w:r>
          </w:p>
        </w:tc>
        <w:tc>
          <w:tcPr>
            <w:tcW w:w="59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Programa estratégico que visa à consecução de um ou mais objetivos previstos no mapa estratégico corporativo.</w:t>
            </w:r>
          </w:p>
        </w:tc>
      </w:tr>
      <w:tr w:rsidR="00C83F2C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4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Programa Estratégico Setorial</w:t>
            </w:r>
          </w:p>
        </w:tc>
        <w:tc>
          <w:tcPr>
            <w:tcW w:w="59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Programa estratégico que visa à consecução de um ou mais objetivos previstos no mapa estratégico setorial.</w:t>
            </w:r>
          </w:p>
        </w:tc>
      </w:tr>
      <w:tr w:rsidR="00C83F2C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 xml:space="preserve">31 </w:t>
            </w:r>
          </w:p>
        </w:tc>
        <w:tc>
          <w:tcPr>
            <w:tcW w:w="24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Projeto</w:t>
            </w:r>
          </w:p>
        </w:tc>
        <w:tc>
          <w:tcPr>
            <w:tcW w:w="59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É o empreendimento ou trabalho planejado, temporário, progressivo, visando à produção de resultados para a solução de problemas ou necessidades organizacionais específicas ou ao desenvolvimento de produtos singulares.</w:t>
            </w:r>
          </w:p>
        </w:tc>
      </w:tr>
      <w:tr w:rsidR="00C83F2C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4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Projeto estratégico</w:t>
            </w:r>
          </w:p>
        </w:tc>
        <w:tc>
          <w:tcPr>
            <w:tcW w:w="59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Projeto que concorre para a consecução de um ou mais objetivos estratégicos previstos no mapa estratégico.</w:t>
            </w:r>
          </w:p>
        </w:tc>
      </w:tr>
      <w:tr w:rsidR="00C83F2C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4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Projeto estratégico corporativo</w:t>
            </w:r>
          </w:p>
        </w:tc>
        <w:tc>
          <w:tcPr>
            <w:tcW w:w="59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Projeto estratégico que apresenta elevado alcance institucional e significativa relevância para o alcance de um ou mais objetivos estratégicos corporativos previstos no mapa estratégico corporativo.</w:t>
            </w:r>
          </w:p>
        </w:tc>
      </w:tr>
      <w:tr w:rsidR="00C83F2C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4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Projeto estratégico setorial</w:t>
            </w:r>
          </w:p>
        </w:tc>
        <w:tc>
          <w:tcPr>
            <w:tcW w:w="59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Projeto estratégico que contribui para o alcance de um ou mais objetivos estratégicos setoriais previstos nos mapas estratégicos setoriais.</w:t>
            </w:r>
          </w:p>
        </w:tc>
      </w:tr>
      <w:tr w:rsidR="00C83F2C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4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Reunião de Avaliação Estratégica (RAE)</w:t>
            </w:r>
          </w:p>
        </w:tc>
        <w:tc>
          <w:tcPr>
            <w:tcW w:w="59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Encontro periódico voltado à reflexão estratégica. A rae é o principal momento de avaliação do desempenho da organização à luz dos indicadores dos objetivos, projetos e processos estratégicos. Podem ser ordinárias ou extraordinárias.</w:t>
            </w:r>
          </w:p>
        </w:tc>
      </w:tr>
      <w:tr w:rsidR="00C83F2C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4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Reunião de Avaliação Estratégica Corporativa(RAE Corporativa)</w:t>
            </w:r>
          </w:p>
        </w:tc>
        <w:tc>
          <w:tcPr>
            <w:tcW w:w="59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Rae em que os integrantes do comitê de gestão estratégica avaliam o desempenho da administração da câmara dos deputados à luz dos indicadores dos objetivos e projetos estratégicos corporativos e dos processos estratégicos.</w:t>
            </w:r>
          </w:p>
        </w:tc>
      </w:tr>
      <w:tr w:rsidR="00C83F2C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4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Reunião de Avaliação</w:t>
            </w:r>
            <w:r>
              <w:rPr>
                <w:sz w:val="22"/>
              </w:rPr>
              <w:br/>
              <w:t>Estratégica Setorial (RAE Setorial)</w:t>
            </w:r>
          </w:p>
        </w:tc>
        <w:tc>
          <w:tcPr>
            <w:tcW w:w="59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3F2C" w:rsidRDefault="00C83F2C">
            <w:pPr>
              <w:rPr>
                <w:sz w:val="22"/>
              </w:rPr>
            </w:pPr>
            <w:r>
              <w:rPr>
                <w:sz w:val="22"/>
              </w:rPr>
              <w:t>Rae em que os integrantes de um comitê setorial de gestão avaliam o desempenho do setor à luz dos indicadores dos objetivos, projetos e processos estratégicos setoriais.</w:t>
            </w:r>
          </w:p>
        </w:tc>
      </w:tr>
    </w:tbl>
    <w:p w:rsidR="00C83F2C" w:rsidRDefault="00C83F2C">
      <w:pPr>
        <w:pStyle w:val="Cabealho"/>
        <w:ind w:firstLine="1134"/>
      </w:pPr>
    </w:p>
    <w:sectPr w:rsidR="00C83F2C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1E5F"/>
    <w:rsid w:val="00096353"/>
    <w:rsid w:val="00991E5F"/>
    <w:rsid w:val="00C83F2C"/>
    <w:rsid w:val="00E72798"/>
    <w:rsid w:val="00EE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53D0F2-250F-4943-8087-A21075E1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H3">
    <w:name w:val="H3"/>
    <w:basedOn w:val="Normal"/>
    <w:next w:val="Normal"/>
    <w:pPr>
      <w:keepNext/>
      <w:suppressAutoHyphens w:val="0"/>
      <w:spacing w:before="100" w:after="100"/>
      <w:outlineLvl w:val="3"/>
    </w:pPr>
    <w:rPr>
      <w:b/>
      <w:snapToGrid w:val="0"/>
      <w:sz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portar/2011/portaria-20-16-fevereiro-2011-610072-norma-cd-d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2018/atodamesa-245-31-outubro-2018-787291-publicacaooriginal-156662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5766</Words>
  <Characters>31138</Characters>
  <Application>Microsoft Office Word</Application>
  <DocSecurity>0</DocSecurity>
  <Lines>259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36831</CharactersWithSpaces>
  <SharedDoc>false</SharedDoc>
  <HLinks>
    <vt:vector size="12" baseType="variant">
      <vt:variant>
        <vt:i4>786507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http://www2.camara.leg.br/legin/int/portar/2011/portaria-20-16-fevereiro-2011-610072-norma-cd-dg.html</vt:lpwstr>
      </vt:variant>
      <vt:variant>
        <vt:lpwstr/>
      </vt:variant>
      <vt:variant>
        <vt:i4>2621567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http://www2.camara.leg.br/legin/int/atomes/2018/atodamesa-245-31-outubro-2018-787291-publicacaooriginal-156662-cd-mesa.html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2025-11-20T17:44:00Z</dcterms:created>
  <dcterms:modified xsi:type="dcterms:W3CDTF">2025-11-20T17:44:00Z</dcterms:modified>
</cp:coreProperties>
</file>