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1AA0" w:rsidRDefault="00A01AA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5022" r:id="rId6"/>
        </w:object>
      </w: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</w:p>
    <w:p w:rsidR="00A01AA0" w:rsidRDefault="00A01AA0">
      <w:pPr>
        <w:pStyle w:val="Cabealho"/>
        <w:jc w:val="center"/>
      </w:pPr>
      <w:r>
        <w:t>CÂMARA DOS DEPUTADOS</w:t>
      </w:r>
    </w:p>
    <w:p w:rsidR="00A01AA0" w:rsidRDefault="00A01AA0">
      <w:pPr>
        <w:pStyle w:val="Cabealho"/>
        <w:jc w:val="center"/>
      </w:pPr>
      <w:r>
        <w:t>Centro de Documentação e Informação</w:t>
      </w:r>
    </w:p>
    <w:p w:rsidR="00A01AA0" w:rsidRDefault="00A01AA0">
      <w:pPr>
        <w:pStyle w:val="Cabealho"/>
        <w:jc w:val="both"/>
        <w:rPr>
          <w:sz w:val="24"/>
        </w:rPr>
      </w:pPr>
    </w:p>
    <w:p w:rsidR="00A01AA0" w:rsidRDefault="00A01AA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056764">
        <w:rPr>
          <w:b/>
          <w:sz w:val="28"/>
        </w:rPr>
        <w:t>25</w:t>
      </w:r>
      <w:r w:rsidR="001643B8">
        <w:rPr>
          <w:b/>
          <w:sz w:val="28"/>
        </w:rPr>
        <w:t>1</w:t>
      </w:r>
      <w:r>
        <w:rPr>
          <w:b/>
          <w:sz w:val="28"/>
        </w:rPr>
        <w:t xml:space="preserve">, DE </w:t>
      </w:r>
      <w:r w:rsidR="00056764">
        <w:rPr>
          <w:b/>
          <w:sz w:val="28"/>
        </w:rPr>
        <w:t>12</w:t>
      </w:r>
      <w:r>
        <w:rPr>
          <w:b/>
          <w:sz w:val="28"/>
        </w:rPr>
        <w:t>/</w:t>
      </w:r>
      <w:r w:rsidR="00056764">
        <w:rPr>
          <w:b/>
          <w:sz w:val="28"/>
        </w:rPr>
        <w:t>6</w:t>
      </w:r>
      <w:r w:rsidR="001643B8">
        <w:rPr>
          <w:b/>
          <w:sz w:val="28"/>
        </w:rPr>
        <w:t>/199</w:t>
      </w:r>
      <w:r w:rsidR="00056764">
        <w:rPr>
          <w:b/>
          <w:sz w:val="28"/>
        </w:rPr>
        <w:t>2</w:t>
      </w:r>
    </w:p>
    <w:p w:rsidR="00A01AA0" w:rsidRDefault="00A01AA0">
      <w:pPr>
        <w:pStyle w:val="Cabealho"/>
        <w:jc w:val="both"/>
      </w:pPr>
    </w:p>
    <w:p w:rsidR="00A01AA0" w:rsidRDefault="00A01AA0">
      <w:pPr>
        <w:pStyle w:val="Cabealho"/>
        <w:jc w:val="both"/>
      </w:pPr>
    </w:p>
    <w:p w:rsidR="00A01AA0" w:rsidRDefault="00056764">
      <w:pPr>
        <w:pStyle w:val="Cabealho"/>
        <w:ind w:left="4536"/>
        <w:jc w:val="both"/>
        <w:rPr>
          <w:sz w:val="24"/>
        </w:rPr>
      </w:pPr>
      <w:r w:rsidRPr="00056764">
        <w:rPr>
          <w:sz w:val="24"/>
        </w:rPr>
        <w:t>Constitui grupo de trabalho de comunicação de dados e dá outras providências.</w:t>
      </w:r>
    </w:p>
    <w:p w:rsidR="00A01AA0" w:rsidRDefault="00A01AA0">
      <w:pPr>
        <w:pStyle w:val="Cabealho"/>
        <w:jc w:val="both"/>
        <w:rPr>
          <w:sz w:val="24"/>
        </w:rPr>
      </w:pPr>
    </w:p>
    <w:p w:rsidR="00A01AA0" w:rsidRDefault="00A01AA0">
      <w:pPr>
        <w:pStyle w:val="Cabealho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O DIRETOR-GERAL DA CÂMARA DOS DEPUTADOS, no uso das atribuições que lhe confere o art.147, item XV, da Resolução nº 20, de 30 de novembro de 1971,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RESOLVE: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Constituir o Grupo de Trabalho de Comunicação de Dados, na forma a seguir especificada.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I. Dos objetivos: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Coordenar as atividades relacionadas à comunicação de dados, no âmbito da Câmara dos Deputados, exercendo, entre outras, as seguintes atribuições: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a. Promover a constante articulação entre as áreas de informática e engenharia, visando a um melhor planejamento, coordenação e racionalização das atividades de comunicação de dados;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b. Levantar permanentemente as necessidades de comunicação de dados;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c. Promover o levantamento sistemático das necessidades de infra-estrutura das instalações físicas da Câmara, com vista ao atendimento da demanda por serviços de comunicação de dados;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d. Planejar a demanda por serviços de telecomunicações, em particular a de comunicação de dados;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e. Acompanhar a execução do Plano Diretor de Informática - PDI, no tocante à comunicação de dados, e do Plano Diretor de Telecomunicações - PDTEC, preparando, para este, relatórios de avaliação de sua implementação; </w:t>
      </w:r>
      <w:hyperlink r:id="rId7" w:history="1">
        <w:r w:rsidRPr="00695E08">
          <w:rPr>
            <w:rStyle w:val="Hyperlink"/>
            <w:i/>
            <w:sz w:val="24"/>
          </w:rPr>
          <w:t>(Item com redação dada pela Portaria nº 603, de 14/12/1992</w:t>
        </w:r>
        <w:r w:rsidR="00695E08" w:rsidRPr="00695E08">
          <w:rPr>
            <w:rStyle w:val="Hyperlink"/>
            <w:i/>
            <w:sz w:val="24"/>
          </w:rPr>
          <w:t>)</w:t>
        </w:r>
      </w:hyperlink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f. Promover os contatos e as articulações necessárias junto à Empresa Brasileira de Telecomunicações - EMBRATEL; e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g. Sugerir prioridades para execução de obras, bem como participar da elaboração dos projetos que envolvam as necessidades de comunicação de dados.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II. Dos integrantes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lastRenderedPageBreak/>
        <w:t xml:space="preserve">São os seguintes os servidores integrantes do Grupo de Trabalho: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1.Guilherme Carlos Feliciano de Lima, Agente de Serviços Legislativos, ponto nº 3626 (Coordenador);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2. Carlos Augusto Gonçalves de Moura, Técnico em Material e Patrimônio, Ponto nº 4478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3. José Carlos Simões Duarte, Engenheiro, Ponto nº 4154;</w:t>
      </w:r>
    </w:p>
    <w:p w:rsid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4. Oswaldo de Faria Vieira, Técnico Legislativo, Ponto nº 4154. </w:t>
      </w:r>
    </w:p>
    <w:p w:rsidR="005218B9" w:rsidRPr="00056764" w:rsidRDefault="005218B9" w:rsidP="0005676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5. </w:t>
      </w:r>
      <w:r w:rsidRPr="005218B9">
        <w:rPr>
          <w:sz w:val="24"/>
        </w:rPr>
        <w:t>Roberto Moreira da Costa, Engenheiro, ponto nº 3876.</w:t>
      </w:r>
      <w:r>
        <w:rPr>
          <w:sz w:val="24"/>
        </w:rPr>
        <w:t xml:space="preserve"> </w:t>
      </w:r>
      <w:hyperlink r:id="rId8" w:history="1">
        <w:r w:rsidRPr="00695E08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Vide</w:t>
        </w:r>
        <w:r w:rsidRPr="00695E08">
          <w:rPr>
            <w:rStyle w:val="Hyperlink"/>
            <w:i/>
            <w:sz w:val="24"/>
          </w:rPr>
          <w:t xml:space="preserve"> Portaria nº 603, de 14/12/1992)</w:t>
        </w:r>
      </w:hyperlink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III. Do prazo de duração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As atividades do Grupo de Trabalho serão encerradas com a criação e o funcionamento de órgão específico em informática na estrutura administrativa da Câmara dos Deputados, ou a critério desta Diretoria-Geral.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IV. Das Disposições Finais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Os integrantes do Grupo de Trabalho não perceberão qualquer remuneração pelo exercício das atividades previstas. Esta Portaria entra em vigor na data de sua publicação.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Em 12/06/92.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>ADELMAR SILVEIRA SABINO,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  <w:r w:rsidRPr="00056764">
        <w:rPr>
          <w:sz w:val="24"/>
        </w:rPr>
        <w:t xml:space="preserve">Diretor-Geral. </w:t>
      </w:r>
    </w:p>
    <w:p w:rsidR="00056764" w:rsidRPr="00056764" w:rsidRDefault="00056764" w:rsidP="00056764">
      <w:pPr>
        <w:pStyle w:val="Cabealho"/>
        <w:ind w:firstLine="1134"/>
        <w:jc w:val="both"/>
        <w:rPr>
          <w:sz w:val="24"/>
        </w:rPr>
      </w:pPr>
    </w:p>
    <w:p w:rsidR="00A01AA0" w:rsidRDefault="00A01AA0" w:rsidP="00056764">
      <w:pPr>
        <w:pStyle w:val="Cabealho"/>
        <w:ind w:firstLine="1134"/>
        <w:jc w:val="both"/>
        <w:rPr>
          <w:sz w:val="24"/>
        </w:rPr>
      </w:pPr>
    </w:p>
    <w:sectPr w:rsidR="00A01AA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D36"/>
    <w:rsid w:val="00056764"/>
    <w:rsid w:val="000F0550"/>
    <w:rsid w:val="001643B8"/>
    <w:rsid w:val="001C4B82"/>
    <w:rsid w:val="001E2D36"/>
    <w:rsid w:val="00211954"/>
    <w:rsid w:val="003066FD"/>
    <w:rsid w:val="00325663"/>
    <w:rsid w:val="003A58BA"/>
    <w:rsid w:val="005218B9"/>
    <w:rsid w:val="00566AF3"/>
    <w:rsid w:val="006937EE"/>
    <w:rsid w:val="00695E08"/>
    <w:rsid w:val="007A35C5"/>
    <w:rsid w:val="007A7676"/>
    <w:rsid w:val="007D4C16"/>
    <w:rsid w:val="008E78BD"/>
    <w:rsid w:val="009A1E89"/>
    <w:rsid w:val="009D55CC"/>
    <w:rsid w:val="00A01AA0"/>
    <w:rsid w:val="00AC0137"/>
    <w:rsid w:val="00B44093"/>
    <w:rsid w:val="00B9599A"/>
    <w:rsid w:val="00BB4231"/>
    <w:rsid w:val="00BF14FF"/>
    <w:rsid w:val="00BF6B43"/>
    <w:rsid w:val="00C43871"/>
    <w:rsid w:val="00C7720D"/>
    <w:rsid w:val="00C952C5"/>
    <w:rsid w:val="00C95EC2"/>
    <w:rsid w:val="00D27E4C"/>
    <w:rsid w:val="00D61EE8"/>
    <w:rsid w:val="00E8430C"/>
    <w:rsid w:val="00EA7806"/>
    <w:rsid w:val="00EB6BF4"/>
    <w:rsid w:val="00F35CCF"/>
    <w:rsid w:val="00F6514C"/>
    <w:rsid w:val="00FB30D9"/>
    <w:rsid w:val="00FF3707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DCF2AE-72E7-47A3-8587-392BC7B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b/>
      <w:snapToGrid w:val="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1992/portaria-603-14-dezembro-1992-320766-norma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1992/portaria-603-14-dezembro-1992-320766-norma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2888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http://www2.camara.leg.br/legin/int/portar/1992/portaria-603-14-dezembro-1992-320766-norma-cd-dg.html</vt:lpwstr>
      </vt:variant>
      <vt:variant>
        <vt:lpwstr/>
      </vt:variant>
      <vt:variant>
        <vt:i4>5570652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http://www2.camara.leg.br/legin/int/portar/1992/portaria-603-14-dezembro-1992-320766-norma-cd-dg.html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2025-11-20T17:44:00Z</dcterms:created>
  <dcterms:modified xsi:type="dcterms:W3CDTF">2025-11-20T17:44:00Z</dcterms:modified>
</cp:coreProperties>
</file>