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854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A55779" w:rsidRDefault="00A55779" w:rsidP="00A55779">
      <w:pPr>
        <w:pStyle w:val="Cabealho"/>
        <w:jc w:val="both"/>
        <w:rPr>
          <w:sz w:val="24"/>
          <w:szCs w:val="24"/>
        </w:rPr>
      </w:pPr>
    </w:p>
    <w:p w:rsidR="0079214D" w:rsidRDefault="0079214D" w:rsidP="00A55779">
      <w:pPr>
        <w:pStyle w:val="Cabealho"/>
        <w:jc w:val="both"/>
        <w:rPr>
          <w:sz w:val="24"/>
          <w:szCs w:val="24"/>
        </w:rPr>
      </w:pPr>
    </w:p>
    <w:p w:rsidR="00A55779" w:rsidRPr="00126D9F" w:rsidRDefault="00A55779" w:rsidP="00126D9F">
      <w:pPr>
        <w:pStyle w:val="Cabealho"/>
        <w:jc w:val="center"/>
        <w:rPr>
          <w:b/>
          <w:sz w:val="28"/>
          <w:szCs w:val="28"/>
        </w:rPr>
      </w:pPr>
      <w:r w:rsidRPr="00126D9F">
        <w:rPr>
          <w:b/>
          <w:sz w:val="28"/>
          <w:szCs w:val="28"/>
        </w:rPr>
        <w:t>ORDEM DE SERVIÇO Nº 150, DE 28/05/2015</w:t>
      </w:r>
    </w:p>
    <w:p w:rsidR="00126D9F" w:rsidRPr="00420C9C" w:rsidRDefault="00A25EA1" w:rsidP="00420C9C">
      <w:pPr>
        <w:pStyle w:val="Cabealho"/>
        <w:jc w:val="center"/>
        <w:rPr>
          <w:i/>
          <w:sz w:val="24"/>
          <w:szCs w:val="24"/>
        </w:rPr>
      </w:pPr>
      <w:hyperlink r:id="rId7" w:history="1">
        <w:r w:rsidR="00420C9C" w:rsidRPr="00A25EA1">
          <w:rPr>
            <w:rStyle w:val="Hyperlink"/>
            <w:i/>
            <w:sz w:val="24"/>
            <w:szCs w:val="24"/>
          </w:rPr>
          <w:t>(Revogada pela Ordem de Serviço nº 169, de 22</w:t>
        </w:r>
        <w:r w:rsidRPr="00A25EA1">
          <w:rPr>
            <w:rStyle w:val="Hyperlink"/>
            <w:i/>
            <w:sz w:val="24"/>
            <w:szCs w:val="24"/>
          </w:rPr>
          <w:t>/8/2024)</w:t>
        </w:r>
      </w:hyperlink>
    </w:p>
    <w:p w:rsidR="00126D9F" w:rsidRDefault="00126D9F" w:rsidP="00A55779">
      <w:pPr>
        <w:pStyle w:val="Cabealho"/>
        <w:jc w:val="both"/>
        <w:rPr>
          <w:sz w:val="24"/>
          <w:szCs w:val="24"/>
        </w:rPr>
      </w:pPr>
    </w:p>
    <w:p w:rsidR="00A55779" w:rsidRPr="00A55779" w:rsidRDefault="00A55779" w:rsidP="00126D9F">
      <w:pPr>
        <w:pStyle w:val="Cabealho"/>
        <w:ind w:left="4536"/>
        <w:jc w:val="both"/>
        <w:rPr>
          <w:sz w:val="24"/>
          <w:szCs w:val="24"/>
        </w:rPr>
      </w:pPr>
      <w:r w:rsidRPr="00A55779">
        <w:rPr>
          <w:sz w:val="24"/>
          <w:szCs w:val="24"/>
        </w:rPr>
        <w:t>Designa servidores como peritos singulares, aptos a realizarem perícias médicas ou odontológicas oficiais, no Departamento Médico da Câmara dos Deputados, dentro de suas áreas de competência.</w:t>
      </w:r>
    </w:p>
    <w:p w:rsidR="00A55779" w:rsidRDefault="00A55779" w:rsidP="00A55779">
      <w:pPr>
        <w:pStyle w:val="Cabealho"/>
        <w:jc w:val="both"/>
        <w:rPr>
          <w:sz w:val="24"/>
          <w:szCs w:val="24"/>
        </w:rPr>
      </w:pPr>
    </w:p>
    <w:p w:rsidR="00126D9F" w:rsidRPr="00A55779" w:rsidRDefault="00126D9F" w:rsidP="00A55779">
      <w:pPr>
        <w:pStyle w:val="Cabealho"/>
        <w:jc w:val="both"/>
        <w:rPr>
          <w:sz w:val="24"/>
          <w:szCs w:val="24"/>
        </w:rPr>
      </w:pPr>
    </w:p>
    <w:p w:rsidR="00A55779" w:rsidRPr="00A55779" w:rsidRDefault="00A55779" w:rsidP="00556018">
      <w:pPr>
        <w:pStyle w:val="Cabealho"/>
        <w:ind w:firstLine="1134"/>
        <w:jc w:val="both"/>
        <w:rPr>
          <w:sz w:val="24"/>
          <w:szCs w:val="24"/>
        </w:rPr>
      </w:pPr>
      <w:r w:rsidRPr="00A55779">
        <w:rPr>
          <w:sz w:val="24"/>
          <w:szCs w:val="24"/>
        </w:rPr>
        <w:t>O DIRETOR DO DEPARTAMENTO MÉDICO, no uso das atribuições que lhe confere o inciso IV do artigo 253 da Resolução n</w:t>
      </w:r>
      <w:r w:rsidR="00A06CC2">
        <w:rPr>
          <w:sz w:val="24"/>
          <w:szCs w:val="24"/>
        </w:rPr>
        <w:t>º</w:t>
      </w:r>
      <w:r w:rsidRPr="00A55779">
        <w:rPr>
          <w:sz w:val="24"/>
          <w:szCs w:val="24"/>
        </w:rPr>
        <w:t xml:space="preserve"> 20 de 1971,</w:t>
      </w:r>
    </w:p>
    <w:p w:rsidR="00A55779" w:rsidRPr="00A55779" w:rsidRDefault="00A55779" w:rsidP="00556018">
      <w:pPr>
        <w:pStyle w:val="Cabealho"/>
        <w:ind w:firstLine="1134"/>
        <w:jc w:val="both"/>
        <w:rPr>
          <w:sz w:val="24"/>
          <w:szCs w:val="24"/>
        </w:rPr>
      </w:pPr>
    </w:p>
    <w:p w:rsidR="00A55779" w:rsidRPr="00A55779" w:rsidRDefault="00A55779" w:rsidP="00556018">
      <w:pPr>
        <w:pStyle w:val="Cabealho"/>
        <w:ind w:firstLine="1134"/>
        <w:jc w:val="both"/>
        <w:rPr>
          <w:sz w:val="24"/>
          <w:szCs w:val="24"/>
        </w:rPr>
      </w:pPr>
      <w:r w:rsidRPr="00A55779">
        <w:rPr>
          <w:sz w:val="24"/>
          <w:szCs w:val="24"/>
        </w:rPr>
        <w:t>CONSIDERANDO o Decreto 6.833, de 29 de abril de 2009 que institui o Subsistema Integrado de Atenção à Saúde do Servidor Público Federal - SIASS e o Comitê Gestor de Atenção à Saúde do Servidor;</w:t>
      </w:r>
    </w:p>
    <w:p w:rsidR="00A55779" w:rsidRPr="00A55779" w:rsidRDefault="00A55779" w:rsidP="00556018">
      <w:pPr>
        <w:pStyle w:val="Cabealho"/>
        <w:ind w:firstLine="1134"/>
        <w:jc w:val="both"/>
        <w:rPr>
          <w:sz w:val="24"/>
          <w:szCs w:val="24"/>
        </w:rPr>
      </w:pPr>
    </w:p>
    <w:p w:rsidR="00A55779" w:rsidRPr="00A55779" w:rsidRDefault="00A55779" w:rsidP="00556018">
      <w:pPr>
        <w:pStyle w:val="Cabealho"/>
        <w:ind w:firstLine="1134"/>
        <w:jc w:val="both"/>
        <w:rPr>
          <w:sz w:val="24"/>
          <w:szCs w:val="24"/>
        </w:rPr>
      </w:pPr>
      <w:r w:rsidRPr="00A55779">
        <w:rPr>
          <w:sz w:val="24"/>
          <w:szCs w:val="24"/>
        </w:rPr>
        <w:t>CONSIDERANDO o Decreto nº 7.003, de 09 de novembro de 2009, que regulamenta a licença para tratamento de saúde, de que tratam os arts. 202 a 205 da Lei 8.112, de 11 de novembro de 1990 e dá outras providências;</w:t>
      </w:r>
    </w:p>
    <w:p w:rsidR="00A55779" w:rsidRPr="00A55779" w:rsidRDefault="00A55779" w:rsidP="00556018">
      <w:pPr>
        <w:pStyle w:val="Cabealho"/>
        <w:ind w:firstLine="1134"/>
        <w:jc w:val="both"/>
        <w:rPr>
          <w:sz w:val="24"/>
          <w:szCs w:val="24"/>
        </w:rPr>
      </w:pPr>
    </w:p>
    <w:p w:rsidR="00A55779" w:rsidRPr="00A55779" w:rsidRDefault="00A55779" w:rsidP="00556018">
      <w:pPr>
        <w:pStyle w:val="Cabealho"/>
        <w:ind w:firstLine="1134"/>
        <w:jc w:val="both"/>
        <w:rPr>
          <w:sz w:val="24"/>
          <w:szCs w:val="24"/>
        </w:rPr>
      </w:pPr>
      <w:r w:rsidRPr="00A55779">
        <w:rPr>
          <w:sz w:val="24"/>
          <w:szCs w:val="24"/>
        </w:rPr>
        <w:t>CONSIDERANDO a Orientação Normativa SRH/MP nº 3, de 23 de fevereiro de 2010, republicada em 18 de março de 2010;</w:t>
      </w:r>
    </w:p>
    <w:p w:rsidR="00A55779" w:rsidRPr="00A55779" w:rsidRDefault="00A55779" w:rsidP="00556018">
      <w:pPr>
        <w:pStyle w:val="Cabealho"/>
        <w:ind w:firstLine="1134"/>
        <w:jc w:val="both"/>
        <w:rPr>
          <w:sz w:val="24"/>
          <w:szCs w:val="24"/>
        </w:rPr>
      </w:pPr>
    </w:p>
    <w:p w:rsidR="00A06CC2" w:rsidRDefault="00A55779" w:rsidP="00556018">
      <w:pPr>
        <w:pStyle w:val="Cabealho"/>
        <w:ind w:firstLine="1134"/>
        <w:jc w:val="both"/>
        <w:rPr>
          <w:sz w:val="24"/>
          <w:szCs w:val="24"/>
        </w:rPr>
      </w:pPr>
      <w:r w:rsidRPr="00A55779">
        <w:rPr>
          <w:sz w:val="24"/>
          <w:szCs w:val="24"/>
        </w:rPr>
        <w:t>CONSIDERANDO que perícia oficial é a avaliação técnica presencial realizada por médico ou cirurgião-dentista, formalmente designado, destinada a fundamentar as decisões da Administração no tocante ao disposto nas legislações citadas;</w:t>
      </w:r>
    </w:p>
    <w:p w:rsidR="00A06CC2" w:rsidRDefault="00A06CC2" w:rsidP="00556018">
      <w:pPr>
        <w:pStyle w:val="Cabealho"/>
        <w:ind w:firstLine="1134"/>
        <w:jc w:val="both"/>
        <w:rPr>
          <w:sz w:val="24"/>
          <w:szCs w:val="24"/>
        </w:rPr>
      </w:pPr>
    </w:p>
    <w:p w:rsidR="00A55779" w:rsidRPr="00A55779" w:rsidRDefault="00A55779" w:rsidP="00556018">
      <w:pPr>
        <w:pStyle w:val="Cabealho"/>
        <w:ind w:firstLine="1134"/>
        <w:jc w:val="both"/>
        <w:rPr>
          <w:sz w:val="24"/>
          <w:szCs w:val="24"/>
        </w:rPr>
      </w:pPr>
      <w:r w:rsidRPr="00A55779">
        <w:rPr>
          <w:sz w:val="24"/>
          <w:szCs w:val="24"/>
        </w:rPr>
        <w:t>RESOLVE:</w:t>
      </w:r>
    </w:p>
    <w:p w:rsidR="00A55779" w:rsidRPr="00A55779" w:rsidRDefault="00A55779" w:rsidP="00556018">
      <w:pPr>
        <w:pStyle w:val="Cabealho"/>
        <w:ind w:firstLine="1134"/>
        <w:jc w:val="both"/>
        <w:rPr>
          <w:sz w:val="24"/>
          <w:szCs w:val="24"/>
        </w:rPr>
      </w:pPr>
    </w:p>
    <w:p w:rsidR="003B49E8" w:rsidRPr="001C6F13" w:rsidRDefault="00A55779" w:rsidP="00556018">
      <w:pPr>
        <w:pStyle w:val="Cabealho"/>
        <w:ind w:firstLine="1134"/>
        <w:jc w:val="both"/>
        <w:rPr>
          <w:i/>
          <w:sz w:val="24"/>
          <w:szCs w:val="24"/>
        </w:rPr>
      </w:pPr>
      <w:r w:rsidRPr="00A55779">
        <w:rPr>
          <w:sz w:val="24"/>
          <w:szCs w:val="24"/>
        </w:rPr>
        <w:t>I - Designar os seguintes servidores como peritos singulares, aptos a realizarem perícias médicas ou odontológicas oficiais, no Departamento Médico da Câmara dos Deputados, dentro de suas áreas de competência:</w:t>
      </w:r>
      <w:r w:rsidR="001C6F13">
        <w:rPr>
          <w:sz w:val="24"/>
          <w:szCs w:val="24"/>
        </w:rPr>
        <w:t xml:space="preserve"> </w:t>
      </w:r>
      <w:hyperlink r:id="rId8" w:history="1">
        <w:r w:rsidR="001C6F13" w:rsidRPr="001C6F13">
          <w:rPr>
            <w:rStyle w:val="Hyperlink"/>
            <w:i/>
            <w:sz w:val="24"/>
            <w:szCs w:val="24"/>
          </w:rPr>
          <w:t>(Item alterado pela Ordem de Serviço nº 158, de 29/8/2018)</w:t>
        </w:r>
      </w:hyperlink>
    </w:p>
    <w:p w:rsidR="00A55779" w:rsidRPr="00556018" w:rsidRDefault="00A55779" w:rsidP="00556018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1418"/>
        <w:gridCol w:w="1448"/>
      </w:tblGrid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b/>
                <w:bCs/>
                <w:color w:val="222222"/>
                <w:sz w:val="24"/>
                <w:szCs w:val="24"/>
              </w:rPr>
              <w:t>Médicos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b/>
                <w:bCs/>
                <w:color w:val="222222"/>
                <w:sz w:val="24"/>
                <w:szCs w:val="24"/>
              </w:rPr>
              <w:t>CRM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b/>
                <w:bCs/>
                <w:color w:val="222222"/>
                <w:sz w:val="24"/>
                <w:szCs w:val="24"/>
              </w:rPr>
              <w:t>Ponto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br/>
              <w:t>Anna Keyla Moreira Ribeiro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br/>
              <w:t>6217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br/>
              <w:t>6065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Fernanda Perez Cabral Furtado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7504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6123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Filipe Barbosa Cavalcanti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14329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7848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Gerson Costa Rodrigues Filho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4966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6208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lastRenderedPageBreak/>
              <w:t>Gisele Sampaio Fernandes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5778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6030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José de Lima Paulino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7337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6239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Lia Rodrigues Lopes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16256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7596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Luciana Pepe Barradas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7470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6129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Luciano Janussi Vacanti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12977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7069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Lúcio Mendes Frota Neto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13585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7256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Luís Gustavo Gomes Ferreira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13340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7536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Mario Soares Ferreira Junior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15764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7846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Paulo Nery de Oliveira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5969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5999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Pedro Renato de Paula Brandão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18853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7849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Rosana Miranda e Silva Mattos Barreto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7194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6159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Shirley Coletty dos Santos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8795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6362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Simão Pedro Lamounier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4928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6038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Valeska Marques de Menezes Machado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14366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7257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Vanessa de Almeida Silva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16923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7071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b/>
                <w:bCs/>
                <w:color w:val="222222"/>
                <w:sz w:val="24"/>
                <w:szCs w:val="24"/>
              </w:rPr>
              <w:br/>
              <w:t>Odontólogos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b/>
                <w:bCs/>
                <w:color w:val="222222"/>
                <w:sz w:val="24"/>
                <w:szCs w:val="24"/>
              </w:rPr>
              <w:br/>
              <w:t>CRO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b/>
                <w:bCs/>
                <w:color w:val="222222"/>
                <w:sz w:val="24"/>
                <w:szCs w:val="24"/>
              </w:rPr>
              <w:br/>
              <w:t>Ponto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br/>
              <w:t>Cristiano Macabu Badauy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br/>
              <w:t>8692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br/>
              <w:t>7073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Myrian Alves Sobreira Machado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5428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7136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Rodrigo Ferreira S. G. de Amorim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5771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7751</w:t>
            </w:r>
          </w:p>
        </w:tc>
      </w:tr>
      <w:tr w:rsidR="00556018" w:rsidRPr="00556018" w:rsidTr="0055601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Viviane Fernandes Barros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9110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018" w:rsidRPr="00556018" w:rsidRDefault="00556018" w:rsidP="00556018">
            <w:pPr>
              <w:jc w:val="center"/>
              <w:rPr>
                <w:color w:val="222222"/>
                <w:sz w:val="24"/>
                <w:szCs w:val="24"/>
              </w:rPr>
            </w:pPr>
            <w:r w:rsidRPr="00556018">
              <w:rPr>
                <w:color w:val="222222"/>
                <w:sz w:val="24"/>
                <w:szCs w:val="24"/>
              </w:rPr>
              <w:t>7139</w:t>
            </w:r>
          </w:p>
        </w:tc>
      </w:tr>
    </w:tbl>
    <w:p w:rsidR="00556018" w:rsidRPr="00556018" w:rsidRDefault="00556018" w:rsidP="00556018">
      <w:pPr>
        <w:shd w:val="clear" w:color="auto" w:fill="FFFFFF"/>
        <w:rPr>
          <w:color w:val="222222"/>
          <w:sz w:val="24"/>
          <w:szCs w:val="24"/>
        </w:rPr>
      </w:pPr>
    </w:p>
    <w:p w:rsidR="00A55779" w:rsidRPr="00A55779" w:rsidRDefault="00A55779" w:rsidP="00556018">
      <w:pPr>
        <w:shd w:val="clear" w:color="auto" w:fill="FFFFFF"/>
        <w:ind w:firstLine="1134"/>
        <w:rPr>
          <w:color w:val="222222"/>
          <w:sz w:val="24"/>
          <w:szCs w:val="24"/>
        </w:rPr>
      </w:pPr>
      <w:r w:rsidRPr="00A55779">
        <w:rPr>
          <w:color w:val="222222"/>
          <w:sz w:val="24"/>
          <w:szCs w:val="24"/>
        </w:rPr>
        <w:t>II - Determinar que as perícias odontológicas, quando necessárias, sejam realizadas às terças feiras, das 14:00 às 18:00 e às sextas-feiras, das 08:00 às 12:00, pelos servidores lotados na Secretaria Executiva do Pró-Saúde, odontólogos, designados acima.</w:t>
      </w:r>
    </w:p>
    <w:p w:rsidR="00126D9F" w:rsidRDefault="00126D9F" w:rsidP="00556018">
      <w:pPr>
        <w:shd w:val="clear" w:color="auto" w:fill="FFFFFF"/>
        <w:ind w:firstLine="1134"/>
        <w:rPr>
          <w:color w:val="222222"/>
          <w:sz w:val="24"/>
          <w:szCs w:val="24"/>
        </w:rPr>
      </w:pPr>
    </w:p>
    <w:p w:rsidR="00A55779" w:rsidRPr="00A55779" w:rsidRDefault="00A55779" w:rsidP="00556018">
      <w:pPr>
        <w:shd w:val="clear" w:color="auto" w:fill="FFFFFF"/>
        <w:ind w:firstLine="1134"/>
        <w:rPr>
          <w:color w:val="222222"/>
          <w:sz w:val="24"/>
          <w:szCs w:val="24"/>
        </w:rPr>
      </w:pPr>
      <w:r w:rsidRPr="00A55779">
        <w:rPr>
          <w:color w:val="222222"/>
          <w:sz w:val="24"/>
          <w:szCs w:val="24"/>
        </w:rPr>
        <w:t>Esta Ordem de Serviço entra em vigor a partir desta data e os casos omissos serão resolvidos pelo Diretor do Departamento Médico.</w:t>
      </w:r>
    </w:p>
    <w:p w:rsidR="00126D9F" w:rsidRDefault="00126D9F" w:rsidP="00556018">
      <w:pPr>
        <w:shd w:val="clear" w:color="auto" w:fill="FFFFFF"/>
        <w:ind w:firstLine="1134"/>
        <w:rPr>
          <w:color w:val="222222"/>
          <w:sz w:val="24"/>
          <w:szCs w:val="24"/>
        </w:rPr>
      </w:pPr>
    </w:p>
    <w:p w:rsidR="00A55779" w:rsidRPr="00A55779" w:rsidRDefault="00A55779" w:rsidP="00556018">
      <w:pPr>
        <w:shd w:val="clear" w:color="auto" w:fill="FFFFFF"/>
        <w:ind w:firstLine="1134"/>
        <w:rPr>
          <w:color w:val="222222"/>
          <w:sz w:val="24"/>
          <w:szCs w:val="24"/>
        </w:rPr>
      </w:pPr>
      <w:r w:rsidRPr="00A55779">
        <w:rPr>
          <w:color w:val="222222"/>
          <w:sz w:val="24"/>
          <w:szCs w:val="24"/>
        </w:rPr>
        <w:t>Em 28/05/2015.</w:t>
      </w:r>
    </w:p>
    <w:p w:rsidR="00126D9F" w:rsidRDefault="00126D9F" w:rsidP="00556018">
      <w:pPr>
        <w:shd w:val="clear" w:color="auto" w:fill="FFFFFF"/>
        <w:ind w:firstLine="1134"/>
        <w:rPr>
          <w:color w:val="222222"/>
          <w:sz w:val="24"/>
          <w:szCs w:val="24"/>
        </w:rPr>
      </w:pPr>
    </w:p>
    <w:p w:rsidR="00E817D2" w:rsidRDefault="00A55779" w:rsidP="00556018">
      <w:pPr>
        <w:shd w:val="clear" w:color="auto" w:fill="FFFFFF"/>
        <w:ind w:firstLine="1134"/>
        <w:rPr>
          <w:color w:val="222222"/>
          <w:sz w:val="24"/>
          <w:szCs w:val="24"/>
        </w:rPr>
      </w:pPr>
      <w:r w:rsidRPr="00A55779">
        <w:rPr>
          <w:color w:val="222222"/>
          <w:sz w:val="24"/>
          <w:szCs w:val="24"/>
        </w:rPr>
        <w:t>JEZREEL AVELINO DA SILVA</w:t>
      </w:r>
    </w:p>
    <w:p w:rsidR="00A55779" w:rsidRPr="00126D9F" w:rsidRDefault="00A55779" w:rsidP="00556018">
      <w:pPr>
        <w:shd w:val="clear" w:color="auto" w:fill="FFFFFF"/>
        <w:ind w:firstLine="1134"/>
        <w:rPr>
          <w:sz w:val="24"/>
          <w:szCs w:val="24"/>
        </w:rPr>
      </w:pPr>
      <w:r w:rsidRPr="00A55779">
        <w:rPr>
          <w:color w:val="222222"/>
          <w:sz w:val="24"/>
          <w:szCs w:val="24"/>
        </w:rPr>
        <w:t>Diretor</w:t>
      </w:r>
    </w:p>
    <w:sectPr w:rsidR="00A55779" w:rsidRPr="00126D9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C6F5F"/>
    <w:rsid w:val="00126D9F"/>
    <w:rsid w:val="00175214"/>
    <w:rsid w:val="001A4BC9"/>
    <w:rsid w:val="001B2C33"/>
    <w:rsid w:val="001C6F1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C0086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0C9C"/>
    <w:rsid w:val="00435FBD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2216"/>
    <w:rsid w:val="00556018"/>
    <w:rsid w:val="00577DFB"/>
    <w:rsid w:val="005D2392"/>
    <w:rsid w:val="005E1653"/>
    <w:rsid w:val="005E3259"/>
    <w:rsid w:val="005F5226"/>
    <w:rsid w:val="00602398"/>
    <w:rsid w:val="006024C4"/>
    <w:rsid w:val="00607D21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214D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76610"/>
    <w:rsid w:val="00883AFE"/>
    <w:rsid w:val="008C5F6B"/>
    <w:rsid w:val="008E4285"/>
    <w:rsid w:val="008F51DC"/>
    <w:rsid w:val="00967956"/>
    <w:rsid w:val="009E2F21"/>
    <w:rsid w:val="009F1493"/>
    <w:rsid w:val="00A06CC2"/>
    <w:rsid w:val="00A25EA1"/>
    <w:rsid w:val="00A26D07"/>
    <w:rsid w:val="00A270C0"/>
    <w:rsid w:val="00A43F13"/>
    <w:rsid w:val="00A54BF7"/>
    <w:rsid w:val="00A55779"/>
    <w:rsid w:val="00A60C8A"/>
    <w:rsid w:val="00A9003C"/>
    <w:rsid w:val="00AB04AF"/>
    <w:rsid w:val="00AC6BCE"/>
    <w:rsid w:val="00AF529C"/>
    <w:rsid w:val="00AF6801"/>
    <w:rsid w:val="00B2431D"/>
    <w:rsid w:val="00B2523D"/>
    <w:rsid w:val="00B26368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E6C2C"/>
    <w:rsid w:val="00DF7619"/>
    <w:rsid w:val="00E0062E"/>
    <w:rsid w:val="00E1527E"/>
    <w:rsid w:val="00E23F8E"/>
    <w:rsid w:val="00E25EA6"/>
    <w:rsid w:val="00E44486"/>
    <w:rsid w:val="00E471DE"/>
    <w:rsid w:val="00E62D01"/>
    <w:rsid w:val="00E8077F"/>
    <w:rsid w:val="00E817D2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1E77DA-7E94-4520-A9FD-59AF83A5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A557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ordser/2018/ordemdeservico-158-29-agosto-2018-787149-publicacaooriginal-156351-cd-deme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ordser/2024/ordemdeservico-169-22-agosto-2024-796109-publicacaooriginal-172795-cd-d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3169</CharactersWithSpaces>
  <SharedDoc>false</SharedDoc>
  <HLinks>
    <vt:vector size="12" baseType="variant">
      <vt:variant>
        <vt:i4>983133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http://www2.camara.leg.br/legin/int/ordser/2018/ordemdeservico-158-29-agosto-2018-787149-publicacaooriginal-156351-cd-demed.html</vt:lpwstr>
      </vt:variant>
      <vt:variant>
        <vt:lpwstr/>
      </vt:variant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https://www2.camara.leg.br/legin/int/ordser/2024/ordemdeservico-169-22-agosto-2024-796109-publicacaooriginal-172795-cd-das.html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2025-11-20T17:41:00Z</dcterms:created>
  <dcterms:modified xsi:type="dcterms:W3CDTF">2025-11-20T17:41:00Z</dcterms:modified>
</cp:coreProperties>
</file>