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791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B437E" w:rsidRDefault="006B437E" w:rsidP="006B437E">
      <w:pPr>
        <w:pStyle w:val="Cabealho"/>
        <w:jc w:val="both"/>
        <w:rPr>
          <w:sz w:val="24"/>
          <w:szCs w:val="24"/>
        </w:rPr>
      </w:pPr>
    </w:p>
    <w:p w:rsidR="009E01EC" w:rsidRDefault="009E01EC" w:rsidP="006B437E">
      <w:pPr>
        <w:pStyle w:val="Cabealho"/>
        <w:jc w:val="both"/>
        <w:rPr>
          <w:sz w:val="24"/>
          <w:szCs w:val="24"/>
        </w:rPr>
      </w:pPr>
    </w:p>
    <w:p w:rsidR="006B437E" w:rsidRPr="009E01EC" w:rsidRDefault="006B437E" w:rsidP="009E01EC">
      <w:pPr>
        <w:pStyle w:val="Cabealho"/>
        <w:jc w:val="center"/>
        <w:rPr>
          <w:b/>
          <w:sz w:val="28"/>
          <w:szCs w:val="28"/>
        </w:rPr>
      </w:pPr>
      <w:r w:rsidRPr="009E01EC">
        <w:rPr>
          <w:b/>
          <w:sz w:val="28"/>
          <w:szCs w:val="28"/>
        </w:rPr>
        <w:t>ATO DO PRESIDENTE DE 24/05/2019</w:t>
      </w:r>
    </w:p>
    <w:p w:rsidR="009E01EC" w:rsidRDefault="009E01EC" w:rsidP="006B437E">
      <w:pPr>
        <w:pStyle w:val="Cabealho"/>
        <w:jc w:val="both"/>
        <w:rPr>
          <w:sz w:val="24"/>
          <w:szCs w:val="24"/>
        </w:rPr>
      </w:pPr>
    </w:p>
    <w:p w:rsidR="009E01EC" w:rsidRDefault="009E01EC" w:rsidP="006B437E">
      <w:pPr>
        <w:pStyle w:val="Cabealho"/>
        <w:jc w:val="both"/>
        <w:rPr>
          <w:sz w:val="24"/>
          <w:szCs w:val="24"/>
        </w:rPr>
      </w:pPr>
    </w:p>
    <w:p w:rsidR="006B437E" w:rsidRPr="006B437E" w:rsidRDefault="006B437E" w:rsidP="009E01EC">
      <w:pPr>
        <w:pStyle w:val="Cabealho"/>
        <w:ind w:left="4536"/>
        <w:jc w:val="both"/>
        <w:rPr>
          <w:sz w:val="24"/>
          <w:szCs w:val="24"/>
        </w:rPr>
      </w:pPr>
      <w:r w:rsidRPr="006B437E">
        <w:rPr>
          <w:sz w:val="24"/>
          <w:szCs w:val="24"/>
        </w:rPr>
        <w:t xml:space="preserve">Dispõe sobre a criação e competências do Conselho Consultivo de Comunicação Social da Câmara dos Deputados e dá outras providências. </w:t>
      </w:r>
    </w:p>
    <w:p w:rsidR="009E01EC" w:rsidRDefault="009E01EC" w:rsidP="006B437E">
      <w:pPr>
        <w:pStyle w:val="Cabealho"/>
        <w:jc w:val="both"/>
        <w:rPr>
          <w:sz w:val="24"/>
          <w:szCs w:val="24"/>
        </w:rPr>
      </w:pPr>
    </w:p>
    <w:p w:rsidR="009E01EC" w:rsidRDefault="009E01EC" w:rsidP="006B437E">
      <w:pPr>
        <w:pStyle w:val="Cabealho"/>
        <w:jc w:val="both"/>
        <w:rPr>
          <w:sz w:val="24"/>
          <w:szCs w:val="24"/>
        </w:rPr>
      </w:pP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t xml:space="preserve">O PRESIDENTE DA CÂMARA DOS DEPUTADOS, no uso de suas atribuições e com base no disposto no art. 6º da Resolução nº 6, de 2019, resolve: </w:t>
      </w: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t>Art. 1º</w:t>
      </w:r>
      <w:r w:rsidR="00D05475">
        <w:rPr>
          <w:sz w:val="24"/>
          <w:szCs w:val="24"/>
        </w:rPr>
        <w:t xml:space="preserve"> </w:t>
      </w:r>
      <w:r w:rsidRPr="006B437E">
        <w:rPr>
          <w:sz w:val="24"/>
          <w:szCs w:val="24"/>
        </w:rPr>
        <w:t xml:space="preserve">Fica criado o Conselho Consultivo de Comunicação Social, vinculado à Presidência, em cumprimento ao estabelecido no art. 6º da Resolução nº 6, de 2019. </w:t>
      </w: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t>Art. 2º</w:t>
      </w:r>
      <w:r w:rsidR="00D05475">
        <w:rPr>
          <w:sz w:val="24"/>
          <w:szCs w:val="24"/>
        </w:rPr>
        <w:t xml:space="preserve"> </w:t>
      </w:r>
      <w:r w:rsidRPr="006B437E">
        <w:rPr>
          <w:sz w:val="24"/>
          <w:szCs w:val="24"/>
        </w:rPr>
        <w:t>Compete ao Conselho Consultivo de Comunicação Social:</w:t>
      </w: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t>I - propor o estabelecimento e a atualização da política de comunicação da Câmara dos Deputados;</w:t>
      </w: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t>II - opinar, quando provocado por qualquer membro do Conselho, sobre a linha editorial de produção, programação e projetos da Secretaria de Comunicação Social e da Secretaria de Participação, Interação e Mídias Digitais; e</w:t>
      </w: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t xml:space="preserve">III - zelar pelo respeito à diversidade de opiniões e à pluralidade partidária na linha editorial dos veículos de comunicação da Câmara dos Deputados. </w:t>
      </w: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t xml:space="preserve">Parágrafo único. As deliberações do Conselho serão submetidas ao Presidente da Câmara dos Deputados. </w:t>
      </w: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t>Art. 3º</w:t>
      </w:r>
      <w:r w:rsidR="00D05475">
        <w:rPr>
          <w:sz w:val="24"/>
          <w:szCs w:val="24"/>
        </w:rPr>
        <w:t xml:space="preserve"> </w:t>
      </w:r>
      <w:r w:rsidRPr="006B437E">
        <w:rPr>
          <w:sz w:val="24"/>
          <w:szCs w:val="24"/>
        </w:rPr>
        <w:t>O Conselho Consultivo de Comunicação Social terá a seguinte composição:</w:t>
      </w: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t>I - o Presidente do Conselho;</w:t>
      </w: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t>II - o Secretário de Comunicação Social;</w:t>
      </w: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t>III - o Secretário de Participação, Interação e Mídias Digitais;</w:t>
      </w: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t>IV - o Ouvidor-Geral;</w:t>
      </w: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t>V - o Secretário de Transparência;</w:t>
      </w: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t xml:space="preserve">VI - </w:t>
      </w:r>
      <w:r w:rsidR="00735B44" w:rsidRPr="00735B44">
        <w:rPr>
          <w:sz w:val="24"/>
          <w:szCs w:val="24"/>
        </w:rPr>
        <w:t>o Diretor-Executivo de Comunicação e Mídias Digitais</w:t>
      </w:r>
      <w:r w:rsidRPr="006B437E">
        <w:rPr>
          <w:sz w:val="24"/>
          <w:szCs w:val="24"/>
        </w:rPr>
        <w:t>;</w:t>
      </w:r>
      <w:r w:rsidR="00735B44">
        <w:rPr>
          <w:sz w:val="24"/>
          <w:szCs w:val="24"/>
        </w:rPr>
        <w:t xml:space="preserve"> </w:t>
      </w:r>
      <w:hyperlink r:id="rId7" w:history="1">
        <w:r w:rsidR="00735B44" w:rsidRPr="00670A26">
          <w:rPr>
            <w:rStyle w:val="Hyperlink"/>
            <w:i/>
            <w:sz w:val="24"/>
            <w:szCs w:val="24"/>
          </w:rPr>
          <w:t xml:space="preserve">(Inciso com redação dada pelo </w:t>
        </w:r>
        <w:r w:rsidR="002471E1" w:rsidRPr="00670A26">
          <w:rPr>
            <w:rStyle w:val="Hyperlink"/>
            <w:i/>
            <w:sz w:val="24"/>
            <w:szCs w:val="24"/>
          </w:rPr>
          <w:t xml:space="preserve">Anexo </w:t>
        </w:r>
        <w:r w:rsidR="00670A26" w:rsidRPr="00670A26">
          <w:rPr>
            <w:rStyle w:val="Hyperlink"/>
            <w:i/>
            <w:sz w:val="24"/>
            <w:szCs w:val="24"/>
          </w:rPr>
          <w:t xml:space="preserve">I </w:t>
        </w:r>
        <w:r w:rsidR="002471E1" w:rsidRPr="00670A26">
          <w:rPr>
            <w:rStyle w:val="Hyperlink"/>
            <w:i/>
            <w:sz w:val="24"/>
            <w:szCs w:val="24"/>
          </w:rPr>
          <w:t xml:space="preserve">ao </w:t>
        </w:r>
        <w:r w:rsidR="00735B44" w:rsidRPr="00670A26">
          <w:rPr>
            <w:rStyle w:val="Hyperlink"/>
            <w:i/>
            <w:sz w:val="24"/>
            <w:szCs w:val="24"/>
          </w:rPr>
          <w:t>Ato do Presidente de 30/9/2025</w:t>
        </w:r>
        <w:r w:rsidR="00670A26">
          <w:rPr>
            <w:rStyle w:val="Hyperlink"/>
            <w:i/>
            <w:sz w:val="24"/>
            <w:szCs w:val="24"/>
          </w:rPr>
          <w:t>, republicado no DCD de 15/10/2025</w:t>
        </w:r>
        <w:r w:rsidR="00735B44" w:rsidRPr="00670A26">
          <w:rPr>
            <w:rStyle w:val="Hyperlink"/>
            <w:i/>
            <w:sz w:val="24"/>
            <w:szCs w:val="24"/>
          </w:rPr>
          <w:t>)</w:t>
        </w:r>
      </w:hyperlink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t>VI</w:t>
      </w:r>
      <w:r w:rsidR="00D05475">
        <w:rPr>
          <w:sz w:val="24"/>
          <w:szCs w:val="24"/>
        </w:rPr>
        <w:t>I</w:t>
      </w:r>
      <w:r w:rsidRPr="006B437E">
        <w:rPr>
          <w:sz w:val="24"/>
          <w:szCs w:val="24"/>
        </w:rPr>
        <w:t xml:space="preserve"> - </w:t>
      </w:r>
      <w:hyperlink r:id="rId8" w:history="1">
        <w:r w:rsidR="0015787E" w:rsidRPr="00670A26">
          <w:rPr>
            <w:rStyle w:val="Hyperlink"/>
            <w:i/>
            <w:sz w:val="24"/>
            <w:szCs w:val="24"/>
          </w:rPr>
          <w:t>(</w:t>
        </w:r>
        <w:r w:rsidR="0015787E">
          <w:rPr>
            <w:rStyle w:val="Hyperlink"/>
            <w:i/>
            <w:sz w:val="24"/>
            <w:szCs w:val="24"/>
          </w:rPr>
          <w:t xml:space="preserve">Revogado </w:t>
        </w:r>
        <w:r w:rsidR="0015787E" w:rsidRPr="00670A26">
          <w:rPr>
            <w:rStyle w:val="Hyperlink"/>
            <w:i/>
            <w:sz w:val="24"/>
            <w:szCs w:val="24"/>
          </w:rPr>
          <w:t>pelo Anexo I ao Ato do Presidente de 30/9/2025</w:t>
        </w:r>
        <w:r w:rsidR="0015787E">
          <w:rPr>
            <w:rStyle w:val="Hyperlink"/>
            <w:i/>
            <w:sz w:val="24"/>
            <w:szCs w:val="24"/>
          </w:rPr>
          <w:t>, republicado no DCD de 15/10/2025</w:t>
        </w:r>
        <w:r w:rsidR="0015787E" w:rsidRPr="00670A26">
          <w:rPr>
            <w:rStyle w:val="Hyperlink"/>
            <w:i/>
            <w:sz w:val="24"/>
            <w:szCs w:val="24"/>
          </w:rPr>
          <w:t>)</w:t>
        </w:r>
      </w:hyperlink>
    </w:p>
    <w:p w:rsidR="006B437E" w:rsidRPr="00D05475" w:rsidRDefault="00D05475" w:rsidP="00EF45CA">
      <w:pPr>
        <w:pStyle w:val="Cabealho"/>
        <w:ind w:firstLine="1134"/>
        <w:jc w:val="both"/>
        <w:rPr>
          <w:i/>
          <w:sz w:val="24"/>
          <w:szCs w:val="24"/>
        </w:rPr>
      </w:pPr>
      <w:r w:rsidRPr="00D05475">
        <w:rPr>
          <w:sz w:val="24"/>
          <w:szCs w:val="24"/>
        </w:rPr>
        <w:t xml:space="preserve">VIII - </w:t>
      </w:r>
      <w:r w:rsidR="00EF45CA" w:rsidRPr="00EF45CA">
        <w:rPr>
          <w:sz w:val="24"/>
          <w:szCs w:val="24"/>
        </w:rPr>
        <w:t>quatro membros da sociedade civil, escolhidos conforme</w:t>
      </w:r>
      <w:r w:rsidR="00C30C0E">
        <w:rPr>
          <w:sz w:val="24"/>
          <w:szCs w:val="24"/>
        </w:rPr>
        <w:t xml:space="preserve"> </w:t>
      </w:r>
      <w:r w:rsidR="00EF45CA" w:rsidRPr="00EF45CA">
        <w:rPr>
          <w:sz w:val="24"/>
          <w:szCs w:val="24"/>
        </w:rPr>
        <w:t xml:space="preserve">critérios estabelecidos no </w:t>
      </w:r>
      <w:r w:rsidR="00C30C0E">
        <w:rPr>
          <w:sz w:val="24"/>
          <w:szCs w:val="24"/>
        </w:rPr>
        <w:t>§ 4º;</w:t>
      </w:r>
      <w:r>
        <w:rPr>
          <w:sz w:val="24"/>
          <w:szCs w:val="24"/>
        </w:rPr>
        <w:t xml:space="preserve"> </w:t>
      </w:r>
      <w:hyperlink r:id="rId9" w:history="1">
        <w:r w:rsidR="00212AD2" w:rsidRPr="00670A26">
          <w:rPr>
            <w:rStyle w:val="Hyperlink"/>
            <w:i/>
            <w:sz w:val="24"/>
            <w:szCs w:val="24"/>
          </w:rPr>
          <w:t>(Inciso com redação dada pelo Anexo I ao Ato do Presidente de 30/9/2025</w:t>
        </w:r>
        <w:r w:rsidR="00212AD2">
          <w:rPr>
            <w:rStyle w:val="Hyperlink"/>
            <w:i/>
            <w:sz w:val="24"/>
            <w:szCs w:val="24"/>
          </w:rPr>
          <w:t>, republicado no DCD de 15/10/2025</w:t>
        </w:r>
        <w:r w:rsidR="00212AD2" w:rsidRPr="00670A26">
          <w:rPr>
            <w:rStyle w:val="Hyperlink"/>
            <w:i/>
            <w:sz w:val="24"/>
            <w:szCs w:val="24"/>
          </w:rPr>
          <w:t>)</w:t>
        </w:r>
      </w:hyperlink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lastRenderedPageBreak/>
        <w:t xml:space="preserve">§ 1º Cabe ao Presidente da Câmara dos Deputados designar Deputado para exercer a função prevista no inciso I do </w:t>
      </w:r>
      <w:r w:rsidR="00EC5696" w:rsidRPr="00EC5696">
        <w:rPr>
          <w:i/>
          <w:sz w:val="24"/>
          <w:szCs w:val="24"/>
        </w:rPr>
        <w:t>caput</w:t>
      </w:r>
      <w:r w:rsidRPr="006B437E">
        <w:rPr>
          <w:sz w:val="24"/>
          <w:szCs w:val="24"/>
        </w:rPr>
        <w:t>.</w:t>
      </w:r>
    </w:p>
    <w:p w:rsidR="002C096C" w:rsidRPr="002C096C" w:rsidRDefault="002C096C" w:rsidP="002C096C">
      <w:pPr>
        <w:pStyle w:val="Cabealho"/>
        <w:ind w:firstLine="1134"/>
        <w:jc w:val="both"/>
        <w:rPr>
          <w:sz w:val="24"/>
          <w:szCs w:val="24"/>
        </w:rPr>
      </w:pPr>
      <w:r w:rsidRPr="002C096C">
        <w:rPr>
          <w:sz w:val="24"/>
          <w:szCs w:val="24"/>
        </w:rPr>
        <w:t>§ 2</w:t>
      </w:r>
      <w:r w:rsidRPr="006B437E">
        <w:rPr>
          <w:sz w:val="24"/>
          <w:szCs w:val="24"/>
        </w:rPr>
        <w:t>º</w:t>
      </w:r>
      <w:r w:rsidRPr="002C096C">
        <w:rPr>
          <w:sz w:val="24"/>
          <w:szCs w:val="24"/>
        </w:rPr>
        <w:t xml:space="preserve"> Nas reuniões do Conselho, no impedimento do seu Presidente,</w:t>
      </w:r>
      <w:r>
        <w:rPr>
          <w:sz w:val="24"/>
          <w:szCs w:val="24"/>
        </w:rPr>
        <w:t xml:space="preserve"> </w:t>
      </w:r>
      <w:r w:rsidRPr="002C096C">
        <w:rPr>
          <w:sz w:val="24"/>
          <w:szCs w:val="24"/>
        </w:rPr>
        <w:t>a presidência será exercida sucessivamente na ordem dos titulares</w:t>
      </w:r>
      <w:r>
        <w:rPr>
          <w:sz w:val="24"/>
          <w:szCs w:val="24"/>
        </w:rPr>
        <w:t xml:space="preserve"> </w:t>
      </w:r>
      <w:r w:rsidRPr="002C096C">
        <w:rPr>
          <w:sz w:val="24"/>
          <w:szCs w:val="24"/>
        </w:rPr>
        <w:t xml:space="preserve">constantes dos incisos </w:t>
      </w:r>
      <w:r>
        <w:rPr>
          <w:sz w:val="24"/>
          <w:szCs w:val="24"/>
        </w:rPr>
        <w:t>II</w:t>
      </w:r>
      <w:r w:rsidRPr="002C096C">
        <w:rPr>
          <w:sz w:val="24"/>
          <w:szCs w:val="24"/>
        </w:rPr>
        <w:t xml:space="preserve"> a V do </w:t>
      </w:r>
      <w:r w:rsidR="00EC5696" w:rsidRPr="00EC5696">
        <w:rPr>
          <w:i/>
          <w:sz w:val="24"/>
          <w:szCs w:val="24"/>
        </w:rPr>
        <w:t>caput</w:t>
      </w:r>
      <w:r>
        <w:rPr>
          <w:sz w:val="24"/>
          <w:szCs w:val="24"/>
        </w:rPr>
        <w:t xml:space="preserve">. </w:t>
      </w:r>
      <w:hyperlink r:id="rId10" w:history="1">
        <w:r w:rsidRPr="00D05475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</w:t>
        </w:r>
        <w:r w:rsidRPr="00D05475">
          <w:rPr>
            <w:rStyle w:val="Hyperlink"/>
            <w:i/>
            <w:sz w:val="24"/>
            <w:szCs w:val="24"/>
          </w:rPr>
          <w:t>o com redação dada pelo Ato do Presidente de 22/8/2019)</w:t>
        </w:r>
      </w:hyperlink>
    </w:p>
    <w:p w:rsidR="006B437E" w:rsidRPr="006B437E" w:rsidRDefault="002C096C" w:rsidP="002C096C">
      <w:pPr>
        <w:pStyle w:val="Cabealho"/>
        <w:ind w:firstLine="1134"/>
        <w:jc w:val="both"/>
        <w:rPr>
          <w:sz w:val="24"/>
          <w:szCs w:val="24"/>
        </w:rPr>
      </w:pPr>
      <w:r w:rsidRPr="002C096C">
        <w:rPr>
          <w:sz w:val="24"/>
          <w:szCs w:val="24"/>
        </w:rPr>
        <w:t>§ 3</w:t>
      </w:r>
      <w:r w:rsidRPr="006B437E">
        <w:rPr>
          <w:sz w:val="24"/>
          <w:szCs w:val="24"/>
        </w:rPr>
        <w:t>º</w:t>
      </w:r>
      <w:r w:rsidRPr="002C096C">
        <w:rPr>
          <w:sz w:val="24"/>
          <w:szCs w:val="24"/>
        </w:rPr>
        <w:t xml:space="preserve"> Os titulares referidos nos incisos I a V do </w:t>
      </w:r>
      <w:r w:rsidR="00EC5696" w:rsidRPr="00EC5696">
        <w:rPr>
          <w:i/>
          <w:sz w:val="24"/>
          <w:szCs w:val="24"/>
        </w:rPr>
        <w:t>caput</w:t>
      </w:r>
      <w:r w:rsidRPr="002C096C">
        <w:rPr>
          <w:sz w:val="24"/>
          <w:szCs w:val="24"/>
        </w:rPr>
        <w:t xml:space="preserve"> poderão</w:t>
      </w:r>
      <w:r>
        <w:rPr>
          <w:sz w:val="24"/>
          <w:szCs w:val="24"/>
        </w:rPr>
        <w:t xml:space="preserve"> </w:t>
      </w:r>
      <w:r w:rsidRPr="002C096C">
        <w:rPr>
          <w:sz w:val="24"/>
          <w:szCs w:val="24"/>
        </w:rPr>
        <w:t>designar representantes na impossibilidade de comparecimento às</w:t>
      </w:r>
      <w:r>
        <w:rPr>
          <w:sz w:val="24"/>
          <w:szCs w:val="24"/>
        </w:rPr>
        <w:t xml:space="preserve"> </w:t>
      </w:r>
      <w:r w:rsidRPr="002C096C">
        <w:rPr>
          <w:sz w:val="24"/>
          <w:szCs w:val="24"/>
        </w:rPr>
        <w:t>reuniões, os quais terão direito a voto, vedada a presidência das</w:t>
      </w:r>
      <w:r>
        <w:rPr>
          <w:sz w:val="24"/>
          <w:szCs w:val="24"/>
        </w:rPr>
        <w:t xml:space="preserve"> </w:t>
      </w:r>
      <w:r w:rsidRPr="002C096C">
        <w:rPr>
          <w:sz w:val="24"/>
          <w:szCs w:val="24"/>
        </w:rPr>
        <w:t>reuniões do Conselho.</w:t>
      </w:r>
      <w:r>
        <w:rPr>
          <w:sz w:val="24"/>
          <w:szCs w:val="24"/>
        </w:rPr>
        <w:t xml:space="preserve"> </w:t>
      </w:r>
      <w:hyperlink r:id="rId11" w:history="1">
        <w:r w:rsidRPr="00D05475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</w:t>
        </w:r>
        <w:r w:rsidRPr="00D05475">
          <w:rPr>
            <w:rStyle w:val="Hyperlink"/>
            <w:i/>
            <w:sz w:val="24"/>
            <w:szCs w:val="24"/>
          </w:rPr>
          <w:t>o com redação dada pelo Ato do Presidente de 22/8/2019)</w:t>
        </w:r>
      </w:hyperlink>
    </w:p>
    <w:p w:rsidR="00FE7C7C" w:rsidRPr="00FE7C7C" w:rsidRDefault="00FE7C7C" w:rsidP="008912BD">
      <w:pPr>
        <w:pStyle w:val="Cabealho"/>
        <w:ind w:firstLine="1134"/>
        <w:jc w:val="both"/>
        <w:rPr>
          <w:sz w:val="24"/>
          <w:szCs w:val="24"/>
        </w:rPr>
      </w:pPr>
      <w:r w:rsidRPr="00FE7C7C">
        <w:rPr>
          <w:sz w:val="24"/>
          <w:szCs w:val="24"/>
        </w:rPr>
        <w:t xml:space="preserve">§ 4º </w:t>
      </w:r>
      <w:r w:rsidR="008912BD" w:rsidRPr="008912BD">
        <w:rPr>
          <w:sz w:val="24"/>
          <w:szCs w:val="24"/>
        </w:rPr>
        <w:t>Os membros da sociedade civil deverão ser brasileiros natos ou</w:t>
      </w:r>
      <w:r w:rsidR="008912BD">
        <w:rPr>
          <w:sz w:val="24"/>
          <w:szCs w:val="24"/>
        </w:rPr>
        <w:t xml:space="preserve"> </w:t>
      </w:r>
      <w:r w:rsidR="008912BD" w:rsidRPr="008912BD">
        <w:rPr>
          <w:sz w:val="24"/>
          <w:szCs w:val="24"/>
        </w:rPr>
        <w:t>naturalizados há mais de dez anos, indicados pelo Presidente do</w:t>
      </w:r>
      <w:r w:rsidR="008912BD">
        <w:rPr>
          <w:sz w:val="24"/>
          <w:szCs w:val="24"/>
        </w:rPr>
        <w:t xml:space="preserve"> </w:t>
      </w:r>
      <w:r w:rsidR="008912BD" w:rsidRPr="008912BD">
        <w:rPr>
          <w:sz w:val="24"/>
          <w:szCs w:val="24"/>
        </w:rPr>
        <w:t>Conselho e designados pelo Presidente da Câmara dos Deputados,</w:t>
      </w:r>
      <w:r w:rsidR="008912BD">
        <w:rPr>
          <w:sz w:val="24"/>
          <w:szCs w:val="24"/>
        </w:rPr>
        <w:t xml:space="preserve"> </w:t>
      </w:r>
      <w:r w:rsidR="008912BD" w:rsidRPr="008912BD">
        <w:rPr>
          <w:sz w:val="24"/>
          <w:szCs w:val="24"/>
        </w:rPr>
        <w:t>sendo um representante para cada um dos seguintes grupos:</w:t>
      </w:r>
      <w:r w:rsidR="00DB5B34">
        <w:rPr>
          <w:sz w:val="24"/>
          <w:szCs w:val="24"/>
        </w:rPr>
        <w:t xml:space="preserve"> </w:t>
      </w:r>
      <w:hyperlink r:id="rId12" w:history="1">
        <w:r w:rsidR="00DB5B34" w:rsidRPr="00670A26">
          <w:rPr>
            <w:rStyle w:val="Hyperlink"/>
            <w:i/>
            <w:sz w:val="24"/>
            <w:szCs w:val="24"/>
          </w:rPr>
          <w:t>(</w:t>
        </w:r>
        <w:r w:rsidR="00DB5B34">
          <w:rPr>
            <w:rStyle w:val="Hyperlink"/>
            <w:i/>
            <w:sz w:val="24"/>
            <w:szCs w:val="24"/>
          </w:rPr>
          <w:t xml:space="preserve">Parágrafo </w:t>
        </w:r>
        <w:r w:rsidR="00DB5B34" w:rsidRPr="00670A26">
          <w:rPr>
            <w:rStyle w:val="Hyperlink"/>
            <w:i/>
            <w:sz w:val="24"/>
            <w:szCs w:val="24"/>
          </w:rPr>
          <w:t>com redação dada pelo Anexo I ao Ato do Presidente de 30/9/2025</w:t>
        </w:r>
        <w:r w:rsidR="00DB5B34">
          <w:rPr>
            <w:rStyle w:val="Hyperlink"/>
            <w:i/>
            <w:sz w:val="24"/>
            <w:szCs w:val="24"/>
          </w:rPr>
          <w:t>, republicado no DCD de 15/10/2025</w:t>
        </w:r>
        <w:r w:rsidR="00DB5B34" w:rsidRPr="00670A26">
          <w:rPr>
            <w:rStyle w:val="Hyperlink"/>
            <w:i/>
            <w:sz w:val="24"/>
            <w:szCs w:val="24"/>
          </w:rPr>
          <w:t>)</w:t>
        </w:r>
      </w:hyperlink>
    </w:p>
    <w:p w:rsidR="00FE7C7C" w:rsidRPr="00805E35" w:rsidRDefault="00FE7C7C" w:rsidP="00FE7C7C">
      <w:pPr>
        <w:pStyle w:val="Cabealho"/>
        <w:ind w:firstLine="1134"/>
        <w:jc w:val="both"/>
        <w:rPr>
          <w:sz w:val="24"/>
          <w:szCs w:val="24"/>
        </w:rPr>
      </w:pPr>
      <w:r w:rsidRPr="00805E35">
        <w:rPr>
          <w:sz w:val="24"/>
          <w:szCs w:val="24"/>
        </w:rPr>
        <w:t xml:space="preserve">I - instituições acadêmicas atuantes na área de pesquisa de comunicação social; </w:t>
      </w:r>
    </w:p>
    <w:p w:rsidR="00FE7C7C" w:rsidRPr="00805E35" w:rsidRDefault="00FE7C7C" w:rsidP="00FE7C7C">
      <w:pPr>
        <w:pStyle w:val="Cabealho"/>
        <w:ind w:firstLine="1134"/>
        <w:jc w:val="both"/>
        <w:rPr>
          <w:sz w:val="24"/>
          <w:szCs w:val="24"/>
        </w:rPr>
      </w:pPr>
      <w:r w:rsidRPr="00805E35">
        <w:rPr>
          <w:sz w:val="24"/>
          <w:szCs w:val="24"/>
        </w:rPr>
        <w:t>II - entidades dedicadas à defesa da transparência de informações públicas;</w:t>
      </w:r>
    </w:p>
    <w:p w:rsidR="00FE7C7C" w:rsidRPr="00805E35" w:rsidRDefault="00FE7C7C" w:rsidP="00FE7C7C">
      <w:pPr>
        <w:pStyle w:val="Cabealho"/>
        <w:ind w:firstLine="1134"/>
        <w:jc w:val="both"/>
        <w:rPr>
          <w:sz w:val="24"/>
          <w:szCs w:val="24"/>
        </w:rPr>
      </w:pPr>
      <w:r w:rsidRPr="00805E35">
        <w:rPr>
          <w:sz w:val="24"/>
          <w:szCs w:val="24"/>
        </w:rPr>
        <w:t xml:space="preserve">III - entidades voltadas à defesa da democratização dos meios de comunicação; e </w:t>
      </w:r>
    </w:p>
    <w:p w:rsidR="00FE7C7C" w:rsidRDefault="00FE7C7C" w:rsidP="00FE7C7C">
      <w:pPr>
        <w:pStyle w:val="Cabealho"/>
        <w:ind w:firstLine="1134"/>
        <w:jc w:val="both"/>
        <w:rPr>
          <w:sz w:val="24"/>
          <w:szCs w:val="24"/>
        </w:rPr>
      </w:pPr>
      <w:r w:rsidRPr="00805E35">
        <w:rPr>
          <w:sz w:val="24"/>
          <w:szCs w:val="24"/>
        </w:rPr>
        <w:t>IV - movimentos sociais.</w:t>
      </w:r>
    </w:p>
    <w:p w:rsidR="002C096C" w:rsidRPr="002C096C" w:rsidRDefault="002C096C" w:rsidP="00DD63BC">
      <w:pPr>
        <w:pStyle w:val="Cabealho"/>
        <w:ind w:firstLine="1134"/>
        <w:jc w:val="both"/>
        <w:rPr>
          <w:sz w:val="24"/>
          <w:szCs w:val="24"/>
        </w:rPr>
      </w:pPr>
      <w:r w:rsidRPr="002C096C">
        <w:rPr>
          <w:sz w:val="24"/>
          <w:szCs w:val="24"/>
        </w:rPr>
        <w:t>§ 5</w:t>
      </w:r>
      <w:r w:rsidRPr="006B437E">
        <w:rPr>
          <w:sz w:val="24"/>
          <w:szCs w:val="24"/>
        </w:rPr>
        <w:t>º</w:t>
      </w:r>
      <w:r w:rsidRPr="002C096C">
        <w:rPr>
          <w:sz w:val="24"/>
          <w:szCs w:val="24"/>
        </w:rPr>
        <w:t xml:space="preserve"> </w:t>
      </w:r>
      <w:r w:rsidR="00DD63BC" w:rsidRPr="00DD63BC">
        <w:rPr>
          <w:sz w:val="24"/>
          <w:szCs w:val="24"/>
        </w:rPr>
        <w:t>Aos membros representantes da sociedade civil, aplicam-se as</w:t>
      </w:r>
      <w:r w:rsidR="00DD63BC">
        <w:rPr>
          <w:sz w:val="24"/>
          <w:szCs w:val="24"/>
        </w:rPr>
        <w:t xml:space="preserve"> </w:t>
      </w:r>
      <w:r w:rsidR="00DD63BC" w:rsidRPr="00DD63BC">
        <w:rPr>
          <w:sz w:val="24"/>
          <w:szCs w:val="24"/>
        </w:rPr>
        <w:t>seguintes disposições</w:t>
      </w:r>
      <w:r w:rsidRPr="002C096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13" w:history="1">
        <w:r w:rsidR="00DD63BC" w:rsidRPr="00670A26">
          <w:rPr>
            <w:rStyle w:val="Hyperlink"/>
            <w:i/>
            <w:sz w:val="24"/>
            <w:szCs w:val="24"/>
          </w:rPr>
          <w:t>(</w:t>
        </w:r>
        <w:r w:rsidR="00DD63BC">
          <w:rPr>
            <w:rStyle w:val="Hyperlink"/>
            <w:i/>
            <w:sz w:val="24"/>
            <w:szCs w:val="24"/>
          </w:rPr>
          <w:t xml:space="preserve">Parágrafo </w:t>
        </w:r>
        <w:r w:rsidR="00DD63BC" w:rsidRPr="00670A26">
          <w:rPr>
            <w:rStyle w:val="Hyperlink"/>
            <w:i/>
            <w:sz w:val="24"/>
            <w:szCs w:val="24"/>
          </w:rPr>
          <w:t>com redação dada pelo Anexo I ao Ato do Presidente de 30/9/2025</w:t>
        </w:r>
        <w:r w:rsidR="00DD63BC">
          <w:rPr>
            <w:rStyle w:val="Hyperlink"/>
            <w:i/>
            <w:sz w:val="24"/>
            <w:szCs w:val="24"/>
          </w:rPr>
          <w:t>, republicado no DCD de 15/10/2025</w:t>
        </w:r>
        <w:r w:rsidR="00DD63BC" w:rsidRPr="00670A26">
          <w:rPr>
            <w:rStyle w:val="Hyperlink"/>
            <w:i/>
            <w:sz w:val="24"/>
            <w:szCs w:val="24"/>
          </w:rPr>
          <w:t>)</w:t>
        </w:r>
      </w:hyperlink>
    </w:p>
    <w:p w:rsidR="006B437E" w:rsidRPr="006B437E" w:rsidRDefault="002C096C" w:rsidP="002C096C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2C096C">
        <w:rPr>
          <w:sz w:val="24"/>
          <w:szCs w:val="24"/>
        </w:rPr>
        <w:t xml:space="preserve"> - </w:t>
      </w:r>
      <w:hyperlink r:id="rId14" w:history="1">
        <w:r w:rsidR="00E51251" w:rsidRPr="00670A26">
          <w:rPr>
            <w:rStyle w:val="Hyperlink"/>
            <w:i/>
            <w:sz w:val="24"/>
            <w:szCs w:val="24"/>
          </w:rPr>
          <w:t>(</w:t>
        </w:r>
        <w:r w:rsidR="00E51251">
          <w:rPr>
            <w:rStyle w:val="Hyperlink"/>
            <w:i/>
            <w:sz w:val="24"/>
            <w:szCs w:val="24"/>
          </w:rPr>
          <w:t xml:space="preserve">Revogado </w:t>
        </w:r>
        <w:r w:rsidR="00E51251" w:rsidRPr="00670A26">
          <w:rPr>
            <w:rStyle w:val="Hyperlink"/>
            <w:i/>
            <w:sz w:val="24"/>
            <w:szCs w:val="24"/>
          </w:rPr>
          <w:t>pelo Anexo I ao Ato do Presidente de 30/9/2025</w:t>
        </w:r>
        <w:r w:rsidR="00E51251">
          <w:rPr>
            <w:rStyle w:val="Hyperlink"/>
            <w:i/>
            <w:sz w:val="24"/>
            <w:szCs w:val="24"/>
          </w:rPr>
          <w:t>, republicado no DCD de 15/10/2025</w:t>
        </w:r>
        <w:r w:rsidR="00E51251" w:rsidRPr="00670A26">
          <w:rPr>
            <w:rStyle w:val="Hyperlink"/>
            <w:i/>
            <w:sz w:val="24"/>
            <w:szCs w:val="24"/>
          </w:rPr>
          <w:t>)</w:t>
        </w:r>
      </w:hyperlink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t>II - as despesas de deslocamento, alimentação e estadia necessárias ao exercício de suas atribuições serão custeadas pela Câmara dos Deputados;</w:t>
      </w: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t>III - não poderão ser agentes públicos detentores de cargo eletivo; e</w:t>
      </w:r>
    </w:p>
    <w:p w:rsidR="006B437E" w:rsidRPr="006B437E" w:rsidRDefault="006B437E" w:rsidP="00B4297D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t xml:space="preserve">IV - </w:t>
      </w:r>
      <w:r w:rsidR="00B4297D" w:rsidRPr="00B4297D">
        <w:rPr>
          <w:sz w:val="24"/>
          <w:szCs w:val="24"/>
        </w:rPr>
        <w:t>deverão ser substituídos após condenação em processo judicial</w:t>
      </w:r>
      <w:r w:rsidR="00B4297D">
        <w:rPr>
          <w:sz w:val="24"/>
          <w:szCs w:val="24"/>
        </w:rPr>
        <w:t xml:space="preserve"> </w:t>
      </w:r>
      <w:r w:rsidR="00B4297D" w:rsidRPr="00B4297D">
        <w:rPr>
          <w:sz w:val="24"/>
          <w:szCs w:val="24"/>
        </w:rPr>
        <w:t>transitado em julgado, ausência injustificada a</w:t>
      </w:r>
      <w:r w:rsidR="00B4297D">
        <w:rPr>
          <w:sz w:val="24"/>
          <w:szCs w:val="24"/>
        </w:rPr>
        <w:t xml:space="preserve"> </w:t>
      </w:r>
      <w:r w:rsidR="00B4297D" w:rsidRPr="00B4297D">
        <w:rPr>
          <w:sz w:val="24"/>
          <w:szCs w:val="24"/>
        </w:rPr>
        <w:t>três sessões do</w:t>
      </w:r>
      <w:r w:rsidR="00B4297D">
        <w:rPr>
          <w:sz w:val="24"/>
          <w:szCs w:val="24"/>
        </w:rPr>
        <w:t xml:space="preserve"> </w:t>
      </w:r>
      <w:r w:rsidR="00B4297D" w:rsidRPr="00B4297D">
        <w:rPr>
          <w:sz w:val="24"/>
          <w:szCs w:val="24"/>
        </w:rPr>
        <w:t>Conselho durante o período de doze meses ou, a qualquer tempo, por</w:t>
      </w:r>
      <w:r w:rsidR="00B4297D">
        <w:rPr>
          <w:sz w:val="24"/>
          <w:szCs w:val="24"/>
        </w:rPr>
        <w:t xml:space="preserve"> </w:t>
      </w:r>
      <w:r w:rsidR="00B4297D" w:rsidRPr="00B4297D">
        <w:rPr>
          <w:sz w:val="24"/>
          <w:szCs w:val="24"/>
        </w:rPr>
        <w:t>decisão do Presidente da Câmara dos Deputados</w:t>
      </w:r>
      <w:r w:rsidR="00E74C93">
        <w:rPr>
          <w:sz w:val="24"/>
          <w:szCs w:val="24"/>
        </w:rPr>
        <w:t>.</w:t>
      </w:r>
      <w:r w:rsidR="006378C8">
        <w:rPr>
          <w:sz w:val="24"/>
          <w:szCs w:val="24"/>
        </w:rPr>
        <w:t xml:space="preserve"> </w:t>
      </w:r>
      <w:hyperlink r:id="rId15" w:history="1">
        <w:r w:rsidR="006378C8" w:rsidRPr="00670A26">
          <w:rPr>
            <w:rStyle w:val="Hyperlink"/>
            <w:i/>
            <w:sz w:val="24"/>
            <w:szCs w:val="24"/>
          </w:rPr>
          <w:t>(</w:t>
        </w:r>
        <w:r w:rsidR="006378C8">
          <w:rPr>
            <w:rStyle w:val="Hyperlink"/>
            <w:i/>
            <w:sz w:val="24"/>
            <w:szCs w:val="24"/>
          </w:rPr>
          <w:t xml:space="preserve">Inciso </w:t>
        </w:r>
        <w:r w:rsidR="006378C8" w:rsidRPr="00670A26">
          <w:rPr>
            <w:rStyle w:val="Hyperlink"/>
            <w:i/>
            <w:sz w:val="24"/>
            <w:szCs w:val="24"/>
          </w:rPr>
          <w:t>com redação dada pelo Anexo I ao Ato do Presidente de 30/9/2025</w:t>
        </w:r>
        <w:r w:rsidR="006378C8">
          <w:rPr>
            <w:rStyle w:val="Hyperlink"/>
            <w:i/>
            <w:sz w:val="24"/>
            <w:szCs w:val="24"/>
          </w:rPr>
          <w:t>, republicado no DCD de 15/10/2025</w:t>
        </w:r>
        <w:r w:rsidR="006378C8" w:rsidRPr="00670A26">
          <w:rPr>
            <w:rStyle w:val="Hyperlink"/>
            <w:i/>
            <w:sz w:val="24"/>
            <w:szCs w:val="24"/>
          </w:rPr>
          <w:t>)</w:t>
        </w:r>
      </w:hyperlink>
    </w:p>
    <w:p w:rsidR="006B437E" w:rsidRPr="006B437E" w:rsidRDefault="006B437E" w:rsidP="00C0447E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t xml:space="preserve">§ 6º </w:t>
      </w:r>
      <w:hyperlink r:id="rId16" w:history="1">
        <w:r w:rsidR="001851CF" w:rsidRPr="00670A26">
          <w:rPr>
            <w:rStyle w:val="Hyperlink"/>
            <w:i/>
            <w:sz w:val="24"/>
            <w:szCs w:val="24"/>
          </w:rPr>
          <w:t>(</w:t>
        </w:r>
        <w:r w:rsidR="001851CF">
          <w:rPr>
            <w:rStyle w:val="Hyperlink"/>
            <w:i/>
            <w:sz w:val="24"/>
            <w:szCs w:val="24"/>
          </w:rPr>
          <w:t xml:space="preserve">Revogado </w:t>
        </w:r>
        <w:r w:rsidR="001851CF" w:rsidRPr="00670A26">
          <w:rPr>
            <w:rStyle w:val="Hyperlink"/>
            <w:i/>
            <w:sz w:val="24"/>
            <w:szCs w:val="24"/>
          </w:rPr>
          <w:t>pelo Anexo I ao Ato do Presidente de 30/9/2025</w:t>
        </w:r>
        <w:r w:rsidR="001851CF">
          <w:rPr>
            <w:rStyle w:val="Hyperlink"/>
            <w:i/>
            <w:sz w:val="24"/>
            <w:szCs w:val="24"/>
          </w:rPr>
          <w:t>, republicado no DCD de 15/10/2025</w:t>
        </w:r>
        <w:r w:rsidR="001851CF" w:rsidRPr="00670A26">
          <w:rPr>
            <w:rStyle w:val="Hyperlink"/>
            <w:i/>
            <w:sz w:val="24"/>
            <w:szCs w:val="24"/>
          </w:rPr>
          <w:t>)</w:t>
        </w:r>
      </w:hyperlink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t>§ 7º Não haverá remuneração pela participação nas reuniões do Conselho.</w:t>
      </w: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t xml:space="preserve">§ 8º O Conselho deverá se reunir, ordinariamente, a cada três meses e, extraordinariamente, sempre que convocado por qualquer dos membros constantes dos incisos I a V do </w:t>
      </w:r>
      <w:r w:rsidR="00EC5696" w:rsidRPr="00EC5696">
        <w:rPr>
          <w:i/>
          <w:sz w:val="24"/>
          <w:szCs w:val="24"/>
        </w:rPr>
        <w:t>caput</w:t>
      </w:r>
      <w:r w:rsidRPr="006B437E">
        <w:rPr>
          <w:sz w:val="24"/>
          <w:szCs w:val="24"/>
        </w:rPr>
        <w:t>.</w:t>
      </w:r>
    </w:p>
    <w:p w:rsidR="006B437E" w:rsidRPr="006B437E" w:rsidRDefault="006B437E" w:rsidP="000E6B53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t xml:space="preserve">§ 9º </w:t>
      </w:r>
      <w:r w:rsidR="000E6B53" w:rsidRPr="000E6B53">
        <w:rPr>
          <w:sz w:val="24"/>
          <w:szCs w:val="24"/>
        </w:rPr>
        <w:t>A Diretoria Executiva de Comunicação e Mídias Digitais</w:t>
      </w:r>
      <w:r w:rsidR="000E6B53">
        <w:rPr>
          <w:sz w:val="24"/>
          <w:szCs w:val="24"/>
        </w:rPr>
        <w:t xml:space="preserve"> </w:t>
      </w:r>
      <w:r w:rsidR="000E6B53" w:rsidRPr="000E6B53">
        <w:rPr>
          <w:sz w:val="24"/>
          <w:szCs w:val="24"/>
        </w:rPr>
        <w:t>funcionará como Secretaria executiva do Conselho.</w:t>
      </w:r>
      <w:r w:rsidR="000E6B53">
        <w:rPr>
          <w:sz w:val="24"/>
          <w:szCs w:val="24"/>
        </w:rPr>
        <w:t xml:space="preserve"> </w:t>
      </w:r>
      <w:hyperlink r:id="rId17" w:history="1">
        <w:r w:rsidR="000E6B53" w:rsidRPr="00670A26">
          <w:rPr>
            <w:rStyle w:val="Hyperlink"/>
            <w:i/>
            <w:sz w:val="24"/>
            <w:szCs w:val="24"/>
          </w:rPr>
          <w:t>(</w:t>
        </w:r>
        <w:r w:rsidR="000E6B53">
          <w:rPr>
            <w:rStyle w:val="Hyperlink"/>
            <w:i/>
            <w:sz w:val="24"/>
            <w:szCs w:val="24"/>
          </w:rPr>
          <w:t xml:space="preserve">Parágrafo </w:t>
        </w:r>
        <w:r w:rsidR="000E6B53" w:rsidRPr="00670A26">
          <w:rPr>
            <w:rStyle w:val="Hyperlink"/>
            <w:i/>
            <w:sz w:val="24"/>
            <w:szCs w:val="24"/>
          </w:rPr>
          <w:t>com redação dada pelo Anexo I ao Ato do Presidente de 30/9/2025</w:t>
        </w:r>
        <w:r w:rsidR="000E6B53">
          <w:rPr>
            <w:rStyle w:val="Hyperlink"/>
            <w:i/>
            <w:sz w:val="24"/>
            <w:szCs w:val="24"/>
          </w:rPr>
          <w:t>, republicado no DCD de 15/10/2025</w:t>
        </w:r>
        <w:r w:rsidR="000E6B53" w:rsidRPr="00670A26">
          <w:rPr>
            <w:rStyle w:val="Hyperlink"/>
            <w:i/>
            <w:sz w:val="24"/>
            <w:szCs w:val="24"/>
          </w:rPr>
          <w:t>)</w:t>
        </w:r>
      </w:hyperlink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t>§ 10</w:t>
      </w:r>
      <w:r w:rsidR="001851CF">
        <w:rPr>
          <w:sz w:val="24"/>
          <w:szCs w:val="24"/>
        </w:rPr>
        <w:t xml:space="preserve"> </w:t>
      </w:r>
      <w:hyperlink r:id="rId18" w:history="1">
        <w:r w:rsidR="001851CF" w:rsidRPr="00670A26">
          <w:rPr>
            <w:rStyle w:val="Hyperlink"/>
            <w:i/>
            <w:sz w:val="24"/>
            <w:szCs w:val="24"/>
          </w:rPr>
          <w:t>(</w:t>
        </w:r>
        <w:r w:rsidR="001851CF">
          <w:rPr>
            <w:rStyle w:val="Hyperlink"/>
            <w:i/>
            <w:sz w:val="24"/>
            <w:szCs w:val="24"/>
          </w:rPr>
          <w:t xml:space="preserve">Revogado </w:t>
        </w:r>
        <w:r w:rsidR="001851CF" w:rsidRPr="00670A26">
          <w:rPr>
            <w:rStyle w:val="Hyperlink"/>
            <w:i/>
            <w:sz w:val="24"/>
            <w:szCs w:val="24"/>
          </w:rPr>
          <w:t>pelo Anexo I ao Ato do Presidente de 30/9/2025</w:t>
        </w:r>
        <w:r w:rsidR="001851CF">
          <w:rPr>
            <w:rStyle w:val="Hyperlink"/>
            <w:i/>
            <w:sz w:val="24"/>
            <w:szCs w:val="24"/>
          </w:rPr>
          <w:t>, republicado no DCD de 15/10/2025</w:t>
        </w:r>
        <w:r w:rsidR="001851CF" w:rsidRPr="00670A26">
          <w:rPr>
            <w:rStyle w:val="Hyperlink"/>
            <w:i/>
            <w:sz w:val="24"/>
            <w:szCs w:val="24"/>
          </w:rPr>
          <w:t>)</w:t>
        </w:r>
      </w:hyperlink>
      <w:r w:rsidRPr="006B437E">
        <w:rPr>
          <w:sz w:val="24"/>
          <w:szCs w:val="24"/>
        </w:rPr>
        <w:t xml:space="preserve"> </w:t>
      </w: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t>Art. 4º</w:t>
      </w:r>
      <w:r w:rsidR="00D05475">
        <w:rPr>
          <w:sz w:val="24"/>
          <w:szCs w:val="24"/>
        </w:rPr>
        <w:t xml:space="preserve"> </w:t>
      </w:r>
      <w:r w:rsidRPr="006B437E">
        <w:rPr>
          <w:sz w:val="24"/>
          <w:szCs w:val="24"/>
        </w:rPr>
        <w:t>A prestação dos serviços de comunicação por órgãos da Câmara dos Deputados deverá observar os seguintes princípios:</w:t>
      </w: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t>I - oferecer informações precisas e retratar a diversidade de opiniões para que a sociedade possa desenvolver consciência crítica com respeito aos temas em debate no parlamento brasileiro;</w:t>
      </w: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lastRenderedPageBreak/>
        <w:t>II - atender às finalidades informativas, educativas, culturais e de utilidade pública, respeitando os direitos da pessoa, refletindo a pluralidade da sociedade brasileira e contribuindo para o pleno exercício da cidadania; e</w:t>
      </w: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t xml:space="preserve">III - observar padrões éticos para garantir a isenção e não privilegiar, em seus conteúdos, interesses individuais, partidários, comerciais ou empresariais. </w:t>
      </w: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t>Art. 5º</w:t>
      </w:r>
      <w:r w:rsidR="00D05475">
        <w:rPr>
          <w:sz w:val="24"/>
          <w:szCs w:val="24"/>
        </w:rPr>
        <w:t xml:space="preserve"> </w:t>
      </w:r>
      <w:r w:rsidRPr="006B437E">
        <w:rPr>
          <w:sz w:val="24"/>
          <w:szCs w:val="24"/>
        </w:rPr>
        <w:t>Constituem objetivos dos serviços de comunicação prestados pela Secretaria de Comunicação Social e pela Secretaria de Participação, Interação e Mídias Digitais:</w:t>
      </w: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t>I - divulgar as atividades institucionais da Câmara dos Deputados e informar o público sobre seus efeitos na sociedade e na vida privada do cidadão;</w:t>
      </w: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t>II - produzir, promover e difundir programação jornalística, informativa, educativa e cultural de interesse público, com vistas a fomentar a construção da cidadania e a participação da sociedade no debate público;</w:t>
      </w: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t>III - buscar a inovação de conteúdos, linguagens e formatos que contribuam para o melhor entendimento dos atos e processos decisórios da Câmara dos Deputados;</w:t>
      </w: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t>IV - disseminar o acesso às informações e programações dos veículos de comunicação da Câmara em todo o território nacional, com vistas à universalização do acesso a esses conteúdos;</w:t>
      </w: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t>V - estimular a utilização do conteúdo dos veículos de comunicação da Câmara por outras emissoras de rádio, televisão, agências e por quaisquer outros meios de comunicação, em especial os veículos de comunicação legislativos, universitários, educativos e comunitários; e</w:t>
      </w: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t xml:space="preserve">VI - criar e pôr em prática mecanismos de interação com a sociedade civil para estimular o acesso ao debate legislativo e apoiar a promoção da transparência da Câmara dos Deputados. </w:t>
      </w: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t xml:space="preserve">Art. 6º As despesas decorrentes deste Ato correrão à conta das dotações orçamentárias próprias da Câmara dos Deputados. </w:t>
      </w: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t>Art. 7º</w:t>
      </w:r>
      <w:r w:rsidR="00D05475">
        <w:rPr>
          <w:sz w:val="24"/>
          <w:szCs w:val="24"/>
        </w:rPr>
        <w:t xml:space="preserve"> </w:t>
      </w:r>
      <w:r w:rsidRPr="006B437E">
        <w:rPr>
          <w:sz w:val="24"/>
          <w:szCs w:val="24"/>
        </w:rPr>
        <w:t>Este Ato entra em vigor na data de sua publicação.</w:t>
      </w: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</w:p>
    <w:p w:rsidR="006B437E" w:rsidRPr="00D05475" w:rsidRDefault="006B437E" w:rsidP="009E01EC">
      <w:pPr>
        <w:pStyle w:val="Cabealho"/>
        <w:jc w:val="center"/>
        <w:rPr>
          <w:b/>
          <w:sz w:val="24"/>
          <w:szCs w:val="24"/>
        </w:rPr>
      </w:pPr>
      <w:r w:rsidRPr="00D05475">
        <w:rPr>
          <w:b/>
          <w:sz w:val="24"/>
          <w:szCs w:val="24"/>
        </w:rPr>
        <w:t>JUSTIFICAÇÃO</w:t>
      </w: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t>Em cumprimento ao disposto do art. 6º da Resolução nº 6, de 2019, o presente Ato cria o Conselho Consultivo de Comunicação Social e estabelece as suas competências e composição. Também define princípios que devem ser seguidos e objetivos que se espera sejam alcançados pelas áreas da Câmara que se utilizam dos diversos meios para a comunicação com a sociedade.</w:t>
      </w: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t>Brasília, em 24 de maio de 2019</w:t>
      </w: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</w:p>
    <w:p w:rsidR="006B437E" w:rsidRPr="006B437E" w:rsidRDefault="006B437E" w:rsidP="009E01EC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t xml:space="preserve">RODRIGO MAIA </w:t>
      </w:r>
    </w:p>
    <w:p w:rsidR="00DB447A" w:rsidRDefault="006B437E" w:rsidP="009E01EC">
      <w:pPr>
        <w:pStyle w:val="Cabealho"/>
        <w:ind w:firstLine="1134"/>
        <w:jc w:val="both"/>
        <w:rPr>
          <w:sz w:val="24"/>
          <w:szCs w:val="24"/>
        </w:rPr>
      </w:pPr>
      <w:r w:rsidRPr="006B437E">
        <w:rPr>
          <w:sz w:val="24"/>
          <w:szCs w:val="24"/>
        </w:rPr>
        <w:t>Presidente</w:t>
      </w:r>
    </w:p>
    <w:sectPr w:rsidR="00DB447A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B15B1"/>
    <w:rsid w:val="000B41DB"/>
    <w:rsid w:val="000C6F5F"/>
    <w:rsid w:val="000E6B53"/>
    <w:rsid w:val="0015787E"/>
    <w:rsid w:val="00173EAB"/>
    <w:rsid w:val="00175214"/>
    <w:rsid w:val="001851CF"/>
    <w:rsid w:val="001A4BC9"/>
    <w:rsid w:val="001B2C33"/>
    <w:rsid w:val="001E0192"/>
    <w:rsid w:val="001E2238"/>
    <w:rsid w:val="001E3039"/>
    <w:rsid w:val="002022C2"/>
    <w:rsid w:val="00202D1E"/>
    <w:rsid w:val="002055E6"/>
    <w:rsid w:val="00212338"/>
    <w:rsid w:val="00212AD2"/>
    <w:rsid w:val="002249D8"/>
    <w:rsid w:val="00232766"/>
    <w:rsid w:val="00237EC3"/>
    <w:rsid w:val="002471E1"/>
    <w:rsid w:val="00261397"/>
    <w:rsid w:val="00263A93"/>
    <w:rsid w:val="00263EDC"/>
    <w:rsid w:val="00271313"/>
    <w:rsid w:val="0027187A"/>
    <w:rsid w:val="002751F9"/>
    <w:rsid w:val="002B0AB7"/>
    <w:rsid w:val="002B3BBA"/>
    <w:rsid w:val="002C096C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E5941"/>
    <w:rsid w:val="003F3F69"/>
    <w:rsid w:val="0040208F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166E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378C8"/>
    <w:rsid w:val="00642F39"/>
    <w:rsid w:val="00644E1F"/>
    <w:rsid w:val="00651582"/>
    <w:rsid w:val="00660673"/>
    <w:rsid w:val="006637F4"/>
    <w:rsid w:val="00670A26"/>
    <w:rsid w:val="006B437E"/>
    <w:rsid w:val="006D2527"/>
    <w:rsid w:val="006D58DC"/>
    <w:rsid w:val="006E202D"/>
    <w:rsid w:val="006E5D2D"/>
    <w:rsid w:val="006F3400"/>
    <w:rsid w:val="00700001"/>
    <w:rsid w:val="007234DC"/>
    <w:rsid w:val="00723BD5"/>
    <w:rsid w:val="00735B44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F111E"/>
    <w:rsid w:val="00805E35"/>
    <w:rsid w:val="008119B6"/>
    <w:rsid w:val="008233DA"/>
    <w:rsid w:val="008318D5"/>
    <w:rsid w:val="00833698"/>
    <w:rsid w:val="008528AE"/>
    <w:rsid w:val="0085706B"/>
    <w:rsid w:val="00863058"/>
    <w:rsid w:val="00867CC0"/>
    <w:rsid w:val="008732AA"/>
    <w:rsid w:val="00876610"/>
    <w:rsid w:val="00883AFE"/>
    <w:rsid w:val="008912BD"/>
    <w:rsid w:val="008C5F6B"/>
    <w:rsid w:val="008D039C"/>
    <w:rsid w:val="008E4285"/>
    <w:rsid w:val="008F51DC"/>
    <w:rsid w:val="00951C6A"/>
    <w:rsid w:val="00967956"/>
    <w:rsid w:val="009D26E2"/>
    <w:rsid w:val="009E01EC"/>
    <w:rsid w:val="009E2F21"/>
    <w:rsid w:val="009F1493"/>
    <w:rsid w:val="00A26D07"/>
    <w:rsid w:val="00A270C0"/>
    <w:rsid w:val="00A43F13"/>
    <w:rsid w:val="00A54BF7"/>
    <w:rsid w:val="00A60C8A"/>
    <w:rsid w:val="00A9003C"/>
    <w:rsid w:val="00AB04AF"/>
    <w:rsid w:val="00AC6BCE"/>
    <w:rsid w:val="00AF529C"/>
    <w:rsid w:val="00AF6801"/>
    <w:rsid w:val="00B2523D"/>
    <w:rsid w:val="00B26368"/>
    <w:rsid w:val="00B40BA8"/>
    <w:rsid w:val="00B4297D"/>
    <w:rsid w:val="00B435AF"/>
    <w:rsid w:val="00B52DF8"/>
    <w:rsid w:val="00B56F21"/>
    <w:rsid w:val="00B72706"/>
    <w:rsid w:val="00B821AF"/>
    <w:rsid w:val="00B84B6F"/>
    <w:rsid w:val="00BB66B4"/>
    <w:rsid w:val="00BD136A"/>
    <w:rsid w:val="00BD6ADA"/>
    <w:rsid w:val="00BE1A48"/>
    <w:rsid w:val="00C038C8"/>
    <w:rsid w:val="00C0447E"/>
    <w:rsid w:val="00C0484C"/>
    <w:rsid w:val="00C20425"/>
    <w:rsid w:val="00C30C0E"/>
    <w:rsid w:val="00C35CC0"/>
    <w:rsid w:val="00C428CC"/>
    <w:rsid w:val="00C66170"/>
    <w:rsid w:val="00C72B05"/>
    <w:rsid w:val="00CB7ABD"/>
    <w:rsid w:val="00CC0A60"/>
    <w:rsid w:val="00CF67BB"/>
    <w:rsid w:val="00CF7403"/>
    <w:rsid w:val="00CF7858"/>
    <w:rsid w:val="00D05475"/>
    <w:rsid w:val="00D72970"/>
    <w:rsid w:val="00DA0782"/>
    <w:rsid w:val="00DA2508"/>
    <w:rsid w:val="00DB447A"/>
    <w:rsid w:val="00DB5B34"/>
    <w:rsid w:val="00DD63BC"/>
    <w:rsid w:val="00DE6C2C"/>
    <w:rsid w:val="00DF7619"/>
    <w:rsid w:val="00E0062E"/>
    <w:rsid w:val="00E1527E"/>
    <w:rsid w:val="00E23F8E"/>
    <w:rsid w:val="00E25EA6"/>
    <w:rsid w:val="00E44486"/>
    <w:rsid w:val="00E471DE"/>
    <w:rsid w:val="00E51251"/>
    <w:rsid w:val="00E74C93"/>
    <w:rsid w:val="00E8077F"/>
    <w:rsid w:val="00E874A7"/>
    <w:rsid w:val="00EB24A6"/>
    <w:rsid w:val="00EB4B02"/>
    <w:rsid w:val="00EC048A"/>
    <w:rsid w:val="00EC5696"/>
    <w:rsid w:val="00EE19B8"/>
    <w:rsid w:val="00EF45CA"/>
    <w:rsid w:val="00F13A54"/>
    <w:rsid w:val="00F2130B"/>
    <w:rsid w:val="00F372DB"/>
    <w:rsid w:val="00F44E2D"/>
    <w:rsid w:val="00F830DA"/>
    <w:rsid w:val="00FA29E2"/>
    <w:rsid w:val="00FC1891"/>
    <w:rsid w:val="00FE145A"/>
    <w:rsid w:val="00FE2BA0"/>
    <w:rsid w:val="00FE7C7C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434FB22-DC31-4E60-9102-61D3C272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atoprt_sn/2025/atodopresidente-58763-30-setembro-2025-798139-republicacao-cd-presi.pdf" TargetMode="External"/><Relationship Id="rId13" Type="http://schemas.openxmlformats.org/officeDocument/2006/relationships/hyperlink" Target="https://www2.camara.leg.br/legin/int/atoprt_sn/2025/atodopresidente-58763-30-setembro-2025-798139-republicacao-cd-presi.pdf" TargetMode="External"/><Relationship Id="rId18" Type="http://schemas.openxmlformats.org/officeDocument/2006/relationships/hyperlink" Target="https://www2.camara.leg.br/legin/int/atoprt_sn/2025/atodopresidente-58763-30-setembro-2025-798139-republicacao-cd-pres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atoprt_sn/2025/atodopresidente-58763-30-setembro-2025-798139-republicacao-cd-presi.pdf" TargetMode="External"/><Relationship Id="rId12" Type="http://schemas.openxmlformats.org/officeDocument/2006/relationships/hyperlink" Target="https://www2.camara.leg.br/legin/int/atoprt_sn/2025/atodopresidente-58763-30-setembro-2025-798139-republicacao-cd-presi.pdf" TargetMode="External"/><Relationship Id="rId17" Type="http://schemas.openxmlformats.org/officeDocument/2006/relationships/hyperlink" Target="https://www2.camara.leg.br/legin/int/atoprt_sn/2025/atodopresidente-58763-30-setembro-2025-798139-republicacao-cd-presi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int/atoprt_sn/2025/atodopresidente-58763-30-setembro-2025-798139-republicacao-cd-presi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2.camara.leg.br/legin/int/atoprt_sn/2019/atodopresidente-58066-22-agosto-2019-789006-publicacaooriginal-158941-cd-presi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2.camara.leg.br/legin/int/atoprt_sn/2025/atodopresidente-58763-30-setembro-2025-798139-republicacao-cd-presi.pdf" TargetMode="External"/><Relationship Id="rId10" Type="http://schemas.openxmlformats.org/officeDocument/2006/relationships/hyperlink" Target="https://www2.camara.leg.br/legin/int/atoprt_sn/2019/atodopresidente-58066-22-agosto-2019-789006-publicacaooriginal-158941-cd-presi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int/atoprt_sn/2025/atodopresidente-58763-30-setembro-2025-798139-republicacao-cd-presi.pdf" TargetMode="External"/><Relationship Id="rId14" Type="http://schemas.openxmlformats.org/officeDocument/2006/relationships/hyperlink" Target="https://www2.camara.leg.br/legin/int/atoprt_sn/2025/atodopresidente-58763-30-setembro-2025-798139-republicacao-cd-presi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1415</Words>
  <Characters>7643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9040</CharactersWithSpaces>
  <SharedDoc>false</SharedDoc>
  <HLinks>
    <vt:vector size="72" baseType="variant">
      <vt:variant>
        <vt:i4>5308543</vt:i4>
      </vt:variant>
      <vt:variant>
        <vt:i4>33</vt:i4>
      </vt:variant>
      <vt:variant>
        <vt:i4>0</vt:i4>
      </vt:variant>
      <vt:variant>
        <vt:i4>5</vt:i4>
      </vt:variant>
      <vt:variant>
        <vt:lpwstr>https://www2.camara.leg.br/legin/int/atoprt_sn/2025/atodopresidente-58763-30-setembro-2025-798139-republicacao-cd-presi.pdf</vt:lpwstr>
      </vt:variant>
      <vt:variant>
        <vt:lpwstr/>
      </vt:variant>
      <vt:variant>
        <vt:i4>5308543</vt:i4>
      </vt:variant>
      <vt:variant>
        <vt:i4>30</vt:i4>
      </vt:variant>
      <vt:variant>
        <vt:i4>0</vt:i4>
      </vt:variant>
      <vt:variant>
        <vt:i4>5</vt:i4>
      </vt:variant>
      <vt:variant>
        <vt:lpwstr>https://www2.camara.leg.br/legin/int/atoprt_sn/2025/atodopresidente-58763-30-setembro-2025-798139-republicacao-cd-presi.pdf</vt:lpwstr>
      </vt:variant>
      <vt:variant>
        <vt:lpwstr/>
      </vt:variant>
      <vt:variant>
        <vt:i4>5308543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https://www2.camara.leg.br/legin/int/atoprt_sn/2025/atodopresidente-58763-30-setembro-2025-798139-republicacao-cd-presi.pdf</vt:lpwstr>
      </vt:variant>
      <vt:variant>
        <vt:lpwstr/>
      </vt:variant>
      <vt:variant>
        <vt:i4>5308543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https://www2.camara.leg.br/legin/int/atoprt_sn/2025/atodopresidente-58763-30-setembro-2025-798139-republicacao-cd-presi.pdf</vt:lpwstr>
      </vt:variant>
      <vt:variant>
        <vt:lpwstr/>
      </vt:variant>
      <vt:variant>
        <vt:i4>5308543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https://www2.camara.leg.br/legin/int/atoprt_sn/2025/atodopresidente-58763-30-setembro-2025-798139-republicacao-cd-presi.pdf</vt:lpwstr>
      </vt:variant>
      <vt:variant>
        <vt:lpwstr/>
      </vt:variant>
      <vt:variant>
        <vt:i4>5308543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https://www2.camara.leg.br/legin/int/atoprt_sn/2025/atodopresidente-58763-30-setembro-2025-798139-republicacao-cd-presi.pdf</vt:lpwstr>
      </vt:variant>
      <vt:variant>
        <vt:lpwstr/>
      </vt:variant>
      <vt:variant>
        <vt:i4>5308543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https://www2.camara.leg.br/legin/int/atoprt_sn/2025/atodopresidente-58763-30-setembro-2025-798139-republicacao-cd-presi.pdf</vt:lpwstr>
      </vt:variant>
      <vt:variant>
        <vt:lpwstr/>
      </vt:variant>
      <vt:variant>
        <vt:i4>4587574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https://www2.camara.leg.br/legin/int/atoprt_sn/2019/atodopresidente-58066-22-agosto-2019-789006-publicacaooriginal-158941-cd-presi.html</vt:lpwstr>
      </vt:variant>
      <vt:variant>
        <vt:lpwstr/>
      </vt:variant>
      <vt:variant>
        <vt:i4>4587574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https://www2.camara.leg.br/legin/int/atoprt_sn/2019/atodopresidente-58066-22-agosto-2019-789006-publicacaooriginal-158941-cd-presi.html</vt:lpwstr>
      </vt:variant>
      <vt:variant>
        <vt:lpwstr/>
      </vt:variant>
      <vt:variant>
        <vt:i4>5308543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https://www2.camara.leg.br/legin/int/atoprt_sn/2025/atodopresidente-58763-30-setembro-2025-798139-republicacao-cd-presi.pdf</vt:lpwstr>
      </vt:variant>
      <vt:variant>
        <vt:lpwstr/>
      </vt:variant>
      <vt:variant>
        <vt:i4>5308543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https://www2.camara.leg.br/legin/int/atoprt_sn/2025/atodopresidente-58763-30-setembro-2025-798139-republicacao-cd-presi.pdf</vt:lpwstr>
      </vt:variant>
      <vt:variant>
        <vt:lpwstr/>
      </vt:variant>
      <vt:variant>
        <vt:i4>5308543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https://www2.camara.leg.br/legin/int/atoprt_sn/2025/atodopresidente-58763-30-setembro-2025-798139-republicacao-cd-presi.pdf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2025-11-20T17:40:00Z</dcterms:created>
  <dcterms:modified xsi:type="dcterms:W3CDTF">2025-11-20T17:40:00Z</dcterms:modified>
</cp:coreProperties>
</file>