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363CE" w:rsidRDefault="004363CE">
      <w:pPr>
        <w:pStyle w:val="Cabealho"/>
        <w:jc w:val="center"/>
      </w:pPr>
      <w:bookmarkStart w:id="0" w:name="_GoBack"/>
      <w:bookmarkEnd w:id="0"/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2pt;height:47.65pt;z-index:251657728;mso-wrap-distance-left:9.05pt;mso-wrap-distance-right:9.05pt" o:allowincell="f" filled="t">
            <v:fill color2="black"/>
            <v:imagedata r:id="rId5" o:title=""/>
            <w10:wrap type="square"/>
          </v:shape>
          <o:OLEObject Type="Embed" ProgID="PBrush" ShapeID="_x0000_s1026" DrawAspect="Content" ObjectID="_1825154233" r:id="rId6"/>
        </w:object>
      </w:r>
    </w:p>
    <w:p w:rsidR="004363CE" w:rsidRDefault="004363CE">
      <w:pPr>
        <w:pStyle w:val="Cabealho"/>
        <w:jc w:val="center"/>
      </w:pPr>
    </w:p>
    <w:p w:rsidR="004363CE" w:rsidRDefault="004363CE">
      <w:pPr>
        <w:pStyle w:val="Cabealho"/>
        <w:jc w:val="center"/>
      </w:pPr>
    </w:p>
    <w:p w:rsidR="004363CE" w:rsidRDefault="004363CE">
      <w:pPr>
        <w:pStyle w:val="Cabealho"/>
        <w:jc w:val="center"/>
      </w:pPr>
    </w:p>
    <w:p w:rsidR="004363CE" w:rsidRDefault="004363CE">
      <w:pPr>
        <w:pStyle w:val="Cabealho"/>
        <w:jc w:val="center"/>
      </w:pPr>
    </w:p>
    <w:p w:rsidR="004363CE" w:rsidRDefault="004363CE">
      <w:pPr>
        <w:pStyle w:val="Cabealho"/>
        <w:jc w:val="center"/>
      </w:pPr>
      <w:r>
        <w:t>CÂMARA DOS DEPUTADOS</w:t>
      </w:r>
    </w:p>
    <w:p w:rsidR="004363CE" w:rsidRDefault="004363CE">
      <w:pPr>
        <w:pStyle w:val="Cabealho"/>
        <w:jc w:val="center"/>
      </w:pPr>
      <w:r>
        <w:t>Centro de Documentação e Informação</w:t>
      </w:r>
    </w:p>
    <w:p w:rsidR="004363CE" w:rsidRDefault="004363CE">
      <w:pPr>
        <w:pStyle w:val="Cabealho"/>
        <w:jc w:val="both"/>
        <w:rPr>
          <w:sz w:val="24"/>
        </w:rPr>
      </w:pPr>
    </w:p>
    <w:p w:rsidR="004363CE" w:rsidRDefault="004363CE">
      <w:pPr>
        <w:pStyle w:val="Cabealho"/>
        <w:jc w:val="center"/>
        <w:rPr>
          <w:b/>
          <w:sz w:val="28"/>
        </w:rPr>
      </w:pPr>
      <w:r>
        <w:rPr>
          <w:b/>
          <w:sz w:val="28"/>
        </w:rPr>
        <w:t>ATO DA MESA Nº 11, DE 1/4/2003</w:t>
      </w:r>
    </w:p>
    <w:p w:rsidR="004363CE" w:rsidRDefault="004363CE">
      <w:pPr>
        <w:pStyle w:val="Cabealho"/>
        <w:jc w:val="both"/>
        <w:rPr>
          <w:sz w:val="24"/>
        </w:rPr>
      </w:pPr>
    </w:p>
    <w:p w:rsidR="004363CE" w:rsidRDefault="004363CE">
      <w:pPr>
        <w:pStyle w:val="Cabealho"/>
        <w:jc w:val="both"/>
        <w:rPr>
          <w:sz w:val="24"/>
        </w:rPr>
      </w:pPr>
    </w:p>
    <w:p w:rsidR="004363CE" w:rsidRDefault="004363CE">
      <w:pPr>
        <w:pStyle w:val="Cabealho"/>
        <w:tabs>
          <w:tab w:val="clear" w:pos="4419"/>
          <w:tab w:val="clear" w:pos="8838"/>
          <w:tab w:val="center" w:pos="8955"/>
          <w:tab w:val="right" w:pos="13374"/>
        </w:tabs>
        <w:ind w:left="4536"/>
        <w:jc w:val="both"/>
      </w:pPr>
      <w:r>
        <w:rPr>
          <w:sz w:val="24"/>
        </w:rPr>
        <w:t>Dispõe sobre a estrutura administrativa dos Gabinetes de Líderes de Partido.</w:t>
      </w:r>
    </w:p>
    <w:p w:rsidR="004363CE" w:rsidRDefault="004363CE">
      <w:pPr>
        <w:pStyle w:val="Cabealho"/>
        <w:jc w:val="both"/>
        <w:rPr>
          <w:sz w:val="24"/>
        </w:rPr>
      </w:pPr>
    </w:p>
    <w:p w:rsidR="004363CE" w:rsidRDefault="004363CE">
      <w:pPr>
        <w:pStyle w:val="Cabealho"/>
        <w:jc w:val="both"/>
        <w:rPr>
          <w:sz w:val="24"/>
        </w:rPr>
      </w:pPr>
    </w:p>
    <w:p w:rsidR="004363CE" w:rsidRDefault="004363CE">
      <w:pPr>
        <w:pStyle w:val="Cabealho"/>
        <w:ind w:firstLine="1140"/>
        <w:jc w:val="both"/>
        <w:rPr>
          <w:sz w:val="24"/>
        </w:rPr>
      </w:pPr>
      <w:r>
        <w:rPr>
          <w:sz w:val="24"/>
        </w:rPr>
        <w:t>A MESA DA CÂMARA DOS DEPUTADOS, no uso de suas atribuições, e de acordo com o disposto no artigo 9º do Regimento Interno,</w:t>
      </w:r>
    </w:p>
    <w:p w:rsidR="004363CE" w:rsidRDefault="004363CE">
      <w:pPr>
        <w:pStyle w:val="Cabealho"/>
        <w:ind w:firstLine="1134"/>
        <w:jc w:val="both"/>
        <w:rPr>
          <w:sz w:val="24"/>
        </w:rPr>
      </w:pPr>
    </w:p>
    <w:p w:rsidR="004363CE" w:rsidRDefault="004363CE">
      <w:pPr>
        <w:pStyle w:val="Cabealho"/>
        <w:ind w:firstLine="1134"/>
        <w:jc w:val="both"/>
      </w:pPr>
      <w:r>
        <w:t xml:space="preserve">RESOLVE: </w:t>
      </w:r>
    </w:p>
    <w:p w:rsidR="004363CE" w:rsidRDefault="004363CE">
      <w:pPr>
        <w:pStyle w:val="Cabealho"/>
        <w:ind w:firstLine="1140"/>
        <w:jc w:val="both"/>
      </w:pPr>
    </w:p>
    <w:p w:rsidR="004363CE" w:rsidRDefault="004363C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Art. 1º A lotação dos Gabinetes de Líderes de Partido é estabelecida de acordo com os quantitativos indicados na Tabela de Representatividade constante do Anexo I deste Ato.</w:t>
      </w:r>
    </w:p>
    <w:p w:rsidR="004363CE" w:rsidRDefault="004363CE">
      <w:pPr>
        <w:pStyle w:val="Cabealho"/>
        <w:ind w:firstLine="1134"/>
        <w:jc w:val="both"/>
        <w:rPr>
          <w:sz w:val="24"/>
        </w:rPr>
      </w:pPr>
    </w:p>
    <w:p w:rsidR="004363CE" w:rsidRDefault="004363C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Art. 2º É fixada, na forma do Anexo II deste Ato, a lotação numérica de servidores nos Gabinetes dos Líderes de Partido.</w:t>
      </w:r>
    </w:p>
    <w:p w:rsidR="004363CE" w:rsidRDefault="004363CE">
      <w:pPr>
        <w:pStyle w:val="Cabealho"/>
        <w:ind w:firstLine="1134"/>
        <w:jc w:val="both"/>
        <w:rPr>
          <w:sz w:val="24"/>
        </w:rPr>
      </w:pPr>
    </w:p>
    <w:p w:rsidR="004363CE" w:rsidRDefault="004363C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Art. 3º À medida em que ocorrer a constituição de liderança, a Mesa baixará Ato fixando a lotação do respectivo Gabinete, observada a tabela de representatividade constante do anexo I.</w:t>
      </w:r>
    </w:p>
    <w:p w:rsidR="004363CE" w:rsidRDefault="004363CE">
      <w:pPr>
        <w:pStyle w:val="Cabealho"/>
        <w:ind w:firstLine="1134"/>
        <w:jc w:val="both"/>
        <w:rPr>
          <w:sz w:val="24"/>
        </w:rPr>
      </w:pPr>
    </w:p>
    <w:p w:rsidR="004363CE" w:rsidRDefault="004363C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Art. 4º As alterações das bancadas partidárias, à parte as prerrogativas regimentais, somente produzirão efeitos no início de cada Sessão Legislativa.</w:t>
      </w:r>
    </w:p>
    <w:p w:rsidR="004363CE" w:rsidRDefault="004363CE">
      <w:pPr>
        <w:pStyle w:val="Cabealho"/>
        <w:ind w:firstLine="1134"/>
        <w:jc w:val="both"/>
        <w:rPr>
          <w:sz w:val="24"/>
        </w:rPr>
      </w:pPr>
    </w:p>
    <w:p w:rsidR="004363CE" w:rsidRDefault="004363C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Art. 5º Ocorrendo no início da Sessão Legislativa a existência de excedentes na lotação prevista neste Ato, a Liderança deverá indicar até o dia 31 de março do respectivo ano, os servidores que serão mantidos nos cargos.</w:t>
      </w:r>
    </w:p>
    <w:p w:rsidR="004363CE" w:rsidRDefault="004363C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Parágrafo Único. Decorrido o prazo previsto neste artigo, fica o Departamento de Pessoal autorizado a promover a adequação, indicando os servidores excedentes a serem exonerados, seguindo a ordem dos mais novos para os mais antigos.</w:t>
      </w:r>
    </w:p>
    <w:p w:rsidR="004363CE" w:rsidRDefault="004363CE">
      <w:pPr>
        <w:pStyle w:val="Cabealho"/>
        <w:ind w:firstLine="1134"/>
        <w:jc w:val="both"/>
        <w:rPr>
          <w:sz w:val="24"/>
        </w:rPr>
      </w:pPr>
    </w:p>
    <w:p w:rsidR="004363CE" w:rsidRDefault="004363C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Art. 6º Fica transformada em Assistente de Gabinete, Nível FC-05, 01 (uma) função comissionada de Ajudante "A", Nível FC-02, do Gabinete do Líder do Governo na Câmara dos Deputados.</w:t>
      </w:r>
    </w:p>
    <w:p w:rsidR="004363CE" w:rsidRDefault="004363CE">
      <w:pPr>
        <w:pStyle w:val="Cabealho"/>
        <w:ind w:firstLine="1134"/>
        <w:jc w:val="both"/>
        <w:rPr>
          <w:sz w:val="24"/>
        </w:rPr>
      </w:pPr>
    </w:p>
    <w:p w:rsidR="004363CE" w:rsidRDefault="004363C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Art. 7º Os recursos necessários ao atendimento das despesas decorrentes deste Ato serão provenientes da economia orçamentária com serviços extraordinários, posses em cargos públicos e indenizações de férias.</w:t>
      </w:r>
    </w:p>
    <w:p w:rsidR="004363CE" w:rsidRDefault="004363CE">
      <w:pPr>
        <w:pStyle w:val="Cabealho"/>
        <w:ind w:firstLine="1134"/>
        <w:jc w:val="both"/>
        <w:rPr>
          <w:sz w:val="24"/>
        </w:rPr>
      </w:pPr>
    </w:p>
    <w:p w:rsidR="004363CE" w:rsidRDefault="004363C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lastRenderedPageBreak/>
        <w:t>Art. 8º Este Ato entra em vigor na data de sua publicação.</w:t>
      </w:r>
    </w:p>
    <w:p w:rsidR="004363CE" w:rsidRDefault="004363CE">
      <w:pPr>
        <w:pStyle w:val="Cabealho"/>
        <w:ind w:firstLine="1134"/>
        <w:jc w:val="both"/>
        <w:rPr>
          <w:sz w:val="24"/>
        </w:rPr>
      </w:pPr>
    </w:p>
    <w:p w:rsidR="004363CE" w:rsidRDefault="004363C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Art. 9º Revogam-se os Atos da Mesa nºs 02, de 1999, e 04, de 2003.</w:t>
      </w:r>
    </w:p>
    <w:p w:rsidR="004363CE" w:rsidRDefault="004363CE">
      <w:pPr>
        <w:pStyle w:val="Cabealho"/>
        <w:ind w:firstLine="1134"/>
        <w:jc w:val="both"/>
        <w:rPr>
          <w:sz w:val="24"/>
        </w:rPr>
      </w:pPr>
    </w:p>
    <w:p w:rsidR="004363CE" w:rsidRDefault="004363C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Sala de Reuniões, em 1º de abril de 2003.</w:t>
      </w:r>
    </w:p>
    <w:p w:rsidR="004363CE" w:rsidRDefault="004363CE">
      <w:pPr>
        <w:pStyle w:val="Cabealho"/>
        <w:ind w:firstLine="1134"/>
        <w:jc w:val="both"/>
        <w:rPr>
          <w:sz w:val="24"/>
        </w:rPr>
      </w:pPr>
    </w:p>
    <w:p w:rsidR="004363CE" w:rsidRDefault="004363C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JOÃO PAULO CUNHA,</w:t>
      </w:r>
    </w:p>
    <w:p w:rsidR="004363CE" w:rsidRDefault="004363CE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Presidente da Câmara dos Deputados.</w:t>
      </w:r>
    </w:p>
    <w:p w:rsidR="004363CE" w:rsidRDefault="004363CE">
      <w:pPr>
        <w:pStyle w:val="Cabealho"/>
        <w:ind w:firstLine="1134"/>
        <w:jc w:val="both"/>
        <w:rPr>
          <w:sz w:val="24"/>
        </w:rPr>
      </w:pPr>
    </w:p>
    <w:p w:rsidR="004363CE" w:rsidRDefault="004363CE">
      <w:pPr>
        <w:pStyle w:val="Cabealho"/>
        <w:ind w:firstLine="1134"/>
        <w:jc w:val="both"/>
        <w:rPr>
          <w:sz w:val="24"/>
        </w:rPr>
      </w:pPr>
    </w:p>
    <w:p w:rsidR="004363CE" w:rsidRDefault="004363CE">
      <w:pPr>
        <w:pStyle w:val="Cabealho"/>
        <w:ind w:firstLine="1134"/>
        <w:jc w:val="both"/>
        <w:rPr>
          <w:sz w:val="24"/>
        </w:rPr>
      </w:pPr>
    </w:p>
    <w:p w:rsidR="004363CE" w:rsidRDefault="004363CE">
      <w:pPr>
        <w:pStyle w:val="Cabealho"/>
        <w:ind w:firstLine="1134"/>
        <w:jc w:val="both"/>
        <w:rPr>
          <w:sz w:val="24"/>
        </w:rPr>
      </w:pPr>
    </w:p>
    <w:p w:rsidR="004363CE" w:rsidRDefault="004363CE">
      <w:pPr>
        <w:pStyle w:val="Cabealho"/>
        <w:ind w:firstLine="1134"/>
        <w:jc w:val="both"/>
        <w:rPr>
          <w:sz w:val="24"/>
        </w:rPr>
      </w:pPr>
    </w:p>
    <w:p w:rsidR="004363CE" w:rsidRDefault="004363CE">
      <w:pPr>
        <w:pStyle w:val="Cabealho"/>
        <w:ind w:firstLine="1134"/>
        <w:jc w:val="both"/>
        <w:rPr>
          <w:sz w:val="24"/>
        </w:rPr>
      </w:pPr>
    </w:p>
    <w:p w:rsidR="004363CE" w:rsidRDefault="004363CE">
      <w:pPr>
        <w:pStyle w:val="Cabealho"/>
        <w:ind w:firstLine="1134"/>
        <w:jc w:val="both"/>
        <w:rPr>
          <w:sz w:val="24"/>
        </w:rPr>
      </w:pPr>
    </w:p>
    <w:p w:rsidR="004363CE" w:rsidRDefault="004363CE">
      <w:pPr>
        <w:pStyle w:val="Cabealho"/>
        <w:ind w:firstLine="1134"/>
        <w:jc w:val="both"/>
        <w:rPr>
          <w:sz w:val="24"/>
        </w:rPr>
      </w:pPr>
    </w:p>
    <w:p w:rsidR="004363CE" w:rsidRDefault="004363CE">
      <w:pPr>
        <w:pStyle w:val="Cabealho"/>
        <w:ind w:firstLine="1134"/>
        <w:jc w:val="both"/>
        <w:rPr>
          <w:sz w:val="24"/>
        </w:rPr>
      </w:pPr>
    </w:p>
    <w:p w:rsidR="004363CE" w:rsidRDefault="004363CE">
      <w:pPr>
        <w:pStyle w:val="Cabealho"/>
        <w:ind w:firstLine="1134"/>
        <w:jc w:val="both"/>
        <w:rPr>
          <w:sz w:val="24"/>
        </w:rPr>
      </w:pPr>
    </w:p>
    <w:p w:rsidR="004363CE" w:rsidRDefault="004363CE">
      <w:pPr>
        <w:pStyle w:val="Cabealho"/>
        <w:ind w:firstLine="1134"/>
        <w:jc w:val="both"/>
        <w:rPr>
          <w:sz w:val="24"/>
        </w:rPr>
      </w:pPr>
    </w:p>
    <w:p w:rsidR="004363CE" w:rsidRDefault="004363CE">
      <w:pPr>
        <w:pStyle w:val="Cabealho"/>
        <w:ind w:firstLine="1134"/>
        <w:jc w:val="both"/>
        <w:rPr>
          <w:sz w:val="24"/>
        </w:rPr>
      </w:pPr>
    </w:p>
    <w:p w:rsidR="004363CE" w:rsidRDefault="004363CE">
      <w:pPr>
        <w:pStyle w:val="Cabealho"/>
        <w:ind w:firstLine="1134"/>
        <w:jc w:val="both"/>
        <w:rPr>
          <w:sz w:val="24"/>
        </w:rPr>
      </w:pPr>
    </w:p>
    <w:p w:rsidR="004363CE" w:rsidRDefault="004363CE">
      <w:pPr>
        <w:pStyle w:val="Cabealho"/>
        <w:ind w:firstLine="1134"/>
        <w:jc w:val="both"/>
        <w:rPr>
          <w:sz w:val="24"/>
        </w:rPr>
      </w:pPr>
    </w:p>
    <w:p w:rsidR="004363CE" w:rsidRDefault="004363CE">
      <w:pPr>
        <w:pStyle w:val="Cabealho"/>
        <w:ind w:firstLine="1134"/>
        <w:jc w:val="both"/>
        <w:rPr>
          <w:sz w:val="24"/>
        </w:rPr>
      </w:pPr>
    </w:p>
    <w:p w:rsidR="004363CE" w:rsidRDefault="004363CE">
      <w:pPr>
        <w:pStyle w:val="Cabealho"/>
        <w:ind w:firstLine="1134"/>
        <w:jc w:val="both"/>
        <w:rPr>
          <w:sz w:val="24"/>
        </w:rPr>
      </w:pPr>
    </w:p>
    <w:p w:rsidR="004363CE" w:rsidRDefault="004363CE">
      <w:pPr>
        <w:pStyle w:val="Cabealho"/>
        <w:ind w:firstLine="1134"/>
        <w:jc w:val="both"/>
        <w:rPr>
          <w:sz w:val="24"/>
        </w:rPr>
      </w:pPr>
    </w:p>
    <w:p w:rsidR="004363CE" w:rsidRDefault="004363CE">
      <w:pPr>
        <w:pStyle w:val="Cabealho"/>
        <w:ind w:firstLine="1134"/>
        <w:jc w:val="both"/>
        <w:rPr>
          <w:sz w:val="24"/>
        </w:rPr>
      </w:pPr>
    </w:p>
    <w:p w:rsidR="004363CE" w:rsidRDefault="004363CE">
      <w:pPr>
        <w:pStyle w:val="Cabealho"/>
        <w:ind w:firstLine="1134"/>
        <w:jc w:val="both"/>
        <w:rPr>
          <w:sz w:val="24"/>
        </w:rPr>
      </w:pPr>
    </w:p>
    <w:p w:rsidR="004363CE" w:rsidRDefault="004363CE">
      <w:pPr>
        <w:pStyle w:val="Cabealho"/>
        <w:ind w:firstLine="1134"/>
        <w:jc w:val="both"/>
        <w:rPr>
          <w:sz w:val="24"/>
        </w:rPr>
      </w:pPr>
    </w:p>
    <w:p w:rsidR="004363CE" w:rsidRDefault="004363CE">
      <w:pPr>
        <w:pStyle w:val="Cabealho"/>
        <w:ind w:firstLine="1134"/>
        <w:jc w:val="both"/>
        <w:rPr>
          <w:sz w:val="24"/>
        </w:rPr>
      </w:pPr>
    </w:p>
    <w:p w:rsidR="004363CE" w:rsidRDefault="004363CE">
      <w:pPr>
        <w:pStyle w:val="Cabealho"/>
        <w:ind w:firstLine="1134"/>
        <w:jc w:val="both"/>
        <w:rPr>
          <w:sz w:val="24"/>
        </w:rPr>
      </w:pPr>
    </w:p>
    <w:p w:rsidR="004363CE" w:rsidRDefault="004363CE">
      <w:pPr>
        <w:pStyle w:val="Cabealho"/>
        <w:ind w:firstLine="1134"/>
        <w:jc w:val="both"/>
        <w:rPr>
          <w:sz w:val="24"/>
        </w:rPr>
      </w:pPr>
    </w:p>
    <w:p w:rsidR="004363CE" w:rsidRDefault="004363CE">
      <w:pPr>
        <w:pStyle w:val="Cabealho"/>
        <w:ind w:firstLine="1134"/>
        <w:jc w:val="both"/>
        <w:rPr>
          <w:sz w:val="24"/>
        </w:rPr>
      </w:pPr>
    </w:p>
    <w:p w:rsidR="004363CE" w:rsidRDefault="004363CE">
      <w:pPr>
        <w:pStyle w:val="Cabealho"/>
        <w:ind w:firstLine="1134"/>
        <w:jc w:val="both"/>
        <w:rPr>
          <w:sz w:val="24"/>
        </w:rPr>
      </w:pPr>
    </w:p>
    <w:p w:rsidR="004363CE" w:rsidRDefault="004363CE">
      <w:pPr>
        <w:pStyle w:val="Cabealho"/>
        <w:ind w:firstLine="1134"/>
        <w:jc w:val="both"/>
        <w:rPr>
          <w:sz w:val="24"/>
        </w:rPr>
      </w:pPr>
    </w:p>
    <w:p w:rsidR="004363CE" w:rsidRDefault="004363CE">
      <w:pPr>
        <w:pStyle w:val="Cabealho"/>
        <w:ind w:firstLine="1134"/>
        <w:jc w:val="both"/>
        <w:rPr>
          <w:sz w:val="24"/>
        </w:rPr>
      </w:pPr>
    </w:p>
    <w:p w:rsidR="004363CE" w:rsidRDefault="004363CE">
      <w:pPr>
        <w:pStyle w:val="Cabealho"/>
        <w:ind w:firstLine="1134"/>
        <w:jc w:val="both"/>
        <w:rPr>
          <w:sz w:val="24"/>
        </w:rPr>
      </w:pPr>
    </w:p>
    <w:p w:rsidR="004363CE" w:rsidRDefault="004363CE">
      <w:pPr>
        <w:pStyle w:val="Cabealho"/>
        <w:ind w:firstLine="1134"/>
        <w:jc w:val="both"/>
        <w:rPr>
          <w:sz w:val="24"/>
        </w:rPr>
      </w:pPr>
    </w:p>
    <w:p w:rsidR="004363CE" w:rsidRDefault="004363CE">
      <w:pPr>
        <w:pStyle w:val="Cabealho"/>
        <w:ind w:firstLine="1134"/>
        <w:jc w:val="both"/>
        <w:rPr>
          <w:sz w:val="24"/>
        </w:rPr>
      </w:pPr>
    </w:p>
    <w:p w:rsidR="004363CE" w:rsidRDefault="004363CE">
      <w:pPr>
        <w:pStyle w:val="Cabealho"/>
        <w:ind w:firstLine="1134"/>
        <w:jc w:val="both"/>
        <w:rPr>
          <w:sz w:val="24"/>
        </w:rPr>
      </w:pPr>
    </w:p>
    <w:p w:rsidR="004363CE" w:rsidRDefault="004363CE">
      <w:pPr>
        <w:pStyle w:val="Cabealho"/>
        <w:ind w:firstLine="1134"/>
        <w:jc w:val="both"/>
        <w:rPr>
          <w:sz w:val="24"/>
        </w:rPr>
      </w:pPr>
    </w:p>
    <w:p w:rsidR="004363CE" w:rsidRDefault="004363CE">
      <w:pPr>
        <w:pStyle w:val="Cabealho"/>
        <w:ind w:firstLine="1134"/>
        <w:jc w:val="both"/>
        <w:rPr>
          <w:sz w:val="24"/>
        </w:rPr>
      </w:pPr>
    </w:p>
    <w:p w:rsidR="004363CE" w:rsidRDefault="004363CE">
      <w:pPr>
        <w:pStyle w:val="Cabealho"/>
        <w:ind w:firstLine="1134"/>
        <w:jc w:val="both"/>
        <w:rPr>
          <w:sz w:val="24"/>
        </w:rPr>
      </w:pPr>
    </w:p>
    <w:p w:rsidR="004363CE" w:rsidRDefault="004363CE">
      <w:pPr>
        <w:pStyle w:val="Cabealho"/>
        <w:ind w:firstLine="1134"/>
        <w:jc w:val="both"/>
        <w:rPr>
          <w:sz w:val="24"/>
        </w:rPr>
      </w:pPr>
    </w:p>
    <w:p w:rsidR="004363CE" w:rsidRDefault="004363CE">
      <w:pPr>
        <w:pStyle w:val="Cabealho"/>
        <w:ind w:firstLine="1134"/>
        <w:jc w:val="both"/>
        <w:rPr>
          <w:sz w:val="24"/>
        </w:rPr>
      </w:pPr>
    </w:p>
    <w:p w:rsidR="004363CE" w:rsidRDefault="004363CE">
      <w:pPr>
        <w:pStyle w:val="Cabealho"/>
        <w:ind w:firstLine="1134"/>
        <w:jc w:val="both"/>
        <w:rPr>
          <w:sz w:val="24"/>
        </w:rPr>
      </w:pPr>
    </w:p>
    <w:p w:rsidR="004363CE" w:rsidRDefault="004363CE">
      <w:pPr>
        <w:pStyle w:val="Cabealho"/>
        <w:ind w:firstLine="1134"/>
        <w:jc w:val="both"/>
        <w:rPr>
          <w:sz w:val="24"/>
        </w:rPr>
      </w:pPr>
    </w:p>
    <w:p w:rsidR="004363CE" w:rsidRDefault="004363CE">
      <w:pPr>
        <w:pStyle w:val="Cabealho"/>
        <w:ind w:firstLine="1134"/>
        <w:jc w:val="both"/>
        <w:rPr>
          <w:sz w:val="24"/>
        </w:rPr>
      </w:pPr>
    </w:p>
    <w:p w:rsidR="004363CE" w:rsidRDefault="004363CE">
      <w:pPr>
        <w:pStyle w:val="Cabealho"/>
        <w:jc w:val="center"/>
        <w:rPr>
          <w:sz w:val="24"/>
        </w:rPr>
      </w:pPr>
      <w:r>
        <w:rPr>
          <w:sz w:val="24"/>
        </w:rPr>
        <w:lastRenderedPageBreak/>
        <w:t>ATO DA MESA nº 11/2003</w:t>
      </w:r>
    </w:p>
    <w:p w:rsidR="004363CE" w:rsidRDefault="004363CE">
      <w:pPr>
        <w:pStyle w:val="Cabealho"/>
        <w:rPr>
          <w:sz w:val="24"/>
        </w:rPr>
      </w:pPr>
    </w:p>
    <w:p w:rsidR="004363CE" w:rsidRDefault="004363CE">
      <w:pPr>
        <w:pStyle w:val="Cabealho"/>
        <w:jc w:val="center"/>
        <w:rPr>
          <w:sz w:val="24"/>
        </w:rPr>
      </w:pPr>
      <w:r>
        <w:rPr>
          <w:sz w:val="24"/>
        </w:rPr>
        <w:t>ANEXO I</w:t>
      </w:r>
    </w:p>
    <w:p w:rsidR="004363CE" w:rsidRDefault="004363CE">
      <w:pPr>
        <w:pStyle w:val="Cabealho"/>
      </w:pP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5"/>
        <w:gridCol w:w="599"/>
        <w:gridCol w:w="709"/>
        <w:gridCol w:w="781"/>
        <w:gridCol w:w="817"/>
        <w:gridCol w:w="818"/>
        <w:gridCol w:w="781"/>
        <w:gridCol w:w="908"/>
        <w:gridCol w:w="919"/>
      </w:tblGrid>
      <w:tr w:rsidR="004363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Gabinetes de Líderes de Partido</w:t>
            </w:r>
          </w:p>
        </w:tc>
        <w:tc>
          <w:tcPr>
            <w:tcW w:w="633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REPRESENTATIVIDADE</w:t>
            </w:r>
          </w:p>
        </w:tc>
      </w:tr>
      <w:tr w:rsidR="004363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5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CARGO//FUNÇÃO</w:t>
            </w:r>
          </w:p>
        </w:tc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5 a 8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9 a 15</w:t>
            </w:r>
          </w:p>
        </w:tc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16 a 25</w:t>
            </w:r>
          </w:p>
        </w:tc>
        <w:tc>
          <w:tcPr>
            <w:tcW w:w="817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26 a 35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36 a 50</w:t>
            </w:r>
          </w:p>
        </w:tc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51 a 80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81 a 100</w:t>
            </w: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+ de 100</w:t>
            </w:r>
          </w:p>
        </w:tc>
      </w:tr>
      <w:tr w:rsidR="004363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5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rPr>
                <w:sz w:val="22"/>
              </w:rPr>
            </w:pPr>
            <w:r>
              <w:rPr>
                <w:sz w:val="22"/>
              </w:rPr>
              <w:t>Chefe de Gabinete-FC-8</w:t>
            </w:r>
          </w:p>
        </w:tc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17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4363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5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rPr>
                <w:sz w:val="22"/>
              </w:rPr>
            </w:pPr>
            <w:r>
              <w:rPr>
                <w:sz w:val="22"/>
              </w:rPr>
              <w:t>Assessor Técnico-CNE-7</w:t>
            </w:r>
          </w:p>
        </w:tc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817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</w:tr>
      <w:tr w:rsidR="004363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5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rPr>
                <w:sz w:val="22"/>
              </w:rPr>
            </w:pPr>
            <w:r>
              <w:rPr>
                <w:sz w:val="22"/>
              </w:rPr>
              <w:t>Assessor Técnico-FC-7</w:t>
            </w:r>
          </w:p>
        </w:tc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17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 w:rsidR="004363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5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rPr>
                <w:sz w:val="22"/>
              </w:rPr>
            </w:pPr>
            <w:r>
              <w:rPr>
                <w:sz w:val="22"/>
              </w:rPr>
              <w:t>Chefe de Secretaria de Vice-Líderes FC-6</w:t>
            </w:r>
          </w:p>
        </w:tc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17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4363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5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rPr>
                <w:sz w:val="22"/>
              </w:rPr>
            </w:pPr>
            <w:r>
              <w:rPr>
                <w:sz w:val="22"/>
              </w:rPr>
              <w:t xml:space="preserve">Secretário Particular-CNE – 9 </w:t>
            </w:r>
          </w:p>
        </w:tc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17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4363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5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rPr>
                <w:sz w:val="22"/>
              </w:rPr>
            </w:pPr>
            <w:r>
              <w:rPr>
                <w:sz w:val="22"/>
              </w:rPr>
              <w:t xml:space="preserve">Assistente Técnico de Gabinete - CNE – 9 </w:t>
            </w:r>
          </w:p>
        </w:tc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817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</w:tr>
      <w:tr w:rsidR="004363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5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rPr>
                <w:sz w:val="22"/>
              </w:rPr>
            </w:pPr>
            <w:r>
              <w:rPr>
                <w:sz w:val="22"/>
              </w:rPr>
              <w:t>Assistente de Gabinete - FC-05</w:t>
            </w:r>
          </w:p>
        </w:tc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817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</w:tr>
      <w:tr w:rsidR="004363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5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rPr>
                <w:sz w:val="22"/>
              </w:rPr>
            </w:pPr>
            <w:r>
              <w:rPr>
                <w:sz w:val="22"/>
              </w:rPr>
              <w:t>Auxiliar - FC-04</w:t>
            </w:r>
          </w:p>
        </w:tc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817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</w:tr>
      <w:tr w:rsidR="004363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5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rPr>
                <w:sz w:val="22"/>
              </w:rPr>
            </w:pPr>
            <w:r>
              <w:rPr>
                <w:sz w:val="22"/>
              </w:rPr>
              <w:t>Ajudante “A” - FC-2</w:t>
            </w:r>
          </w:p>
        </w:tc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17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 w:rsidR="004363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5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rPr>
                <w:sz w:val="22"/>
              </w:rPr>
            </w:pPr>
            <w:r>
              <w:rPr>
                <w:sz w:val="22"/>
              </w:rPr>
              <w:t>Ajudante “B” - FC-2</w:t>
            </w:r>
          </w:p>
        </w:tc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17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4363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5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</w:p>
        </w:tc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17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26</w:t>
            </w:r>
          </w:p>
        </w:tc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38</w:t>
            </w:r>
          </w:p>
        </w:tc>
        <w:tc>
          <w:tcPr>
            <w:tcW w:w="817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44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60</w:t>
            </w:r>
          </w:p>
        </w:tc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82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93</w:t>
            </w: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96</w:t>
            </w:r>
          </w:p>
        </w:tc>
      </w:tr>
    </w:tbl>
    <w:p w:rsidR="004363CE" w:rsidRDefault="004363CE">
      <w:pPr>
        <w:pStyle w:val="Cabealho"/>
        <w:jc w:val="center"/>
      </w:pPr>
    </w:p>
    <w:p w:rsidR="004363CE" w:rsidRDefault="004363CE">
      <w:pPr>
        <w:pStyle w:val="Cabealho"/>
        <w:ind w:firstLine="1134"/>
        <w:jc w:val="both"/>
      </w:pPr>
    </w:p>
    <w:p w:rsidR="004363CE" w:rsidRDefault="004363CE">
      <w:pPr>
        <w:pStyle w:val="Cabealho"/>
        <w:jc w:val="both"/>
      </w:pPr>
    </w:p>
    <w:p w:rsidR="004363CE" w:rsidRDefault="004363CE">
      <w:pPr>
        <w:pStyle w:val="Cabealho"/>
        <w:jc w:val="both"/>
      </w:pPr>
    </w:p>
    <w:p w:rsidR="004363CE" w:rsidRDefault="004363CE">
      <w:pPr>
        <w:pStyle w:val="Cabealho"/>
        <w:jc w:val="both"/>
      </w:pPr>
    </w:p>
    <w:p w:rsidR="004363CE" w:rsidRDefault="004363CE">
      <w:pPr>
        <w:pStyle w:val="Cabealho"/>
        <w:jc w:val="both"/>
      </w:pPr>
    </w:p>
    <w:p w:rsidR="004363CE" w:rsidRDefault="004363CE">
      <w:pPr>
        <w:pStyle w:val="Cabealho"/>
        <w:jc w:val="both"/>
      </w:pPr>
    </w:p>
    <w:p w:rsidR="004363CE" w:rsidRDefault="004363CE">
      <w:pPr>
        <w:pStyle w:val="Cabealho"/>
        <w:jc w:val="both"/>
      </w:pPr>
    </w:p>
    <w:p w:rsidR="004363CE" w:rsidRDefault="004363CE">
      <w:pPr>
        <w:pStyle w:val="Cabealho"/>
        <w:jc w:val="both"/>
      </w:pPr>
    </w:p>
    <w:p w:rsidR="004363CE" w:rsidRDefault="004363CE">
      <w:pPr>
        <w:pStyle w:val="Cabealho"/>
        <w:jc w:val="both"/>
      </w:pPr>
    </w:p>
    <w:p w:rsidR="004363CE" w:rsidRDefault="004363CE">
      <w:pPr>
        <w:pStyle w:val="Cabealho"/>
        <w:jc w:val="both"/>
      </w:pPr>
    </w:p>
    <w:p w:rsidR="004363CE" w:rsidRDefault="004363CE">
      <w:pPr>
        <w:pStyle w:val="Cabealho"/>
        <w:jc w:val="both"/>
      </w:pPr>
    </w:p>
    <w:p w:rsidR="004363CE" w:rsidRDefault="004363CE">
      <w:pPr>
        <w:pStyle w:val="Cabealho"/>
        <w:jc w:val="both"/>
      </w:pPr>
    </w:p>
    <w:p w:rsidR="004363CE" w:rsidRDefault="004363CE">
      <w:pPr>
        <w:pStyle w:val="Cabealho"/>
        <w:jc w:val="both"/>
      </w:pPr>
    </w:p>
    <w:p w:rsidR="004363CE" w:rsidRDefault="004363CE">
      <w:pPr>
        <w:pStyle w:val="Cabealho"/>
        <w:jc w:val="both"/>
      </w:pPr>
    </w:p>
    <w:p w:rsidR="004363CE" w:rsidRDefault="004363CE">
      <w:pPr>
        <w:pStyle w:val="Cabealho"/>
        <w:jc w:val="both"/>
      </w:pPr>
    </w:p>
    <w:p w:rsidR="004363CE" w:rsidRDefault="004363CE">
      <w:pPr>
        <w:pStyle w:val="Cabealho"/>
        <w:jc w:val="both"/>
      </w:pPr>
    </w:p>
    <w:p w:rsidR="004363CE" w:rsidRDefault="004363CE">
      <w:pPr>
        <w:pStyle w:val="Cabealho"/>
        <w:jc w:val="both"/>
      </w:pPr>
    </w:p>
    <w:p w:rsidR="004363CE" w:rsidRDefault="004363CE">
      <w:pPr>
        <w:pStyle w:val="Cabealho"/>
        <w:jc w:val="both"/>
      </w:pPr>
    </w:p>
    <w:p w:rsidR="004363CE" w:rsidRDefault="004363CE">
      <w:pPr>
        <w:pStyle w:val="Cabealho"/>
        <w:jc w:val="both"/>
      </w:pPr>
    </w:p>
    <w:p w:rsidR="004363CE" w:rsidRDefault="004363CE">
      <w:pPr>
        <w:pStyle w:val="Cabealho"/>
        <w:jc w:val="both"/>
      </w:pPr>
    </w:p>
    <w:p w:rsidR="004363CE" w:rsidRDefault="004363CE">
      <w:pPr>
        <w:pStyle w:val="Cabealho"/>
        <w:jc w:val="both"/>
      </w:pPr>
    </w:p>
    <w:p w:rsidR="004363CE" w:rsidRDefault="004363CE">
      <w:pPr>
        <w:pStyle w:val="Cabealho"/>
        <w:jc w:val="both"/>
      </w:pPr>
    </w:p>
    <w:p w:rsidR="004363CE" w:rsidRDefault="004363CE">
      <w:pPr>
        <w:pStyle w:val="Cabealho"/>
        <w:jc w:val="both"/>
      </w:pPr>
    </w:p>
    <w:p w:rsidR="004363CE" w:rsidRDefault="004363CE">
      <w:pPr>
        <w:pStyle w:val="Cabealho"/>
        <w:jc w:val="both"/>
      </w:pPr>
    </w:p>
    <w:p w:rsidR="004363CE" w:rsidRDefault="004363CE">
      <w:pPr>
        <w:pStyle w:val="Cabealho"/>
        <w:jc w:val="both"/>
      </w:pPr>
    </w:p>
    <w:p w:rsidR="004363CE" w:rsidRDefault="004363CE">
      <w:pPr>
        <w:pStyle w:val="Cabealho"/>
        <w:jc w:val="both"/>
      </w:pPr>
    </w:p>
    <w:p w:rsidR="004363CE" w:rsidRDefault="004363CE">
      <w:pPr>
        <w:pStyle w:val="Cabealho"/>
        <w:jc w:val="both"/>
      </w:pPr>
    </w:p>
    <w:p w:rsidR="004363CE" w:rsidRDefault="004363CE">
      <w:pPr>
        <w:pStyle w:val="Cabealho"/>
        <w:jc w:val="both"/>
      </w:pPr>
    </w:p>
    <w:p w:rsidR="004363CE" w:rsidRDefault="004363CE">
      <w:pPr>
        <w:pStyle w:val="Cabealho"/>
        <w:jc w:val="both"/>
      </w:pPr>
    </w:p>
    <w:p w:rsidR="004363CE" w:rsidRDefault="004363CE">
      <w:pPr>
        <w:pStyle w:val="Cabealho"/>
        <w:jc w:val="both"/>
      </w:pPr>
    </w:p>
    <w:p w:rsidR="004363CE" w:rsidRDefault="004363CE">
      <w:pPr>
        <w:pStyle w:val="Cabealho"/>
        <w:jc w:val="both"/>
      </w:pPr>
    </w:p>
    <w:p w:rsidR="004363CE" w:rsidRDefault="004363CE">
      <w:pPr>
        <w:pStyle w:val="Cabealho"/>
        <w:jc w:val="both"/>
      </w:pPr>
    </w:p>
    <w:p w:rsidR="004363CE" w:rsidRDefault="004363CE">
      <w:pPr>
        <w:pStyle w:val="Cabealho"/>
        <w:jc w:val="both"/>
      </w:pPr>
    </w:p>
    <w:p w:rsidR="004363CE" w:rsidRDefault="004363CE">
      <w:pPr>
        <w:pStyle w:val="Cabealho"/>
        <w:jc w:val="both"/>
      </w:pPr>
    </w:p>
    <w:p w:rsidR="004363CE" w:rsidRDefault="004363CE">
      <w:pPr>
        <w:pStyle w:val="Cabealho"/>
        <w:jc w:val="center"/>
        <w:rPr>
          <w:sz w:val="24"/>
        </w:rPr>
      </w:pPr>
      <w:r>
        <w:rPr>
          <w:sz w:val="24"/>
        </w:rPr>
        <w:t>ATO DA MESA nº 11/2003</w:t>
      </w:r>
    </w:p>
    <w:p w:rsidR="004363CE" w:rsidRDefault="004363CE">
      <w:pPr>
        <w:pStyle w:val="Cabealho"/>
        <w:jc w:val="center"/>
        <w:rPr>
          <w:sz w:val="24"/>
        </w:rPr>
      </w:pPr>
    </w:p>
    <w:p w:rsidR="004363CE" w:rsidRDefault="004363CE">
      <w:pPr>
        <w:pStyle w:val="Cabealho"/>
        <w:jc w:val="center"/>
        <w:rPr>
          <w:sz w:val="24"/>
        </w:rPr>
      </w:pPr>
      <w:r>
        <w:rPr>
          <w:sz w:val="24"/>
        </w:rPr>
        <w:t>ANEXO II</w:t>
      </w:r>
    </w:p>
    <w:p w:rsidR="004363CE" w:rsidRDefault="004363CE">
      <w:pPr>
        <w:pStyle w:val="Cabealho"/>
        <w:jc w:val="center"/>
        <w:rPr>
          <w:sz w:val="24"/>
        </w:rPr>
      </w:pPr>
      <w:hyperlink r:id="rId7" w:history="1">
        <w:r>
          <w:rPr>
            <w:rStyle w:val="Internetlink"/>
            <w:i/>
            <w:sz w:val="24"/>
          </w:rPr>
          <w:t>(Anexo com redação dada pelo Ato da Mesa nº 16, de 5/6/2003)</w:t>
        </w:r>
      </w:hyperlink>
    </w:p>
    <w:p w:rsidR="004363CE" w:rsidRDefault="004363CE">
      <w:pPr>
        <w:pStyle w:val="Cabealho"/>
        <w:jc w:val="center"/>
      </w:pP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96"/>
        <w:gridCol w:w="525"/>
        <w:gridCol w:w="525"/>
        <w:gridCol w:w="743"/>
        <w:gridCol w:w="670"/>
        <w:gridCol w:w="525"/>
        <w:gridCol w:w="581"/>
        <w:gridCol w:w="434"/>
        <w:gridCol w:w="525"/>
        <w:gridCol w:w="544"/>
        <w:gridCol w:w="652"/>
        <w:gridCol w:w="888"/>
        <w:gridCol w:w="865"/>
      </w:tblGrid>
      <w:tr w:rsidR="004363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/>
        </w:trPr>
        <w:tc>
          <w:tcPr>
            <w:tcW w:w="3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CARGOS E FUNÇÕES</w:t>
            </w: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PT</w:t>
            </w: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PFL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PMDB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PSDB</w:t>
            </w: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PPB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PTB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PL</w:t>
            </w: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PSB</w:t>
            </w:r>
          </w:p>
        </w:tc>
        <w:tc>
          <w:tcPr>
            <w:tcW w:w="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PPS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PDT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PC do B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</w:pPr>
            <w:r>
              <w:t>TOTAL</w:t>
            </w:r>
          </w:p>
        </w:tc>
      </w:tr>
      <w:tr w:rsidR="004363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96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rPr>
                <w:sz w:val="22"/>
              </w:rPr>
            </w:pPr>
            <w:r>
              <w:rPr>
                <w:sz w:val="22"/>
              </w:rPr>
              <w:t>Chefe de Gabinete - FC-8</w:t>
            </w:r>
          </w:p>
        </w:tc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44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652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88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</w:pPr>
            <w:r>
              <w:t>11</w:t>
            </w:r>
          </w:p>
        </w:tc>
      </w:tr>
      <w:tr w:rsidR="004363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96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rPr>
                <w:sz w:val="22"/>
              </w:rPr>
            </w:pPr>
            <w:r>
              <w:rPr>
                <w:sz w:val="22"/>
              </w:rPr>
              <w:t>Assessor Técnico-CNE-7</w:t>
            </w:r>
          </w:p>
        </w:tc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544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652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888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</w:pPr>
            <w:r>
              <w:t>140</w:t>
            </w:r>
          </w:p>
        </w:tc>
      </w:tr>
      <w:tr w:rsidR="004363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96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rPr>
                <w:sz w:val="22"/>
              </w:rPr>
            </w:pPr>
            <w:r>
              <w:rPr>
                <w:sz w:val="22"/>
              </w:rPr>
              <w:t>Assessor Técnico-FC-7</w:t>
            </w:r>
          </w:p>
        </w:tc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544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52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88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</w:pPr>
            <w:r>
              <w:t>11</w:t>
            </w:r>
          </w:p>
        </w:tc>
      </w:tr>
      <w:tr w:rsidR="004363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96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rPr>
                <w:sz w:val="22"/>
              </w:rPr>
            </w:pPr>
            <w:r>
              <w:rPr>
                <w:sz w:val="22"/>
              </w:rPr>
              <w:t>Chefe de Secretaria de Vice-Líderes FC-6</w:t>
            </w:r>
          </w:p>
        </w:tc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44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652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88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</w:pPr>
            <w:r>
              <w:t>11</w:t>
            </w:r>
          </w:p>
        </w:tc>
      </w:tr>
      <w:tr w:rsidR="004363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96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rPr>
                <w:sz w:val="22"/>
              </w:rPr>
            </w:pPr>
            <w:r>
              <w:rPr>
                <w:sz w:val="22"/>
              </w:rPr>
              <w:t xml:space="preserve">Secretário Particular-CNE – 9 </w:t>
            </w:r>
          </w:p>
        </w:tc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44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652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88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</w:pPr>
            <w:r>
              <w:t>11</w:t>
            </w:r>
          </w:p>
        </w:tc>
      </w:tr>
      <w:tr w:rsidR="004363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96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rPr>
                <w:sz w:val="22"/>
              </w:rPr>
            </w:pPr>
            <w:r>
              <w:rPr>
                <w:sz w:val="22"/>
              </w:rPr>
              <w:t xml:space="preserve">Assistente Técnico de Gabinete - CNE – 9 </w:t>
            </w:r>
          </w:p>
        </w:tc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544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652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888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</w:pPr>
            <w:r>
              <w:t>196</w:t>
            </w:r>
          </w:p>
        </w:tc>
      </w:tr>
      <w:tr w:rsidR="004363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96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rPr>
                <w:sz w:val="22"/>
              </w:rPr>
            </w:pPr>
            <w:r>
              <w:rPr>
                <w:sz w:val="22"/>
              </w:rPr>
              <w:t>Assistente de Gabinete - FC-05</w:t>
            </w:r>
          </w:p>
        </w:tc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544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652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888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</w:pPr>
            <w:r>
              <w:t>118</w:t>
            </w:r>
          </w:p>
        </w:tc>
      </w:tr>
      <w:tr w:rsidR="004363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96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rPr>
                <w:sz w:val="22"/>
              </w:rPr>
            </w:pPr>
            <w:r>
              <w:rPr>
                <w:sz w:val="22"/>
              </w:rPr>
              <w:t>Auxiliar - FC-04</w:t>
            </w:r>
          </w:p>
        </w:tc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544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652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888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</w:pPr>
            <w:r>
              <w:t>103</w:t>
            </w:r>
          </w:p>
        </w:tc>
      </w:tr>
      <w:tr w:rsidR="004363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96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rPr>
                <w:sz w:val="22"/>
              </w:rPr>
            </w:pPr>
            <w:r>
              <w:rPr>
                <w:sz w:val="22"/>
              </w:rPr>
              <w:t>Ajudante “A” - FC-2</w:t>
            </w:r>
          </w:p>
        </w:tc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44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52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88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</w:pPr>
            <w:r>
              <w:t>26</w:t>
            </w:r>
          </w:p>
        </w:tc>
      </w:tr>
      <w:tr w:rsidR="004363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96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rPr>
                <w:sz w:val="22"/>
              </w:rPr>
            </w:pPr>
            <w:r>
              <w:rPr>
                <w:sz w:val="22"/>
              </w:rPr>
              <w:t>Ajudante “B” - FC-2</w:t>
            </w:r>
          </w:p>
        </w:tc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544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52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88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</w:pPr>
            <w:r>
              <w:t>22</w:t>
            </w:r>
          </w:p>
        </w:tc>
      </w:tr>
      <w:tr w:rsidR="004363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96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</w:p>
        </w:tc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93</w:t>
            </w:r>
          </w:p>
        </w:tc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82</w:t>
            </w:r>
          </w:p>
        </w:tc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82</w:t>
            </w:r>
          </w:p>
        </w:tc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82</w:t>
            </w:r>
          </w:p>
        </w:tc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60</w:t>
            </w: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60</w:t>
            </w:r>
          </w:p>
        </w:tc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44</w:t>
            </w:r>
          </w:p>
        </w:tc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44</w:t>
            </w:r>
          </w:p>
        </w:tc>
        <w:tc>
          <w:tcPr>
            <w:tcW w:w="544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38</w:t>
            </w:r>
          </w:p>
        </w:tc>
        <w:tc>
          <w:tcPr>
            <w:tcW w:w="652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38</w:t>
            </w:r>
          </w:p>
        </w:tc>
        <w:tc>
          <w:tcPr>
            <w:tcW w:w="888" w:type="dxa"/>
            <w:tcBorders>
              <w:left w:val="single" w:sz="2" w:space="0" w:color="000000"/>
              <w:bottom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26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63CE" w:rsidRDefault="004363CE">
            <w:pPr>
              <w:pStyle w:val="TableContents"/>
              <w:jc w:val="center"/>
              <w:rPr>
                <w:b/>
              </w:rPr>
            </w:pPr>
            <w:r>
              <w:rPr>
                <w:b/>
              </w:rPr>
              <w:t>649</w:t>
            </w:r>
          </w:p>
        </w:tc>
      </w:tr>
    </w:tbl>
    <w:p w:rsidR="004363CE" w:rsidRDefault="004363CE">
      <w:pPr>
        <w:pStyle w:val="Cabealho"/>
        <w:jc w:val="center"/>
      </w:pPr>
    </w:p>
    <w:p w:rsidR="004363CE" w:rsidRDefault="004363CE">
      <w:pPr>
        <w:pStyle w:val="Cabealho"/>
        <w:jc w:val="both"/>
      </w:pPr>
    </w:p>
    <w:p w:rsidR="004363CE" w:rsidRDefault="004363CE">
      <w:pPr>
        <w:pStyle w:val="Cabealho"/>
        <w:jc w:val="both"/>
      </w:pPr>
    </w:p>
    <w:p w:rsidR="004363CE" w:rsidRDefault="004363CE">
      <w:pPr>
        <w:pStyle w:val="Cabealho"/>
        <w:jc w:val="both"/>
      </w:pPr>
    </w:p>
    <w:p w:rsidR="004363CE" w:rsidRDefault="004363CE">
      <w:pPr>
        <w:pStyle w:val="Cabealho"/>
        <w:jc w:val="both"/>
      </w:pPr>
    </w:p>
    <w:p w:rsidR="004363CE" w:rsidRDefault="004363CE">
      <w:pPr>
        <w:pStyle w:val="Cabealho"/>
        <w:jc w:val="both"/>
      </w:pPr>
    </w:p>
    <w:p w:rsidR="004363CE" w:rsidRDefault="004363CE">
      <w:pPr>
        <w:pStyle w:val="Cabealho"/>
        <w:jc w:val="both"/>
      </w:pPr>
    </w:p>
    <w:sectPr w:rsidR="004363CE">
      <w:footnotePr>
        <w:pos w:val="beneathText"/>
      </w:footnotePr>
      <w:pgSz w:w="12240" w:h="15840"/>
      <w:pgMar w:top="1418" w:right="1134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grammar="clean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120E"/>
    <w:rsid w:val="0039120E"/>
    <w:rsid w:val="004363CE"/>
    <w:rsid w:val="004D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3DFE41D-E2EE-4F59-B343-6BC6482C5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1134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4"/>
      <w:lang w:eastAsia="pt-BR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styleId="Fontepargpadro0">
    <w:name w:val="Default Paragraph Font"/>
  </w:style>
  <w:style w:type="character" w:styleId="Hyperlink">
    <w:name w:val="Hyperlink"/>
    <w:semiHidden/>
    <w:rPr>
      <w:color w:val="0000FF"/>
      <w:u w:val="single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semiHidden/>
    <w:rPr>
      <w:color w:val="800080"/>
      <w:u w:val="single"/>
    </w:rPr>
  </w:style>
  <w:style w:type="character" w:styleId="nfase">
    <w:name w:val="Emphasis"/>
    <w:qFormat/>
    <w:rPr>
      <w:i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odetexto">
    <w:name w:val="Body Text"/>
    <w:basedOn w:val="Normal"/>
    <w:semiHidden/>
    <w:rPr>
      <w:sz w:val="24"/>
    </w:rPr>
  </w:style>
  <w:style w:type="paragraph" w:styleId="Lista">
    <w:name w:val="List"/>
    <w:basedOn w:val="Corpodetexto"/>
    <w:semiHidden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 Unicode MS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0">
    <w:name w:val="Title"/>
    <w:basedOn w:val="Normal"/>
    <w:next w:val="Subttulo"/>
    <w:qFormat/>
    <w:pPr>
      <w:jc w:val="center"/>
    </w:pPr>
    <w:rPr>
      <w:b/>
      <w:sz w:val="28"/>
    </w:rPr>
  </w:style>
  <w:style w:type="paragraph" w:styleId="Subttulo">
    <w:name w:val="Subtitle"/>
    <w:basedOn w:val="Ttulo"/>
    <w:next w:val="Corpodetexto"/>
    <w:qFormat/>
    <w:pPr>
      <w:jc w:val="center"/>
    </w:pPr>
    <w:rPr>
      <w:i/>
      <w:iCs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pPr>
      <w:ind w:firstLine="1134"/>
      <w:jc w:val="both"/>
    </w:pPr>
    <w:rPr>
      <w:sz w:val="24"/>
    </w:rPr>
  </w:style>
  <w:style w:type="paragraph" w:customStyle="1" w:styleId="H1">
    <w:name w:val="H1"/>
    <w:basedOn w:val="Normal"/>
    <w:next w:val="Normal"/>
    <w:pPr>
      <w:keepNext/>
      <w:spacing w:before="100" w:after="100"/>
    </w:pPr>
    <w:rPr>
      <w:b/>
      <w:kern w:val="1"/>
      <w:sz w:val="48"/>
      <w:lang w:eastAsia="pt-BR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Recuodecorpodetexto3">
    <w:name w:val="Body Text Indent 3"/>
    <w:basedOn w:val="Normal"/>
    <w:pPr>
      <w:ind w:firstLine="1134"/>
    </w:pPr>
    <w:rPr>
      <w:sz w:val="24"/>
    </w:rPr>
  </w:style>
  <w:style w:type="paragraph" w:customStyle="1" w:styleId="Default">
    <w:name w:val="Default"/>
    <w:pPr>
      <w:widowControl w:val="0"/>
      <w:suppressAutoHyphens/>
    </w:pPr>
    <w:rPr>
      <w:rFonts w:eastAsia="Arial"/>
      <w:color w:val="000000"/>
      <w:sz w:val="24"/>
      <w:lang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TableContents">
    <w:name w:val="Table Contents"/>
    <w:basedOn w:val="Normal"/>
    <w:pPr>
      <w:suppressAutoHyphens w:val="0"/>
    </w:pPr>
    <w:rPr>
      <w:snapToGrid w:val="0"/>
      <w:sz w:val="24"/>
      <w:lang w:eastAsia="pt-BR"/>
    </w:rPr>
  </w:style>
  <w:style w:type="character" w:customStyle="1" w:styleId="Internetlink">
    <w:name w:val="Internet link"/>
    <w:rPr>
      <w:noProof w:val="0"/>
      <w:color w:val="0000FF"/>
      <w:u w:val="single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2.camara.leg.br/legin/int/atomes/2003/atodamesa-16-5-junho-2003-321699-norma-cd-mes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DOS DEPUTADOS</Company>
  <LinksUpToDate>false</LinksUpToDate>
  <CharactersWithSpaces>3633</CharactersWithSpaces>
  <SharedDoc>false</SharedDoc>
  <HLinks>
    <vt:vector size="6" baseType="variant">
      <vt:variant>
        <vt:i4>7077992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http://www2.camara.leg.br/legin/int/atomes/2003/atodamesa-16-5-junho-2003-321699-norma-cd-mesa.html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P_5915</dc:creator>
  <cp:keywords/>
  <cp:lastModifiedBy>Autor</cp:lastModifiedBy>
  <cp:revision>2</cp:revision>
  <cp:lastPrinted>2010-02-11T14:57:00Z</cp:lastPrinted>
  <dcterms:created xsi:type="dcterms:W3CDTF">2025-11-20T17:31:00Z</dcterms:created>
  <dcterms:modified xsi:type="dcterms:W3CDTF">2025-11-20T17:31:00Z</dcterms:modified>
</cp:coreProperties>
</file>