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58BF" w:rsidRDefault="001258BF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254" r:id="rId6"/>
        </w:object>
      </w:r>
    </w:p>
    <w:p w:rsidR="001258BF" w:rsidRDefault="001258BF">
      <w:pPr>
        <w:pStyle w:val="Cabealho"/>
        <w:jc w:val="center"/>
      </w:pPr>
    </w:p>
    <w:p w:rsidR="001258BF" w:rsidRDefault="001258BF">
      <w:pPr>
        <w:pStyle w:val="Cabealho"/>
        <w:jc w:val="center"/>
      </w:pPr>
    </w:p>
    <w:p w:rsidR="001258BF" w:rsidRDefault="001258BF">
      <w:pPr>
        <w:pStyle w:val="Cabealho"/>
        <w:jc w:val="center"/>
      </w:pPr>
    </w:p>
    <w:p w:rsidR="001258BF" w:rsidRDefault="001258BF">
      <w:pPr>
        <w:pStyle w:val="Cabealho"/>
        <w:jc w:val="center"/>
      </w:pPr>
    </w:p>
    <w:p w:rsidR="001258BF" w:rsidRDefault="001258BF">
      <w:pPr>
        <w:pStyle w:val="Cabealho"/>
        <w:jc w:val="center"/>
      </w:pPr>
      <w:r>
        <w:t>CÂMARA DOS DEPUTADOS</w:t>
      </w:r>
    </w:p>
    <w:p w:rsidR="001258BF" w:rsidRDefault="001258BF">
      <w:pPr>
        <w:pStyle w:val="Cabealho"/>
        <w:jc w:val="center"/>
      </w:pPr>
      <w:r>
        <w:t>Centro de Documentação e Informação</w:t>
      </w:r>
    </w:p>
    <w:p w:rsidR="001258BF" w:rsidRDefault="001258BF">
      <w:pPr>
        <w:pStyle w:val="Cabealho"/>
        <w:jc w:val="both"/>
        <w:rPr>
          <w:sz w:val="24"/>
        </w:rPr>
      </w:pPr>
    </w:p>
    <w:p w:rsidR="001258BF" w:rsidRDefault="001258BF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120, DE 19/1/1995</w:t>
      </w:r>
    </w:p>
    <w:p w:rsidR="001258BF" w:rsidRDefault="001258BF">
      <w:pPr>
        <w:pStyle w:val="Cabealho"/>
        <w:jc w:val="both"/>
        <w:rPr>
          <w:sz w:val="24"/>
        </w:rPr>
      </w:pPr>
    </w:p>
    <w:p w:rsidR="001258BF" w:rsidRDefault="001258BF">
      <w:pPr>
        <w:pStyle w:val="Cabealho"/>
        <w:jc w:val="both"/>
        <w:rPr>
          <w:sz w:val="24"/>
        </w:rPr>
      </w:pPr>
    </w:p>
    <w:p w:rsidR="001258BF" w:rsidRDefault="001258BF">
      <w:pPr>
        <w:pStyle w:val="Cabealho"/>
        <w:ind w:left="4536"/>
        <w:jc w:val="both"/>
        <w:rPr>
          <w:sz w:val="24"/>
        </w:rPr>
      </w:pPr>
      <w:r>
        <w:rPr>
          <w:sz w:val="24"/>
        </w:rPr>
        <w:t>Altera o Ato da Mesa nº 86, de 19 de agosto de 1993, e dá outras providências.</w:t>
      </w:r>
    </w:p>
    <w:p w:rsidR="001258BF" w:rsidRDefault="001258BF">
      <w:pPr>
        <w:pStyle w:val="Cabealho"/>
        <w:jc w:val="both"/>
        <w:rPr>
          <w:sz w:val="24"/>
        </w:rPr>
      </w:pPr>
    </w:p>
    <w:p w:rsidR="001258BF" w:rsidRDefault="001258BF">
      <w:pPr>
        <w:pStyle w:val="Cabealho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Fica alterada para R$ 10.000,00 (dez mil reais), a verba mencionada no art. 3º do Ato da Mesa nº 86 , de 19 de agosto de 1993. </w:t>
      </w:r>
      <w:hyperlink r:id="rId7" w:history="1">
        <w:r>
          <w:rPr>
            <w:rStyle w:val="Hyperlink"/>
            <w:i/>
            <w:sz w:val="24"/>
          </w:rPr>
          <w:t>(Valor alterado para R$ 20.000,00 (vinte mil reais), por força do Ato da Mesa 53, de 20/2/1997)</w:t>
        </w:r>
      </w:hyperlink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 gratificação a que se refere o Ato da Mesa nº 3, de 1991, passa a denominar-se Gratificação de Atividade de Gabinete Parlamentar (GAP), e será atribuída aplicando-se o fator de ajuste de 1.0 (um ponto zero) sobre o vencimento dos níveis constantes do Anexo deste Ato. </w:t>
      </w: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A movimentação dos níveis dos SP's somente surtirá efeitos a partir do dia 1º do mês subseqüente à indicação, vedada qualquer retroação. </w:t>
      </w: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Este ato entra em vigor na data de sua publicação, com efeitos financeiros a partir de 1º de fevereiro de 1995. </w:t>
      </w: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5º Revogam-se as disposições em contrário.</w:t>
      </w: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das Reuniões, 19 de janeiro de 1995. </w:t>
      </w: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INOCÊNCIO OLIVEIRA,</w:t>
      </w:r>
    </w:p>
    <w:p w:rsidR="001258BF" w:rsidRDefault="001258B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ANEXO I</w:t>
      </w:r>
    </w:p>
    <w:p w:rsidR="001258BF" w:rsidRDefault="001258BF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(Art. 2º, Ato da Mesa nº 120, de 1995)</w:t>
      </w:r>
    </w:p>
    <w:p w:rsidR="001258BF" w:rsidRDefault="001258BF">
      <w:pPr>
        <w:pStyle w:val="Cabealho"/>
        <w:ind w:firstLine="1134"/>
        <w:jc w:val="center"/>
        <w:rPr>
          <w:sz w:val="24"/>
        </w:rPr>
      </w:pPr>
    </w:p>
    <w:p w:rsidR="001258BF" w:rsidRDefault="001258BF">
      <w:pPr>
        <w:pStyle w:val="Cabealho"/>
        <w:ind w:firstLine="1134"/>
        <w:jc w:val="center"/>
        <w:rPr>
          <w:i/>
          <w:sz w:val="24"/>
        </w:rPr>
      </w:pPr>
      <w:hyperlink r:id="rId8" w:history="1">
        <w:r>
          <w:rPr>
            <w:rStyle w:val="Hyperlink"/>
            <w:i/>
            <w:sz w:val="24"/>
          </w:rPr>
          <w:t>(Anexo com redação dada pelo Ato da Mesa n° 53, de 20/2/1997)</w:t>
        </w:r>
      </w:hyperlink>
    </w:p>
    <w:p w:rsidR="001258BF" w:rsidRDefault="001258BF">
      <w:pPr>
        <w:pStyle w:val="Cabealho"/>
        <w:ind w:firstLine="1134"/>
        <w:jc w:val="center"/>
        <w:rPr>
          <w:sz w:val="24"/>
        </w:rPr>
      </w:pPr>
    </w:p>
    <w:p w:rsidR="001258BF" w:rsidRDefault="001258BF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Total da Verba - R$20.000,00</w:t>
      </w: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977"/>
      </w:tblGrid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Nível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Vencimento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SP-01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150,00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SP-02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200,00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SP-03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250,00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SP-04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300,00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SP-05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350,00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SP-06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400,00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SP-07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450,00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SP-08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500,00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SP-09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550,00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SP-10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600,00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SP-11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650,00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SP-12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700,00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SP-13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750,00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SP-14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800,00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SP-15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850,00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SP-16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900,00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SP-17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950,00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SP-18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1.000,00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SP-19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1.500,00</w:t>
            </w:r>
          </w:p>
        </w:tc>
      </w:tr>
      <w:tr w:rsidR="001258B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1258BF" w:rsidRDefault="001258BF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SP-20</w:t>
            </w:r>
          </w:p>
        </w:tc>
        <w:tc>
          <w:tcPr>
            <w:tcW w:w="2977" w:type="dxa"/>
          </w:tcPr>
          <w:p w:rsidR="001258BF" w:rsidRDefault="001258BF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2.000,00</w:t>
            </w:r>
          </w:p>
        </w:tc>
      </w:tr>
    </w:tbl>
    <w:p w:rsidR="001258BF" w:rsidRDefault="001258BF">
      <w:pPr>
        <w:pStyle w:val="Cabealho"/>
        <w:ind w:firstLine="1134"/>
        <w:jc w:val="both"/>
        <w:rPr>
          <w:sz w:val="24"/>
        </w:rPr>
      </w:pPr>
    </w:p>
    <w:p w:rsidR="001258BF" w:rsidRDefault="001258BF">
      <w:pPr>
        <w:pStyle w:val="Cabealho"/>
        <w:ind w:firstLine="1134"/>
        <w:jc w:val="both"/>
        <w:rPr>
          <w:sz w:val="24"/>
        </w:rPr>
      </w:pPr>
    </w:p>
    <w:sectPr w:rsidR="001258BF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9F5"/>
    <w:rsid w:val="001258BF"/>
    <w:rsid w:val="003E19F5"/>
    <w:rsid w:val="008B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A6F7F9-8D0B-4F8A-8DA3-12A15A75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97/atodamesa-53-20-fevereiro-1997-321014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7/atodamesa-53-20-fevereiro-1997-321014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1852</CharactersWithSpaces>
  <SharedDoc>false</SharedDoc>
  <HLinks>
    <vt:vector size="12" baseType="variant">
      <vt:variant>
        <vt:i4>4915219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http://www2.camara.leg.br/legin/int/atomes/1997/atodamesa-53-20-fevereiro-1997-321014-norma-cd-mesa.html</vt:lpwstr>
      </vt:variant>
      <vt:variant>
        <vt:lpwstr/>
      </vt:variant>
      <vt:variant>
        <vt:i4>4915219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http://www2.camara.leg.br/legin/int/atomes/1997/atodamesa-53-20-fevereiro-1997-321014-norma-cd-mesa.html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2025-11-20T17:31:00Z</dcterms:created>
  <dcterms:modified xsi:type="dcterms:W3CDTF">2025-11-20T17:31:00Z</dcterms:modified>
</cp:coreProperties>
</file>