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21594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431989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D05914" w:rsidRPr="00D35F69" w:rsidRDefault="00D05914" w:rsidP="00D35F69">
      <w:pPr>
        <w:pStyle w:val="Cabealho"/>
        <w:jc w:val="center"/>
        <w:rPr>
          <w:b/>
          <w:sz w:val="28"/>
          <w:szCs w:val="28"/>
        </w:rPr>
      </w:pPr>
      <w:r w:rsidRPr="00D35F69">
        <w:rPr>
          <w:b/>
          <w:sz w:val="28"/>
          <w:szCs w:val="28"/>
        </w:rPr>
        <w:t xml:space="preserve">LEI Nº 14.308, DE </w:t>
      </w:r>
      <w:proofErr w:type="gramStart"/>
      <w:r w:rsidRPr="00D35F69">
        <w:rPr>
          <w:b/>
          <w:sz w:val="28"/>
          <w:szCs w:val="28"/>
        </w:rPr>
        <w:t>8</w:t>
      </w:r>
      <w:proofErr w:type="gramEnd"/>
      <w:r w:rsidRPr="00D35F69">
        <w:rPr>
          <w:b/>
          <w:sz w:val="28"/>
          <w:szCs w:val="28"/>
        </w:rPr>
        <w:t xml:space="preserve"> DE MARÇO DE 2022</w:t>
      </w:r>
    </w:p>
    <w:p w:rsidR="00D05914" w:rsidRPr="00D05914" w:rsidRDefault="00D05914" w:rsidP="00D35F69">
      <w:pPr>
        <w:pStyle w:val="Cabealho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ind w:left="4536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 Institui a Política Nacional de Atenção à Oncologia Pediátrica. </w:t>
      </w:r>
    </w:p>
    <w:p w:rsidR="00D05914" w:rsidRPr="00D05914" w:rsidRDefault="00D05914" w:rsidP="00D35F69">
      <w:pPr>
        <w:pStyle w:val="Cabealho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both"/>
        <w:rPr>
          <w:sz w:val="24"/>
          <w:szCs w:val="24"/>
        </w:rPr>
      </w:pPr>
    </w:p>
    <w:p w:rsidR="00D05914" w:rsidRPr="00C65A44" w:rsidRDefault="00D05914" w:rsidP="00D35F69">
      <w:pPr>
        <w:pStyle w:val="Cabealho"/>
        <w:ind w:firstLine="1134"/>
        <w:jc w:val="both"/>
        <w:rPr>
          <w:b/>
          <w:sz w:val="24"/>
          <w:szCs w:val="24"/>
        </w:rPr>
      </w:pPr>
      <w:r w:rsidRPr="00C65A44">
        <w:rPr>
          <w:b/>
          <w:sz w:val="24"/>
          <w:szCs w:val="24"/>
        </w:rPr>
        <w:t>O PRESIDENTE DA REPÚBLICA</w:t>
      </w:r>
    </w:p>
    <w:p w:rsidR="00D05914" w:rsidRPr="00D05914" w:rsidRDefault="00D05914" w:rsidP="00D35F69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Faço saber que o Congresso Nacional decreta e eu sanciono a seguinte Lei: </w:t>
      </w:r>
    </w:p>
    <w:p w:rsidR="00D05914" w:rsidRPr="00D05914" w:rsidRDefault="00D05914" w:rsidP="00D35F69">
      <w:pPr>
        <w:pStyle w:val="Cabealho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I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DISPOSIÇÕES GERAIS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1º Fica instituída a Política Nacional de Atenção à Oncologia Pediátrica, com o objetivo de aumentar os índices de sobrevida, melhorar a qualidade de vida e reduzir a mortalidade e o abandono ao tratamento das crianças e dos adolescentes com câncer, por meio de ações destinadas à prevenção, à detecção precoce e ao tratamento da doença, bem como à assistência social e aos cuidados paliativos dos pacientes.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Parágrafo único. Consideram-se abrangidos pela Política referida no </w:t>
      </w:r>
      <w:r w:rsidR="00C65A44" w:rsidRPr="00C65A44">
        <w:rPr>
          <w:i/>
          <w:sz w:val="24"/>
          <w:szCs w:val="24"/>
        </w:rPr>
        <w:t>caput</w:t>
      </w:r>
      <w:r w:rsidRPr="00D05914">
        <w:rPr>
          <w:sz w:val="24"/>
          <w:szCs w:val="24"/>
        </w:rPr>
        <w:t xml:space="preserve"> deste artigo as crianças e os adolescentes com suspeita ou diagnóstico de câncer, na faixa etária de </w:t>
      </w:r>
      <w:proofErr w:type="gramStart"/>
      <w:r w:rsidRPr="00D05914">
        <w:rPr>
          <w:sz w:val="24"/>
          <w:szCs w:val="24"/>
        </w:rPr>
        <w:t>0</w:t>
      </w:r>
      <w:proofErr w:type="gramEnd"/>
      <w:r w:rsidRPr="00D05914">
        <w:rPr>
          <w:sz w:val="24"/>
          <w:szCs w:val="24"/>
        </w:rPr>
        <w:t xml:space="preserve"> (zero) a 19 (dezenove) anos.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2º São diretrizes da Política Nacional de Atenção à Oncologia Pediátrica: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 - respeito à dignidade humana, à igualdade e </w:t>
      </w:r>
      <w:proofErr w:type="gramStart"/>
      <w:r w:rsidRPr="00D05914">
        <w:rPr>
          <w:sz w:val="24"/>
          <w:szCs w:val="24"/>
        </w:rPr>
        <w:t>à</w:t>
      </w:r>
      <w:proofErr w:type="gramEnd"/>
      <w:r w:rsidRPr="00D05914">
        <w:rPr>
          <w:sz w:val="24"/>
          <w:szCs w:val="24"/>
        </w:rPr>
        <w:t xml:space="preserve"> não discriminação, com a promoção da melhoria das condições de assistência à saúde das crianças e dos adolescentes com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disponibilização de tratamento universal e integral às crianças e aos adolescentes, com priorização do diagnóstico precoce;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acesso a rede de regulação, preferencialmente aos centros habilitados;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acesso a rede de apoio assistencial em casas de apoio e em instituições habilitadas.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3º São objetivos da Política Nacional de Atenção à Oncologia Pediátrica: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 - integrar a Política Nacional de Atenção à Oncologia Pediátrica à Política Nacional para a Prevenção e Controle do Câncer no âmbito do Sistema Único de Saúde (SUS), inclusive em seu planejamento estratégico, com a finalidade de dar atenção ao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 nas ações e nos programas de combate ao câncer;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contemplar a oncologia pediátrica nos serviços e nas ações previstos no plano de atenção para o diagnóstico e o tratamento do câncer, pactuado, integrado e aprovado nas </w:t>
      </w:r>
      <w:r w:rsidRPr="00D05914">
        <w:rPr>
          <w:sz w:val="24"/>
          <w:szCs w:val="24"/>
        </w:rPr>
        <w:lastRenderedPageBreak/>
        <w:t xml:space="preserve">instâncias colegiadas de gestão do SUS, de forma a assegurar a resolubilidade do atendimento em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implantar os planos estaduais de atenção em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instituir linha de cuidado em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 - fomentar a formação de centros regionais, integrados às redes local e macrorregional de atenção à saúde, para diagnóstico precoce de câncer infantil no SUS, de forma a garantir acesso aos exames de patologia clínica, anatomia patológica, </w:t>
      </w:r>
      <w:proofErr w:type="spellStart"/>
      <w:r w:rsidRPr="00D05914">
        <w:rPr>
          <w:sz w:val="24"/>
          <w:szCs w:val="24"/>
        </w:rPr>
        <w:t>citometria</w:t>
      </w:r>
      <w:proofErr w:type="spellEnd"/>
      <w:r w:rsidRPr="00D05914">
        <w:rPr>
          <w:sz w:val="24"/>
          <w:szCs w:val="24"/>
        </w:rPr>
        <w:t xml:space="preserve"> de fluxo, </w:t>
      </w:r>
      <w:proofErr w:type="spellStart"/>
      <w:r w:rsidRPr="00D05914">
        <w:rPr>
          <w:sz w:val="24"/>
          <w:szCs w:val="24"/>
        </w:rPr>
        <w:t>imuno-histoquímica</w:t>
      </w:r>
      <w:proofErr w:type="spellEnd"/>
      <w:r w:rsidRPr="00D05914">
        <w:rPr>
          <w:sz w:val="24"/>
          <w:szCs w:val="24"/>
        </w:rPr>
        <w:t xml:space="preserve">, biologia molecular, pesquisa de marcadores e exames de imagem;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 - fortalecer os processos de regulação como garantia de acesso ao diagnóstico precoce, ao tratamento integral, à reabilitação e aos cuidados centrados na família;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VII - aprimorar a habilitação e a </w:t>
      </w:r>
      <w:proofErr w:type="spellStart"/>
      <w:r w:rsidRPr="00D05914">
        <w:rPr>
          <w:sz w:val="24"/>
          <w:szCs w:val="24"/>
        </w:rPr>
        <w:t>contratualização</w:t>
      </w:r>
      <w:proofErr w:type="spellEnd"/>
      <w:r w:rsidRPr="00D05914">
        <w:rPr>
          <w:sz w:val="24"/>
          <w:szCs w:val="24"/>
        </w:rPr>
        <w:t xml:space="preserve"> dos serviços de referência, de forma a garantir o acesso da população referenciada a serviços assistenciais de qualidade, conforme legislação vigente do Ministério da Saúde;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VIII - atualizar os centros habilitados em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IX - implantar serviço de </w:t>
      </w:r>
      <w:proofErr w:type="spellStart"/>
      <w:r w:rsidRPr="00D05914">
        <w:rPr>
          <w:sz w:val="24"/>
          <w:szCs w:val="24"/>
        </w:rPr>
        <w:t>teleconsultoria</w:t>
      </w:r>
      <w:proofErr w:type="spellEnd"/>
      <w:r w:rsidRPr="00D05914">
        <w:rPr>
          <w:sz w:val="24"/>
          <w:szCs w:val="24"/>
        </w:rPr>
        <w:t xml:space="preserve"> para facilitar o diagnóstico precoce e o seguimento clínico adequado.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II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DO CUIDADO INTEGRAL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4º As crianças e os adolescentes abrangidos pela Política Nacional de Atenção à Oncologia Pediátrica receberão cuidado integral desde o diagnóstico da doença, por meio das seguintes ações: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 - </w:t>
      </w:r>
      <w:proofErr w:type="gramStart"/>
      <w:r w:rsidRPr="00D05914">
        <w:rPr>
          <w:sz w:val="24"/>
          <w:szCs w:val="24"/>
        </w:rPr>
        <w:t>implementação</w:t>
      </w:r>
      <w:proofErr w:type="gramEnd"/>
      <w:r w:rsidRPr="00D05914">
        <w:rPr>
          <w:sz w:val="24"/>
          <w:szCs w:val="24"/>
        </w:rPr>
        <w:t xml:space="preserve"> de encaminhamento ágil de crianças e de adolescentes com suspeita de câncer para a realização de exames e para o tratamento em tempo oportuno nos casos confirmados;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viabilização do benefício de segunda opinião aos pacientes com necessidades específicas cujo atendimento seja disponível somente em outro centro da rede de atenção à saúde;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possibilidade de encaminhamento dos pacientes que necessitem de procedimento médico especializado não disponível no centro de origem para outros centros da rede de atenção à </w:t>
      </w:r>
      <w:proofErr w:type="gramStart"/>
      <w:r w:rsidRPr="00D05914">
        <w:rPr>
          <w:sz w:val="24"/>
          <w:szCs w:val="24"/>
        </w:rPr>
        <w:t>saúde capacitados para a realização do procedimento, sem prejuízo da continuidade do tratamento posterior no centro de origem</w:t>
      </w:r>
      <w:proofErr w:type="gramEnd"/>
      <w:r w:rsidRPr="00D05914">
        <w:rPr>
          <w:sz w:val="24"/>
          <w:szCs w:val="24"/>
        </w:rPr>
        <w:t xml:space="preserve">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desenvolvimento de medidas para estruturação da rede de atenção à saúde, a fim de viabilizar a realização dos principais exames para diagnóstico de câncer infantil, com base no mapeamento de necessidades e em critérios técnicos e epidemiológicos;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 - criação de programa de cuidados paliativos pediátricos nas diversas regiões do País;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 - (VETADO).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Parágrafo único. Os centros habilitados em oncologia pediátrica deverão prever o atendimento de crianças e de adolescentes de </w:t>
      </w:r>
      <w:proofErr w:type="gramStart"/>
      <w:r w:rsidRPr="00D05914">
        <w:rPr>
          <w:sz w:val="24"/>
          <w:szCs w:val="24"/>
        </w:rPr>
        <w:t>0</w:t>
      </w:r>
      <w:proofErr w:type="gramEnd"/>
      <w:r w:rsidRPr="00D05914">
        <w:rPr>
          <w:sz w:val="24"/>
          <w:szCs w:val="24"/>
        </w:rPr>
        <w:t xml:space="preserve"> (zero) a 19 (dezenove) anos.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III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 xml:space="preserve">DA VIGILÂNCIA, DO MONITORAMENTO E DA </w:t>
      </w:r>
      <w:proofErr w:type="gramStart"/>
      <w:r w:rsidRPr="00D05914">
        <w:rPr>
          <w:sz w:val="24"/>
          <w:szCs w:val="24"/>
        </w:rPr>
        <w:t>AVALIAÇÃO</w:t>
      </w:r>
      <w:proofErr w:type="gramEnd"/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5º A Política Nacional de Atenção à Oncologia Pediátrica contará com processos de vigilância, de monitoramento e de avaliação de suas ações pelos órgãos de saúde pública das esferas federal e estadual, com vistas a: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lastRenderedPageBreak/>
        <w:t xml:space="preserve">I - avaliar o cumprimento dos critérios de habilitação dos centros especializados;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monitorar a qualidade assistencial dos serviços prestados aos pacientes, com utilização de indicadores de </w:t>
      </w:r>
      <w:proofErr w:type="gramStart"/>
      <w:r w:rsidRPr="00D05914">
        <w:rPr>
          <w:sz w:val="24"/>
          <w:szCs w:val="24"/>
        </w:rPr>
        <w:t>performance</w:t>
      </w:r>
      <w:proofErr w:type="gramEnd"/>
      <w:r w:rsidRPr="00D05914">
        <w:rPr>
          <w:sz w:val="24"/>
          <w:szCs w:val="24"/>
        </w:rPr>
        <w:t xml:space="preserve">, dando transparência aos resultados dos índices de sobrevida apresentados por cada prestador do serviço;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estimular a melhoria contínua, sustentável e responsável da infraestrutura dos serviços habilitados;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reforçar a obrigatoriedade do registro dos casos de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 no Registro Hospitalar de Câncer e no Registro de Câncer de Base Populacional, conforme legislação vigente, com a devida qualidade e completude dos dados no SUS, devendo o registro de cada paciente ser realizado no ano do seu diagnóstico;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 - promover capacitações permanentes para os registradores hospitalares quanto ao registro dos tumores pediátricos, a fim de proporcionar a qualificação dos dados;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 - estender a obrigatoriedade do registro dos casos de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 à rede privada e suplementar de saúde;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VII - padronizar os critérios de </w:t>
      </w:r>
      <w:proofErr w:type="spellStart"/>
      <w:r w:rsidRPr="00D05914">
        <w:rPr>
          <w:sz w:val="24"/>
          <w:szCs w:val="24"/>
        </w:rPr>
        <w:t>estadiamento</w:t>
      </w:r>
      <w:proofErr w:type="spellEnd"/>
      <w:r w:rsidRPr="00D05914">
        <w:rPr>
          <w:sz w:val="24"/>
          <w:szCs w:val="24"/>
        </w:rPr>
        <w:t xml:space="preserve">, extensão da doença ao diagnóstico, de forma a permitir a comparação de </w:t>
      </w:r>
      <w:proofErr w:type="gramStart"/>
      <w:r w:rsidRPr="00D05914">
        <w:rPr>
          <w:sz w:val="24"/>
          <w:szCs w:val="24"/>
        </w:rPr>
        <w:t>performance</w:t>
      </w:r>
      <w:proofErr w:type="gramEnd"/>
      <w:r w:rsidRPr="00D05914">
        <w:rPr>
          <w:sz w:val="24"/>
          <w:szCs w:val="24"/>
        </w:rPr>
        <w:t xml:space="preserve"> entre os diferentes centros nacionais.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IV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DA EDUCAÇÃO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6º Deverão ser promovidos processos contínuos de capacitação dos profissionais da área da saúde sobre o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, incluídos os profissionais da Estratégia Saúde da Família do SUS.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7º Deverá ser estimulado, por meio do Ministério da Educação, o ensino sobre o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 na graduação em áreas da saúde e nas residências médicas e multidisciplinares de áreas afins.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V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DA CIÊNCIA E DA TECNOLOGIA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8º A Política Nacional de Atenção à Oncologia Pediátrica deverá incluir a promoção da ciência e da tecnologia como forma de melhorar o tratamento do câncer e os índices de sobrevida, bem como estimular: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 - a realização de programas de pesquisas científicas nos centros habilitados;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o desenvolvimento científico e tecnológico para promoção de avanços no combate ao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a promoção de pesquisas científicas e o uso de protocolos terapêuticos identificando efeitos tardios nos sobreviventes; </w:t>
      </w:r>
      <w:proofErr w:type="gramStart"/>
      <w:r w:rsidRPr="00D05914">
        <w:rPr>
          <w:sz w:val="24"/>
          <w:szCs w:val="24"/>
        </w:rPr>
        <w:t>e</w:t>
      </w:r>
      <w:proofErr w:type="gramEnd"/>
      <w:r w:rsidRPr="00D05914">
        <w:rPr>
          <w:sz w:val="24"/>
          <w:szCs w:val="24"/>
        </w:rPr>
        <w:t xml:space="preserve">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a realização de pesquisas clínicas com novas drogas em oncologia pediátrica.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proofErr w:type="gramStart"/>
      <w:r w:rsidRPr="00D05914">
        <w:rPr>
          <w:sz w:val="24"/>
          <w:szCs w:val="24"/>
        </w:rPr>
        <w:t>CAPÍTULO VI</w:t>
      </w:r>
      <w:proofErr w:type="gramEnd"/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proofErr w:type="gramStart"/>
      <w:r w:rsidRPr="00D05914">
        <w:rPr>
          <w:sz w:val="24"/>
          <w:szCs w:val="24"/>
        </w:rPr>
        <w:t>DA SAÚDE SUPLEMENTAR</w:t>
      </w:r>
      <w:proofErr w:type="gramEnd"/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9º Deverá ser estimulada a criação de regulação por autoridades competentes e de tutela em saúde para o compartilhamento de dados entre </w:t>
      </w:r>
      <w:proofErr w:type="gramStart"/>
      <w:r w:rsidRPr="00D05914">
        <w:rPr>
          <w:sz w:val="24"/>
          <w:szCs w:val="24"/>
        </w:rPr>
        <w:t>os setores de saúde público</w:t>
      </w:r>
      <w:proofErr w:type="gramEnd"/>
      <w:r w:rsidRPr="00D05914">
        <w:rPr>
          <w:sz w:val="24"/>
          <w:szCs w:val="24"/>
        </w:rPr>
        <w:t xml:space="preserve"> e privado.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lastRenderedPageBreak/>
        <w:t xml:space="preserve">Art. 10. (VETADO).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VII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DA PROMOÇÃO DA SAÚDE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11. Deverão ser realizadas campanhas nacionais e regionais de conscientização sobre o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. </w:t>
      </w:r>
    </w:p>
    <w:p w:rsidR="00C65A44" w:rsidRPr="00D05914" w:rsidRDefault="00C65A44" w:rsidP="00D05914">
      <w:pPr>
        <w:pStyle w:val="Cabealho"/>
        <w:ind w:firstLine="1134"/>
        <w:jc w:val="both"/>
        <w:rPr>
          <w:sz w:val="24"/>
          <w:szCs w:val="24"/>
        </w:rPr>
      </w:pPr>
      <w:r w:rsidRPr="00C65A44">
        <w:rPr>
          <w:sz w:val="24"/>
          <w:szCs w:val="24"/>
        </w:rPr>
        <w:t>Parágrafo único. As campanhas referidas no caput deste artigo deverão ter como foco prioritário informações sobre os sinais e os sintomas dos principais tipos de câncer infantil e sobr</w:t>
      </w:r>
      <w:bookmarkStart w:id="0" w:name="_GoBack"/>
      <w:bookmarkEnd w:id="0"/>
      <w:r w:rsidRPr="00215949">
        <w:rPr>
          <w:sz w:val="24"/>
          <w:szCs w:val="24"/>
        </w:rPr>
        <w:t xml:space="preserve">e programas de educação continuada de profissionais de saúde, principalmente na atenção primária. </w:t>
      </w:r>
      <w:hyperlink r:id="rId8" w:history="1">
        <w:r w:rsidRPr="00215949">
          <w:rPr>
            <w:rStyle w:val="Hyperlink"/>
            <w:i/>
            <w:sz w:val="24"/>
            <w:szCs w:val="24"/>
          </w:rPr>
          <w:t>(Parágrafo acrescido pela Lei nº 15.442, de 26/6/2026)</w:t>
        </w:r>
        <w:proofErr w:type="gramStart"/>
      </w:hyperlink>
      <w:proofErr w:type="gramEnd"/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12. Caberá aos Estados a elaboração dos respectivos planos estaduais de oncologia pediátrica, em conformidade com a Política Nacional de Atenção à Oncologia Pediátrica.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Parágrafo único. (VETADO).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CAPÍTULO VIII</w:t>
      </w:r>
    </w:p>
    <w:p w:rsidR="00D05914" w:rsidRPr="00D05914" w:rsidRDefault="00D05914" w:rsidP="00D35F69">
      <w:pPr>
        <w:pStyle w:val="Cabealho"/>
        <w:jc w:val="center"/>
        <w:rPr>
          <w:sz w:val="24"/>
          <w:szCs w:val="24"/>
        </w:rPr>
      </w:pPr>
      <w:r w:rsidRPr="00D05914">
        <w:rPr>
          <w:sz w:val="24"/>
          <w:szCs w:val="24"/>
        </w:rPr>
        <w:t>DO CONSELHO CONSULTIVO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13. Fica instituído o Conselho Consultivo da Política Nacional de Atenção à Oncologia Pediátrica, com as seguintes atribuições: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 - avaliar as políticas públicas de atenção à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 - propor melhorias nas ações e na legislação relacionadas à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III - discutir a implantação de sistema informatizado como plataforma única e transparente de regulação do acesso aos pacientes com casos suspeitos ou confirmados de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IV - desenvolver relatório para o Ministério da Saúde que evidencie as regiões com vazios assistenciais e com necessidade de ampliação de leitos para oncologia pediátrica;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 - discutir estratégias para superação ou para minimização das barreiras de acesso ao sistema de saúde nos vazios assistenciais; </w:t>
      </w:r>
      <w:proofErr w:type="gramStart"/>
      <w:r w:rsidRPr="00D05914">
        <w:rPr>
          <w:sz w:val="24"/>
          <w:szCs w:val="24"/>
        </w:rPr>
        <w:t>e</w:t>
      </w:r>
      <w:proofErr w:type="gramEnd"/>
      <w:r w:rsidRPr="00D05914">
        <w:rPr>
          <w:sz w:val="24"/>
          <w:szCs w:val="24"/>
        </w:rPr>
        <w:t xml:space="preserve">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VI - discutir as perspectivas de fomento à produção por laboratórios públicos de medicamentos que estejam em desabastecimento por desinteresse comercial, com rigoroso controle de qualidade.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§ 1º (VETADO).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§ 2º Poderão ser convidados a participar das reuniões do Conselho Consultivo, a seu critério, entidades sem fins lucrativos, com reconhecimento nacional pelas contribuições e pela mobilização do terceiro setor em câncer </w:t>
      </w:r>
      <w:proofErr w:type="spellStart"/>
      <w:r w:rsidRPr="00D05914">
        <w:rPr>
          <w:sz w:val="24"/>
          <w:szCs w:val="24"/>
        </w:rPr>
        <w:t>infantojuvenil</w:t>
      </w:r>
      <w:proofErr w:type="spellEnd"/>
      <w:r w:rsidRPr="00D05914">
        <w:rPr>
          <w:sz w:val="24"/>
          <w:szCs w:val="24"/>
        </w:rPr>
        <w:t xml:space="preserve">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§ 3º Os membros do Conselho Consultivo não serão remunerados, e suas funções serão consideradas serviço público relevante.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Art. 14. Esta Lei entra em vigor na data de sua publicação, exceto quanto ao art. 12, que entrará em vigor </w:t>
      </w:r>
      <w:proofErr w:type="gramStart"/>
      <w:r w:rsidRPr="00D05914">
        <w:rPr>
          <w:sz w:val="24"/>
          <w:szCs w:val="24"/>
        </w:rPr>
        <w:t>após</w:t>
      </w:r>
      <w:proofErr w:type="gramEnd"/>
      <w:r w:rsidRPr="00D05914">
        <w:rPr>
          <w:sz w:val="24"/>
          <w:szCs w:val="24"/>
        </w:rPr>
        <w:t xml:space="preserve"> decorrido 1 (um) ano de sua publicação oficial.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Brasília, </w:t>
      </w:r>
      <w:proofErr w:type="gramStart"/>
      <w:r w:rsidRPr="00D05914">
        <w:rPr>
          <w:sz w:val="24"/>
          <w:szCs w:val="24"/>
        </w:rPr>
        <w:t>8</w:t>
      </w:r>
      <w:proofErr w:type="gramEnd"/>
      <w:r w:rsidRPr="00D05914">
        <w:rPr>
          <w:sz w:val="24"/>
          <w:szCs w:val="24"/>
        </w:rPr>
        <w:t xml:space="preserve"> de março de 2022; 201º da Independência e 134º da República.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JAIR MESSIAS BOLSONARO </w:t>
      </w:r>
    </w:p>
    <w:p w:rsidR="00D05914" w:rsidRP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 xml:space="preserve">Marcelo Antônio Cartaxo Queiroga Lopes </w:t>
      </w:r>
    </w:p>
    <w:p w:rsidR="00D05914" w:rsidRDefault="00D05914" w:rsidP="00D05914">
      <w:pPr>
        <w:pStyle w:val="Cabealho"/>
        <w:ind w:firstLine="1134"/>
        <w:jc w:val="both"/>
        <w:rPr>
          <w:sz w:val="24"/>
          <w:szCs w:val="24"/>
        </w:rPr>
      </w:pPr>
      <w:r w:rsidRPr="00D05914">
        <w:rPr>
          <w:sz w:val="24"/>
          <w:szCs w:val="24"/>
        </w:rPr>
        <w:t>Bruno Bianco Leal</w:t>
      </w:r>
    </w:p>
    <w:sectPr w:rsidR="00D05914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15949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26637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5A44"/>
    <w:rsid w:val="00C66170"/>
    <w:rsid w:val="00C72B05"/>
    <w:rsid w:val="00CB2623"/>
    <w:rsid w:val="00CB7ABD"/>
    <w:rsid w:val="00CC0A60"/>
    <w:rsid w:val="00CF67BB"/>
    <w:rsid w:val="00CF7403"/>
    <w:rsid w:val="00CF7858"/>
    <w:rsid w:val="00D05914"/>
    <w:rsid w:val="00D35F69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550F5"/>
    <w:rsid w:val="00F830DA"/>
    <w:rsid w:val="00FA29E2"/>
    <w:rsid w:val="00FC1891"/>
    <w:rsid w:val="00FD4F37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26/lei-15442-26-junho-2026-799426-publicacaooriginal-180122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1494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Marcelo Martins Silva</cp:lastModifiedBy>
  <cp:revision>6</cp:revision>
  <cp:lastPrinted>2009-10-20T17:50:00Z</cp:lastPrinted>
  <dcterms:created xsi:type="dcterms:W3CDTF">2026-06-30T11:50:00Z</dcterms:created>
  <dcterms:modified xsi:type="dcterms:W3CDTF">2026-06-30T13:18:00Z</dcterms:modified>
</cp:coreProperties>
</file>