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E577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29476067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A6490" w:rsidRDefault="00EA6490" w:rsidP="00EA6490">
      <w:pPr>
        <w:pStyle w:val="Cabealho"/>
        <w:jc w:val="both"/>
        <w:rPr>
          <w:sz w:val="24"/>
          <w:szCs w:val="24"/>
        </w:rPr>
      </w:pPr>
    </w:p>
    <w:p w:rsidR="00EA6490" w:rsidRDefault="00EA6490" w:rsidP="00EA6490">
      <w:pPr>
        <w:pStyle w:val="Cabealho"/>
        <w:jc w:val="both"/>
        <w:rPr>
          <w:sz w:val="24"/>
          <w:szCs w:val="24"/>
        </w:rPr>
      </w:pPr>
    </w:p>
    <w:p w:rsidR="00EA6490" w:rsidRPr="00FB1240" w:rsidRDefault="00EA6490" w:rsidP="00FB1240">
      <w:pPr>
        <w:pStyle w:val="Cabealho"/>
        <w:jc w:val="center"/>
        <w:rPr>
          <w:b/>
          <w:sz w:val="28"/>
          <w:szCs w:val="28"/>
        </w:rPr>
      </w:pPr>
      <w:r w:rsidRPr="00FB1240">
        <w:rPr>
          <w:b/>
          <w:sz w:val="28"/>
          <w:szCs w:val="28"/>
        </w:rPr>
        <w:t>LEI Nº 14.232, DE 28 DE OUTUBRO DE 2021</w:t>
      </w:r>
    </w:p>
    <w:p w:rsidR="00FB1240" w:rsidRDefault="00FB1240" w:rsidP="00EA6490">
      <w:pPr>
        <w:pStyle w:val="Cabealho"/>
        <w:jc w:val="both"/>
        <w:rPr>
          <w:sz w:val="24"/>
          <w:szCs w:val="24"/>
        </w:rPr>
      </w:pPr>
    </w:p>
    <w:p w:rsidR="00FB1240" w:rsidRDefault="00FB1240" w:rsidP="00EA6490">
      <w:pPr>
        <w:pStyle w:val="Cabealho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left="4536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Institui a Política Nacional de Dados e Informações relacionadas à Violência contra as Mulheres (PNAINFO).</w:t>
      </w:r>
    </w:p>
    <w:p w:rsidR="00EA6490" w:rsidRDefault="00EA6490" w:rsidP="00EA6490">
      <w:pPr>
        <w:pStyle w:val="Cabealho"/>
        <w:jc w:val="both"/>
        <w:rPr>
          <w:sz w:val="24"/>
          <w:szCs w:val="24"/>
        </w:rPr>
      </w:pPr>
    </w:p>
    <w:p w:rsidR="00FB1240" w:rsidRPr="00EA6490" w:rsidRDefault="00FB1240" w:rsidP="00EA6490">
      <w:pPr>
        <w:pStyle w:val="Cabealho"/>
        <w:jc w:val="both"/>
        <w:rPr>
          <w:sz w:val="24"/>
          <w:szCs w:val="24"/>
        </w:rPr>
      </w:pPr>
    </w:p>
    <w:p w:rsidR="00EA6490" w:rsidRPr="00FB1240" w:rsidRDefault="00EA6490" w:rsidP="00FB1240">
      <w:pPr>
        <w:pStyle w:val="Cabealho"/>
        <w:ind w:firstLine="1134"/>
        <w:jc w:val="both"/>
        <w:rPr>
          <w:b/>
          <w:sz w:val="24"/>
          <w:szCs w:val="24"/>
        </w:rPr>
      </w:pPr>
      <w:r w:rsidRPr="00FB1240">
        <w:rPr>
          <w:b/>
          <w:sz w:val="24"/>
          <w:szCs w:val="24"/>
        </w:rPr>
        <w:t>O PRESIDENTE DA REPÚBLICA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Faço saber que o Congresso Nacional decreta e eu sanciono a seguinte Lei: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1º Esta Lei cria a Política Nacional de Dados e Informações relacionadas à Violência contra as Mulheres (PNAINFO), com a finalidade de reunir, organizar, sistematizar e disponibilizar dados e informações atinentes a todos os tipos de violência contra as mulheres.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Parágrafo único. (VETADO).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2º São diretrizes da PNAINFO: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 - a integração das bases de dados dos órgãos de atendimento à mulher em situação de violência no âmbito dos Poderes Executivo, Legislativo e Judiciário;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II - a produção e gestão transparente das informações sobre a situação de violência contra as mulheres no País;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III - o incentivo à participação social por meio da oferta de dados consistentes, atualizados e periódicos que possibilitem a avaliação crítica das políticas públicas de enfrentamento à violência contra as mulheres.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3º São objetivos da PNAINFO: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 - subsidiar a formulação, o planejamento, a implementação, o monitoramento e a avaliação das políticas de enfrentamento à violência contra as mulheres;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II - produzir informações com disponibilidade, autenticidade, integridade e comparabilidade sobre todos os tipos de violência contra as mulheres;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III - manter as informações disponíveis em sistema eletrônico para acesso rápido e pleno, ressalvados os dados cuja restrição de publicidade esteja disciplinada pela legislação;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IV - integrar e subsidiar a implementação e avaliação da Política Nacional de Enfrentamento à Violência contra as Mulheres e do Pacto Nacional pelo Enfrentamento à Violência contra as Mulheres;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 xml:space="preserve">V - atender ao disposto no inciso II do </w:t>
      </w:r>
      <w:r w:rsidR="00FB1240" w:rsidRPr="00FB1240">
        <w:rPr>
          <w:i/>
          <w:sz w:val="24"/>
          <w:szCs w:val="24"/>
        </w:rPr>
        <w:t>caput</w:t>
      </w:r>
      <w:r w:rsidRPr="00EA6490">
        <w:rPr>
          <w:sz w:val="24"/>
          <w:szCs w:val="24"/>
        </w:rPr>
        <w:t xml:space="preserve"> do art. 8º e no art. 38 da Lei nº 11.340, de 7 de agosto de 2006 (Lei Maria da Penha);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 xml:space="preserve">VI - padronizar, integrar e disponibilizar os indicadores das bases de dados dos organismos de políticas para as mulheres, dos órgãos da saúde, da assistência social, da segurança </w:t>
      </w:r>
      <w:r w:rsidRPr="00EA6490">
        <w:rPr>
          <w:sz w:val="24"/>
          <w:szCs w:val="24"/>
        </w:rPr>
        <w:lastRenderedPageBreak/>
        <w:t>pública e do sistema de justiça, entre outros, envolvidos no atendimento às mulheres em situação de violência;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VII - padronizar, integrar e disponibilizar informações sobre políticas públicas de enfrentamento à violência contra as mulheres;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VIII - atender ao disposto nos acordos internacionais dos quais o Brasil é signatário, no que tange à produção de dados e estatísticas sobre a violência contra as mulheres.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4º Para o alcance dos objetivos da PNAINFO, o poder público instituirá, em meio eletrônico e na forma do regulamento, o Registro Unificado de Dados e Informações sobre Violência contra as Mulheres.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§ 1º O Registro Unificado de Dados e Informações sobre Violência contra as Mulheres deverá conter informações e dados sobre os registros administrativos referentes ao tema, sobre os serviços especializados de atendimento às mulheres em situação de violência e sobre as políticas públicas de enfrentamento à violência contra as mulheres.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 xml:space="preserve">§ 2º O cadastro no registro mencionado no </w:t>
      </w:r>
      <w:r w:rsidR="00FB1240" w:rsidRPr="00FB1240">
        <w:rPr>
          <w:i/>
          <w:sz w:val="24"/>
          <w:szCs w:val="24"/>
        </w:rPr>
        <w:t>caput</w:t>
      </w:r>
      <w:r w:rsidRPr="00EA6490">
        <w:rPr>
          <w:sz w:val="24"/>
          <w:szCs w:val="24"/>
        </w:rPr>
        <w:t xml:space="preserve"> deste artigo conterá, no mínimo, os seguintes dados: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 - local, data, hora da violência, meio utilizado, descrição da agressão e tipo de violência;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II - perfil da mulher agredida, incluídas informações sobre idade, raça/etnia, deficiência, renda, profissão, escolaridade, procedência de área rural ou urbana e relação com o agressor;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III - características do agressor, incluídas informações sobre idade, raça/etnia, deficiência, renda, profissão, escolaridade, procedência de área rural ou urbana e relação com a mulher agredida;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IV - histórico de ocorrências envolvendo violência tanto da agredida quanto do agressor;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V - ocorrências registradas pelos órgãos policiais;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VI - inquéritos abertos e encaminhamentos;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VII - quantidade de medidas protetivas requeridas pelo Ministério Público e pela mulher agredida, bem como das concedidas pelo juiz;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VIII - quantidade de processos julgados, prazos de julgamento e sentenças proferidas;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IX - medidas de reeducação e de ressocialização do agressor;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X - atendimentos prestados à mulher pelos órgãos de saúde, de assistência social e de segurança pública, pelo sistema de justiça e por outros serviços especializados de atendimento às mulheres em situação de violência; e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XI - quantitativo de mortes violentas de mulheres.</w:t>
      </w:r>
    </w:p>
    <w:p w:rsidR="00EA6490" w:rsidRDefault="005455C9" w:rsidP="005455C9">
      <w:pPr>
        <w:pStyle w:val="Cabealho"/>
        <w:ind w:firstLine="1134"/>
        <w:jc w:val="both"/>
        <w:rPr>
          <w:sz w:val="24"/>
          <w:szCs w:val="24"/>
        </w:rPr>
      </w:pPr>
      <w:r w:rsidRPr="005455C9">
        <w:rPr>
          <w:sz w:val="24"/>
          <w:szCs w:val="24"/>
        </w:rPr>
        <w:t xml:space="preserve">§ 3º A cada </w:t>
      </w:r>
      <w:proofErr w:type="gramStart"/>
      <w:r w:rsidRPr="005455C9">
        <w:rPr>
          <w:sz w:val="24"/>
          <w:szCs w:val="24"/>
        </w:rPr>
        <w:t>2</w:t>
      </w:r>
      <w:proofErr w:type="gramEnd"/>
      <w:r w:rsidRPr="005455C9">
        <w:rPr>
          <w:sz w:val="24"/>
          <w:szCs w:val="24"/>
        </w:rPr>
        <w:t xml:space="preserve"> (dois) anos, será publicado pelo poder público, em meio</w:t>
      </w:r>
      <w:r>
        <w:rPr>
          <w:sz w:val="24"/>
          <w:szCs w:val="24"/>
        </w:rPr>
        <w:t xml:space="preserve"> </w:t>
      </w:r>
      <w:r w:rsidRPr="005455C9">
        <w:rPr>
          <w:sz w:val="24"/>
          <w:szCs w:val="24"/>
        </w:rPr>
        <w:t>eletrônico e na forma de regulamento, relatório que contenha análise dos dados e</w:t>
      </w:r>
      <w:r>
        <w:rPr>
          <w:sz w:val="24"/>
          <w:szCs w:val="24"/>
        </w:rPr>
        <w:t xml:space="preserve"> </w:t>
      </w:r>
      <w:r w:rsidRPr="005455C9">
        <w:rPr>
          <w:sz w:val="24"/>
          <w:szCs w:val="24"/>
        </w:rPr>
        <w:t>informações cadastrados no Registro Unificado de Dados e Informações sobre</w:t>
      </w:r>
      <w:r>
        <w:rPr>
          <w:sz w:val="24"/>
          <w:szCs w:val="24"/>
        </w:rPr>
        <w:t xml:space="preserve"> </w:t>
      </w:r>
      <w:r w:rsidRPr="005455C9">
        <w:rPr>
          <w:sz w:val="24"/>
          <w:szCs w:val="24"/>
        </w:rPr>
        <w:t>Violência contra as Mulheres, observadas as restrições de publicidade disciplinadas na</w:t>
      </w:r>
      <w:r>
        <w:rPr>
          <w:sz w:val="24"/>
          <w:szCs w:val="24"/>
        </w:rPr>
        <w:t xml:space="preserve"> </w:t>
      </w:r>
      <w:r w:rsidRPr="005455C9">
        <w:rPr>
          <w:sz w:val="24"/>
          <w:szCs w:val="24"/>
        </w:rPr>
        <w:t>legislação.</w:t>
      </w:r>
      <w:r w:rsidR="008E5779">
        <w:rPr>
          <w:sz w:val="24"/>
          <w:szCs w:val="24"/>
        </w:rPr>
        <w:t xml:space="preserve"> </w:t>
      </w:r>
      <w:hyperlink r:id="rId8" w:history="1">
        <w:r w:rsidR="008E5779" w:rsidRPr="008E5779">
          <w:rPr>
            <w:rStyle w:val="Hyperlink"/>
            <w:i/>
            <w:sz w:val="24"/>
            <w:szCs w:val="24"/>
          </w:rPr>
          <w:t>(Parágrafo acrescido pela Lei nº 15.336, de 8/1/2026)</w:t>
        </w:r>
        <w:proofErr w:type="gramStart"/>
      </w:hyperlink>
      <w:bookmarkStart w:id="0" w:name="_GoBack"/>
      <w:bookmarkEnd w:id="0"/>
      <w:proofErr w:type="gramEnd"/>
    </w:p>
    <w:p w:rsidR="005455C9" w:rsidRPr="00EA6490" w:rsidRDefault="005455C9" w:rsidP="00FB1240">
      <w:pPr>
        <w:pStyle w:val="Cabealho"/>
        <w:ind w:firstLine="1134"/>
        <w:jc w:val="both"/>
        <w:rPr>
          <w:sz w:val="24"/>
          <w:szCs w:val="24"/>
        </w:rPr>
      </w:pPr>
    </w:p>
    <w:p w:rsidR="00FB1240" w:rsidRPr="00FB1240" w:rsidRDefault="00FB1240" w:rsidP="00FB1240">
      <w:pPr>
        <w:pStyle w:val="Cabealho"/>
        <w:ind w:firstLine="1134"/>
        <w:jc w:val="both"/>
        <w:rPr>
          <w:sz w:val="24"/>
          <w:szCs w:val="24"/>
        </w:rPr>
      </w:pPr>
      <w:r w:rsidRPr="00FB1240">
        <w:rPr>
          <w:sz w:val="24"/>
          <w:szCs w:val="24"/>
        </w:rPr>
        <w:t>Art. 5º A implantação da PNAINFO será acompanhada, em nível federal, por comitê formado por representantes dos Poderes Executivo, Legislativo e Judiciário.</w:t>
      </w:r>
    </w:p>
    <w:p w:rsidR="00FB1240" w:rsidRPr="00FB1240" w:rsidRDefault="00FB1240" w:rsidP="00FB1240">
      <w:pPr>
        <w:pStyle w:val="Cabealho"/>
        <w:ind w:firstLine="1134"/>
        <w:jc w:val="both"/>
        <w:rPr>
          <w:i/>
          <w:sz w:val="24"/>
          <w:szCs w:val="24"/>
        </w:rPr>
      </w:pPr>
      <w:r w:rsidRPr="00FB1240">
        <w:rPr>
          <w:sz w:val="24"/>
          <w:szCs w:val="24"/>
        </w:rPr>
        <w:t xml:space="preserve">Parágrafo único. O comitê estabelecido no </w:t>
      </w:r>
      <w:r w:rsidRPr="00FB1240">
        <w:rPr>
          <w:i/>
          <w:sz w:val="24"/>
          <w:szCs w:val="24"/>
        </w:rPr>
        <w:t>caput</w:t>
      </w:r>
      <w:r w:rsidRPr="00FB1240">
        <w:rPr>
          <w:sz w:val="24"/>
          <w:szCs w:val="24"/>
        </w:rPr>
        <w:t xml:space="preserve"> deste artigo será coordenado por órgão do Poder Executivo federal, nos termos do regulamento.</w:t>
      </w:r>
      <w:r>
        <w:rPr>
          <w:sz w:val="24"/>
          <w:szCs w:val="24"/>
        </w:rPr>
        <w:t xml:space="preserve"> </w:t>
      </w:r>
      <w:hyperlink r:id="rId9" w:history="1">
        <w:r w:rsidR="003543E0" w:rsidRPr="003543E0">
          <w:rPr>
            <w:rStyle w:val="Hyperlink"/>
            <w:i/>
            <w:sz w:val="24"/>
            <w:szCs w:val="24"/>
          </w:rPr>
          <w:t xml:space="preserve">(Artigo vetado pelo Presidente da </w:t>
        </w:r>
        <w:r w:rsidR="003543E0" w:rsidRPr="003543E0">
          <w:rPr>
            <w:rStyle w:val="Hyperlink"/>
            <w:i/>
            <w:sz w:val="24"/>
            <w:szCs w:val="24"/>
          </w:rPr>
          <w:lastRenderedPageBreak/>
          <w:t>República, mantido pelo Congresso Nacional e publicado na Edição Extra B do DOU de 8/7/2022)</w:t>
        </w:r>
      </w:hyperlink>
    </w:p>
    <w:p w:rsidR="00FB1240" w:rsidRPr="00EA6490" w:rsidRDefault="00FB124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6º Os Estados, o Distrito Federal e os Municípios poderão aderir à PNAINFO mediante instrumento de cooperação federativa, conforme dispuser o regulamento.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7º As despesas decorrentes da execução do disposto nesta Lei correrão por conta das dotações orçamentárias de cada órgão que aderir à PNAINFO.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Art. 8º Esta Lei entra em vigor na data de sua publicação.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Brasília, 28 de outubro de 2021; 200º da Independência e 133º da República.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JAIR MESSIAS BOLSONARO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Rodrigo Otávio Moreira da Cruz</w:t>
      </w:r>
    </w:p>
    <w:p w:rsidR="00EA6490" w:rsidRPr="00EA6490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EA6490">
        <w:rPr>
          <w:sz w:val="24"/>
          <w:szCs w:val="24"/>
        </w:rPr>
        <w:t>Damares</w:t>
      </w:r>
      <w:proofErr w:type="spellEnd"/>
      <w:r w:rsidRPr="00EA6490">
        <w:rPr>
          <w:sz w:val="24"/>
          <w:szCs w:val="24"/>
        </w:rPr>
        <w:t xml:space="preserve"> Regina Alves</w:t>
      </w:r>
    </w:p>
    <w:p w:rsidR="00F27DA1" w:rsidRDefault="00EA6490" w:rsidP="00FB1240">
      <w:pPr>
        <w:pStyle w:val="Cabealho"/>
        <w:ind w:firstLine="1134"/>
        <w:jc w:val="both"/>
        <w:rPr>
          <w:sz w:val="24"/>
          <w:szCs w:val="24"/>
        </w:rPr>
      </w:pPr>
      <w:r w:rsidRPr="00EA6490">
        <w:rPr>
          <w:sz w:val="24"/>
          <w:szCs w:val="24"/>
        </w:rPr>
        <w:t>Bruno Bianco Leal</w:t>
      </w:r>
    </w:p>
    <w:sectPr w:rsidR="00F27DA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647F8"/>
    <w:rsid w:val="00271313"/>
    <w:rsid w:val="0027187A"/>
    <w:rsid w:val="002751F9"/>
    <w:rsid w:val="002B0AB7"/>
    <w:rsid w:val="002B3BBA"/>
    <w:rsid w:val="002D3071"/>
    <w:rsid w:val="002E70DF"/>
    <w:rsid w:val="00314125"/>
    <w:rsid w:val="003223A1"/>
    <w:rsid w:val="003543E0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455C9"/>
    <w:rsid w:val="00577DFB"/>
    <w:rsid w:val="005D2392"/>
    <w:rsid w:val="005D242A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E5779"/>
    <w:rsid w:val="008F51DC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22EF6"/>
    <w:rsid w:val="00D34C5C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A6490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B1240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336-8-janeiro-2026-798642-publicacaooriginal-177740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1/lei-14232-28-outubro-2021-791917-promulgacaodevetos-165704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5084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6013</CharactersWithSpaces>
  <SharedDoc>false</SharedDoc>
  <HLinks>
    <vt:vector size="6" baseType="variant">
      <vt:variant>
        <vt:i4>1310738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https://www2.camara.leg.br/legin/fed/lei/2021/lei-14232-28-outubro-2021-791917-promulgacaodevetos-165704-pl.html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4</cp:revision>
  <cp:lastPrinted>2009-10-20T17:50:00Z</cp:lastPrinted>
  <dcterms:created xsi:type="dcterms:W3CDTF">2025-11-21T18:59:00Z</dcterms:created>
  <dcterms:modified xsi:type="dcterms:W3CDTF">2026-01-09T18:01:00Z</dcterms:modified>
</cp:coreProperties>
</file>