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0F241B">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2420285"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C34A00" w:rsidRPr="00A62374" w:rsidRDefault="00C34A00" w:rsidP="00A62374">
      <w:pPr>
        <w:pStyle w:val="Cabealho"/>
        <w:jc w:val="center"/>
        <w:rPr>
          <w:b/>
          <w:sz w:val="28"/>
          <w:szCs w:val="28"/>
        </w:rPr>
      </w:pPr>
      <w:r w:rsidRPr="00A62374">
        <w:rPr>
          <w:b/>
          <w:sz w:val="28"/>
          <w:szCs w:val="28"/>
        </w:rPr>
        <w:t>LEI Nº 14.193, DE 6 DE AGOSTO DE 2021</w:t>
      </w:r>
    </w:p>
    <w:p w:rsidR="00C34A00" w:rsidRDefault="00C34A00" w:rsidP="00DB447A">
      <w:pPr>
        <w:pStyle w:val="Cabealho"/>
        <w:jc w:val="both"/>
        <w:rPr>
          <w:sz w:val="24"/>
          <w:szCs w:val="24"/>
        </w:rPr>
      </w:pPr>
    </w:p>
    <w:p w:rsidR="00C34A00" w:rsidRDefault="00C34A00" w:rsidP="00DB447A">
      <w:pPr>
        <w:pStyle w:val="Cabealho"/>
        <w:jc w:val="both"/>
        <w:rPr>
          <w:sz w:val="24"/>
          <w:szCs w:val="24"/>
        </w:rPr>
      </w:pPr>
    </w:p>
    <w:p w:rsidR="00C34A00" w:rsidRDefault="00C34A00" w:rsidP="00A62374">
      <w:pPr>
        <w:pStyle w:val="Cabealho"/>
        <w:ind w:left="4536"/>
        <w:jc w:val="both"/>
        <w:rPr>
          <w:sz w:val="24"/>
          <w:szCs w:val="24"/>
        </w:rPr>
      </w:pPr>
      <w:r w:rsidRPr="00C34A00">
        <w:rPr>
          <w:sz w:val="24"/>
          <w:szCs w:val="24"/>
        </w:rPr>
        <w:t xml:space="preserve">Institui a Sociedade Anônima do Futebol e dispõe sobre normas de constituição, governança, controle e transparência, meios de financiamento da atividade futebolística, tratamento dos passivos das entidades de práticas desportivas e regime tributário específico; e altera as Leis </w:t>
      </w:r>
      <w:proofErr w:type="spellStart"/>
      <w:r w:rsidRPr="00C34A00">
        <w:rPr>
          <w:sz w:val="24"/>
          <w:szCs w:val="24"/>
        </w:rPr>
        <w:t>nºs</w:t>
      </w:r>
      <w:proofErr w:type="spellEnd"/>
      <w:r w:rsidRPr="00C34A00">
        <w:rPr>
          <w:sz w:val="24"/>
          <w:szCs w:val="24"/>
        </w:rPr>
        <w:t xml:space="preserve"> 9.615, de 24 de março de 1998, e 10.406, de 10 de janeiro de 2002 (Código Civil).</w:t>
      </w:r>
    </w:p>
    <w:p w:rsidR="00C34A00" w:rsidRDefault="00C34A00" w:rsidP="00DB447A">
      <w:pPr>
        <w:pStyle w:val="Cabealho"/>
        <w:jc w:val="both"/>
        <w:rPr>
          <w:sz w:val="24"/>
          <w:szCs w:val="24"/>
        </w:rPr>
      </w:pPr>
    </w:p>
    <w:p w:rsidR="00C34A00" w:rsidRDefault="00C34A00" w:rsidP="00DB447A">
      <w:pPr>
        <w:pStyle w:val="Cabealho"/>
        <w:jc w:val="both"/>
        <w:rPr>
          <w:sz w:val="24"/>
          <w:szCs w:val="24"/>
        </w:rPr>
      </w:pPr>
    </w:p>
    <w:p w:rsidR="00C34A00" w:rsidRPr="00A62374" w:rsidRDefault="00C34A00" w:rsidP="00C34A00">
      <w:pPr>
        <w:pStyle w:val="Cabealho"/>
        <w:ind w:firstLine="1134"/>
        <w:jc w:val="both"/>
        <w:rPr>
          <w:b/>
          <w:sz w:val="24"/>
          <w:szCs w:val="24"/>
        </w:rPr>
      </w:pPr>
      <w:r w:rsidRPr="00A62374">
        <w:rPr>
          <w:b/>
          <w:sz w:val="24"/>
          <w:szCs w:val="24"/>
        </w:rPr>
        <w:t>O PRESIDENTE DA REPÚBLICA</w:t>
      </w:r>
    </w:p>
    <w:p w:rsidR="00C34A00" w:rsidRPr="00C34A00" w:rsidRDefault="00C34A00" w:rsidP="00C34A00">
      <w:pPr>
        <w:pStyle w:val="Cabealho"/>
        <w:ind w:firstLine="1134"/>
        <w:jc w:val="both"/>
        <w:rPr>
          <w:sz w:val="24"/>
          <w:szCs w:val="24"/>
        </w:rPr>
      </w:pPr>
      <w:r w:rsidRPr="00C34A00">
        <w:rPr>
          <w:sz w:val="24"/>
          <w:szCs w:val="24"/>
        </w:rPr>
        <w:t xml:space="preserve">Faço saber que o Congresso Nacional decreta e eu sanciono a seguinte Lei: </w:t>
      </w:r>
    </w:p>
    <w:p w:rsidR="00C34A00" w:rsidRPr="00C34A00" w:rsidRDefault="00C34A00" w:rsidP="00C34A00">
      <w:pPr>
        <w:pStyle w:val="Cabealho"/>
        <w:ind w:firstLine="1134"/>
        <w:jc w:val="both"/>
        <w:rPr>
          <w:sz w:val="24"/>
          <w:szCs w:val="24"/>
        </w:rPr>
      </w:pPr>
    </w:p>
    <w:p w:rsidR="00C34A00" w:rsidRPr="00C34A00" w:rsidRDefault="00C34A00" w:rsidP="009B3C9B">
      <w:pPr>
        <w:pStyle w:val="Cabealho"/>
        <w:jc w:val="center"/>
        <w:rPr>
          <w:sz w:val="24"/>
          <w:szCs w:val="24"/>
        </w:rPr>
      </w:pPr>
      <w:r w:rsidRPr="00C34A00">
        <w:rPr>
          <w:sz w:val="24"/>
          <w:szCs w:val="24"/>
        </w:rPr>
        <w:t>CAPÍTULO I</w:t>
      </w:r>
    </w:p>
    <w:p w:rsidR="00C34A00" w:rsidRPr="00C34A00" w:rsidRDefault="00C34A00" w:rsidP="009B3C9B">
      <w:pPr>
        <w:pStyle w:val="Cabealho"/>
        <w:jc w:val="center"/>
        <w:rPr>
          <w:sz w:val="24"/>
          <w:szCs w:val="24"/>
        </w:rPr>
      </w:pPr>
      <w:r w:rsidRPr="00C34A00">
        <w:rPr>
          <w:sz w:val="24"/>
          <w:szCs w:val="24"/>
        </w:rPr>
        <w:t>DA SOCIEDADE ANÔNIMA DO FUTEBOL</w:t>
      </w:r>
    </w:p>
    <w:p w:rsidR="00C34A00" w:rsidRPr="00C34A00" w:rsidRDefault="00C34A00" w:rsidP="009B3C9B">
      <w:pPr>
        <w:pStyle w:val="Cabealho"/>
        <w:jc w:val="center"/>
        <w:rPr>
          <w:sz w:val="24"/>
          <w:szCs w:val="24"/>
        </w:rPr>
      </w:pPr>
    </w:p>
    <w:p w:rsidR="00C34A00" w:rsidRPr="009B3C9B" w:rsidRDefault="00C34A00" w:rsidP="009B3C9B">
      <w:pPr>
        <w:pStyle w:val="Cabealho"/>
        <w:jc w:val="center"/>
        <w:rPr>
          <w:b/>
          <w:sz w:val="24"/>
          <w:szCs w:val="24"/>
        </w:rPr>
      </w:pPr>
      <w:r w:rsidRPr="009B3C9B">
        <w:rPr>
          <w:b/>
          <w:sz w:val="24"/>
          <w:szCs w:val="24"/>
        </w:rPr>
        <w:t>Seção I</w:t>
      </w:r>
    </w:p>
    <w:p w:rsidR="00C34A00" w:rsidRPr="009B3C9B" w:rsidRDefault="00C34A00" w:rsidP="009B3C9B">
      <w:pPr>
        <w:pStyle w:val="Cabealho"/>
        <w:jc w:val="center"/>
        <w:rPr>
          <w:b/>
          <w:sz w:val="24"/>
          <w:szCs w:val="24"/>
        </w:rPr>
      </w:pPr>
      <w:r w:rsidRPr="009B3C9B">
        <w:rPr>
          <w:b/>
          <w:sz w:val="24"/>
          <w:szCs w:val="24"/>
        </w:rPr>
        <w:t>Disposições Introdutórias</w:t>
      </w:r>
    </w:p>
    <w:p w:rsidR="00C34A00" w:rsidRPr="00C34A00" w:rsidRDefault="00C34A00" w:rsidP="00C34A00">
      <w:pPr>
        <w:pStyle w:val="Cabealho"/>
        <w:ind w:firstLine="1134"/>
        <w:jc w:val="both"/>
        <w:rPr>
          <w:sz w:val="24"/>
          <w:szCs w:val="24"/>
        </w:rPr>
      </w:pPr>
    </w:p>
    <w:p w:rsidR="00BF2625" w:rsidRPr="00302E1E" w:rsidRDefault="00BF2625" w:rsidP="00C34A00">
      <w:pPr>
        <w:pStyle w:val="Cabealho"/>
        <w:ind w:firstLine="1134"/>
        <w:jc w:val="both"/>
        <w:rPr>
          <w:sz w:val="24"/>
          <w:szCs w:val="24"/>
        </w:rPr>
      </w:pPr>
      <w:r w:rsidRPr="00BF2625">
        <w:rPr>
          <w:sz w:val="24"/>
          <w:szCs w:val="24"/>
        </w:rPr>
        <w:t xml:space="preserve">Art. 1º Constitui Sociedade Anônima do Futebol a companhia cuja atividade principal consiste na prática do futebol, feminino e masculino, em competição profissional, ou as ligas constituídas ou organizadas por entidades de prática esportiva cuja atividade principal consiste na prática do futebol em competição profissional, e que se sujeita às regras específicas desta Lei e, subsidiariamente, às disposições da Lei nº 6.404, de 15 de dezembro de 1976 (Lei das Sociedades Anônimas), e da Lei nº 14.597, de 14 de junho de 2023 (Lei Geral do </w:t>
      </w:r>
      <w:r w:rsidRPr="00302E1E">
        <w:rPr>
          <w:sz w:val="24"/>
          <w:szCs w:val="24"/>
        </w:rPr>
        <w:t xml:space="preserve">Esporte). </w:t>
      </w:r>
      <w:hyperlink r:id="rId8" w:history="1">
        <w:r w:rsidRPr="00302E1E">
          <w:rPr>
            <w:rStyle w:val="Hyperlink"/>
            <w:i/>
            <w:sz w:val="24"/>
            <w:szCs w:val="24"/>
          </w:rPr>
          <w:t>(“Caput</w:t>
        </w:r>
        <w:r w:rsidRPr="00302E1E">
          <w:rPr>
            <w:rStyle w:val="Hyperlink"/>
            <w:i/>
            <w:sz w:val="24"/>
            <w:szCs w:val="24"/>
          </w:rPr>
          <w:t>”</w:t>
        </w:r>
        <w:r w:rsidRPr="00302E1E">
          <w:rPr>
            <w:rStyle w:val="Hyperlink"/>
            <w:i/>
            <w:sz w:val="24"/>
            <w:szCs w:val="24"/>
          </w:rPr>
          <w:t xml:space="preserve"> do artigo com redação dada pela Lei nº 15.427, de 3/6/2026)</w:t>
        </w:r>
        <w:proofErr w:type="gramStart"/>
      </w:hyperlink>
      <w:proofErr w:type="gramEnd"/>
    </w:p>
    <w:p w:rsidR="00C34A00" w:rsidRPr="00C34A00" w:rsidRDefault="00C34A00" w:rsidP="00C34A00">
      <w:pPr>
        <w:pStyle w:val="Cabealho"/>
        <w:ind w:firstLine="1134"/>
        <w:jc w:val="both"/>
        <w:rPr>
          <w:sz w:val="24"/>
          <w:szCs w:val="24"/>
        </w:rPr>
      </w:pPr>
      <w:r w:rsidRPr="00302E1E">
        <w:rPr>
          <w:sz w:val="24"/>
          <w:szCs w:val="24"/>
        </w:rPr>
        <w:t>§ 1º Para os fins desta Lei, considera-se:</w:t>
      </w:r>
      <w:r w:rsidRPr="00C34A00">
        <w:rPr>
          <w:sz w:val="24"/>
          <w:szCs w:val="24"/>
        </w:rPr>
        <w:t xml:space="preserve"> </w:t>
      </w:r>
    </w:p>
    <w:p w:rsidR="00C34A00" w:rsidRPr="00C34A00" w:rsidRDefault="00C34A00" w:rsidP="00C34A00">
      <w:pPr>
        <w:pStyle w:val="Cabealho"/>
        <w:ind w:firstLine="1134"/>
        <w:jc w:val="both"/>
        <w:rPr>
          <w:sz w:val="24"/>
          <w:szCs w:val="24"/>
        </w:rPr>
      </w:pPr>
      <w:r w:rsidRPr="00C34A00">
        <w:rPr>
          <w:sz w:val="24"/>
          <w:szCs w:val="24"/>
        </w:rPr>
        <w:t xml:space="preserve">I - clube: associação civil, regida pela Lei nº 10.406, de 10 de janeiro de 2002 (Código Civil), dedicada ao fomento e à prática do futebol; </w:t>
      </w:r>
    </w:p>
    <w:p w:rsidR="00C34A00" w:rsidRPr="00C34A00" w:rsidRDefault="00C34A00" w:rsidP="00C34A00">
      <w:pPr>
        <w:pStyle w:val="Cabealho"/>
        <w:ind w:firstLine="1134"/>
        <w:jc w:val="both"/>
        <w:rPr>
          <w:sz w:val="24"/>
          <w:szCs w:val="24"/>
        </w:rPr>
      </w:pPr>
      <w:r w:rsidRPr="00C34A00">
        <w:rPr>
          <w:sz w:val="24"/>
          <w:szCs w:val="24"/>
        </w:rPr>
        <w:t xml:space="preserve">II - pessoa jurídica original: sociedade empresarial dedicada ao fomento e à prática do futebol; e </w:t>
      </w:r>
    </w:p>
    <w:p w:rsidR="00C34A00" w:rsidRPr="00C34A00" w:rsidRDefault="00C34A00" w:rsidP="00C34A00">
      <w:pPr>
        <w:pStyle w:val="Cabealho"/>
        <w:ind w:firstLine="1134"/>
        <w:jc w:val="both"/>
        <w:rPr>
          <w:sz w:val="24"/>
          <w:szCs w:val="24"/>
        </w:rPr>
      </w:pPr>
      <w:r w:rsidRPr="00C34A00">
        <w:rPr>
          <w:sz w:val="24"/>
          <w:szCs w:val="24"/>
        </w:rPr>
        <w:t xml:space="preserve">III - entidade de administração: confederação, federação ou liga, com previsão na Lei nº 9.615, de 24 de março de 1998, que administra, dirige, regulamenta ou organiza competição profissional de futebol. </w:t>
      </w:r>
    </w:p>
    <w:p w:rsidR="00C34A00" w:rsidRPr="00C34A00" w:rsidRDefault="00C34A00" w:rsidP="00C34A00">
      <w:pPr>
        <w:pStyle w:val="Cabealho"/>
        <w:ind w:firstLine="1134"/>
        <w:jc w:val="both"/>
        <w:rPr>
          <w:sz w:val="24"/>
          <w:szCs w:val="24"/>
        </w:rPr>
      </w:pPr>
      <w:r w:rsidRPr="00C34A00">
        <w:rPr>
          <w:sz w:val="24"/>
          <w:szCs w:val="24"/>
        </w:rPr>
        <w:t xml:space="preserve">§ 2º O objeto social da Sociedade Anônima do Futebol poderá compreender as seguintes atividades: </w:t>
      </w:r>
    </w:p>
    <w:p w:rsidR="00C34A00" w:rsidRPr="00C34A00" w:rsidRDefault="00C34A00" w:rsidP="00C34A00">
      <w:pPr>
        <w:pStyle w:val="Cabealho"/>
        <w:ind w:firstLine="1134"/>
        <w:jc w:val="both"/>
        <w:rPr>
          <w:sz w:val="24"/>
          <w:szCs w:val="24"/>
        </w:rPr>
      </w:pPr>
      <w:r w:rsidRPr="00C34A00">
        <w:rPr>
          <w:sz w:val="24"/>
          <w:szCs w:val="24"/>
        </w:rPr>
        <w:t xml:space="preserve">I - o fomento e o desenvolvimento de atividades relacionadas com a prática do futebol, obrigatoriamente nas suas modalidades feminino e masculino; </w:t>
      </w:r>
    </w:p>
    <w:p w:rsidR="00C34A00" w:rsidRPr="00C34A00" w:rsidRDefault="00C34A00" w:rsidP="00C34A00">
      <w:pPr>
        <w:pStyle w:val="Cabealho"/>
        <w:ind w:firstLine="1134"/>
        <w:jc w:val="both"/>
        <w:rPr>
          <w:sz w:val="24"/>
          <w:szCs w:val="24"/>
        </w:rPr>
      </w:pPr>
      <w:r w:rsidRPr="00C34A00">
        <w:rPr>
          <w:sz w:val="24"/>
          <w:szCs w:val="24"/>
        </w:rPr>
        <w:t xml:space="preserve">II - a formação de atleta profissional de futebol, nas modalidades feminino e masculino, e a obtenção de receitas decorrentes da transação dos seus direitos desportivos; </w:t>
      </w:r>
    </w:p>
    <w:p w:rsidR="00C34A00" w:rsidRPr="00C34A00" w:rsidRDefault="00C34A00" w:rsidP="00C34A00">
      <w:pPr>
        <w:pStyle w:val="Cabealho"/>
        <w:ind w:firstLine="1134"/>
        <w:jc w:val="both"/>
        <w:rPr>
          <w:sz w:val="24"/>
          <w:szCs w:val="24"/>
        </w:rPr>
      </w:pPr>
      <w:r w:rsidRPr="00C34A00">
        <w:rPr>
          <w:sz w:val="24"/>
          <w:szCs w:val="24"/>
        </w:rPr>
        <w:lastRenderedPageBreak/>
        <w:t xml:space="preserve">III - a exploração, sob qualquer forma, dos direitos de propriedade intelectual de sua titularidade ou dos quais seja cessionária, incluídos os cedidos pelo clube ou pessoa jurídica original que a constituiu; </w:t>
      </w:r>
    </w:p>
    <w:p w:rsidR="00BF2625" w:rsidRPr="00302E1E" w:rsidRDefault="00BF2625" w:rsidP="00C34A00">
      <w:pPr>
        <w:pStyle w:val="Cabealho"/>
        <w:ind w:firstLine="1134"/>
        <w:jc w:val="both"/>
        <w:rPr>
          <w:sz w:val="24"/>
          <w:szCs w:val="24"/>
        </w:rPr>
      </w:pPr>
      <w:r w:rsidRPr="00BF2625">
        <w:rPr>
          <w:sz w:val="24"/>
          <w:szCs w:val="24"/>
        </w:rPr>
        <w:t xml:space="preserve">IV - a exploração de direitos de propriedade intelectual, inclusive de terceiros, </w:t>
      </w:r>
      <w:r w:rsidRPr="00302E1E">
        <w:rPr>
          <w:sz w:val="24"/>
          <w:szCs w:val="24"/>
        </w:rPr>
        <w:t>relacionados ao futebol;</w:t>
      </w:r>
      <w:r w:rsidRPr="00302E1E">
        <w:rPr>
          <w:i/>
          <w:sz w:val="24"/>
          <w:szCs w:val="24"/>
        </w:rPr>
        <w:t xml:space="preserve"> </w:t>
      </w:r>
      <w:hyperlink r:id="rId9" w:history="1">
        <w:r w:rsidRPr="00302E1E">
          <w:rPr>
            <w:rStyle w:val="Hyperlink"/>
            <w:i/>
            <w:sz w:val="24"/>
            <w:szCs w:val="24"/>
          </w:rPr>
          <w:t>(Inciso com redação dada pela Lei nº 15.427, de 3/6/2026)</w:t>
        </w:r>
        <w:proofErr w:type="gramStart"/>
      </w:hyperlink>
      <w:proofErr w:type="gramEnd"/>
    </w:p>
    <w:p w:rsidR="00C34A00" w:rsidRPr="00302E1E" w:rsidRDefault="00C34A00" w:rsidP="00C34A00">
      <w:pPr>
        <w:pStyle w:val="Cabealho"/>
        <w:ind w:firstLine="1134"/>
        <w:jc w:val="both"/>
        <w:rPr>
          <w:sz w:val="24"/>
          <w:szCs w:val="24"/>
        </w:rPr>
      </w:pPr>
      <w:r w:rsidRPr="00302E1E">
        <w:rPr>
          <w:sz w:val="24"/>
          <w:szCs w:val="24"/>
        </w:rPr>
        <w:t xml:space="preserve">V - a exploração econômica de ativos, inclusive imobiliários, sobre os quais detenha direitos; </w:t>
      </w:r>
    </w:p>
    <w:p w:rsidR="00C34A00" w:rsidRPr="00302E1E" w:rsidRDefault="00C34A00" w:rsidP="00C34A00">
      <w:pPr>
        <w:pStyle w:val="Cabealho"/>
        <w:ind w:firstLine="1134"/>
        <w:jc w:val="both"/>
        <w:rPr>
          <w:sz w:val="24"/>
          <w:szCs w:val="24"/>
        </w:rPr>
      </w:pPr>
      <w:r w:rsidRPr="00302E1E">
        <w:rPr>
          <w:sz w:val="24"/>
          <w:szCs w:val="24"/>
        </w:rPr>
        <w:t xml:space="preserve">VI - quaisquer outras atividades conexas ao futebol e ao patrimônio da Sociedade Anônima do Futebol, incluída a organização de espetáculos esportivos, sociais ou culturais; </w:t>
      </w:r>
    </w:p>
    <w:p w:rsidR="00BF2625" w:rsidRPr="00302E1E" w:rsidRDefault="00BF2625" w:rsidP="00C34A00">
      <w:pPr>
        <w:pStyle w:val="Cabealho"/>
        <w:ind w:firstLine="1134"/>
        <w:jc w:val="both"/>
        <w:rPr>
          <w:sz w:val="24"/>
          <w:szCs w:val="24"/>
        </w:rPr>
      </w:pPr>
      <w:r w:rsidRPr="00302E1E">
        <w:rPr>
          <w:sz w:val="24"/>
          <w:szCs w:val="24"/>
        </w:rPr>
        <w:t>VII - a participação em outras sociedades, como sócia quotista ou acionista, cujo objeto seja uma ou mais das atividades mencionadas neste parágrafo.</w:t>
      </w:r>
      <w:r w:rsidRPr="00302E1E">
        <w:rPr>
          <w:i/>
          <w:sz w:val="24"/>
          <w:szCs w:val="24"/>
        </w:rPr>
        <w:t xml:space="preserve"> </w:t>
      </w:r>
      <w:hyperlink r:id="rId10" w:history="1">
        <w:r w:rsidRPr="00302E1E">
          <w:rPr>
            <w:rStyle w:val="Hyperlink"/>
            <w:i/>
            <w:sz w:val="24"/>
            <w:szCs w:val="24"/>
          </w:rPr>
          <w:t>(Inciso com redação dada pela Lei nº 15.427, de 3/6/2026)</w:t>
        </w:r>
        <w:proofErr w:type="gramStart"/>
      </w:hyperlink>
      <w:proofErr w:type="gramEnd"/>
    </w:p>
    <w:p w:rsidR="00C34A00" w:rsidRPr="00C34A00" w:rsidRDefault="00C34A00" w:rsidP="00C34A00">
      <w:pPr>
        <w:pStyle w:val="Cabealho"/>
        <w:ind w:firstLine="1134"/>
        <w:jc w:val="both"/>
        <w:rPr>
          <w:sz w:val="24"/>
          <w:szCs w:val="24"/>
        </w:rPr>
      </w:pPr>
      <w:r w:rsidRPr="00302E1E">
        <w:rPr>
          <w:sz w:val="24"/>
          <w:szCs w:val="24"/>
        </w:rPr>
        <w:t>§ 3º A denominação da</w:t>
      </w:r>
      <w:r w:rsidRPr="00C34A00">
        <w:rPr>
          <w:sz w:val="24"/>
          <w:szCs w:val="24"/>
        </w:rPr>
        <w:t xml:space="preserve"> Sociedade Anônima do Futebol deve conter a expressão "Sociedade Anônima do Futebol" ou a abreviatura "S.A.F.". </w:t>
      </w:r>
    </w:p>
    <w:p w:rsidR="00C34A00" w:rsidRPr="00C34A00" w:rsidRDefault="00C34A00" w:rsidP="00C34A00">
      <w:pPr>
        <w:pStyle w:val="Cabealho"/>
        <w:ind w:firstLine="1134"/>
        <w:jc w:val="both"/>
        <w:rPr>
          <w:sz w:val="24"/>
          <w:szCs w:val="24"/>
        </w:rPr>
      </w:pPr>
      <w:r w:rsidRPr="00C34A00">
        <w:rPr>
          <w:sz w:val="24"/>
          <w:szCs w:val="24"/>
        </w:rPr>
        <w:t xml:space="preserve">§ 4º Para os efeitos da Lei nº 9.615, de 24 de março de 1998, a Sociedade Anônima do Futebol é uma entidade de prática desportiva. </w:t>
      </w:r>
    </w:p>
    <w:p w:rsidR="00C34A00" w:rsidRPr="00C34A00" w:rsidRDefault="00C34A00" w:rsidP="00C34A00">
      <w:pPr>
        <w:pStyle w:val="Cabealho"/>
        <w:ind w:firstLine="1134"/>
        <w:jc w:val="both"/>
        <w:rPr>
          <w:sz w:val="24"/>
          <w:szCs w:val="24"/>
        </w:rPr>
      </w:pPr>
    </w:p>
    <w:p w:rsidR="00C34A00" w:rsidRPr="009B3C9B" w:rsidRDefault="00C34A00" w:rsidP="009B3C9B">
      <w:pPr>
        <w:pStyle w:val="Cabealho"/>
        <w:jc w:val="center"/>
        <w:rPr>
          <w:b/>
          <w:sz w:val="24"/>
          <w:szCs w:val="24"/>
        </w:rPr>
      </w:pPr>
      <w:r w:rsidRPr="009B3C9B">
        <w:rPr>
          <w:b/>
          <w:sz w:val="24"/>
          <w:szCs w:val="24"/>
        </w:rPr>
        <w:t>Seção II</w:t>
      </w:r>
    </w:p>
    <w:p w:rsidR="00C34A00" w:rsidRPr="009B3C9B" w:rsidRDefault="00C34A00" w:rsidP="009B3C9B">
      <w:pPr>
        <w:pStyle w:val="Cabealho"/>
        <w:jc w:val="center"/>
        <w:rPr>
          <w:b/>
          <w:sz w:val="24"/>
          <w:szCs w:val="24"/>
        </w:rPr>
      </w:pPr>
      <w:r w:rsidRPr="009B3C9B">
        <w:rPr>
          <w:b/>
          <w:sz w:val="24"/>
          <w:szCs w:val="24"/>
        </w:rPr>
        <w:t>Da Constituição da Sociedade Anônima do Futebol</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2º A Sociedade Anônima do Futebol pode ser constituída: </w:t>
      </w:r>
    </w:p>
    <w:p w:rsidR="00C34A00" w:rsidRPr="00C34A00" w:rsidRDefault="00C34A00" w:rsidP="00C34A00">
      <w:pPr>
        <w:pStyle w:val="Cabealho"/>
        <w:ind w:firstLine="1134"/>
        <w:jc w:val="both"/>
        <w:rPr>
          <w:sz w:val="24"/>
          <w:szCs w:val="24"/>
        </w:rPr>
      </w:pPr>
      <w:r w:rsidRPr="00C34A00">
        <w:rPr>
          <w:sz w:val="24"/>
          <w:szCs w:val="24"/>
        </w:rPr>
        <w:t xml:space="preserve">I - pela transformação do clube ou pessoa jurídica original em Sociedade Anônima do Futebol; </w:t>
      </w:r>
    </w:p>
    <w:p w:rsidR="00BF2625" w:rsidRPr="00302E1E" w:rsidRDefault="00BF2625" w:rsidP="00BF2625">
      <w:pPr>
        <w:pStyle w:val="Cabealho"/>
        <w:ind w:firstLine="1134"/>
        <w:jc w:val="both"/>
        <w:rPr>
          <w:sz w:val="24"/>
          <w:szCs w:val="24"/>
        </w:rPr>
      </w:pPr>
      <w:r w:rsidRPr="00BF2625">
        <w:rPr>
          <w:sz w:val="24"/>
          <w:szCs w:val="24"/>
        </w:rPr>
        <w:t xml:space="preserve">II - pela cisão do clube ou pessoa jurídica original, na forma do art. 229 da Lei nº 6.404, de 15 de dezembro de 1976 (Lei das Sociedades Anônimas), e consequente transferência </w:t>
      </w:r>
      <w:r w:rsidRPr="00302E1E">
        <w:rPr>
          <w:sz w:val="24"/>
          <w:szCs w:val="24"/>
        </w:rPr>
        <w:t>do patrimônio cindido relacionado à prática do futebol para a Sociedade Anônima do Futebol;</w:t>
      </w:r>
      <w:r w:rsidRPr="00302E1E">
        <w:rPr>
          <w:i/>
          <w:sz w:val="24"/>
          <w:szCs w:val="24"/>
        </w:rPr>
        <w:t xml:space="preserve"> </w:t>
      </w:r>
      <w:hyperlink r:id="rId11" w:history="1">
        <w:r w:rsidRPr="00302E1E">
          <w:rPr>
            <w:rStyle w:val="Hyperlink"/>
            <w:i/>
            <w:sz w:val="24"/>
            <w:szCs w:val="24"/>
          </w:rPr>
          <w:t>(Inciso com redação dada pela Lei nº 15.427, de 3/6/2026)</w:t>
        </w:r>
        <w:proofErr w:type="gramStart"/>
      </w:hyperlink>
      <w:proofErr w:type="gramEnd"/>
    </w:p>
    <w:p w:rsidR="00BF2625" w:rsidRPr="00302E1E" w:rsidRDefault="00C34A00" w:rsidP="00BF2625">
      <w:pPr>
        <w:pStyle w:val="Cabealho"/>
        <w:ind w:firstLine="1134"/>
        <w:jc w:val="both"/>
        <w:rPr>
          <w:sz w:val="24"/>
          <w:szCs w:val="24"/>
        </w:rPr>
      </w:pPr>
      <w:r w:rsidRPr="00302E1E">
        <w:rPr>
          <w:sz w:val="24"/>
          <w:szCs w:val="24"/>
        </w:rPr>
        <w:t>III - pela iniciativa de pessoa natural ou jurídi</w:t>
      </w:r>
      <w:r w:rsidR="00BF2625" w:rsidRPr="00302E1E">
        <w:rPr>
          <w:sz w:val="24"/>
          <w:szCs w:val="24"/>
        </w:rPr>
        <w:t>ca ou de fundo de investimento</w:t>
      </w:r>
      <w:r w:rsidR="00BF2625" w:rsidRPr="00302E1E">
        <w:rPr>
          <w:sz w:val="24"/>
          <w:szCs w:val="24"/>
        </w:rPr>
        <w:t xml:space="preserve">; ou </w:t>
      </w:r>
      <w:hyperlink r:id="rId12" w:history="1">
        <w:r w:rsidR="00BF2625" w:rsidRPr="00302E1E">
          <w:rPr>
            <w:rStyle w:val="Hyperlink"/>
            <w:i/>
            <w:sz w:val="24"/>
            <w:szCs w:val="24"/>
          </w:rPr>
          <w:t>(Inciso com redação dada pela Lei nº 15.427, de 3/6/2026)</w:t>
        </w:r>
        <w:proofErr w:type="gramStart"/>
      </w:hyperlink>
      <w:proofErr w:type="gramEnd"/>
    </w:p>
    <w:p w:rsidR="00BF2625" w:rsidRPr="00302E1E" w:rsidRDefault="00BF2625" w:rsidP="00BF2625">
      <w:pPr>
        <w:pStyle w:val="Cabealho"/>
        <w:ind w:firstLine="1134"/>
        <w:jc w:val="both"/>
        <w:rPr>
          <w:sz w:val="24"/>
          <w:szCs w:val="24"/>
        </w:rPr>
      </w:pPr>
      <w:r w:rsidRPr="00302E1E">
        <w:rPr>
          <w:sz w:val="24"/>
          <w:szCs w:val="24"/>
        </w:rPr>
        <w:t>IV - pela subscrição, pelo clube ou pessoa jurídica original, de todas as ações em que se divide o capital social fixado no estatuto e integralização do capital subscrito com patrimônio relacionado à prática do futebol.</w:t>
      </w:r>
      <w:r w:rsidRPr="00302E1E">
        <w:rPr>
          <w:sz w:val="24"/>
          <w:szCs w:val="24"/>
        </w:rPr>
        <w:t xml:space="preserve"> </w:t>
      </w:r>
      <w:hyperlink r:id="rId13" w:history="1">
        <w:r w:rsidRPr="00302E1E">
          <w:rPr>
            <w:rStyle w:val="Hyperlink"/>
            <w:i/>
            <w:sz w:val="24"/>
            <w:szCs w:val="24"/>
          </w:rPr>
          <w:t>(Inciso acrescido pela Lei nº 15.427, de 3/6/2026)</w:t>
        </w:r>
        <w:proofErr w:type="gramStart"/>
      </w:hyperlink>
      <w:proofErr w:type="gramEnd"/>
    </w:p>
    <w:p w:rsidR="00FE3C33" w:rsidRPr="00302E1E" w:rsidRDefault="00FE3C33" w:rsidP="00C34A00">
      <w:pPr>
        <w:pStyle w:val="Cabealho"/>
        <w:ind w:firstLine="1134"/>
        <w:jc w:val="both"/>
        <w:rPr>
          <w:sz w:val="24"/>
          <w:szCs w:val="24"/>
        </w:rPr>
      </w:pPr>
      <w:r w:rsidRPr="00302E1E">
        <w:rPr>
          <w:sz w:val="24"/>
          <w:szCs w:val="24"/>
        </w:rPr>
        <w:t xml:space="preserve">§ 1º Nas hipóteses dos incisos I, II e IV do caput deste artigo: </w:t>
      </w:r>
      <w:hyperlink r:id="rId14" w:history="1">
        <w:r w:rsidRPr="00302E1E">
          <w:rPr>
            <w:rStyle w:val="Hyperlink"/>
            <w:i/>
            <w:sz w:val="24"/>
            <w:szCs w:val="24"/>
          </w:rPr>
          <w:t>(Parágrafo com redação dada pela Lei nº 15.427, de 3/6/2026)</w:t>
        </w:r>
        <w:proofErr w:type="gramStart"/>
      </w:hyperlink>
      <w:proofErr w:type="gramEnd"/>
    </w:p>
    <w:p w:rsidR="004C00CD" w:rsidRDefault="00FE3C33" w:rsidP="004C00CD">
      <w:pPr>
        <w:pStyle w:val="Cabealho"/>
        <w:ind w:firstLine="1134"/>
        <w:jc w:val="both"/>
        <w:rPr>
          <w:sz w:val="24"/>
          <w:szCs w:val="24"/>
        </w:rPr>
      </w:pPr>
      <w:r w:rsidRPr="00302E1E">
        <w:rPr>
          <w:sz w:val="24"/>
          <w:szCs w:val="24"/>
        </w:rPr>
        <w:t>I - a Sociedade Anônima do Futebol sucede o clube nas relações com entidades de administração, bem como nas relações contratuais vigentes com atletas em formação, com atletas profissionais do futebol e com as demais pessoas vinculadas à atividade do futebol cujos contratos forem expressamente transferidos nas modalidades previstas nos incisos II ou IV do caput deste artigo; e</w:t>
      </w:r>
      <w:r w:rsidR="004C00CD" w:rsidRPr="00302E1E">
        <w:rPr>
          <w:sz w:val="24"/>
          <w:szCs w:val="24"/>
        </w:rPr>
        <w:t xml:space="preserve"> </w:t>
      </w:r>
      <w:hyperlink r:id="rId15" w:history="1">
        <w:r w:rsidR="004C00CD" w:rsidRPr="00302E1E">
          <w:rPr>
            <w:rStyle w:val="Hyperlink"/>
            <w:i/>
            <w:sz w:val="24"/>
            <w:szCs w:val="24"/>
          </w:rPr>
          <w:t>(Inciso com redação dada pela Lei nº 15.427, de 3/6/2026)</w:t>
        </w:r>
        <w:proofErr w:type="gramStart"/>
      </w:hyperlink>
      <w:proofErr w:type="gramEnd"/>
    </w:p>
    <w:p w:rsidR="00FE3C33" w:rsidRDefault="00FE3C33" w:rsidP="00C34A00">
      <w:pPr>
        <w:pStyle w:val="Cabealho"/>
        <w:ind w:firstLine="1134"/>
        <w:jc w:val="both"/>
        <w:rPr>
          <w:sz w:val="24"/>
          <w:szCs w:val="24"/>
        </w:rPr>
      </w:pPr>
    </w:p>
    <w:p w:rsidR="00FE3C33" w:rsidRDefault="00FE3C33" w:rsidP="00C34A00">
      <w:pPr>
        <w:pStyle w:val="Cabealho"/>
        <w:ind w:firstLine="1134"/>
        <w:jc w:val="both"/>
        <w:rPr>
          <w:sz w:val="24"/>
          <w:szCs w:val="24"/>
        </w:rPr>
      </w:pPr>
    </w:p>
    <w:p w:rsidR="00FE3C33" w:rsidRPr="00C34A00" w:rsidRDefault="00FE3C33"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II - a Sociedade Anônima do Futebol terá o direito de participar de campeonatos, copas ou torneios em substituição ao clube ou pessoa jurídica original, nas mesmas condições em que se encontravam no momento da sucessão, competindo às entidades de administração a devida substituição sem quaisquer prejuízos de ordem desportiva. </w:t>
      </w:r>
    </w:p>
    <w:p w:rsidR="00C34A00" w:rsidRPr="00C34A00" w:rsidRDefault="00C34A00" w:rsidP="00C34A00">
      <w:pPr>
        <w:pStyle w:val="Cabealho"/>
        <w:ind w:firstLine="1134"/>
        <w:jc w:val="both"/>
        <w:rPr>
          <w:sz w:val="24"/>
          <w:szCs w:val="24"/>
        </w:rPr>
      </w:pPr>
      <w:r w:rsidRPr="00C34A00">
        <w:rPr>
          <w:sz w:val="24"/>
          <w:szCs w:val="24"/>
        </w:rPr>
        <w:t xml:space="preserve">§ 2º Na hipótese do inciso II do </w:t>
      </w:r>
      <w:r w:rsidR="002171AB" w:rsidRPr="002171AB">
        <w:rPr>
          <w:i/>
          <w:sz w:val="24"/>
          <w:szCs w:val="24"/>
        </w:rPr>
        <w:t>caput</w:t>
      </w:r>
      <w:r w:rsidRPr="00C34A00">
        <w:rPr>
          <w:sz w:val="24"/>
          <w:szCs w:val="24"/>
        </w:rPr>
        <w:t xml:space="preserve"> deste artigo: </w:t>
      </w:r>
    </w:p>
    <w:p w:rsidR="00C34A00" w:rsidRPr="00C34A00" w:rsidRDefault="00C34A00" w:rsidP="00C34A00">
      <w:pPr>
        <w:pStyle w:val="Cabealho"/>
        <w:ind w:firstLine="1134"/>
        <w:jc w:val="both"/>
        <w:rPr>
          <w:sz w:val="24"/>
          <w:szCs w:val="24"/>
        </w:rPr>
      </w:pPr>
      <w:r w:rsidRPr="00C34A00">
        <w:rPr>
          <w:sz w:val="24"/>
          <w:szCs w:val="24"/>
        </w:rPr>
        <w:t xml:space="preserve">I - os direitos e deveres decorrentes de relações, de qualquer natureza, estabelecidos com o clube, pessoa jurídica original e entidades de administração, inclusive direitos de participação em competições profissionais, bem como contratos de trabalho, de uso de imagem ou quaisquer outros contratos vinculados à atividade do futebol serão obrigatoriamente transferidos à Sociedade Anônima do Futebol; </w:t>
      </w:r>
    </w:p>
    <w:p w:rsidR="00C34A00" w:rsidRPr="00C34A00" w:rsidRDefault="00C34A00" w:rsidP="00C34A00">
      <w:pPr>
        <w:pStyle w:val="Cabealho"/>
        <w:ind w:firstLine="1134"/>
        <w:jc w:val="both"/>
        <w:rPr>
          <w:sz w:val="24"/>
          <w:szCs w:val="24"/>
        </w:rPr>
      </w:pPr>
      <w:r w:rsidRPr="00C34A00">
        <w:rPr>
          <w:sz w:val="24"/>
          <w:szCs w:val="24"/>
        </w:rPr>
        <w:t xml:space="preserve">II - o clube ou pessoa jurídica original e a Sociedade Anônima do Futebol deverão contratar, na data de constituição desta, a utilização e o pagamento de remuneração decorrente da exploração pela Sociedade Anônima do Futebol de direitos de propriedade intelectual de titularidade do clube ou pessoa jurídica original; </w:t>
      </w:r>
    </w:p>
    <w:p w:rsidR="00C34A00" w:rsidRPr="00C34A00" w:rsidRDefault="00C34A00" w:rsidP="00C34A00">
      <w:pPr>
        <w:pStyle w:val="Cabealho"/>
        <w:ind w:firstLine="1134"/>
        <w:jc w:val="both"/>
        <w:rPr>
          <w:sz w:val="24"/>
          <w:szCs w:val="24"/>
        </w:rPr>
      </w:pPr>
      <w:r w:rsidRPr="00C34A00">
        <w:rPr>
          <w:sz w:val="24"/>
          <w:szCs w:val="24"/>
        </w:rPr>
        <w:t xml:space="preserve">III - os bens e direitos serão transferidos à Sociedade Anônima do Futebol em definitivo ou a termo, conforme estabelecido em contrato; </w:t>
      </w:r>
    </w:p>
    <w:p w:rsidR="00C34A00" w:rsidRPr="00C34A00" w:rsidRDefault="00C34A00" w:rsidP="00C34A00">
      <w:pPr>
        <w:pStyle w:val="Cabealho"/>
        <w:ind w:firstLine="1134"/>
        <w:jc w:val="both"/>
        <w:rPr>
          <w:sz w:val="24"/>
          <w:szCs w:val="24"/>
        </w:rPr>
      </w:pPr>
      <w:r w:rsidRPr="00C34A00">
        <w:rPr>
          <w:sz w:val="24"/>
          <w:szCs w:val="24"/>
        </w:rPr>
        <w:lastRenderedPageBreak/>
        <w:t xml:space="preserve">IV - a transferência dos direitos e do patrimônio para a Sociedade Anônima do Futebol independe de autorização ou consentimento de credores ou partes interessadas, inclusive aqueles de natureza pública, salvo se disposto de modo diverso em contrato ou outro negócio jurídico; </w:t>
      </w:r>
    </w:p>
    <w:p w:rsidR="00C34A00" w:rsidRPr="00C34A00" w:rsidRDefault="00C34A00" w:rsidP="00C34A00">
      <w:pPr>
        <w:pStyle w:val="Cabealho"/>
        <w:ind w:firstLine="1134"/>
        <w:jc w:val="both"/>
        <w:rPr>
          <w:sz w:val="24"/>
          <w:szCs w:val="24"/>
        </w:rPr>
      </w:pPr>
      <w:r w:rsidRPr="00C34A00">
        <w:rPr>
          <w:sz w:val="24"/>
          <w:szCs w:val="24"/>
        </w:rPr>
        <w:t xml:space="preserve">V - se as instalações desportivas, como estádio, arena e centro de treinamento, não forem transferidas para a Sociedade Anônima do Futebol, o clube ou pessoa jurídica original e a Sociedade Anônima do Futebol deverão celebrar, na data de constituição desta, contrato no qual se estabelecerão as condições para utilização das instalações; </w:t>
      </w:r>
    </w:p>
    <w:p w:rsidR="00C34A00" w:rsidRPr="00C34A00" w:rsidRDefault="00C34A00" w:rsidP="00C34A00">
      <w:pPr>
        <w:pStyle w:val="Cabealho"/>
        <w:ind w:firstLine="1134"/>
        <w:jc w:val="both"/>
        <w:rPr>
          <w:sz w:val="24"/>
          <w:szCs w:val="24"/>
        </w:rPr>
      </w:pPr>
      <w:r w:rsidRPr="00C34A00">
        <w:rPr>
          <w:sz w:val="24"/>
          <w:szCs w:val="24"/>
        </w:rPr>
        <w:t xml:space="preserve">VI - o clube ou pessoa jurídica original não poderá participar, direta ou indiretamente, de competições profissionais do futebol, sendo a participação prerrogativa da Sociedade Anônima do Futebol por ele constituída; e </w:t>
      </w:r>
    </w:p>
    <w:p w:rsidR="00C34A00" w:rsidRPr="00C34A00" w:rsidRDefault="00C34A00" w:rsidP="00C34A00">
      <w:pPr>
        <w:pStyle w:val="Cabealho"/>
        <w:ind w:firstLine="1134"/>
        <w:jc w:val="both"/>
        <w:rPr>
          <w:sz w:val="24"/>
          <w:szCs w:val="24"/>
        </w:rPr>
      </w:pPr>
      <w:r w:rsidRPr="00C34A00">
        <w:rPr>
          <w:sz w:val="24"/>
          <w:szCs w:val="24"/>
        </w:rPr>
        <w:t xml:space="preserve">VII - a Sociedade Anônima do Futebol emitirá obrigatoriamente ações ordinárias da classe A para subscrição exclusivamente pelo clube ou pessoa jurídica original que a constituiu. </w:t>
      </w:r>
    </w:p>
    <w:p w:rsidR="00C34A00" w:rsidRPr="00C34A00" w:rsidRDefault="00C34A00" w:rsidP="00C34A00">
      <w:pPr>
        <w:pStyle w:val="Cabealho"/>
        <w:ind w:firstLine="1134"/>
        <w:jc w:val="both"/>
        <w:rPr>
          <w:sz w:val="24"/>
          <w:szCs w:val="24"/>
        </w:rPr>
      </w:pPr>
      <w:r w:rsidRPr="00C34A00">
        <w:rPr>
          <w:sz w:val="24"/>
          <w:szCs w:val="24"/>
        </w:rPr>
        <w:t xml:space="preserve">§ 3º Enquanto as ações ordinárias da classe A corresponderem a pelo menos 10% (dez por cento) do capital social votante ou do capital social total, o voto afirmativo do seu titular no âmbito da assembleia geral será condição necessária para a Sociedade Anônima do Futebol deliberar sobre: </w:t>
      </w:r>
    </w:p>
    <w:p w:rsidR="00C34A00" w:rsidRPr="00C34A00" w:rsidRDefault="00C34A00" w:rsidP="00C34A00">
      <w:pPr>
        <w:pStyle w:val="Cabealho"/>
        <w:ind w:firstLine="1134"/>
        <w:jc w:val="both"/>
        <w:rPr>
          <w:sz w:val="24"/>
          <w:szCs w:val="24"/>
        </w:rPr>
      </w:pPr>
      <w:r w:rsidRPr="00C34A00">
        <w:rPr>
          <w:sz w:val="24"/>
          <w:szCs w:val="24"/>
        </w:rPr>
        <w:t xml:space="preserve">I - alienação, oneração, cessão, conferência, doação ou disposição de qualquer bem imobiliário ou de direito de propriedade intelectual conferido pelo clube ou pessoa jurídica original para formação do capital social; </w:t>
      </w:r>
    </w:p>
    <w:p w:rsidR="00C34A00" w:rsidRPr="00C34A00" w:rsidRDefault="00C34A00" w:rsidP="00C34A00">
      <w:pPr>
        <w:pStyle w:val="Cabealho"/>
        <w:ind w:firstLine="1134"/>
        <w:jc w:val="both"/>
        <w:rPr>
          <w:sz w:val="24"/>
          <w:szCs w:val="24"/>
        </w:rPr>
      </w:pPr>
      <w:r w:rsidRPr="00C34A00">
        <w:rPr>
          <w:sz w:val="24"/>
          <w:szCs w:val="24"/>
        </w:rPr>
        <w:t xml:space="preserve">II - qualquer ato de reorganização societária ou empresarial, como fusão, cisão, incorporação de ações, incorporação de outra sociedade ou trespasse; </w:t>
      </w:r>
    </w:p>
    <w:p w:rsidR="00C34A00" w:rsidRPr="00C34A00" w:rsidRDefault="00C34A00" w:rsidP="00C34A00">
      <w:pPr>
        <w:pStyle w:val="Cabealho"/>
        <w:ind w:firstLine="1134"/>
        <w:jc w:val="both"/>
        <w:rPr>
          <w:sz w:val="24"/>
          <w:szCs w:val="24"/>
        </w:rPr>
      </w:pPr>
      <w:r w:rsidRPr="00C34A00">
        <w:rPr>
          <w:sz w:val="24"/>
          <w:szCs w:val="24"/>
        </w:rPr>
        <w:t xml:space="preserve">III - dissolução, liquidação e extinção; e </w:t>
      </w:r>
    </w:p>
    <w:p w:rsidR="00C34A00" w:rsidRDefault="00C34A00" w:rsidP="00C34A00">
      <w:pPr>
        <w:pStyle w:val="Cabealho"/>
        <w:ind w:firstLine="1134"/>
        <w:jc w:val="both"/>
        <w:rPr>
          <w:sz w:val="24"/>
          <w:szCs w:val="24"/>
        </w:rPr>
      </w:pPr>
      <w:r w:rsidRPr="00C34A00">
        <w:rPr>
          <w:sz w:val="24"/>
          <w:szCs w:val="24"/>
        </w:rPr>
        <w:t xml:space="preserve">IV - participação em competição desportiva sobre a qual dispõe o art. 20 da Lei nº 9.615, de 24 de março de 1998. </w:t>
      </w:r>
    </w:p>
    <w:p w:rsidR="004C00CD" w:rsidRDefault="004C00CD" w:rsidP="00C34A00">
      <w:pPr>
        <w:pStyle w:val="Cabealho"/>
        <w:ind w:firstLine="1134"/>
        <w:jc w:val="both"/>
        <w:rPr>
          <w:sz w:val="24"/>
          <w:szCs w:val="24"/>
        </w:rPr>
      </w:pPr>
      <w:r w:rsidRPr="004C00CD">
        <w:rPr>
          <w:sz w:val="24"/>
          <w:szCs w:val="24"/>
        </w:rPr>
        <w:t xml:space="preserve">§ 3º-A. O clube ou pessoa jurídica original não poderá doar, ceder, trocar, dispor sob qualquer forma, transferir, vender ou alienar as ações de classe A, que apenas </w:t>
      </w:r>
      <w:proofErr w:type="gramStart"/>
      <w:r w:rsidRPr="004C00CD">
        <w:rPr>
          <w:sz w:val="24"/>
          <w:szCs w:val="24"/>
        </w:rPr>
        <w:t>poderão</w:t>
      </w:r>
      <w:proofErr w:type="gramEnd"/>
      <w:r w:rsidRPr="004C00CD">
        <w:rPr>
          <w:sz w:val="24"/>
          <w:szCs w:val="24"/>
        </w:rPr>
        <w:t xml:space="preserve"> ser convertidas em ações </w:t>
      </w:r>
      <w:r w:rsidRPr="00302E1E">
        <w:rPr>
          <w:sz w:val="24"/>
          <w:szCs w:val="24"/>
        </w:rPr>
        <w:t>ordinárias comuns, caso em que as restrições contidas neste parágrafo deixarão de ser aplicáveis.</w:t>
      </w:r>
      <w:r w:rsidRPr="00302E1E">
        <w:rPr>
          <w:i/>
          <w:sz w:val="24"/>
          <w:szCs w:val="24"/>
        </w:rPr>
        <w:t xml:space="preserve"> </w:t>
      </w:r>
      <w:hyperlink r:id="rId16" w:history="1">
        <w:r w:rsidRPr="00302E1E">
          <w:rPr>
            <w:rStyle w:val="Hyperlink"/>
            <w:i/>
            <w:sz w:val="24"/>
            <w:szCs w:val="24"/>
          </w:rPr>
          <w:t>(Parágrafo acrescido pela Lei nº 15.427, de 3/6/2026)</w:t>
        </w:r>
        <w:proofErr w:type="gramStart"/>
      </w:hyperlink>
      <w:proofErr w:type="gramEnd"/>
    </w:p>
    <w:p w:rsidR="004C00CD" w:rsidRPr="00C34A00" w:rsidRDefault="004C00CD"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 4º Além de outras matérias previstas no estatuto da Sociedade Anônima do Futebol, depende da concordância do titular das ações ordinárias da classe A, independentemente do percentual da participação no capital votante ou social, a deliberação, em qualquer órgão societário, sobre as seguintes matérias: </w:t>
      </w:r>
    </w:p>
    <w:p w:rsidR="00C34A00" w:rsidRPr="00C34A00" w:rsidRDefault="00C34A00" w:rsidP="00C34A00">
      <w:pPr>
        <w:pStyle w:val="Cabealho"/>
        <w:ind w:firstLine="1134"/>
        <w:jc w:val="both"/>
        <w:rPr>
          <w:sz w:val="24"/>
          <w:szCs w:val="24"/>
        </w:rPr>
      </w:pPr>
      <w:r w:rsidRPr="00C34A00">
        <w:rPr>
          <w:sz w:val="24"/>
          <w:szCs w:val="24"/>
        </w:rPr>
        <w:t xml:space="preserve">I - alteração da denominação; </w:t>
      </w:r>
    </w:p>
    <w:p w:rsidR="00C34A00" w:rsidRPr="00C34A00" w:rsidRDefault="00C34A00" w:rsidP="00C34A00">
      <w:pPr>
        <w:pStyle w:val="Cabealho"/>
        <w:ind w:firstLine="1134"/>
        <w:jc w:val="both"/>
        <w:rPr>
          <w:sz w:val="24"/>
          <w:szCs w:val="24"/>
        </w:rPr>
      </w:pPr>
      <w:r w:rsidRPr="00C34A00">
        <w:rPr>
          <w:sz w:val="24"/>
          <w:szCs w:val="24"/>
        </w:rPr>
        <w:t xml:space="preserve">II - modificação dos signos identificativos da equipe de futebol profissional, incluídos símbolo, brasão, marca, alcunha, hino e cores; e </w:t>
      </w:r>
    </w:p>
    <w:p w:rsidR="00C34A00" w:rsidRPr="00C34A00" w:rsidRDefault="00C34A00" w:rsidP="00C34A00">
      <w:pPr>
        <w:pStyle w:val="Cabealho"/>
        <w:ind w:firstLine="1134"/>
        <w:jc w:val="both"/>
        <w:rPr>
          <w:sz w:val="24"/>
          <w:szCs w:val="24"/>
        </w:rPr>
      </w:pPr>
      <w:r w:rsidRPr="00C34A00">
        <w:rPr>
          <w:sz w:val="24"/>
          <w:szCs w:val="24"/>
        </w:rPr>
        <w:t xml:space="preserve">III - mudança da sede para outro Município. </w:t>
      </w:r>
    </w:p>
    <w:p w:rsidR="00C34A00" w:rsidRPr="00C34A00" w:rsidRDefault="00C34A00" w:rsidP="00C34A00">
      <w:pPr>
        <w:pStyle w:val="Cabealho"/>
        <w:ind w:firstLine="1134"/>
        <w:jc w:val="both"/>
        <w:rPr>
          <w:sz w:val="24"/>
          <w:szCs w:val="24"/>
        </w:rPr>
      </w:pPr>
      <w:r w:rsidRPr="00C34A00">
        <w:rPr>
          <w:sz w:val="24"/>
          <w:szCs w:val="24"/>
        </w:rPr>
        <w:t xml:space="preserve">§ 5º O estatuto da Sociedade Anônima do Futebol constituída por clube ou pessoa jurídica original pode prever outros direitos para o titular das ações ordinárias da classe A. </w:t>
      </w:r>
    </w:p>
    <w:p w:rsidR="00C34A00" w:rsidRDefault="00C34A00" w:rsidP="00C34A00">
      <w:pPr>
        <w:pStyle w:val="Cabealho"/>
        <w:ind w:firstLine="1134"/>
        <w:jc w:val="both"/>
        <w:rPr>
          <w:sz w:val="24"/>
          <w:szCs w:val="24"/>
        </w:rPr>
      </w:pPr>
      <w:r w:rsidRPr="00C34A00">
        <w:rPr>
          <w:sz w:val="24"/>
          <w:szCs w:val="24"/>
        </w:rPr>
        <w:t xml:space="preserve">§ 6º Depende de aprovação prévia do clube ou pessoa jurídica original, que é titular de ações ordinárias da classe A, qualquer alteração no estatuto da Sociedade Anônima do Futebol para modificar, restringir ou subtrair os direitos conferidos por essa classe de ações, ou para extinguir a ação ordinária da classe A. </w:t>
      </w:r>
    </w:p>
    <w:p w:rsidR="004C00CD" w:rsidRPr="00C34A00" w:rsidRDefault="004C00CD" w:rsidP="00C34A00">
      <w:pPr>
        <w:pStyle w:val="Cabealho"/>
        <w:ind w:firstLine="1134"/>
        <w:jc w:val="both"/>
        <w:rPr>
          <w:sz w:val="24"/>
          <w:szCs w:val="24"/>
        </w:rPr>
      </w:pPr>
      <w:r>
        <w:rPr>
          <w:sz w:val="24"/>
          <w:szCs w:val="24"/>
        </w:rPr>
        <w:t xml:space="preserve">§ 7º (VETADO). </w:t>
      </w:r>
      <w:hyperlink r:id="rId17" w:history="1">
        <w:r w:rsidRPr="00302E1E">
          <w:rPr>
            <w:rStyle w:val="Hyperlink"/>
            <w:i/>
            <w:sz w:val="24"/>
            <w:szCs w:val="24"/>
          </w:rPr>
          <w:t>(Vetado na Lei nº 15.427, de 3/6/2026)</w:t>
        </w:r>
        <w:proofErr w:type="gramStart"/>
      </w:hyperlink>
      <w:proofErr w:type="gramEnd"/>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3º O clube ou pessoa jurídica original poderá integralizar a sua parcela ao capital social na Sociedade Anônima do Futebol por meio da transferência à companhia de seus ativos, tais como, mas não exclusivamente, nome, marca, dísticos, símbolos, propriedades, patrimônio, ativos imobilizados e mobilizados, inclusive registros, licenças, direitos desportivos sobre atletas e sua repercussão econômica. </w:t>
      </w:r>
    </w:p>
    <w:p w:rsidR="00C34A00" w:rsidRPr="00C34A00" w:rsidRDefault="00C34A00" w:rsidP="00C34A00">
      <w:pPr>
        <w:pStyle w:val="Cabealho"/>
        <w:ind w:firstLine="1134"/>
        <w:jc w:val="both"/>
        <w:rPr>
          <w:sz w:val="24"/>
          <w:szCs w:val="24"/>
        </w:rPr>
      </w:pPr>
      <w:r w:rsidRPr="00C34A00">
        <w:rPr>
          <w:sz w:val="24"/>
          <w:szCs w:val="24"/>
        </w:rPr>
        <w:t xml:space="preserve">Parágrafo único. Enquanto o clube ou pessoa jurídica original registrar, em suas demonstrações financeiras, obrigações anteriores à constituição da companhia, será vedada: </w:t>
      </w:r>
    </w:p>
    <w:p w:rsidR="00C34A00" w:rsidRPr="00C34A00" w:rsidRDefault="00C34A00" w:rsidP="00C34A00">
      <w:pPr>
        <w:pStyle w:val="Cabealho"/>
        <w:ind w:firstLine="1134"/>
        <w:jc w:val="both"/>
        <w:rPr>
          <w:sz w:val="24"/>
          <w:szCs w:val="24"/>
        </w:rPr>
      </w:pPr>
      <w:r w:rsidRPr="00C34A00">
        <w:rPr>
          <w:sz w:val="24"/>
          <w:szCs w:val="24"/>
        </w:rPr>
        <w:t xml:space="preserve">I - a transferência ou alienação do seu ativo imobilizado que contenha gravame ou tenha sido dado em garantia, exceto mediante autorização do respectivo credor; </w:t>
      </w:r>
    </w:p>
    <w:p w:rsidR="00C34A00" w:rsidRPr="00C34A00" w:rsidRDefault="00C34A00" w:rsidP="00C34A00">
      <w:pPr>
        <w:pStyle w:val="Cabealho"/>
        <w:ind w:firstLine="1134"/>
        <w:jc w:val="both"/>
        <w:rPr>
          <w:sz w:val="24"/>
          <w:szCs w:val="24"/>
        </w:rPr>
      </w:pPr>
      <w:r w:rsidRPr="00C34A00">
        <w:rPr>
          <w:sz w:val="24"/>
          <w:szCs w:val="24"/>
        </w:rPr>
        <w:t xml:space="preserve">II - o desfazimento da sua participação acionária na integralidade. </w:t>
      </w:r>
    </w:p>
    <w:p w:rsidR="00C34A00" w:rsidRPr="00C34A00" w:rsidRDefault="00C34A00" w:rsidP="00C34A00">
      <w:pPr>
        <w:pStyle w:val="Cabealho"/>
        <w:ind w:firstLine="1134"/>
        <w:jc w:val="both"/>
        <w:rPr>
          <w:sz w:val="24"/>
          <w:szCs w:val="24"/>
        </w:rPr>
      </w:pPr>
    </w:p>
    <w:p w:rsidR="00C34A00" w:rsidRPr="00C95151" w:rsidRDefault="00C34A00" w:rsidP="00C95151">
      <w:pPr>
        <w:pStyle w:val="Cabealho"/>
        <w:jc w:val="center"/>
        <w:rPr>
          <w:b/>
          <w:sz w:val="24"/>
          <w:szCs w:val="24"/>
        </w:rPr>
      </w:pPr>
      <w:r w:rsidRPr="00C95151">
        <w:rPr>
          <w:b/>
          <w:sz w:val="24"/>
          <w:szCs w:val="24"/>
        </w:rPr>
        <w:t>Seção III</w:t>
      </w:r>
    </w:p>
    <w:p w:rsidR="00C34A00" w:rsidRPr="00C95151" w:rsidRDefault="00C34A00" w:rsidP="00C95151">
      <w:pPr>
        <w:pStyle w:val="Cabealho"/>
        <w:jc w:val="center"/>
        <w:rPr>
          <w:b/>
          <w:sz w:val="24"/>
          <w:szCs w:val="24"/>
        </w:rPr>
      </w:pPr>
      <w:r w:rsidRPr="00C95151">
        <w:rPr>
          <w:b/>
          <w:sz w:val="24"/>
          <w:szCs w:val="24"/>
        </w:rPr>
        <w:t>Da Governança da Sociedade Anônima do Futebol</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4º O acionista controlador da Sociedade Anônima do Futebol, individual ou integrante de acordo de controle, não poderá deter participação, direta ou indireta, em outra Sociedade Anônima do Futebol. </w:t>
      </w:r>
    </w:p>
    <w:p w:rsidR="00C34A00" w:rsidRPr="00C34A00" w:rsidRDefault="00C34A00" w:rsidP="00C34A00">
      <w:pPr>
        <w:pStyle w:val="Cabealho"/>
        <w:ind w:firstLine="1134"/>
        <w:jc w:val="both"/>
        <w:rPr>
          <w:sz w:val="24"/>
          <w:szCs w:val="24"/>
        </w:rPr>
      </w:pPr>
      <w:r w:rsidRPr="00C34A00">
        <w:rPr>
          <w:sz w:val="24"/>
          <w:szCs w:val="24"/>
        </w:rPr>
        <w:t xml:space="preserve">Parágrafo único. O acionista que detiver 10% (dez por cento) ou mais do capital votante ou total da Sociedade Anônima do Futebol, sem a controlar, se participar do capital social de outra Sociedade Anônima do Futebol, não terá direito a voz nem a voto nas assembleias gerais, nem poderá participar da administração dessas companhias, diretamente ou por pessoa por ele indicada.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5º Na Sociedade Anônima do Futebol, o conselho de administração e o conselho fiscal são órgãos de existência obrigatória e funcionamento permanente. </w:t>
      </w:r>
    </w:p>
    <w:p w:rsidR="00C34A00" w:rsidRPr="00C34A00" w:rsidRDefault="00C34A00" w:rsidP="00C34A00">
      <w:pPr>
        <w:pStyle w:val="Cabealho"/>
        <w:ind w:firstLine="1134"/>
        <w:jc w:val="both"/>
        <w:rPr>
          <w:sz w:val="24"/>
          <w:szCs w:val="24"/>
        </w:rPr>
      </w:pPr>
      <w:r w:rsidRPr="00C34A00">
        <w:rPr>
          <w:sz w:val="24"/>
          <w:szCs w:val="24"/>
        </w:rPr>
        <w:t xml:space="preserve">§ 1º Não poderá ser integrante do conselho de administração, conselho fiscal ou diretoria da Sociedade Anônima do Futebol: </w:t>
      </w:r>
    </w:p>
    <w:p w:rsidR="00C34A00" w:rsidRPr="00C34A00" w:rsidRDefault="00C34A00" w:rsidP="00C34A00">
      <w:pPr>
        <w:pStyle w:val="Cabealho"/>
        <w:ind w:firstLine="1134"/>
        <w:jc w:val="both"/>
        <w:rPr>
          <w:sz w:val="24"/>
          <w:szCs w:val="24"/>
        </w:rPr>
      </w:pPr>
      <w:r w:rsidRPr="00C34A00">
        <w:rPr>
          <w:sz w:val="24"/>
          <w:szCs w:val="24"/>
        </w:rPr>
        <w:t xml:space="preserve">I - membro de qualquer órgão de administração, deliberação ou fiscalização, bem como de órgão executivo, de outra Sociedade Anônima do Futebol; </w:t>
      </w:r>
    </w:p>
    <w:p w:rsidR="00C34A00" w:rsidRPr="00C34A00" w:rsidRDefault="00C34A00" w:rsidP="00C34A00">
      <w:pPr>
        <w:pStyle w:val="Cabealho"/>
        <w:ind w:firstLine="1134"/>
        <w:jc w:val="both"/>
        <w:rPr>
          <w:sz w:val="24"/>
          <w:szCs w:val="24"/>
        </w:rPr>
      </w:pPr>
      <w:r w:rsidRPr="00C34A00">
        <w:rPr>
          <w:sz w:val="24"/>
          <w:szCs w:val="24"/>
        </w:rPr>
        <w:t xml:space="preserve">II - membro de qualquer órgão de administração, deliberação ou fiscalização, bem como de órgão executivo, de clube ou pessoa jurídica original, salvo daquele que deu origem ou constituiu a Sociedade Anônima do Futebol; </w:t>
      </w:r>
    </w:p>
    <w:p w:rsidR="00C34A00" w:rsidRPr="00C34A00" w:rsidRDefault="00C34A00" w:rsidP="00C34A00">
      <w:pPr>
        <w:pStyle w:val="Cabealho"/>
        <w:ind w:firstLine="1134"/>
        <w:jc w:val="both"/>
        <w:rPr>
          <w:sz w:val="24"/>
          <w:szCs w:val="24"/>
        </w:rPr>
      </w:pPr>
      <w:r w:rsidRPr="00C34A00">
        <w:rPr>
          <w:sz w:val="24"/>
          <w:szCs w:val="24"/>
        </w:rPr>
        <w:t xml:space="preserve">III - membro de órgão de administração, deliberação ou fiscalização, bem como de órgão executivo, de entidade de administração; </w:t>
      </w:r>
    </w:p>
    <w:p w:rsidR="00C34A00" w:rsidRPr="00C34A00" w:rsidRDefault="00C34A00" w:rsidP="00C34A00">
      <w:pPr>
        <w:pStyle w:val="Cabealho"/>
        <w:ind w:firstLine="1134"/>
        <w:jc w:val="both"/>
        <w:rPr>
          <w:sz w:val="24"/>
          <w:szCs w:val="24"/>
        </w:rPr>
      </w:pPr>
      <w:r w:rsidRPr="00C34A00">
        <w:rPr>
          <w:sz w:val="24"/>
          <w:szCs w:val="24"/>
        </w:rPr>
        <w:t xml:space="preserve">IV - atleta profissional de futebol com contrato de trabalho desportivo vigente; </w:t>
      </w:r>
    </w:p>
    <w:p w:rsidR="00C34A00" w:rsidRPr="00C34A00" w:rsidRDefault="00C34A00" w:rsidP="00C34A00">
      <w:pPr>
        <w:pStyle w:val="Cabealho"/>
        <w:ind w:firstLine="1134"/>
        <w:jc w:val="both"/>
        <w:rPr>
          <w:sz w:val="24"/>
          <w:szCs w:val="24"/>
        </w:rPr>
      </w:pPr>
      <w:r w:rsidRPr="00C34A00">
        <w:rPr>
          <w:sz w:val="24"/>
          <w:szCs w:val="24"/>
        </w:rPr>
        <w:t xml:space="preserve">V - treinador de futebol em atividade com contrato celebrado com clube, pessoa jurídica original ou Sociedade Anônima do Futebol; e </w:t>
      </w:r>
    </w:p>
    <w:p w:rsidR="00C34A00" w:rsidRPr="00C34A00" w:rsidRDefault="00C34A00" w:rsidP="00C34A00">
      <w:pPr>
        <w:pStyle w:val="Cabealho"/>
        <w:ind w:firstLine="1134"/>
        <w:jc w:val="both"/>
        <w:rPr>
          <w:sz w:val="24"/>
          <w:szCs w:val="24"/>
        </w:rPr>
      </w:pPr>
      <w:r w:rsidRPr="00C34A00">
        <w:rPr>
          <w:sz w:val="24"/>
          <w:szCs w:val="24"/>
        </w:rPr>
        <w:t xml:space="preserve">VI - árbitro de futebol em atividade. </w:t>
      </w:r>
    </w:p>
    <w:p w:rsidR="00C34A00" w:rsidRPr="00C34A00" w:rsidRDefault="00C34A00" w:rsidP="00C34A00">
      <w:pPr>
        <w:pStyle w:val="Cabealho"/>
        <w:ind w:firstLine="1134"/>
        <w:jc w:val="both"/>
        <w:rPr>
          <w:sz w:val="24"/>
          <w:szCs w:val="24"/>
        </w:rPr>
      </w:pPr>
      <w:r w:rsidRPr="00C34A00">
        <w:rPr>
          <w:sz w:val="24"/>
          <w:szCs w:val="24"/>
        </w:rPr>
        <w:t xml:space="preserve">§ 2º O estatuto da Sociedade Anônima do Futebol poderá estabelecer outros requisitos necessários à eleição para o conselho de administração. </w:t>
      </w:r>
    </w:p>
    <w:p w:rsidR="00C34A00" w:rsidRPr="00C34A00" w:rsidRDefault="00C34A00" w:rsidP="00C34A00">
      <w:pPr>
        <w:pStyle w:val="Cabealho"/>
        <w:ind w:firstLine="1134"/>
        <w:jc w:val="both"/>
        <w:rPr>
          <w:sz w:val="24"/>
          <w:szCs w:val="24"/>
        </w:rPr>
      </w:pPr>
      <w:r w:rsidRPr="00C34A00">
        <w:rPr>
          <w:sz w:val="24"/>
          <w:szCs w:val="24"/>
        </w:rPr>
        <w:t xml:space="preserve">§ 3º Não poderá receber nenhuma remuneração o membro do conselho de administração que cumulativamente for associado e integrar qualquer órgão, eletivo ou não, de administração, deliberação ou fiscalização do clube ou pessoa jurídica original enquanto esse for acionista da respectiva Sociedade Anônima do Futebol. </w:t>
      </w:r>
    </w:p>
    <w:p w:rsidR="00C34A00" w:rsidRPr="00C34A00" w:rsidRDefault="00C34A00" w:rsidP="00C34A00">
      <w:pPr>
        <w:pStyle w:val="Cabealho"/>
        <w:ind w:firstLine="1134"/>
        <w:jc w:val="both"/>
        <w:rPr>
          <w:sz w:val="24"/>
          <w:szCs w:val="24"/>
        </w:rPr>
      </w:pPr>
      <w:r w:rsidRPr="00C34A00">
        <w:rPr>
          <w:sz w:val="24"/>
          <w:szCs w:val="24"/>
        </w:rPr>
        <w:t xml:space="preserve">§ 4º Não poderá ser eleito para o conselho fiscal ou para a diretoria o empregado ou membro de qualquer órgão, eletivo ou não, de administração, deliberação ou fiscalização do clube ou pessoa jurídica original enquanto esse for acionista da respectiva Sociedade Anônima do Futebol. </w:t>
      </w:r>
    </w:p>
    <w:p w:rsidR="00C34A00" w:rsidRDefault="00C34A00" w:rsidP="00C34A00">
      <w:pPr>
        <w:pStyle w:val="Cabealho"/>
        <w:ind w:firstLine="1134"/>
        <w:jc w:val="both"/>
        <w:rPr>
          <w:sz w:val="24"/>
          <w:szCs w:val="24"/>
        </w:rPr>
      </w:pPr>
      <w:r w:rsidRPr="00C34A00">
        <w:rPr>
          <w:sz w:val="24"/>
          <w:szCs w:val="24"/>
        </w:rPr>
        <w:t xml:space="preserve">§ 5º Os diretores deverão ter dedicação exclusiva à administração da Sociedade Anônima do Futebol, observados, se houver, os critérios estabelecidos no estatuto. </w:t>
      </w:r>
    </w:p>
    <w:p w:rsidR="000C68A0" w:rsidRDefault="000C68A0" w:rsidP="000C68A0">
      <w:pPr>
        <w:pStyle w:val="Cabealho"/>
        <w:ind w:firstLine="1134"/>
        <w:jc w:val="both"/>
        <w:rPr>
          <w:sz w:val="24"/>
          <w:szCs w:val="24"/>
        </w:rPr>
      </w:pPr>
      <w:r w:rsidRPr="000C68A0">
        <w:rPr>
          <w:sz w:val="24"/>
          <w:szCs w:val="24"/>
        </w:rPr>
        <w:t xml:space="preserve">§ 6º Ao menos </w:t>
      </w:r>
      <w:proofErr w:type="gramStart"/>
      <w:r w:rsidRPr="000C68A0">
        <w:rPr>
          <w:sz w:val="24"/>
          <w:szCs w:val="24"/>
        </w:rPr>
        <w:t>1</w:t>
      </w:r>
      <w:proofErr w:type="gramEnd"/>
      <w:r w:rsidRPr="000C68A0">
        <w:rPr>
          <w:sz w:val="24"/>
          <w:szCs w:val="24"/>
        </w:rPr>
        <w:t xml:space="preserve"> (um) membro do conselho de administração e 1 (um) membro do conselho fiscal deverão ser independentes, conforme conceito estabelecido pela Comissão de Valores Mobiliários</w:t>
      </w:r>
      <w:r w:rsidRPr="00302E1E">
        <w:rPr>
          <w:sz w:val="24"/>
          <w:szCs w:val="24"/>
        </w:rPr>
        <w:t>.</w:t>
      </w:r>
      <w:r w:rsidRPr="00302E1E">
        <w:rPr>
          <w:i/>
          <w:sz w:val="24"/>
          <w:szCs w:val="24"/>
        </w:rPr>
        <w:t xml:space="preserve"> </w:t>
      </w:r>
      <w:hyperlink r:id="rId18" w:history="1">
        <w:r w:rsidRPr="00302E1E">
          <w:rPr>
            <w:rStyle w:val="Hyperlink"/>
            <w:i/>
            <w:sz w:val="24"/>
            <w:szCs w:val="24"/>
          </w:rPr>
          <w:t>(Parágrafo acrescido pela Lei nº 15.427, de 3/6/2026)</w:t>
        </w:r>
        <w:proofErr w:type="gramStart"/>
      </w:hyperlink>
      <w:proofErr w:type="gramEnd"/>
    </w:p>
    <w:p w:rsidR="000C68A0" w:rsidRPr="000C68A0" w:rsidRDefault="000C68A0" w:rsidP="000C68A0">
      <w:pPr>
        <w:pStyle w:val="Cabealho"/>
        <w:ind w:firstLine="1134"/>
        <w:jc w:val="both"/>
        <w:rPr>
          <w:sz w:val="24"/>
          <w:szCs w:val="24"/>
        </w:rPr>
      </w:pPr>
    </w:p>
    <w:p w:rsidR="000C68A0" w:rsidRPr="00C34A00" w:rsidRDefault="000C68A0" w:rsidP="000C68A0">
      <w:pPr>
        <w:pStyle w:val="Cabealho"/>
        <w:ind w:firstLine="1134"/>
        <w:jc w:val="both"/>
        <w:rPr>
          <w:sz w:val="24"/>
          <w:szCs w:val="24"/>
        </w:rPr>
      </w:pPr>
      <w:r w:rsidRPr="000C68A0">
        <w:rPr>
          <w:sz w:val="24"/>
          <w:szCs w:val="24"/>
        </w:rPr>
        <w:t xml:space="preserve">Art. 5º-A O administrador residente ou domiciliado no exterior deverá, previamente à investidura no cargo, constituir representante residente no País com poderes para, durante todo o prazo de gestão e, no mínimo, nos </w:t>
      </w:r>
      <w:proofErr w:type="gramStart"/>
      <w:r w:rsidRPr="000C68A0">
        <w:rPr>
          <w:sz w:val="24"/>
          <w:szCs w:val="24"/>
        </w:rPr>
        <w:t>6</w:t>
      </w:r>
      <w:proofErr w:type="gramEnd"/>
      <w:r w:rsidRPr="000C68A0">
        <w:rPr>
          <w:sz w:val="24"/>
          <w:szCs w:val="24"/>
        </w:rPr>
        <w:t xml:space="preserve"> (seis) anos seguintes, receber citações, intimações ou convocações em quaisquer ações, processos administrativos ou procedimentos arbitrais ou judiciais contra ele propostos</w:t>
      </w:r>
      <w:r>
        <w:rPr>
          <w:sz w:val="24"/>
          <w:szCs w:val="24"/>
        </w:rPr>
        <w:t xml:space="preserve">. </w:t>
      </w:r>
      <w:hyperlink r:id="rId19" w:history="1">
        <w:r w:rsidRPr="00302E1E">
          <w:rPr>
            <w:rStyle w:val="Hyperlink"/>
            <w:i/>
            <w:sz w:val="24"/>
            <w:szCs w:val="24"/>
          </w:rPr>
          <w:t>(Artigo acrescido pela Lei nº 15.427, de 3/6/2026)</w:t>
        </w:r>
        <w:proofErr w:type="gramStart"/>
      </w:hyperlink>
      <w:proofErr w:type="gramEnd"/>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6º A pessoa jurídica que detiver participação igual ou superior a 5% (cinco por cento) do capital social da Sociedade Anônima do Futebol deverá informar a esta, assim como à entidade nacional de administração do desporto, o nome, a qualificação, o endereço e os dados de contato da pessoa natural que, direta ou indiretamente, exerça o seu controle ou que seja a beneficiária final, sob pena de suspensão dos direitos políticos e retenção dos dividendos, dos juros sobre o capital próprio ou de outra forma de remuneração declarados, até o cumprimento desse dever. </w:t>
      </w:r>
    </w:p>
    <w:p w:rsidR="00C34A00" w:rsidRPr="00C34A00" w:rsidRDefault="00C34A00" w:rsidP="00C34A00">
      <w:pPr>
        <w:pStyle w:val="Cabealho"/>
        <w:ind w:firstLine="1134"/>
        <w:jc w:val="both"/>
        <w:rPr>
          <w:sz w:val="24"/>
          <w:szCs w:val="24"/>
        </w:rPr>
      </w:pPr>
      <w:r w:rsidRPr="00C34A00">
        <w:rPr>
          <w:sz w:val="24"/>
          <w:szCs w:val="24"/>
        </w:rPr>
        <w:t xml:space="preserve">Parágrafo único. (VETADO).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7º A Sociedade Anônima do Futebol que tiver receita bruta anual de até R$ 78.000.000,00 (setenta e oito milhões de reais) poderá realizar todas as publicações obrigatórias por lei de forma eletrônica, incluídas as convocações, atas e demonstrações financeiras, e deverá mantê-las, no próprio sítio eletrônico, durante o prazo de 10 (dez) anos.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8º A Sociedade Anônima do Futebol manterá em seu sítio eletrônico: </w:t>
      </w:r>
    </w:p>
    <w:p w:rsidR="00C34A00" w:rsidRPr="00C34A00" w:rsidRDefault="00C34A00" w:rsidP="00C34A00">
      <w:pPr>
        <w:pStyle w:val="Cabealho"/>
        <w:ind w:firstLine="1134"/>
        <w:jc w:val="both"/>
        <w:rPr>
          <w:sz w:val="24"/>
          <w:szCs w:val="24"/>
        </w:rPr>
      </w:pPr>
      <w:r w:rsidRPr="00C34A00">
        <w:rPr>
          <w:sz w:val="24"/>
          <w:szCs w:val="24"/>
        </w:rPr>
        <w:t xml:space="preserve">I - (VETADO); </w:t>
      </w:r>
    </w:p>
    <w:p w:rsidR="00C34A00" w:rsidRPr="00C34A00" w:rsidRDefault="00C34A00" w:rsidP="00C34A00">
      <w:pPr>
        <w:pStyle w:val="Cabealho"/>
        <w:ind w:firstLine="1134"/>
        <w:jc w:val="both"/>
        <w:rPr>
          <w:sz w:val="24"/>
          <w:szCs w:val="24"/>
        </w:rPr>
      </w:pPr>
      <w:r w:rsidRPr="00C34A00">
        <w:rPr>
          <w:sz w:val="24"/>
          <w:szCs w:val="24"/>
        </w:rPr>
        <w:t xml:space="preserve">II - o estatuto social e as atas das assembleias gerais; </w:t>
      </w:r>
    </w:p>
    <w:p w:rsidR="00C34A00" w:rsidRPr="00C34A00" w:rsidRDefault="00C34A00" w:rsidP="00C34A00">
      <w:pPr>
        <w:pStyle w:val="Cabealho"/>
        <w:ind w:firstLine="1134"/>
        <w:jc w:val="both"/>
        <w:rPr>
          <w:sz w:val="24"/>
          <w:szCs w:val="24"/>
        </w:rPr>
      </w:pPr>
      <w:r w:rsidRPr="00C34A00">
        <w:rPr>
          <w:sz w:val="24"/>
          <w:szCs w:val="24"/>
        </w:rPr>
        <w:t xml:space="preserve">III - a composição e a biografia dos membros do conselho de administração, do conselho fiscal e da diretoria; e </w:t>
      </w:r>
    </w:p>
    <w:p w:rsidR="00C34A00" w:rsidRDefault="00C34A00" w:rsidP="00C34A00">
      <w:pPr>
        <w:pStyle w:val="Cabealho"/>
        <w:ind w:firstLine="1134"/>
        <w:jc w:val="both"/>
        <w:rPr>
          <w:sz w:val="24"/>
          <w:szCs w:val="24"/>
        </w:rPr>
      </w:pPr>
      <w:r w:rsidRPr="00C34A00">
        <w:rPr>
          <w:sz w:val="24"/>
          <w:szCs w:val="24"/>
        </w:rPr>
        <w:t xml:space="preserve">IV - o relatório da administração sobre os negócios sociais, incluído o Programa de Desenvolvimento Educacional e Social, e os principais fatos administrativos. </w:t>
      </w:r>
    </w:p>
    <w:p w:rsidR="000C68A0" w:rsidRPr="00302E1E" w:rsidRDefault="000C68A0" w:rsidP="000C68A0">
      <w:pPr>
        <w:pStyle w:val="Cabealho"/>
        <w:ind w:firstLine="1134"/>
        <w:jc w:val="both"/>
        <w:rPr>
          <w:sz w:val="24"/>
          <w:szCs w:val="24"/>
        </w:rPr>
      </w:pPr>
      <w:r w:rsidRPr="000C68A0">
        <w:rPr>
          <w:sz w:val="24"/>
          <w:szCs w:val="24"/>
        </w:rPr>
        <w:t xml:space="preserve">V - as atas de assembleia geral, de reunião do conselho de administração, de reunião da diretoria e de reunião do conselho fiscal, sendo autorizada a publicação sem o conteúdo de matérias confidenciais ou que possam ser prejudiciais aos interesses das atividades da Sociedade Anônima do Futebol, observado que, nesses casos, a ata com conteúdo integral deverá ser transcrita no respectivo livro social, na forma do art. 100 da Lei nº 6.404, de 15 de dezembro de 1976 (Lei das Sociedades Anônimas); </w:t>
      </w:r>
      <w:hyperlink r:id="rId20" w:history="1">
        <w:r w:rsidRPr="00302E1E">
          <w:rPr>
            <w:rStyle w:val="Hyperlink"/>
            <w:i/>
            <w:sz w:val="24"/>
            <w:szCs w:val="24"/>
          </w:rPr>
          <w:t>(Inciso acrescido pela Lei nº 15.427, de 3/6/2026)</w:t>
        </w:r>
        <w:proofErr w:type="gramStart"/>
      </w:hyperlink>
      <w:proofErr w:type="gramEnd"/>
    </w:p>
    <w:p w:rsidR="000C68A0" w:rsidRPr="00302E1E" w:rsidRDefault="000C68A0" w:rsidP="000C68A0">
      <w:pPr>
        <w:pStyle w:val="Cabealho"/>
        <w:ind w:firstLine="1134"/>
        <w:jc w:val="both"/>
        <w:rPr>
          <w:sz w:val="24"/>
          <w:szCs w:val="24"/>
        </w:rPr>
      </w:pPr>
      <w:r w:rsidRPr="00302E1E">
        <w:rPr>
          <w:sz w:val="24"/>
          <w:szCs w:val="24"/>
        </w:rPr>
        <w:t xml:space="preserve">VI - o nome de qualquer pessoa enquadrada no art. 6º desta Lei; </w:t>
      </w:r>
      <w:hyperlink r:id="rId21" w:history="1">
        <w:r w:rsidRPr="00302E1E">
          <w:rPr>
            <w:rStyle w:val="Hyperlink"/>
            <w:i/>
            <w:sz w:val="24"/>
            <w:szCs w:val="24"/>
          </w:rPr>
          <w:t>(Inciso acrescido pela Lei nº 15.427, de 3/6/2026)</w:t>
        </w:r>
        <w:proofErr w:type="gramStart"/>
      </w:hyperlink>
      <w:proofErr w:type="gramEnd"/>
    </w:p>
    <w:p w:rsidR="000C68A0" w:rsidRPr="000C68A0" w:rsidRDefault="000C68A0" w:rsidP="000C68A0">
      <w:pPr>
        <w:pStyle w:val="Cabealho"/>
        <w:ind w:firstLine="1134"/>
        <w:jc w:val="both"/>
        <w:rPr>
          <w:sz w:val="24"/>
          <w:szCs w:val="24"/>
        </w:rPr>
      </w:pPr>
      <w:r w:rsidRPr="00302E1E">
        <w:rPr>
          <w:sz w:val="24"/>
          <w:szCs w:val="24"/>
        </w:rPr>
        <w:t>VII - a sua composição acionária, com a indicação do nome, da quantidade de ações e do percentual detido por cada acionista</w:t>
      </w:r>
      <w:r w:rsidRPr="00302E1E">
        <w:rPr>
          <w:sz w:val="24"/>
          <w:szCs w:val="24"/>
        </w:rPr>
        <w:t xml:space="preserve">. </w:t>
      </w:r>
      <w:hyperlink r:id="rId22" w:history="1">
        <w:r w:rsidRPr="00302E1E">
          <w:rPr>
            <w:rStyle w:val="Hyperlink"/>
            <w:i/>
            <w:sz w:val="24"/>
            <w:szCs w:val="24"/>
          </w:rPr>
          <w:t>(Inciso acrescido pela Lei nº 15.427, de 3/6/2026)</w:t>
        </w:r>
        <w:proofErr w:type="gramStart"/>
      </w:hyperlink>
      <w:proofErr w:type="gramEnd"/>
    </w:p>
    <w:p w:rsidR="00C34A00" w:rsidRPr="00C34A00" w:rsidRDefault="00C34A00" w:rsidP="00C34A00">
      <w:pPr>
        <w:pStyle w:val="Cabealho"/>
        <w:ind w:firstLine="1134"/>
        <w:jc w:val="both"/>
        <w:rPr>
          <w:sz w:val="24"/>
          <w:szCs w:val="24"/>
        </w:rPr>
      </w:pPr>
      <w:r w:rsidRPr="00C34A00">
        <w:rPr>
          <w:sz w:val="24"/>
          <w:szCs w:val="24"/>
        </w:rPr>
        <w:t xml:space="preserve">§ 1º As informações listadas no </w:t>
      </w:r>
      <w:r w:rsidR="002171AB" w:rsidRPr="002171AB">
        <w:rPr>
          <w:i/>
          <w:sz w:val="24"/>
          <w:szCs w:val="24"/>
        </w:rPr>
        <w:t>caput</w:t>
      </w:r>
      <w:r w:rsidRPr="00C34A00">
        <w:rPr>
          <w:sz w:val="24"/>
          <w:szCs w:val="24"/>
        </w:rPr>
        <w:t xml:space="preserve"> deste artigo deverão ser atualizadas mensalmente. </w:t>
      </w:r>
    </w:p>
    <w:p w:rsidR="00C34A00" w:rsidRPr="00C34A00" w:rsidRDefault="00C34A00" w:rsidP="00C34A00">
      <w:pPr>
        <w:pStyle w:val="Cabealho"/>
        <w:ind w:firstLine="1134"/>
        <w:jc w:val="both"/>
        <w:rPr>
          <w:sz w:val="24"/>
          <w:szCs w:val="24"/>
        </w:rPr>
      </w:pPr>
      <w:r w:rsidRPr="00C34A00">
        <w:rPr>
          <w:sz w:val="24"/>
          <w:szCs w:val="24"/>
        </w:rPr>
        <w:t xml:space="preserve">§ 2º Os administradores da Sociedade Anônima do Futebol respondem pessoalmente pela inobservância do disposto neste artigo. </w:t>
      </w:r>
    </w:p>
    <w:p w:rsidR="00C34A00" w:rsidRPr="00C34A00" w:rsidRDefault="00C34A00" w:rsidP="00C34A00">
      <w:pPr>
        <w:pStyle w:val="Cabealho"/>
        <w:ind w:firstLine="1134"/>
        <w:jc w:val="both"/>
        <w:rPr>
          <w:sz w:val="24"/>
          <w:szCs w:val="24"/>
        </w:rPr>
      </w:pPr>
      <w:r w:rsidRPr="00C34A00">
        <w:rPr>
          <w:sz w:val="24"/>
          <w:szCs w:val="24"/>
        </w:rPr>
        <w:t xml:space="preserve">§ 3º O clube ou pessoa jurídica original que esteja em recuperação judicial, extrajudicial ou no Regime Centralizado de Execuções, a que se refere esta Lei, deverá manter em seu sítio eletrônico relação ordenada de seus credores, atualizada mensalmente. </w:t>
      </w:r>
    </w:p>
    <w:p w:rsidR="00C34A00" w:rsidRPr="00C34A00" w:rsidRDefault="00C34A00" w:rsidP="00C34A00">
      <w:pPr>
        <w:pStyle w:val="Cabealho"/>
        <w:ind w:firstLine="1134"/>
        <w:jc w:val="both"/>
        <w:rPr>
          <w:sz w:val="24"/>
          <w:szCs w:val="24"/>
        </w:rPr>
      </w:pPr>
      <w:r w:rsidRPr="00C34A00">
        <w:rPr>
          <w:sz w:val="24"/>
          <w:szCs w:val="24"/>
        </w:rPr>
        <w:t xml:space="preserve">§ 4º Os administradores do clube ou pessoa jurídica original respondem pessoalmente pela inobservância do disposto no § 3º deste artigo. </w:t>
      </w:r>
    </w:p>
    <w:p w:rsidR="00C34A00" w:rsidRPr="00C34A00" w:rsidRDefault="00C34A00" w:rsidP="00C34A00">
      <w:pPr>
        <w:pStyle w:val="Cabealho"/>
        <w:ind w:firstLine="1134"/>
        <w:jc w:val="both"/>
        <w:rPr>
          <w:sz w:val="24"/>
          <w:szCs w:val="24"/>
        </w:rPr>
      </w:pPr>
    </w:p>
    <w:p w:rsidR="00C34A00" w:rsidRPr="00C95151" w:rsidRDefault="00C34A00" w:rsidP="00C95151">
      <w:pPr>
        <w:pStyle w:val="Cabealho"/>
        <w:jc w:val="center"/>
        <w:rPr>
          <w:b/>
          <w:sz w:val="24"/>
          <w:szCs w:val="24"/>
        </w:rPr>
      </w:pPr>
      <w:r w:rsidRPr="00C95151">
        <w:rPr>
          <w:b/>
          <w:sz w:val="24"/>
          <w:szCs w:val="24"/>
        </w:rPr>
        <w:t>Seção IV</w:t>
      </w:r>
    </w:p>
    <w:p w:rsidR="00C34A00" w:rsidRPr="00C95151" w:rsidRDefault="00C34A00" w:rsidP="00C95151">
      <w:pPr>
        <w:pStyle w:val="Cabealho"/>
        <w:jc w:val="center"/>
        <w:rPr>
          <w:b/>
          <w:sz w:val="24"/>
          <w:szCs w:val="24"/>
        </w:rPr>
      </w:pPr>
      <w:r w:rsidRPr="00C95151">
        <w:rPr>
          <w:b/>
          <w:sz w:val="24"/>
          <w:szCs w:val="24"/>
        </w:rPr>
        <w:t>Das Obrigações da Sociedade Anônima do Futebol</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0C68A0">
        <w:rPr>
          <w:sz w:val="24"/>
          <w:szCs w:val="24"/>
        </w:rPr>
        <w:t>Art. 9º</w:t>
      </w:r>
      <w:r w:rsidRPr="00C34A00">
        <w:rPr>
          <w:sz w:val="24"/>
          <w:szCs w:val="24"/>
        </w:rPr>
        <w:t xml:space="preserve"> A Sociedade Anônima do Futebol não responde pelas obrigações do clube ou pessoa jurídica original que a constituiu, anteriores ou posteriores à data de sua constituição, exceto quanto às atividades específicas do seu objeto social, e responde pelas obrigações que lhe forem transferidas conforme disposto no § 2º do art. 2º desta Lei, cujo pagamento aos credores se limitará à forma estabelecida no art. 10 desta Lei. </w:t>
      </w:r>
    </w:p>
    <w:p w:rsidR="00C34A00" w:rsidRPr="00C34A00" w:rsidRDefault="00C34A00" w:rsidP="00C34A00">
      <w:pPr>
        <w:pStyle w:val="Cabealho"/>
        <w:ind w:firstLine="1134"/>
        <w:jc w:val="both"/>
        <w:rPr>
          <w:sz w:val="24"/>
          <w:szCs w:val="24"/>
        </w:rPr>
      </w:pPr>
      <w:r w:rsidRPr="00C34A00">
        <w:rPr>
          <w:sz w:val="24"/>
          <w:szCs w:val="24"/>
        </w:rPr>
        <w:t xml:space="preserve">Parágrafo único. Com relação à dívida trabalhista, integram o rol dos credores mencionados no </w:t>
      </w:r>
      <w:r w:rsidR="002171AB" w:rsidRPr="002171AB">
        <w:rPr>
          <w:i/>
          <w:sz w:val="24"/>
          <w:szCs w:val="24"/>
        </w:rPr>
        <w:t>caput</w:t>
      </w:r>
      <w:r w:rsidRPr="00C34A00">
        <w:rPr>
          <w:sz w:val="24"/>
          <w:szCs w:val="24"/>
        </w:rPr>
        <w:t xml:space="preserve"> deste artigo os atletas, membros da comissão técnica e funcionários cuja atividade principal seja vinculada diretamente ao departamento de futebol. </w:t>
      </w:r>
    </w:p>
    <w:p w:rsidR="00C34A00" w:rsidRPr="00C34A00" w:rsidRDefault="00C34A00" w:rsidP="00C34A00">
      <w:pPr>
        <w:pStyle w:val="Cabealho"/>
        <w:ind w:firstLine="1134"/>
        <w:jc w:val="both"/>
        <w:rPr>
          <w:sz w:val="24"/>
          <w:szCs w:val="24"/>
        </w:rPr>
      </w:pPr>
    </w:p>
    <w:p w:rsidR="00751816" w:rsidRPr="00302E1E" w:rsidRDefault="00751816" w:rsidP="00751816">
      <w:pPr>
        <w:pStyle w:val="Cabealho"/>
        <w:ind w:firstLine="1134"/>
        <w:jc w:val="both"/>
        <w:rPr>
          <w:sz w:val="24"/>
          <w:szCs w:val="24"/>
        </w:rPr>
      </w:pPr>
      <w:r w:rsidRPr="00751816">
        <w:rPr>
          <w:sz w:val="24"/>
          <w:szCs w:val="24"/>
        </w:rPr>
        <w:t xml:space="preserve">Art. 10. O clube ou pessoa jurídica original é exclusiva e integralmente responsável pelo pagamento das obrigações anteriores à constituição da Sociedade Anônima do Futebol, por meio de receitas </w:t>
      </w:r>
      <w:r w:rsidRPr="00302E1E">
        <w:rPr>
          <w:sz w:val="24"/>
          <w:szCs w:val="24"/>
        </w:rPr>
        <w:t xml:space="preserve">próprias e das seguintes receitas provenientes da Sociedade Anônima do Futebol: </w:t>
      </w:r>
      <w:hyperlink r:id="rId23" w:history="1">
        <w:r w:rsidRPr="00302E1E">
          <w:rPr>
            <w:rStyle w:val="Hyperlink"/>
            <w:i/>
            <w:sz w:val="24"/>
            <w:szCs w:val="24"/>
          </w:rPr>
          <w:t>(“Caput” do artigo com redação dada pela Lei nº 15.427, de 3/6/2026)</w:t>
        </w:r>
        <w:proofErr w:type="gramStart"/>
      </w:hyperlink>
      <w:proofErr w:type="gramEnd"/>
    </w:p>
    <w:p w:rsidR="00751816" w:rsidRPr="00302E1E" w:rsidRDefault="00751816" w:rsidP="00751816">
      <w:pPr>
        <w:pStyle w:val="Cabealho"/>
        <w:ind w:firstLine="1134"/>
        <w:jc w:val="both"/>
        <w:rPr>
          <w:sz w:val="24"/>
          <w:szCs w:val="24"/>
        </w:rPr>
      </w:pPr>
      <w:r w:rsidRPr="00302E1E">
        <w:rPr>
          <w:sz w:val="24"/>
          <w:szCs w:val="24"/>
        </w:rPr>
        <w:t xml:space="preserve">I - 20% (vinte por cento) dos valores mensais de qualquer natureza, exceto de natureza financeira, auferidos pela Sociedade Anônima do Futebol, conforme plano aprovado pelos credores, exclusivamente na hipótese de adoção do disposto no inciso I do caput do art. 13 desta Lei; </w:t>
      </w:r>
      <w:hyperlink r:id="rId24" w:history="1">
        <w:r w:rsidRPr="00302E1E">
          <w:rPr>
            <w:rStyle w:val="Hyperlink"/>
            <w:i/>
            <w:sz w:val="24"/>
            <w:szCs w:val="24"/>
          </w:rPr>
          <w:t>(Inciso com redação dada pela Lei nº 15.427, de 3/6/2026)</w:t>
        </w:r>
        <w:proofErr w:type="gramStart"/>
      </w:hyperlink>
      <w:proofErr w:type="gramEnd"/>
    </w:p>
    <w:p w:rsidR="00751816" w:rsidRPr="00302E1E" w:rsidRDefault="00751816" w:rsidP="00751816">
      <w:pPr>
        <w:pStyle w:val="Cabealho"/>
        <w:ind w:firstLine="1134"/>
        <w:jc w:val="both"/>
        <w:rPr>
          <w:sz w:val="24"/>
          <w:szCs w:val="24"/>
        </w:rPr>
      </w:pPr>
      <w:r w:rsidRPr="00302E1E">
        <w:rPr>
          <w:sz w:val="24"/>
          <w:szCs w:val="24"/>
        </w:rPr>
        <w:t>II - 50% (cinquenta por cento) dos dividendos, dos juros sobre</w:t>
      </w:r>
      <w:r w:rsidRPr="00751816">
        <w:rPr>
          <w:sz w:val="24"/>
          <w:szCs w:val="24"/>
        </w:rPr>
        <w:t xml:space="preserve"> capital próprio e de qualquer outra remuneração ou contrapartida recebida pelo clube ou pessoa jurídica original da Sociedade Anônima do Futebol, na condição de acionista, de vendedor, locador, arrendador ou cedente de </w:t>
      </w:r>
      <w:r w:rsidRPr="00302E1E">
        <w:rPr>
          <w:sz w:val="24"/>
          <w:szCs w:val="24"/>
        </w:rPr>
        <w:t xml:space="preserve">qualquer direito ou de prestador de serviços para a Sociedade Anônima do Futebol. </w:t>
      </w:r>
      <w:hyperlink r:id="rId25" w:history="1">
        <w:r w:rsidRPr="00302E1E">
          <w:rPr>
            <w:rStyle w:val="Hyperlink"/>
            <w:i/>
            <w:sz w:val="24"/>
            <w:szCs w:val="24"/>
          </w:rPr>
          <w:t>(Inciso com redação dada pela Lei nº 15.427, de 3/6/2026)</w:t>
        </w:r>
        <w:proofErr w:type="gramStart"/>
      </w:hyperlink>
      <w:proofErr w:type="gramEnd"/>
    </w:p>
    <w:p w:rsidR="00751816" w:rsidRPr="00302E1E" w:rsidRDefault="00751816" w:rsidP="00751816">
      <w:pPr>
        <w:pStyle w:val="Cabealho"/>
        <w:ind w:firstLine="1134"/>
        <w:jc w:val="both"/>
        <w:rPr>
          <w:sz w:val="24"/>
          <w:szCs w:val="24"/>
        </w:rPr>
      </w:pPr>
      <w:r w:rsidRPr="00302E1E">
        <w:rPr>
          <w:sz w:val="24"/>
          <w:szCs w:val="24"/>
        </w:rPr>
        <w:t xml:space="preserve">§ 1º Enquanto o clube ou pessoa jurídica original permanecer acionista da Sociedade Anônima do Futebol e registrar em suas demonstrações financeiras obrigações anteriores à constituição da Sociedade Anônima do Futebol, esta deverá distribuir, como dividendo mínimo obrigatório, em cada exercício social, no mínimo 25% (vinte e cinco por cento) do lucro líquido ajustado, conforme o art. 201 da Lei nº 6.404, de 15 de dezembro de 1976 (Lei das Sociedades Anônimas). </w:t>
      </w:r>
      <w:hyperlink r:id="rId26" w:history="1">
        <w:r w:rsidRPr="00302E1E">
          <w:rPr>
            <w:rStyle w:val="Hyperlink"/>
            <w:i/>
            <w:sz w:val="24"/>
            <w:szCs w:val="24"/>
          </w:rPr>
          <w:t>(Parágrafo acrescido pela Lei nº 15.427, de 3/6/2026)</w:t>
        </w:r>
        <w:proofErr w:type="gramStart"/>
      </w:hyperlink>
      <w:proofErr w:type="gramEnd"/>
    </w:p>
    <w:p w:rsidR="00751816" w:rsidRPr="00302E1E" w:rsidRDefault="00751816" w:rsidP="00751816">
      <w:pPr>
        <w:pStyle w:val="Cabealho"/>
        <w:ind w:firstLine="1134"/>
        <w:jc w:val="both"/>
        <w:rPr>
          <w:sz w:val="24"/>
          <w:szCs w:val="24"/>
        </w:rPr>
      </w:pPr>
      <w:r w:rsidRPr="00302E1E">
        <w:rPr>
          <w:sz w:val="24"/>
          <w:szCs w:val="24"/>
        </w:rPr>
        <w:t xml:space="preserve">§ 2º (VETADO). </w:t>
      </w:r>
      <w:hyperlink r:id="rId27" w:history="1">
        <w:r w:rsidRPr="00302E1E">
          <w:rPr>
            <w:rStyle w:val="Hyperlink"/>
            <w:i/>
            <w:sz w:val="24"/>
            <w:szCs w:val="24"/>
          </w:rPr>
          <w:t>(Vetado na Lei nº 15.427, de 3/6/2026)</w:t>
        </w:r>
        <w:proofErr w:type="gramStart"/>
      </w:hyperlink>
      <w:proofErr w:type="gramEnd"/>
    </w:p>
    <w:p w:rsidR="00C34A00" w:rsidRDefault="00751816" w:rsidP="00751816">
      <w:pPr>
        <w:pStyle w:val="Cabealho"/>
        <w:ind w:firstLine="1134"/>
        <w:jc w:val="both"/>
        <w:rPr>
          <w:sz w:val="24"/>
          <w:szCs w:val="24"/>
        </w:rPr>
      </w:pPr>
      <w:r w:rsidRPr="00302E1E">
        <w:rPr>
          <w:sz w:val="24"/>
          <w:szCs w:val="24"/>
        </w:rPr>
        <w:t>§ 3º O clube ou pessoa jurídica original deverá destinar a integralidade das receitas e contrapartidas recebidas da Sociedade Anônima do Futebol, na forma dos incisos I e II do caput deste artigo, para pagamento de credores anteriores à constituição desta, até a integral liquid</w:t>
      </w:r>
      <w:r w:rsidRPr="00302E1E">
        <w:rPr>
          <w:sz w:val="24"/>
          <w:szCs w:val="24"/>
        </w:rPr>
        <w:t>ação de todas essas obrigações.</w:t>
      </w:r>
      <w:r w:rsidRPr="00302E1E">
        <w:rPr>
          <w:i/>
          <w:sz w:val="24"/>
          <w:szCs w:val="24"/>
        </w:rPr>
        <w:t xml:space="preserve"> </w:t>
      </w:r>
      <w:hyperlink r:id="rId28" w:history="1">
        <w:r w:rsidRPr="00302E1E">
          <w:rPr>
            <w:rStyle w:val="Hyperlink"/>
            <w:i/>
            <w:sz w:val="24"/>
            <w:szCs w:val="24"/>
          </w:rPr>
          <w:t>(Parágrafo acrescido pela Lei nº 15.427, de 3/6/2026)</w:t>
        </w:r>
        <w:proofErr w:type="gramStart"/>
      </w:hyperlink>
      <w:proofErr w:type="gramEnd"/>
    </w:p>
    <w:p w:rsidR="00751816" w:rsidRPr="00C34A00" w:rsidRDefault="00751816"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11. Sem prejuízo das disposições relativas à responsabilidade dos dirigentes previstas no art. 18-B da Lei nº 9.615, de 24 de março de 1998, os administradores da Sociedade Anônima do Futebol respondem pessoal e solidariamente pelas obrigações relativas aos repasses financeiros definidos no art. 10 desta Lei, assim como respondem, pessoal e solidariamente, o presidente do clube ou os sócios administradores da pessoa jurídica original pelo pagamento aos credores dos valores que forem transferidos pela Sociedade Anônima do Futebol, conforme estabelecido nesta Lei.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12. Enquanto a Sociedade Anônima do Futebol cumprir os pagamentos previstos nesta Seção, é vedada qualquer forma de constrição ao patrimônio ou às receitas, por penhora ou ordem de bloqueio de valores de qualquer natureza ou espécie sobre as suas receitas, com relação às obrigações anteriores à constituição da Sociedade Anônima do Futebol. </w:t>
      </w:r>
    </w:p>
    <w:p w:rsidR="00C34A00" w:rsidRPr="00C34A00" w:rsidRDefault="00C34A00" w:rsidP="00C34A00">
      <w:pPr>
        <w:pStyle w:val="Cabealho"/>
        <w:ind w:firstLine="1134"/>
        <w:jc w:val="both"/>
        <w:rPr>
          <w:sz w:val="24"/>
          <w:szCs w:val="24"/>
        </w:rPr>
      </w:pPr>
    </w:p>
    <w:p w:rsidR="00C34A00" w:rsidRPr="00C95151" w:rsidRDefault="00C34A00" w:rsidP="00C95151">
      <w:pPr>
        <w:pStyle w:val="Cabealho"/>
        <w:jc w:val="center"/>
        <w:rPr>
          <w:b/>
          <w:sz w:val="24"/>
          <w:szCs w:val="24"/>
        </w:rPr>
      </w:pPr>
      <w:r w:rsidRPr="00C95151">
        <w:rPr>
          <w:b/>
          <w:sz w:val="24"/>
          <w:szCs w:val="24"/>
        </w:rPr>
        <w:t>Seção V</w:t>
      </w:r>
    </w:p>
    <w:p w:rsidR="00C34A00" w:rsidRPr="00C95151" w:rsidRDefault="00C34A00" w:rsidP="00C95151">
      <w:pPr>
        <w:pStyle w:val="Cabealho"/>
        <w:jc w:val="center"/>
        <w:rPr>
          <w:b/>
          <w:sz w:val="24"/>
          <w:szCs w:val="24"/>
        </w:rPr>
      </w:pPr>
      <w:r w:rsidRPr="00C95151">
        <w:rPr>
          <w:b/>
          <w:sz w:val="24"/>
          <w:szCs w:val="24"/>
        </w:rPr>
        <w:t>Do Modo de Quitação das Obrigações</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13. O clube ou pessoa jurídica original poderá efetuar o pagamento das obrigações diretamente aos seus credores, ou a seu exclusivo critério: </w:t>
      </w:r>
    </w:p>
    <w:p w:rsidR="00C34A00" w:rsidRPr="00C34A00" w:rsidRDefault="00C34A00" w:rsidP="00C34A00">
      <w:pPr>
        <w:pStyle w:val="Cabealho"/>
        <w:ind w:firstLine="1134"/>
        <w:jc w:val="both"/>
        <w:rPr>
          <w:sz w:val="24"/>
          <w:szCs w:val="24"/>
        </w:rPr>
      </w:pPr>
      <w:r w:rsidRPr="00C34A00">
        <w:rPr>
          <w:sz w:val="24"/>
          <w:szCs w:val="24"/>
        </w:rPr>
        <w:t xml:space="preserve">I - pelo concurso de credores, por intermédio do Regime Centralizado de Execuções previsto nesta Lei; ou </w:t>
      </w:r>
    </w:p>
    <w:p w:rsidR="00C34A00" w:rsidRPr="00C34A00" w:rsidRDefault="00C34A00" w:rsidP="00C34A00">
      <w:pPr>
        <w:pStyle w:val="Cabealho"/>
        <w:ind w:firstLine="1134"/>
        <w:jc w:val="both"/>
        <w:rPr>
          <w:sz w:val="24"/>
          <w:szCs w:val="24"/>
        </w:rPr>
      </w:pPr>
      <w:r w:rsidRPr="00C34A00">
        <w:rPr>
          <w:sz w:val="24"/>
          <w:szCs w:val="24"/>
        </w:rPr>
        <w:t xml:space="preserve">II - por meio de recuperação judicial ou extrajudicial, nos termos da Lei nº 11.101, de 9 de fevereiro de 2005. </w:t>
      </w:r>
    </w:p>
    <w:p w:rsidR="00C34A00" w:rsidRPr="00C34A00" w:rsidRDefault="00C34A00" w:rsidP="00C34A00">
      <w:pPr>
        <w:pStyle w:val="Cabealho"/>
        <w:ind w:firstLine="1134"/>
        <w:jc w:val="both"/>
        <w:rPr>
          <w:sz w:val="24"/>
          <w:szCs w:val="24"/>
        </w:rPr>
      </w:pPr>
    </w:p>
    <w:p w:rsidR="00C34A00" w:rsidRPr="003846D3" w:rsidRDefault="00C34A00" w:rsidP="00C95151">
      <w:pPr>
        <w:pStyle w:val="Cabealho"/>
        <w:jc w:val="center"/>
        <w:rPr>
          <w:b/>
          <w:sz w:val="24"/>
          <w:szCs w:val="24"/>
        </w:rPr>
      </w:pPr>
      <w:r w:rsidRPr="003846D3">
        <w:rPr>
          <w:b/>
          <w:sz w:val="24"/>
          <w:szCs w:val="24"/>
        </w:rPr>
        <w:t>Subseção I</w:t>
      </w:r>
    </w:p>
    <w:p w:rsidR="00C34A00" w:rsidRPr="003846D3" w:rsidRDefault="00C34A00" w:rsidP="00C95151">
      <w:pPr>
        <w:pStyle w:val="Cabealho"/>
        <w:jc w:val="center"/>
        <w:rPr>
          <w:b/>
          <w:sz w:val="24"/>
          <w:szCs w:val="24"/>
        </w:rPr>
      </w:pPr>
      <w:r w:rsidRPr="003846D3">
        <w:rPr>
          <w:b/>
          <w:sz w:val="24"/>
          <w:szCs w:val="24"/>
        </w:rPr>
        <w:t>Do Regime Centralizado de Execuções</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14. O clube ou pessoa jurídica original que optar pela alternativa do inciso I do </w:t>
      </w:r>
      <w:r w:rsidR="002171AB" w:rsidRPr="002171AB">
        <w:rPr>
          <w:i/>
          <w:sz w:val="24"/>
          <w:szCs w:val="24"/>
        </w:rPr>
        <w:t>caput</w:t>
      </w:r>
      <w:r w:rsidRPr="00C34A00">
        <w:rPr>
          <w:sz w:val="24"/>
          <w:szCs w:val="24"/>
        </w:rPr>
        <w:t xml:space="preserve"> do art. 13 desta Lei submeter-se-á ao concurso de credores por meio do Regime Centralizado de Execuções, que consistirá em concentrar no juízo centralizador as execuções, as suas receitas e os valores arrecadados na forma do art. 10 desta Lei, bem como a distribuição desses valores aos credores em concurso e de forma ordenada. </w:t>
      </w:r>
    </w:p>
    <w:p w:rsidR="00C34A00" w:rsidRPr="00C34A00" w:rsidRDefault="00C34A00" w:rsidP="00C34A00">
      <w:pPr>
        <w:pStyle w:val="Cabealho"/>
        <w:ind w:firstLine="1134"/>
        <w:jc w:val="both"/>
        <w:rPr>
          <w:sz w:val="24"/>
          <w:szCs w:val="24"/>
        </w:rPr>
      </w:pPr>
      <w:r w:rsidRPr="00C34A00">
        <w:rPr>
          <w:sz w:val="24"/>
          <w:szCs w:val="24"/>
        </w:rPr>
        <w:t xml:space="preserve">§ 1º Na hipótese de inexistência de órgão de centralização de execuções no âmbito do Judiciário, o juízo centralizador será aquele que tiver ordenado o pagamento da dívida em primeiro lugar. </w:t>
      </w:r>
    </w:p>
    <w:p w:rsidR="00C34A00" w:rsidRDefault="00C34A00" w:rsidP="00C34A00">
      <w:pPr>
        <w:pStyle w:val="Cabealho"/>
        <w:ind w:firstLine="1134"/>
        <w:jc w:val="both"/>
        <w:rPr>
          <w:sz w:val="24"/>
          <w:szCs w:val="24"/>
        </w:rPr>
      </w:pPr>
      <w:r w:rsidRPr="00C34A00">
        <w:rPr>
          <w:sz w:val="24"/>
          <w:szCs w:val="24"/>
        </w:rPr>
        <w:t xml:space="preserve">§ 2º O requerimento deverá ser apresentado pelo clube ou pessoa jurídica original e será concedido pelo Presidente do Tribunal Regional do Trabalho, quanto às dívidas trabalhistas, e pelo Presidente do Tribunal de Justiça, quanto às </w:t>
      </w:r>
      <w:proofErr w:type="gramStart"/>
      <w:r w:rsidRPr="00C34A00">
        <w:rPr>
          <w:sz w:val="24"/>
          <w:szCs w:val="24"/>
        </w:rPr>
        <w:t>dívidas de natureza civil, observados</w:t>
      </w:r>
      <w:proofErr w:type="gramEnd"/>
      <w:r w:rsidRPr="00C34A00">
        <w:rPr>
          <w:sz w:val="24"/>
          <w:szCs w:val="24"/>
        </w:rPr>
        <w:t xml:space="preserve"> os requisitos de apresentação do plano de credores, conforme disposto no art. 16 desta Lei. </w:t>
      </w:r>
    </w:p>
    <w:p w:rsidR="00AC13AE" w:rsidRPr="00302E1E" w:rsidRDefault="00AC13AE" w:rsidP="00C34A00">
      <w:pPr>
        <w:pStyle w:val="Cabealho"/>
        <w:ind w:firstLine="1134"/>
        <w:jc w:val="both"/>
        <w:rPr>
          <w:sz w:val="24"/>
          <w:szCs w:val="24"/>
        </w:rPr>
      </w:pPr>
      <w:r w:rsidRPr="00AC13AE">
        <w:rPr>
          <w:sz w:val="24"/>
          <w:szCs w:val="24"/>
        </w:rPr>
        <w:t>§ 3º O Regime Centralizado de Execuções destina-se apenas ao clube ou pessoa jurídica original que tiver constituído a Sociedade Anônima do Futebol na forma dos inciso</w:t>
      </w:r>
      <w:r>
        <w:rPr>
          <w:sz w:val="24"/>
          <w:szCs w:val="24"/>
        </w:rPr>
        <w:t xml:space="preserve">s II ou IV do caput do art. </w:t>
      </w:r>
      <w:r w:rsidRPr="00302E1E">
        <w:rPr>
          <w:sz w:val="24"/>
          <w:szCs w:val="24"/>
        </w:rPr>
        <w:t xml:space="preserve">2º. </w:t>
      </w:r>
      <w:hyperlink r:id="rId29" w:history="1">
        <w:r w:rsidRPr="00302E1E">
          <w:rPr>
            <w:rStyle w:val="Hyperlink"/>
            <w:i/>
            <w:sz w:val="24"/>
            <w:szCs w:val="24"/>
          </w:rPr>
          <w:t>(Parágrafo acrescido pela Lei nº 15.427, de 3/6/2026)</w:t>
        </w:r>
        <w:proofErr w:type="gramStart"/>
      </w:hyperlink>
      <w:proofErr w:type="gramEnd"/>
    </w:p>
    <w:p w:rsidR="00AC13AE" w:rsidRPr="00302E1E" w:rsidRDefault="00AC13AE" w:rsidP="00C34A00">
      <w:pPr>
        <w:pStyle w:val="Cabealho"/>
        <w:ind w:firstLine="1134"/>
        <w:jc w:val="both"/>
        <w:rPr>
          <w:sz w:val="24"/>
          <w:szCs w:val="24"/>
        </w:rPr>
      </w:pPr>
    </w:p>
    <w:p w:rsidR="00C34A00" w:rsidRPr="00302E1E" w:rsidRDefault="00C34A00" w:rsidP="00C34A00">
      <w:pPr>
        <w:pStyle w:val="Cabealho"/>
        <w:ind w:firstLine="1134"/>
        <w:jc w:val="both"/>
        <w:rPr>
          <w:sz w:val="24"/>
          <w:szCs w:val="24"/>
        </w:rPr>
      </w:pPr>
      <w:r w:rsidRPr="00302E1E">
        <w:rPr>
          <w:sz w:val="24"/>
          <w:szCs w:val="24"/>
        </w:rPr>
        <w:t xml:space="preserve">Art. 15. O Poder Judiciário disciplinará o Regime Centralizado de Execuções, por meio de ato próprio dos seus tribunais, e conferirá o prazo de 6 (seis) anos para pagamento dos credores. </w:t>
      </w:r>
    </w:p>
    <w:p w:rsidR="00C34A00" w:rsidRPr="00302E1E" w:rsidRDefault="00C34A00" w:rsidP="00C34A00">
      <w:pPr>
        <w:pStyle w:val="Cabealho"/>
        <w:ind w:firstLine="1134"/>
        <w:jc w:val="both"/>
        <w:rPr>
          <w:sz w:val="24"/>
          <w:szCs w:val="24"/>
        </w:rPr>
      </w:pPr>
      <w:r w:rsidRPr="00302E1E">
        <w:rPr>
          <w:sz w:val="24"/>
          <w:szCs w:val="24"/>
        </w:rPr>
        <w:t xml:space="preserve">§ 1º Na ausência da regulamentação prevista no </w:t>
      </w:r>
      <w:r w:rsidR="002171AB" w:rsidRPr="00302E1E">
        <w:rPr>
          <w:i/>
          <w:sz w:val="24"/>
          <w:szCs w:val="24"/>
        </w:rPr>
        <w:t>caput</w:t>
      </w:r>
      <w:r w:rsidRPr="00302E1E">
        <w:rPr>
          <w:sz w:val="24"/>
          <w:szCs w:val="24"/>
        </w:rPr>
        <w:t xml:space="preserve"> deste artigo, competirá ao Tribunal Superior respectivo suprir a omissão. </w:t>
      </w:r>
    </w:p>
    <w:p w:rsidR="00C34A00" w:rsidRPr="00302E1E" w:rsidRDefault="00C34A00" w:rsidP="00C34A00">
      <w:pPr>
        <w:pStyle w:val="Cabealho"/>
        <w:ind w:firstLine="1134"/>
        <w:jc w:val="both"/>
        <w:rPr>
          <w:sz w:val="24"/>
          <w:szCs w:val="24"/>
        </w:rPr>
      </w:pPr>
      <w:r w:rsidRPr="00302E1E">
        <w:rPr>
          <w:sz w:val="24"/>
          <w:szCs w:val="24"/>
        </w:rPr>
        <w:t xml:space="preserve">§ 2º Se o clube ou pessoa jurídica original comprovar a adimplência de ao menos 60% (sessenta por cento) do seu passivo original ao final do prazo previsto no </w:t>
      </w:r>
      <w:r w:rsidR="002171AB" w:rsidRPr="00302E1E">
        <w:rPr>
          <w:i/>
          <w:sz w:val="24"/>
          <w:szCs w:val="24"/>
        </w:rPr>
        <w:t>caput</w:t>
      </w:r>
      <w:r w:rsidRPr="00302E1E">
        <w:rPr>
          <w:sz w:val="24"/>
          <w:szCs w:val="24"/>
        </w:rPr>
        <w:t xml:space="preserve"> deste artigo, será permitida a prorrogação do Regime Centralizado de Execuções por mais </w:t>
      </w:r>
      <w:proofErr w:type="gramStart"/>
      <w:r w:rsidRPr="00302E1E">
        <w:rPr>
          <w:sz w:val="24"/>
          <w:szCs w:val="24"/>
        </w:rPr>
        <w:t>4</w:t>
      </w:r>
      <w:proofErr w:type="gramEnd"/>
      <w:r w:rsidRPr="00302E1E">
        <w:rPr>
          <w:sz w:val="24"/>
          <w:szCs w:val="24"/>
        </w:rPr>
        <w:t xml:space="preserve"> (quatro) anos, período em que o percentual a que se refere o inciso I do </w:t>
      </w:r>
      <w:r w:rsidR="002171AB" w:rsidRPr="00302E1E">
        <w:rPr>
          <w:i/>
          <w:sz w:val="24"/>
          <w:szCs w:val="24"/>
        </w:rPr>
        <w:t>caput</w:t>
      </w:r>
      <w:r w:rsidRPr="00302E1E">
        <w:rPr>
          <w:sz w:val="24"/>
          <w:szCs w:val="24"/>
        </w:rPr>
        <w:t xml:space="preserve"> do art. 10 desta Lei poderá, a pedido do interessado, ser reduzido pelo juízo centralizador das execuções a 15% (quinze por cento) das suas receitas correntes mensais. </w:t>
      </w:r>
    </w:p>
    <w:p w:rsidR="00AC13AE" w:rsidRPr="00302E1E" w:rsidRDefault="00AC13AE" w:rsidP="00AC13AE">
      <w:pPr>
        <w:pStyle w:val="Cabealho"/>
        <w:ind w:firstLine="1134"/>
        <w:jc w:val="both"/>
        <w:rPr>
          <w:sz w:val="24"/>
          <w:szCs w:val="24"/>
        </w:rPr>
      </w:pPr>
      <w:r w:rsidRPr="00302E1E">
        <w:rPr>
          <w:sz w:val="24"/>
          <w:szCs w:val="24"/>
        </w:rPr>
        <w:t xml:space="preserve">§ 3º O pagamento referido no caput deste artigo deverá ser feito mensalmente, com observância do disposto no inciso I do art. 10 desta Lei, exceto se o plano de credores dispuser de modo diverso. </w:t>
      </w:r>
      <w:hyperlink r:id="rId30" w:history="1">
        <w:r w:rsidRPr="00302E1E">
          <w:rPr>
            <w:rStyle w:val="Hyperlink"/>
            <w:i/>
            <w:sz w:val="24"/>
            <w:szCs w:val="24"/>
          </w:rPr>
          <w:t>(Parágrafo acrescido pela Lei nº 15.427, de 3/6/2026)</w:t>
        </w:r>
        <w:proofErr w:type="gramStart"/>
      </w:hyperlink>
      <w:proofErr w:type="gramEnd"/>
    </w:p>
    <w:p w:rsidR="00AC13AE" w:rsidRPr="00C34A00" w:rsidRDefault="00AC13AE" w:rsidP="00AC13AE">
      <w:pPr>
        <w:pStyle w:val="Cabealho"/>
        <w:ind w:firstLine="1134"/>
        <w:jc w:val="both"/>
        <w:rPr>
          <w:sz w:val="24"/>
          <w:szCs w:val="24"/>
        </w:rPr>
      </w:pPr>
      <w:r w:rsidRPr="00302E1E">
        <w:rPr>
          <w:sz w:val="24"/>
          <w:szCs w:val="24"/>
        </w:rPr>
        <w:t xml:space="preserve">§ 4º O pagamento mensal deverá equivaler, no mínimo, à totalidade das receitas provenientes do disposto no inciso I do art. 10 desta Lei, podendo o plano de credores </w:t>
      </w:r>
      <w:proofErr w:type="gramStart"/>
      <w:r w:rsidRPr="00302E1E">
        <w:rPr>
          <w:sz w:val="24"/>
          <w:szCs w:val="24"/>
        </w:rPr>
        <w:t>prever</w:t>
      </w:r>
      <w:proofErr w:type="gramEnd"/>
      <w:r w:rsidRPr="00302E1E">
        <w:rPr>
          <w:sz w:val="24"/>
          <w:szCs w:val="24"/>
        </w:rPr>
        <w:t xml:space="preserve"> a destinação mensal obrigatória advinda de outras receitas do clu</w:t>
      </w:r>
      <w:r w:rsidRPr="00302E1E">
        <w:rPr>
          <w:sz w:val="24"/>
          <w:szCs w:val="24"/>
        </w:rPr>
        <w:t xml:space="preserve">be ou pessoa jurídica original. </w:t>
      </w:r>
      <w:hyperlink r:id="rId31" w:history="1">
        <w:r w:rsidRPr="00302E1E">
          <w:rPr>
            <w:rStyle w:val="Hyperlink"/>
            <w:i/>
            <w:sz w:val="24"/>
            <w:szCs w:val="24"/>
          </w:rPr>
          <w:t>(Parágrafo acrescido pela Lei nº 15.427, de 3/6/2026)</w:t>
        </w:r>
        <w:proofErr w:type="gramStart"/>
      </w:hyperlink>
      <w:proofErr w:type="gramEnd"/>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16. Ao clube ou pessoa jurídica original que requerer a centralização das suas execuções será concedido o prazo de até 60 (sessenta) dias para apresentação do seu plano de credores, que deverá conter obrigatoriamente os seguintes documentos: </w:t>
      </w:r>
    </w:p>
    <w:p w:rsidR="00C34A00" w:rsidRPr="00C34A00" w:rsidRDefault="00C34A00" w:rsidP="00C34A00">
      <w:pPr>
        <w:pStyle w:val="Cabealho"/>
        <w:ind w:firstLine="1134"/>
        <w:jc w:val="both"/>
        <w:rPr>
          <w:sz w:val="24"/>
          <w:szCs w:val="24"/>
        </w:rPr>
      </w:pPr>
      <w:r w:rsidRPr="00C34A00">
        <w:rPr>
          <w:sz w:val="24"/>
          <w:szCs w:val="24"/>
        </w:rPr>
        <w:t xml:space="preserve">I - o balanço patrimonial; </w:t>
      </w:r>
    </w:p>
    <w:p w:rsidR="00C34A00" w:rsidRPr="00C34A00" w:rsidRDefault="00C34A00" w:rsidP="00C34A00">
      <w:pPr>
        <w:pStyle w:val="Cabealho"/>
        <w:ind w:firstLine="1134"/>
        <w:jc w:val="both"/>
        <w:rPr>
          <w:sz w:val="24"/>
          <w:szCs w:val="24"/>
        </w:rPr>
      </w:pPr>
      <w:r w:rsidRPr="00C34A00">
        <w:rPr>
          <w:sz w:val="24"/>
          <w:szCs w:val="24"/>
        </w:rPr>
        <w:t xml:space="preserve">II - as demonstrações contábeis relativas aos 3 (três) últimos exercícios sociais; </w:t>
      </w:r>
    </w:p>
    <w:p w:rsidR="00C34A00" w:rsidRPr="00C34A00" w:rsidRDefault="00C34A00" w:rsidP="00C34A00">
      <w:pPr>
        <w:pStyle w:val="Cabealho"/>
        <w:ind w:firstLine="1134"/>
        <w:jc w:val="both"/>
        <w:rPr>
          <w:sz w:val="24"/>
          <w:szCs w:val="24"/>
        </w:rPr>
      </w:pPr>
      <w:r w:rsidRPr="00C34A00">
        <w:rPr>
          <w:sz w:val="24"/>
          <w:szCs w:val="24"/>
        </w:rPr>
        <w:t xml:space="preserve">III - as obrigações consolidadas em execução e a estimativa auditada das suas dívidas ainda em fase de conhecimento; </w:t>
      </w:r>
    </w:p>
    <w:p w:rsidR="00C34A00" w:rsidRPr="00C34A00" w:rsidRDefault="00C34A00" w:rsidP="00C34A00">
      <w:pPr>
        <w:pStyle w:val="Cabealho"/>
        <w:ind w:firstLine="1134"/>
        <w:jc w:val="both"/>
        <w:rPr>
          <w:sz w:val="24"/>
          <w:szCs w:val="24"/>
        </w:rPr>
      </w:pPr>
      <w:r w:rsidRPr="00C34A00">
        <w:rPr>
          <w:sz w:val="24"/>
          <w:szCs w:val="24"/>
        </w:rPr>
        <w:t xml:space="preserve">IV - o fluxo de caixa e a sua projeção de 3 (três) anos; e </w:t>
      </w:r>
    </w:p>
    <w:p w:rsidR="00C34A00" w:rsidRPr="00C34A00" w:rsidRDefault="00C34A00" w:rsidP="00C34A00">
      <w:pPr>
        <w:pStyle w:val="Cabealho"/>
        <w:ind w:firstLine="1134"/>
        <w:jc w:val="both"/>
        <w:rPr>
          <w:sz w:val="24"/>
          <w:szCs w:val="24"/>
        </w:rPr>
      </w:pPr>
      <w:r w:rsidRPr="00C34A00">
        <w:rPr>
          <w:sz w:val="24"/>
          <w:szCs w:val="24"/>
        </w:rPr>
        <w:t xml:space="preserve">V - o termo de compromisso de controle orçamentário. </w:t>
      </w:r>
    </w:p>
    <w:p w:rsidR="00C34A00" w:rsidRPr="00C34A00" w:rsidRDefault="00C34A00" w:rsidP="00C34A00">
      <w:pPr>
        <w:pStyle w:val="Cabealho"/>
        <w:ind w:firstLine="1134"/>
        <w:jc w:val="both"/>
        <w:rPr>
          <w:sz w:val="24"/>
          <w:szCs w:val="24"/>
        </w:rPr>
      </w:pPr>
      <w:r w:rsidRPr="00C34A00">
        <w:rPr>
          <w:sz w:val="24"/>
          <w:szCs w:val="24"/>
        </w:rPr>
        <w:t xml:space="preserve">Parágrafo único. Os clubes e as pessoas jurídicas originais deverão fornecer ao juízo centralizador e publicar em sítio eletrônico próprio as seguintes informações: </w:t>
      </w:r>
    </w:p>
    <w:p w:rsidR="00C34A00" w:rsidRPr="00C34A00" w:rsidRDefault="00C34A00" w:rsidP="00C34A00">
      <w:pPr>
        <w:pStyle w:val="Cabealho"/>
        <w:ind w:firstLine="1134"/>
        <w:jc w:val="both"/>
        <w:rPr>
          <w:sz w:val="24"/>
          <w:szCs w:val="24"/>
        </w:rPr>
      </w:pPr>
      <w:r w:rsidRPr="00C34A00">
        <w:rPr>
          <w:sz w:val="24"/>
          <w:szCs w:val="24"/>
        </w:rPr>
        <w:t xml:space="preserve">I - os documentos exigidos nos incisos III, IV e V do </w:t>
      </w:r>
      <w:r w:rsidR="002171AB" w:rsidRPr="002171AB">
        <w:rPr>
          <w:i/>
          <w:sz w:val="24"/>
          <w:szCs w:val="24"/>
        </w:rPr>
        <w:t>caput</w:t>
      </w:r>
      <w:r w:rsidRPr="00C34A00">
        <w:rPr>
          <w:sz w:val="24"/>
          <w:szCs w:val="24"/>
        </w:rPr>
        <w:t xml:space="preserve"> deste artigo; </w:t>
      </w:r>
    </w:p>
    <w:p w:rsidR="00C34A00" w:rsidRPr="00C34A00" w:rsidRDefault="00C34A00" w:rsidP="00C34A00">
      <w:pPr>
        <w:pStyle w:val="Cabealho"/>
        <w:ind w:firstLine="1134"/>
        <w:jc w:val="both"/>
        <w:rPr>
          <w:sz w:val="24"/>
          <w:szCs w:val="24"/>
        </w:rPr>
      </w:pPr>
      <w:r w:rsidRPr="00C34A00">
        <w:rPr>
          <w:sz w:val="24"/>
          <w:szCs w:val="24"/>
        </w:rPr>
        <w:t xml:space="preserve">II - a ordem da fila de credores com seus respectivos valores individualizados e atualizados; e </w:t>
      </w:r>
    </w:p>
    <w:p w:rsidR="00C34A00" w:rsidRPr="00C34A00" w:rsidRDefault="00C34A00" w:rsidP="00C34A00">
      <w:pPr>
        <w:pStyle w:val="Cabealho"/>
        <w:ind w:firstLine="1134"/>
        <w:jc w:val="both"/>
        <w:rPr>
          <w:sz w:val="24"/>
          <w:szCs w:val="24"/>
        </w:rPr>
      </w:pPr>
      <w:r w:rsidRPr="00C34A00">
        <w:rPr>
          <w:sz w:val="24"/>
          <w:szCs w:val="24"/>
        </w:rPr>
        <w:t xml:space="preserve">III - os pagamentos efetuados no período.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17. No Regime Centralizado de Execuções, consideram-se credores preferenciais, para ordenação do pagamento: </w:t>
      </w:r>
    </w:p>
    <w:p w:rsidR="00C34A00" w:rsidRPr="00C34A00" w:rsidRDefault="00C34A00" w:rsidP="00C34A00">
      <w:pPr>
        <w:pStyle w:val="Cabealho"/>
        <w:ind w:firstLine="1134"/>
        <w:jc w:val="both"/>
        <w:rPr>
          <w:sz w:val="24"/>
          <w:szCs w:val="24"/>
        </w:rPr>
      </w:pPr>
      <w:r w:rsidRPr="00C34A00">
        <w:rPr>
          <w:sz w:val="24"/>
          <w:szCs w:val="24"/>
        </w:rPr>
        <w:t xml:space="preserve">I - idosos, nos termos da Lei nº 10.741, de 1º de outubro de 2003 (Estatuto do Idoso); </w:t>
      </w:r>
    </w:p>
    <w:p w:rsidR="00C34A00" w:rsidRPr="00C34A00" w:rsidRDefault="00C34A00" w:rsidP="00C34A00">
      <w:pPr>
        <w:pStyle w:val="Cabealho"/>
        <w:ind w:firstLine="1134"/>
        <w:jc w:val="both"/>
        <w:rPr>
          <w:sz w:val="24"/>
          <w:szCs w:val="24"/>
        </w:rPr>
      </w:pPr>
      <w:r w:rsidRPr="00C34A00">
        <w:rPr>
          <w:sz w:val="24"/>
          <w:szCs w:val="24"/>
        </w:rPr>
        <w:t xml:space="preserve">II - pessoas com doenças graves; </w:t>
      </w:r>
    </w:p>
    <w:p w:rsidR="00C34A00" w:rsidRPr="00C34A00" w:rsidRDefault="00C34A00" w:rsidP="00C34A00">
      <w:pPr>
        <w:pStyle w:val="Cabealho"/>
        <w:ind w:firstLine="1134"/>
        <w:jc w:val="both"/>
        <w:rPr>
          <w:sz w:val="24"/>
          <w:szCs w:val="24"/>
        </w:rPr>
      </w:pPr>
      <w:r w:rsidRPr="00C34A00">
        <w:rPr>
          <w:sz w:val="24"/>
          <w:szCs w:val="24"/>
        </w:rPr>
        <w:t xml:space="preserve">III - pessoas cujos créditos de natureza salarial sejam inferiores a 60 (sessenta) salários-mínimos; </w:t>
      </w:r>
    </w:p>
    <w:p w:rsidR="00C34A00" w:rsidRPr="00C34A00" w:rsidRDefault="00C34A00" w:rsidP="00C34A00">
      <w:pPr>
        <w:pStyle w:val="Cabealho"/>
        <w:ind w:firstLine="1134"/>
        <w:jc w:val="both"/>
        <w:rPr>
          <w:sz w:val="24"/>
          <w:szCs w:val="24"/>
        </w:rPr>
      </w:pPr>
      <w:r w:rsidRPr="00C34A00">
        <w:rPr>
          <w:sz w:val="24"/>
          <w:szCs w:val="24"/>
        </w:rPr>
        <w:t xml:space="preserve">IV - gestantes; </w:t>
      </w:r>
    </w:p>
    <w:p w:rsidR="00C34A00" w:rsidRPr="00C34A00" w:rsidRDefault="00C34A00" w:rsidP="00C34A00">
      <w:pPr>
        <w:pStyle w:val="Cabealho"/>
        <w:ind w:firstLine="1134"/>
        <w:jc w:val="both"/>
        <w:rPr>
          <w:sz w:val="24"/>
          <w:szCs w:val="24"/>
        </w:rPr>
      </w:pPr>
      <w:r w:rsidRPr="00C34A00">
        <w:rPr>
          <w:sz w:val="24"/>
          <w:szCs w:val="24"/>
        </w:rPr>
        <w:t xml:space="preserve">V - pessoas vítimas de acidente de trabalho oriundo da relação de trabalho com o clube ou pessoa jurídica original; </w:t>
      </w:r>
    </w:p>
    <w:p w:rsidR="00C34A00" w:rsidRPr="00C34A00" w:rsidRDefault="00C34A00" w:rsidP="00C34A00">
      <w:pPr>
        <w:pStyle w:val="Cabealho"/>
        <w:ind w:firstLine="1134"/>
        <w:jc w:val="both"/>
        <w:rPr>
          <w:sz w:val="24"/>
          <w:szCs w:val="24"/>
        </w:rPr>
      </w:pPr>
      <w:r w:rsidRPr="00C34A00">
        <w:rPr>
          <w:sz w:val="24"/>
          <w:szCs w:val="24"/>
        </w:rPr>
        <w:t xml:space="preserve">VI - credores com os quais haja acordo que preveja redução da dívida original em pelo menos 30% (trinta por cento). </w:t>
      </w:r>
    </w:p>
    <w:p w:rsidR="00C34A00" w:rsidRPr="00C34A00" w:rsidRDefault="00C34A00" w:rsidP="00C34A00">
      <w:pPr>
        <w:pStyle w:val="Cabealho"/>
        <w:ind w:firstLine="1134"/>
        <w:jc w:val="both"/>
        <w:rPr>
          <w:sz w:val="24"/>
          <w:szCs w:val="24"/>
        </w:rPr>
      </w:pPr>
      <w:r w:rsidRPr="00C34A00">
        <w:rPr>
          <w:sz w:val="24"/>
          <w:szCs w:val="24"/>
        </w:rPr>
        <w:t xml:space="preserve">Parágrafo único. Na hipótese de concorrência entre os créditos, os processos mais antigos terão preferência.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18. O pagamento das obrigações previstas no art. 10 desta Lei privilegiará os créditos trabalhistas, e cumprirá ao plano de pagamento dos credores, apresentado pelo clube ou pessoa jurídica original, definir a sua destinação. </w:t>
      </w:r>
    </w:p>
    <w:p w:rsidR="00C34A00" w:rsidRPr="00C34A00" w:rsidRDefault="00C34A00" w:rsidP="00C34A00">
      <w:pPr>
        <w:pStyle w:val="Cabealho"/>
        <w:ind w:firstLine="1134"/>
        <w:jc w:val="both"/>
        <w:rPr>
          <w:sz w:val="24"/>
          <w:szCs w:val="24"/>
        </w:rPr>
      </w:pPr>
      <w:r w:rsidRPr="00C34A00">
        <w:rPr>
          <w:sz w:val="24"/>
          <w:szCs w:val="24"/>
        </w:rPr>
        <w:t xml:space="preserve">Parágrafo único. A partir da centralização das execuções, as dívidas de natureza cível e trabalhista serão corrigidas somente pela taxa referencial do Sistema Especial de Liquidação e de Custódia (Selic), ou outra taxa de mercado que vier a substituí-la.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19. É facultado às partes, por meio de negociação coletiva, estabelecer o plano de pagamento de forma diversa. </w:t>
      </w:r>
    </w:p>
    <w:p w:rsidR="00C34A00" w:rsidRPr="00C34A00" w:rsidRDefault="00C34A00" w:rsidP="00C34A00">
      <w:pPr>
        <w:pStyle w:val="Cabealho"/>
        <w:ind w:firstLine="1134"/>
        <w:jc w:val="both"/>
        <w:rPr>
          <w:sz w:val="24"/>
          <w:szCs w:val="24"/>
        </w:rPr>
      </w:pPr>
    </w:p>
    <w:p w:rsidR="00AC13AE" w:rsidRPr="00302E1E" w:rsidRDefault="00AC13AE" w:rsidP="00AC13AE">
      <w:pPr>
        <w:pStyle w:val="Cabealho"/>
        <w:ind w:firstLine="1134"/>
        <w:jc w:val="both"/>
        <w:rPr>
          <w:sz w:val="24"/>
          <w:szCs w:val="24"/>
        </w:rPr>
      </w:pPr>
      <w:r w:rsidRPr="00AC13AE">
        <w:rPr>
          <w:sz w:val="24"/>
          <w:szCs w:val="24"/>
        </w:rPr>
        <w:t xml:space="preserve">Art. 20. Ao credor, titular de crédito contra o clube ou pessoa jurídica original, é facultada a conversão, no todo ou em parte, de seu crédito em ações de emissão da Sociedade Anônima do Futebol, desde que a conversão e os respectivos critérios sejam aprovados pela assembleia geral de acionistas da Sociedade </w:t>
      </w:r>
      <w:r w:rsidRPr="00302E1E">
        <w:rPr>
          <w:sz w:val="24"/>
          <w:szCs w:val="24"/>
        </w:rPr>
        <w:t xml:space="preserve">Anônima do Futebol. </w:t>
      </w:r>
      <w:hyperlink r:id="rId32" w:history="1">
        <w:r w:rsidRPr="00302E1E">
          <w:rPr>
            <w:rStyle w:val="Hyperlink"/>
            <w:i/>
            <w:sz w:val="24"/>
            <w:szCs w:val="24"/>
          </w:rPr>
          <w:t>(</w:t>
        </w:r>
        <w:r w:rsidR="002912B8" w:rsidRPr="00302E1E">
          <w:rPr>
            <w:rStyle w:val="Hyperlink"/>
            <w:i/>
            <w:sz w:val="24"/>
            <w:szCs w:val="24"/>
          </w:rPr>
          <w:t>A</w:t>
        </w:r>
        <w:r w:rsidRPr="00302E1E">
          <w:rPr>
            <w:rStyle w:val="Hyperlink"/>
            <w:i/>
            <w:sz w:val="24"/>
            <w:szCs w:val="24"/>
          </w:rPr>
          <w:t>rtigo com redação dada pela Lei nº 15.427, de 3/6/2026)</w:t>
        </w:r>
        <w:proofErr w:type="gramStart"/>
      </w:hyperlink>
      <w:proofErr w:type="gramEnd"/>
    </w:p>
    <w:p w:rsidR="00AC13AE" w:rsidRPr="00302E1E" w:rsidRDefault="00AC13AE" w:rsidP="00C34A00">
      <w:pPr>
        <w:pStyle w:val="Cabealho"/>
        <w:ind w:firstLine="1134"/>
        <w:jc w:val="both"/>
        <w:rPr>
          <w:sz w:val="24"/>
          <w:szCs w:val="24"/>
        </w:rPr>
      </w:pPr>
    </w:p>
    <w:p w:rsidR="00C34A00" w:rsidRPr="00302E1E" w:rsidRDefault="00C34A00" w:rsidP="00C34A00">
      <w:pPr>
        <w:pStyle w:val="Cabealho"/>
        <w:ind w:firstLine="1134"/>
        <w:jc w:val="both"/>
        <w:rPr>
          <w:sz w:val="24"/>
          <w:szCs w:val="24"/>
        </w:rPr>
      </w:pPr>
      <w:r w:rsidRPr="00302E1E">
        <w:rPr>
          <w:sz w:val="24"/>
          <w:szCs w:val="24"/>
        </w:rPr>
        <w:t xml:space="preserve">Art. 21. Ao credor de dívida trabalhista e ao credor de dívida cível, de qualquer valor, é facultado anuir, a seu critério exclusivo, a deságio sobre o valor do débito. </w:t>
      </w:r>
    </w:p>
    <w:p w:rsidR="00C34A00" w:rsidRPr="00302E1E" w:rsidRDefault="00C34A00" w:rsidP="00C34A00">
      <w:pPr>
        <w:pStyle w:val="Cabealho"/>
        <w:ind w:firstLine="1134"/>
        <w:jc w:val="both"/>
        <w:rPr>
          <w:sz w:val="24"/>
          <w:szCs w:val="24"/>
        </w:rPr>
      </w:pPr>
    </w:p>
    <w:p w:rsidR="00C34A00" w:rsidRPr="00302E1E" w:rsidRDefault="00C34A00" w:rsidP="00C34A00">
      <w:pPr>
        <w:pStyle w:val="Cabealho"/>
        <w:ind w:firstLine="1134"/>
        <w:jc w:val="both"/>
        <w:rPr>
          <w:sz w:val="24"/>
          <w:szCs w:val="24"/>
        </w:rPr>
      </w:pPr>
      <w:r w:rsidRPr="00302E1E">
        <w:rPr>
          <w:sz w:val="24"/>
          <w:szCs w:val="24"/>
        </w:rPr>
        <w:t xml:space="preserve">Art. 22. Ao credor de dívida trabalhista, como titular do crédito, a seu exclusivo critério, é facultada a cessão do crédito a terceiro, que ficará sub-rogado em todos os direitos e em todas as obrigações do credor e ocupará a mesma posição do titular do crédito original na fila de credores, devendo ser dada ciência ao clube ou pessoa jurídica original, bem como ao juízo centralizador da dívida para que promova a anotação. </w:t>
      </w:r>
    </w:p>
    <w:p w:rsidR="00C34A00" w:rsidRPr="00302E1E" w:rsidRDefault="00C34A00" w:rsidP="00C34A00">
      <w:pPr>
        <w:pStyle w:val="Cabealho"/>
        <w:ind w:firstLine="1134"/>
        <w:jc w:val="both"/>
        <w:rPr>
          <w:sz w:val="24"/>
          <w:szCs w:val="24"/>
        </w:rPr>
      </w:pPr>
    </w:p>
    <w:p w:rsidR="00C34A00" w:rsidRPr="00302E1E" w:rsidRDefault="00C34A00" w:rsidP="00C34A00">
      <w:pPr>
        <w:pStyle w:val="Cabealho"/>
        <w:ind w:firstLine="1134"/>
        <w:jc w:val="both"/>
        <w:rPr>
          <w:sz w:val="24"/>
          <w:szCs w:val="24"/>
        </w:rPr>
      </w:pPr>
      <w:r w:rsidRPr="00302E1E">
        <w:rPr>
          <w:sz w:val="24"/>
          <w:szCs w:val="24"/>
        </w:rPr>
        <w:t xml:space="preserve">Art. 23. Enquanto o clube ou pessoa jurídica original cumprir os pagamentos previstos nesta Seção, é vedada qualquer forma de constrição ao patrimônio ou às receitas, por penhora ou ordem de bloqueio de valores de qualquer natureza ou espécie sobre as suas receitas. </w:t>
      </w:r>
    </w:p>
    <w:p w:rsidR="00C34A00" w:rsidRPr="00302E1E" w:rsidRDefault="00C34A00" w:rsidP="00C34A00">
      <w:pPr>
        <w:pStyle w:val="Cabealho"/>
        <w:ind w:firstLine="1134"/>
        <w:jc w:val="both"/>
        <w:rPr>
          <w:sz w:val="24"/>
          <w:szCs w:val="24"/>
        </w:rPr>
      </w:pPr>
    </w:p>
    <w:p w:rsidR="002912B8" w:rsidRPr="00751816" w:rsidRDefault="002912B8" w:rsidP="002912B8">
      <w:pPr>
        <w:pStyle w:val="Cabealho"/>
        <w:ind w:firstLine="1134"/>
        <w:jc w:val="both"/>
        <w:rPr>
          <w:sz w:val="24"/>
          <w:szCs w:val="24"/>
        </w:rPr>
      </w:pPr>
      <w:r w:rsidRPr="00302E1E">
        <w:rPr>
          <w:sz w:val="24"/>
          <w:szCs w:val="24"/>
        </w:rPr>
        <w:t xml:space="preserve">Art. 24. Superado o prazo estabelecido no art. 15 desta Lei, a Sociedade Anônima do Futebol passará a responder subsidiariamente pelas execuções anteriores à sua constituição que não tiverem sido satisfeitas no âmbito do Regime Centralizado de Execuções, nos limites estabelecidos no art. 10 desta Lei. </w:t>
      </w:r>
      <w:hyperlink r:id="rId33" w:history="1">
        <w:r w:rsidRPr="00302E1E">
          <w:rPr>
            <w:rStyle w:val="Hyperlink"/>
            <w:i/>
            <w:sz w:val="24"/>
            <w:szCs w:val="24"/>
          </w:rPr>
          <w:t>(Artigo com redação dada pela Lei nº 15.427, de 3/6/2026)</w:t>
        </w:r>
        <w:proofErr w:type="gramStart"/>
      </w:hyperlink>
      <w:proofErr w:type="gramEnd"/>
    </w:p>
    <w:p w:rsidR="00C34A00" w:rsidRPr="00C34A00" w:rsidRDefault="00C34A00" w:rsidP="00C34A00">
      <w:pPr>
        <w:pStyle w:val="Cabealho"/>
        <w:ind w:firstLine="1134"/>
        <w:jc w:val="both"/>
        <w:rPr>
          <w:sz w:val="24"/>
          <w:szCs w:val="24"/>
        </w:rPr>
      </w:pPr>
    </w:p>
    <w:p w:rsidR="00C34A00" w:rsidRPr="003846D3" w:rsidRDefault="00C34A00" w:rsidP="003846D3">
      <w:pPr>
        <w:pStyle w:val="Cabealho"/>
        <w:jc w:val="center"/>
        <w:rPr>
          <w:b/>
          <w:sz w:val="24"/>
          <w:szCs w:val="24"/>
        </w:rPr>
      </w:pPr>
      <w:r w:rsidRPr="003846D3">
        <w:rPr>
          <w:b/>
          <w:sz w:val="24"/>
          <w:szCs w:val="24"/>
        </w:rPr>
        <w:t>Subseção II</w:t>
      </w:r>
    </w:p>
    <w:p w:rsidR="00C34A00" w:rsidRPr="003846D3" w:rsidRDefault="00C34A00" w:rsidP="003846D3">
      <w:pPr>
        <w:pStyle w:val="Cabealho"/>
        <w:jc w:val="center"/>
        <w:rPr>
          <w:b/>
          <w:sz w:val="24"/>
          <w:szCs w:val="24"/>
        </w:rPr>
      </w:pPr>
      <w:r w:rsidRPr="003846D3">
        <w:rPr>
          <w:b/>
          <w:sz w:val="24"/>
          <w:szCs w:val="24"/>
        </w:rPr>
        <w:t>Da Recuperação Judicial e Extrajudicial do Clube ou Pessoa Jurídica Original</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25. O clube, ao optar pela alternativa do inciso II do </w:t>
      </w:r>
      <w:r w:rsidR="002171AB" w:rsidRPr="002171AB">
        <w:rPr>
          <w:i/>
          <w:sz w:val="24"/>
          <w:szCs w:val="24"/>
        </w:rPr>
        <w:t>caput</w:t>
      </w:r>
      <w:r w:rsidRPr="00C34A00">
        <w:rPr>
          <w:sz w:val="24"/>
          <w:szCs w:val="24"/>
        </w:rPr>
        <w:t xml:space="preserve"> do art. 13 desta Lei, e por exercer atividade econômica, é admitido como parte legítima para requerer a recuperação judicial ou extrajudicial, submetendo-se à Lei nº 11.101, de 9 de fevereiro de 2005. </w:t>
      </w:r>
    </w:p>
    <w:p w:rsidR="00C34A00" w:rsidRPr="000F241B" w:rsidRDefault="002912B8" w:rsidP="00C34A00">
      <w:pPr>
        <w:pStyle w:val="Cabealho"/>
        <w:ind w:firstLine="1134"/>
        <w:jc w:val="both"/>
        <w:rPr>
          <w:sz w:val="24"/>
          <w:szCs w:val="24"/>
        </w:rPr>
      </w:pPr>
      <w:r>
        <w:rPr>
          <w:sz w:val="24"/>
          <w:szCs w:val="24"/>
        </w:rPr>
        <w:t>§ 1</w:t>
      </w:r>
      <w:r w:rsidRPr="002912B8">
        <w:rPr>
          <w:sz w:val="24"/>
          <w:szCs w:val="24"/>
        </w:rPr>
        <w:t xml:space="preserve">º </w:t>
      </w:r>
      <w:r w:rsidR="00C34A00" w:rsidRPr="00C34A00">
        <w:rPr>
          <w:sz w:val="24"/>
          <w:szCs w:val="24"/>
        </w:rPr>
        <w:t xml:space="preserve">Os contratos bilaterais, bem como os contratos de atletas profissionais vinculados ao clube ou pessoa jurídica original não se resolvem em razão do pedido de recuperação judicial e extrajudicial </w:t>
      </w:r>
      <w:r w:rsidR="00C34A00" w:rsidRPr="000F241B">
        <w:rPr>
          <w:sz w:val="24"/>
          <w:szCs w:val="24"/>
        </w:rPr>
        <w:t xml:space="preserve">e poderão ser transferidos à Sociedade Anônima do Futebol no momento de sua constituição. </w:t>
      </w:r>
      <w:hyperlink r:id="rId34" w:history="1">
        <w:r w:rsidRPr="000F241B">
          <w:rPr>
            <w:rStyle w:val="Hyperlink"/>
            <w:i/>
            <w:sz w:val="24"/>
            <w:szCs w:val="24"/>
          </w:rPr>
          <w:t>(Parágrafo único transformado em §1º pela Lei nº 15.427, de 3/6/2026)</w:t>
        </w:r>
        <w:proofErr w:type="gramStart"/>
      </w:hyperlink>
      <w:proofErr w:type="gramEnd"/>
    </w:p>
    <w:p w:rsidR="002912B8" w:rsidRPr="00C34A00" w:rsidRDefault="002912B8" w:rsidP="00C34A00">
      <w:pPr>
        <w:pStyle w:val="Cabealho"/>
        <w:ind w:firstLine="1134"/>
        <w:jc w:val="both"/>
        <w:rPr>
          <w:sz w:val="24"/>
          <w:szCs w:val="24"/>
        </w:rPr>
      </w:pPr>
      <w:r w:rsidRPr="000F241B">
        <w:rPr>
          <w:sz w:val="24"/>
          <w:szCs w:val="24"/>
        </w:rPr>
        <w:t xml:space="preserve">§ 2º Deferido o processamento da recuperação judicial formulado pelo clube, será automaticamente extinto o Regime Centralizado de Execuções em curso, passando as execuções a se sujeitarem ao disposto na lei referida no caput deste artigo. </w:t>
      </w:r>
      <w:hyperlink r:id="rId35" w:history="1">
        <w:r w:rsidRPr="000F241B">
          <w:rPr>
            <w:rStyle w:val="Hyperlink"/>
            <w:i/>
            <w:sz w:val="24"/>
            <w:szCs w:val="24"/>
          </w:rPr>
          <w:t>(Parágrafo acrescido pela Lei nº 15.427, de 3/6/2026)</w:t>
        </w:r>
        <w:proofErr w:type="gramStart"/>
      </w:hyperlink>
      <w:proofErr w:type="gramEnd"/>
    </w:p>
    <w:p w:rsidR="00C34A00" w:rsidRPr="00C34A00" w:rsidRDefault="00C34A00" w:rsidP="00C34A00">
      <w:pPr>
        <w:pStyle w:val="Cabealho"/>
        <w:ind w:firstLine="1134"/>
        <w:jc w:val="both"/>
        <w:rPr>
          <w:sz w:val="24"/>
          <w:szCs w:val="24"/>
        </w:rPr>
      </w:pPr>
    </w:p>
    <w:p w:rsidR="00C34A00" w:rsidRPr="00C34A00" w:rsidRDefault="00C34A00" w:rsidP="003846D3">
      <w:pPr>
        <w:pStyle w:val="Cabealho"/>
        <w:jc w:val="center"/>
        <w:rPr>
          <w:sz w:val="24"/>
          <w:szCs w:val="24"/>
        </w:rPr>
      </w:pPr>
      <w:r w:rsidRPr="00C34A00">
        <w:rPr>
          <w:sz w:val="24"/>
          <w:szCs w:val="24"/>
        </w:rPr>
        <w:t>CAPÍTULO II</w:t>
      </w:r>
    </w:p>
    <w:p w:rsidR="00C34A00" w:rsidRPr="00C34A00" w:rsidRDefault="00C34A00" w:rsidP="003846D3">
      <w:pPr>
        <w:pStyle w:val="Cabealho"/>
        <w:jc w:val="center"/>
        <w:rPr>
          <w:sz w:val="24"/>
          <w:szCs w:val="24"/>
        </w:rPr>
      </w:pPr>
      <w:r w:rsidRPr="00C34A00">
        <w:rPr>
          <w:sz w:val="24"/>
          <w:szCs w:val="24"/>
        </w:rPr>
        <w:t>DISPOSIÇÕES ESPECIAIS</w:t>
      </w:r>
    </w:p>
    <w:p w:rsidR="00C34A00" w:rsidRPr="00C34A00" w:rsidRDefault="00C34A00" w:rsidP="003846D3">
      <w:pPr>
        <w:pStyle w:val="Cabealho"/>
        <w:jc w:val="center"/>
        <w:rPr>
          <w:sz w:val="24"/>
          <w:szCs w:val="24"/>
        </w:rPr>
      </w:pPr>
    </w:p>
    <w:p w:rsidR="00C34A00" w:rsidRPr="003846D3" w:rsidRDefault="00C34A00" w:rsidP="003846D3">
      <w:pPr>
        <w:pStyle w:val="Cabealho"/>
        <w:jc w:val="center"/>
        <w:rPr>
          <w:b/>
          <w:sz w:val="24"/>
          <w:szCs w:val="24"/>
        </w:rPr>
      </w:pPr>
      <w:r w:rsidRPr="003846D3">
        <w:rPr>
          <w:b/>
          <w:sz w:val="24"/>
          <w:szCs w:val="24"/>
        </w:rPr>
        <w:t>Seção I</w:t>
      </w:r>
    </w:p>
    <w:p w:rsidR="00C34A00" w:rsidRPr="003846D3" w:rsidRDefault="00C34A00" w:rsidP="003846D3">
      <w:pPr>
        <w:pStyle w:val="Cabealho"/>
        <w:jc w:val="center"/>
        <w:rPr>
          <w:b/>
          <w:sz w:val="24"/>
          <w:szCs w:val="24"/>
        </w:rPr>
      </w:pPr>
      <w:r w:rsidRPr="003846D3">
        <w:rPr>
          <w:b/>
          <w:sz w:val="24"/>
          <w:szCs w:val="24"/>
        </w:rPr>
        <w:t>Do Financiamento da Sociedade Anônima do Futebol</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Art. 26. A Sociedade Anônima do Futebol poderá emitir debêntures, que serão denominadas "debêntures-</w:t>
      </w:r>
      <w:proofErr w:type="spellStart"/>
      <w:r w:rsidRPr="00C34A00">
        <w:rPr>
          <w:sz w:val="24"/>
          <w:szCs w:val="24"/>
        </w:rPr>
        <w:t>fut</w:t>
      </w:r>
      <w:proofErr w:type="spellEnd"/>
      <w:r w:rsidRPr="00C34A00">
        <w:rPr>
          <w:sz w:val="24"/>
          <w:szCs w:val="24"/>
        </w:rPr>
        <w:t xml:space="preserve">", com as seguintes características: </w:t>
      </w:r>
    </w:p>
    <w:p w:rsidR="00C34A00" w:rsidRPr="00C34A00" w:rsidRDefault="00C34A00" w:rsidP="00C34A00">
      <w:pPr>
        <w:pStyle w:val="Cabealho"/>
        <w:ind w:firstLine="1134"/>
        <w:jc w:val="both"/>
        <w:rPr>
          <w:sz w:val="24"/>
          <w:szCs w:val="24"/>
        </w:rPr>
      </w:pPr>
      <w:r w:rsidRPr="00C34A00">
        <w:rPr>
          <w:sz w:val="24"/>
          <w:szCs w:val="24"/>
        </w:rPr>
        <w:t xml:space="preserve">I - remuneração por taxa de juros não inferior ao rendimento anualizado da caderneta de poupança, permitida a estipulação, cumulativa, de remuneração variável, vinculada ou referenciada às atividades ou ativos da Sociedade Anônima do Futebol; </w:t>
      </w:r>
    </w:p>
    <w:p w:rsidR="00C34A00" w:rsidRPr="00C34A00" w:rsidRDefault="00C34A00" w:rsidP="00C34A00">
      <w:pPr>
        <w:pStyle w:val="Cabealho"/>
        <w:ind w:firstLine="1134"/>
        <w:jc w:val="both"/>
        <w:rPr>
          <w:sz w:val="24"/>
          <w:szCs w:val="24"/>
        </w:rPr>
      </w:pPr>
      <w:r w:rsidRPr="00C34A00">
        <w:rPr>
          <w:sz w:val="24"/>
          <w:szCs w:val="24"/>
        </w:rPr>
        <w:t xml:space="preserve">II - prazo igual ou superior a 2 (dois) anos; </w:t>
      </w:r>
    </w:p>
    <w:p w:rsidR="00C34A00" w:rsidRPr="00C34A00" w:rsidRDefault="00C34A00" w:rsidP="00C34A00">
      <w:pPr>
        <w:pStyle w:val="Cabealho"/>
        <w:ind w:firstLine="1134"/>
        <w:jc w:val="both"/>
        <w:rPr>
          <w:sz w:val="24"/>
          <w:szCs w:val="24"/>
        </w:rPr>
      </w:pPr>
      <w:r w:rsidRPr="00C34A00">
        <w:rPr>
          <w:sz w:val="24"/>
          <w:szCs w:val="24"/>
        </w:rPr>
        <w:t>III - vedação à recompra da debênture-</w:t>
      </w:r>
      <w:proofErr w:type="spellStart"/>
      <w:r w:rsidRPr="00C34A00">
        <w:rPr>
          <w:sz w:val="24"/>
          <w:szCs w:val="24"/>
        </w:rPr>
        <w:t>fut</w:t>
      </w:r>
      <w:proofErr w:type="spellEnd"/>
      <w:r w:rsidRPr="00C34A00">
        <w:rPr>
          <w:sz w:val="24"/>
          <w:szCs w:val="24"/>
        </w:rPr>
        <w:t xml:space="preserve"> pela Sociedade Anônima do Futebol ou por parte a ela relacionada e à liquidação antecipada por meio de resgate ou pré-pagamento, salvo na forma a ser regulamentada pela Comissão de Valores Mobiliários; </w:t>
      </w:r>
    </w:p>
    <w:p w:rsidR="00C34A00" w:rsidRPr="00C34A00" w:rsidRDefault="00C34A00" w:rsidP="00C34A00">
      <w:pPr>
        <w:pStyle w:val="Cabealho"/>
        <w:ind w:firstLine="1134"/>
        <w:jc w:val="both"/>
        <w:rPr>
          <w:sz w:val="24"/>
          <w:szCs w:val="24"/>
        </w:rPr>
      </w:pPr>
      <w:r w:rsidRPr="00C34A00">
        <w:rPr>
          <w:sz w:val="24"/>
          <w:szCs w:val="24"/>
        </w:rPr>
        <w:t xml:space="preserve">IV - pagamento periódico de rendimentos; </w:t>
      </w:r>
    </w:p>
    <w:p w:rsidR="00C34A00" w:rsidRPr="00C34A00" w:rsidRDefault="00C34A00" w:rsidP="00C34A00">
      <w:pPr>
        <w:pStyle w:val="Cabealho"/>
        <w:ind w:firstLine="1134"/>
        <w:jc w:val="both"/>
        <w:rPr>
          <w:sz w:val="24"/>
          <w:szCs w:val="24"/>
        </w:rPr>
      </w:pPr>
      <w:r w:rsidRPr="00C34A00">
        <w:rPr>
          <w:sz w:val="24"/>
          <w:szCs w:val="24"/>
        </w:rPr>
        <w:t>V - registro das debênture-</w:t>
      </w:r>
      <w:proofErr w:type="spellStart"/>
      <w:r w:rsidRPr="00C34A00">
        <w:rPr>
          <w:sz w:val="24"/>
          <w:szCs w:val="24"/>
        </w:rPr>
        <w:t>fut</w:t>
      </w:r>
      <w:proofErr w:type="spellEnd"/>
      <w:r w:rsidRPr="00C34A00">
        <w:rPr>
          <w:sz w:val="24"/>
          <w:szCs w:val="24"/>
        </w:rPr>
        <w:t xml:space="preserve"> em sistema de registro devidamente autorizado pelo Banco Central do Brasil ou pela Comissão de Valores Mobiliários, nas suas respectivas áreas de competência. </w:t>
      </w:r>
    </w:p>
    <w:p w:rsidR="00C34A00" w:rsidRPr="00C34A00" w:rsidRDefault="00C34A00" w:rsidP="00C34A00">
      <w:pPr>
        <w:pStyle w:val="Cabealho"/>
        <w:ind w:firstLine="1134"/>
        <w:jc w:val="both"/>
        <w:rPr>
          <w:sz w:val="24"/>
          <w:szCs w:val="24"/>
        </w:rPr>
      </w:pPr>
      <w:r w:rsidRPr="00C34A00">
        <w:rPr>
          <w:sz w:val="24"/>
          <w:szCs w:val="24"/>
        </w:rPr>
        <w:t>§ 1º Os recursos captados por meio de debêntures-</w:t>
      </w:r>
      <w:proofErr w:type="spellStart"/>
      <w:r w:rsidRPr="00C34A00">
        <w:rPr>
          <w:sz w:val="24"/>
          <w:szCs w:val="24"/>
        </w:rPr>
        <w:t>fut</w:t>
      </w:r>
      <w:proofErr w:type="spellEnd"/>
      <w:r w:rsidRPr="00C34A00">
        <w:rPr>
          <w:sz w:val="24"/>
          <w:szCs w:val="24"/>
        </w:rPr>
        <w:t xml:space="preserve"> deverão ser alocados no desenvolvimento de atividades ou no pagamento de gastos, despesas ou dívidas relacionados às atividades típicas da Sociedade Anônima do Futebol previstas nesta Lei, bem como em seu estatuto social. </w:t>
      </w:r>
    </w:p>
    <w:p w:rsidR="00C34A00" w:rsidRPr="00C34A00" w:rsidRDefault="00C34A00" w:rsidP="00C34A00">
      <w:pPr>
        <w:pStyle w:val="Cabealho"/>
        <w:ind w:firstLine="1134"/>
        <w:jc w:val="both"/>
        <w:rPr>
          <w:sz w:val="24"/>
          <w:szCs w:val="24"/>
        </w:rPr>
      </w:pPr>
      <w:r w:rsidRPr="00C34A00">
        <w:rPr>
          <w:sz w:val="24"/>
          <w:szCs w:val="24"/>
        </w:rPr>
        <w:t xml:space="preserve">§ 2º (VETADO).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27. (VETADO). </w:t>
      </w:r>
    </w:p>
    <w:p w:rsidR="00C34A00" w:rsidRPr="00C34A00" w:rsidRDefault="00C34A00" w:rsidP="00C34A00">
      <w:pPr>
        <w:pStyle w:val="Cabealho"/>
        <w:ind w:firstLine="1134"/>
        <w:jc w:val="both"/>
        <w:rPr>
          <w:sz w:val="24"/>
          <w:szCs w:val="24"/>
        </w:rPr>
      </w:pPr>
    </w:p>
    <w:p w:rsidR="00C34A00" w:rsidRPr="00912C33" w:rsidRDefault="00C34A00" w:rsidP="00912C33">
      <w:pPr>
        <w:pStyle w:val="Cabealho"/>
        <w:jc w:val="center"/>
        <w:rPr>
          <w:b/>
          <w:sz w:val="24"/>
          <w:szCs w:val="24"/>
        </w:rPr>
      </w:pPr>
      <w:r w:rsidRPr="00912C33">
        <w:rPr>
          <w:b/>
          <w:sz w:val="24"/>
          <w:szCs w:val="24"/>
        </w:rPr>
        <w:t>Seção II</w:t>
      </w:r>
    </w:p>
    <w:p w:rsidR="00C34A00" w:rsidRPr="00912C33" w:rsidRDefault="00C34A00" w:rsidP="00912C33">
      <w:pPr>
        <w:pStyle w:val="Cabealho"/>
        <w:jc w:val="center"/>
        <w:rPr>
          <w:b/>
          <w:sz w:val="24"/>
          <w:szCs w:val="24"/>
        </w:rPr>
      </w:pPr>
      <w:r w:rsidRPr="00912C33">
        <w:rPr>
          <w:b/>
          <w:sz w:val="24"/>
          <w:szCs w:val="24"/>
        </w:rPr>
        <w:t>Do Programa de Desenvolvimento Educacional e Social (PDE)</w:t>
      </w:r>
    </w:p>
    <w:p w:rsidR="00C34A00" w:rsidRPr="00C34A00" w:rsidRDefault="00C34A00" w:rsidP="00C34A00">
      <w:pPr>
        <w:pStyle w:val="Cabealho"/>
        <w:ind w:firstLine="1134"/>
        <w:jc w:val="both"/>
        <w:rPr>
          <w:sz w:val="24"/>
          <w:szCs w:val="24"/>
        </w:rPr>
      </w:pPr>
    </w:p>
    <w:p w:rsidR="002912B8" w:rsidRDefault="002912B8" w:rsidP="00C34A00">
      <w:pPr>
        <w:pStyle w:val="Cabealho"/>
        <w:ind w:firstLine="1134"/>
        <w:jc w:val="both"/>
        <w:rPr>
          <w:sz w:val="24"/>
          <w:szCs w:val="24"/>
        </w:rPr>
      </w:pPr>
      <w:r w:rsidRPr="002912B8">
        <w:rPr>
          <w:sz w:val="24"/>
          <w:szCs w:val="24"/>
        </w:rPr>
        <w:t xml:space="preserve">Art. 28. A Sociedade Anônima do Futebol instituirá, no prazo máximo de 12 (doze) meses contados de sua constituição, Programa de Desenvolvimento Educacional e Social (PDE) para, em convênio com instituição pública de ensino, promover medidas em prol do desenvolvimento da educação por meio do futebol e do </w:t>
      </w:r>
      <w:r w:rsidRPr="000F241B">
        <w:rPr>
          <w:sz w:val="24"/>
          <w:szCs w:val="24"/>
        </w:rPr>
        <w:t>futebol por meio da educação.</w:t>
      </w:r>
      <w:r w:rsidRPr="000F241B">
        <w:rPr>
          <w:i/>
          <w:sz w:val="24"/>
          <w:szCs w:val="24"/>
        </w:rPr>
        <w:t xml:space="preserve"> </w:t>
      </w:r>
      <w:hyperlink r:id="rId36" w:history="1">
        <w:r w:rsidRPr="000F241B">
          <w:rPr>
            <w:rStyle w:val="Hyperlink"/>
            <w:i/>
            <w:sz w:val="24"/>
            <w:szCs w:val="24"/>
          </w:rPr>
          <w:t>(“Caput” do artigo com redação dada pela Lei nº 15.427, de 3/6/2026)</w:t>
        </w:r>
        <w:proofErr w:type="gramStart"/>
      </w:hyperlink>
      <w:proofErr w:type="gramEnd"/>
    </w:p>
    <w:p w:rsidR="00C34A00" w:rsidRPr="00C34A00" w:rsidRDefault="00C34A00" w:rsidP="00C34A00">
      <w:pPr>
        <w:pStyle w:val="Cabealho"/>
        <w:ind w:firstLine="1134"/>
        <w:jc w:val="both"/>
        <w:rPr>
          <w:sz w:val="24"/>
          <w:szCs w:val="24"/>
        </w:rPr>
      </w:pPr>
      <w:r w:rsidRPr="00C34A00">
        <w:rPr>
          <w:sz w:val="24"/>
          <w:szCs w:val="24"/>
        </w:rPr>
        <w:t xml:space="preserve">§ 1º A Sociedade Anônima do Futebol poderá investir, no âmbito das obrigações do Plano de Desenvolvimento Educacional e Social, mas não exclusivamente: </w:t>
      </w:r>
    </w:p>
    <w:p w:rsidR="00C34A00" w:rsidRPr="00C34A00" w:rsidRDefault="00C34A00" w:rsidP="00C34A00">
      <w:pPr>
        <w:pStyle w:val="Cabealho"/>
        <w:ind w:firstLine="1134"/>
        <w:jc w:val="both"/>
        <w:rPr>
          <w:sz w:val="24"/>
          <w:szCs w:val="24"/>
        </w:rPr>
      </w:pPr>
      <w:r w:rsidRPr="00C34A00">
        <w:rPr>
          <w:sz w:val="24"/>
          <w:szCs w:val="24"/>
        </w:rPr>
        <w:t xml:space="preserve">I - na reforma ou construção de escola pública, bem como na manutenção de quadra ou campo destinado à prática do futebol; </w:t>
      </w:r>
    </w:p>
    <w:p w:rsidR="00C34A00" w:rsidRPr="00C34A00" w:rsidRDefault="00C34A00" w:rsidP="00C34A00">
      <w:pPr>
        <w:pStyle w:val="Cabealho"/>
        <w:ind w:firstLine="1134"/>
        <w:jc w:val="both"/>
        <w:rPr>
          <w:sz w:val="24"/>
          <w:szCs w:val="24"/>
        </w:rPr>
      </w:pPr>
      <w:r w:rsidRPr="00C34A00">
        <w:rPr>
          <w:sz w:val="24"/>
          <w:szCs w:val="24"/>
        </w:rPr>
        <w:t xml:space="preserve">II - na instituição de sistema de transporte dos alunos qualificados à participação no convênio, na hipótese de a quadra ou o campo não se localizar nas dependências da escola; </w:t>
      </w:r>
    </w:p>
    <w:p w:rsidR="00C34A00" w:rsidRPr="00C34A00" w:rsidRDefault="00C34A00" w:rsidP="00C34A00">
      <w:pPr>
        <w:pStyle w:val="Cabealho"/>
        <w:ind w:firstLine="1134"/>
        <w:jc w:val="both"/>
        <w:rPr>
          <w:sz w:val="24"/>
          <w:szCs w:val="24"/>
        </w:rPr>
      </w:pPr>
      <w:r w:rsidRPr="00C34A00">
        <w:rPr>
          <w:sz w:val="24"/>
          <w:szCs w:val="24"/>
        </w:rPr>
        <w:t xml:space="preserve">III - na alimentação dos alunos durante os períodos de recreação futebolística e de treinamento; </w:t>
      </w:r>
    </w:p>
    <w:p w:rsidR="00C34A00" w:rsidRPr="00C34A00" w:rsidRDefault="00C34A00" w:rsidP="00C34A00">
      <w:pPr>
        <w:pStyle w:val="Cabealho"/>
        <w:ind w:firstLine="1134"/>
        <w:jc w:val="both"/>
        <w:rPr>
          <w:sz w:val="24"/>
          <w:szCs w:val="24"/>
        </w:rPr>
      </w:pPr>
      <w:r w:rsidRPr="00C34A00">
        <w:rPr>
          <w:sz w:val="24"/>
          <w:szCs w:val="24"/>
        </w:rPr>
        <w:t xml:space="preserve">IV - na capacitação de ex-jogadores profissionais de futebol, para ministrar e conduzir as atividades no âmbito do convênio; </w:t>
      </w:r>
    </w:p>
    <w:p w:rsidR="00C34A00" w:rsidRPr="00C34A00" w:rsidRDefault="00C34A00" w:rsidP="00C34A00">
      <w:pPr>
        <w:pStyle w:val="Cabealho"/>
        <w:ind w:firstLine="1134"/>
        <w:jc w:val="both"/>
        <w:rPr>
          <w:sz w:val="24"/>
          <w:szCs w:val="24"/>
        </w:rPr>
      </w:pPr>
      <w:r w:rsidRPr="00C34A00">
        <w:rPr>
          <w:sz w:val="24"/>
          <w:szCs w:val="24"/>
        </w:rPr>
        <w:t xml:space="preserve">V - na contratação de profissionais auxiliares, especialmente de preparadores físicos, nutricionistas e psicólogos, para acompanhamento das atividades no âmbito do convênio; </w:t>
      </w:r>
    </w:p>
    <w:p w:rsidR="00C34A00" w:rsidRPr="00C34A00" w:rsidRDefault="00C34A00" w:rsidP="00C34A00">
      <w:pPr>
        <w:pStyle w:val="Cabealho"/>
        <w:ind w:firstLine="1134"/>
        <w:jc w:val="both"/>
        <w:rPr>
          <w:sz w:val="24"/>
          <w:szCs w:val="24"/>
        </w:rPr>
      </w:pPr>
      <w:r w:rsidRPr="00C34A00">
        <w:rPr>
          <w:sz w:val="24"/>
          <w:szCs w:val="24"/>
        </w:rPr>
        <w:t xml:space="preserve">VI - na aquisição de equipamentos, materiais e acessórios necessários à prática esportiva. </w:t>
      </w:r>
    </w:p>
    <w:p w:rsidR="00C34A00" w:rsidRPr="00C34A00" w:rsidRDefault="00C34A00" w:rsidP="00C34A00">
      <w:pPr>
        <w:pStyle w:val="Cabealho"/>
        <w:ind w:firstLine="1134"/>
        <w:jc w:val="both"/>
        <w:rPr>
          <w:sz w:val="24"/>
          <w:szCs w:val="24"/>
        </w:rPr>
      </w:pPr>
      <w:r w:rsidRPr="00C34A00">
        <w:rPr>
          <w:sz w:val="24"/>
          <w:szCs w:val="24"/>
        </w:rPr>
        <w:t xml:space="preserve">§ 2º Somente se habilitarão a participar do convênio alunos regularmente matriculados na instituição conveniada e que mantenham o nível de assiduidade às aulas regulares e o padrão de aproveitamento definidos no convênio. </w:t>
      </w:r>
    </w:p>
    <w:p w:rsidR="00C34A00" w:rsidRPr="00C34A00" w:rsidRDefault="00C34A00" w:rsidP="00C34A00">
      <w:pPr>
        <w:pStyle w:val="Cabealho"/>
        <w:ind w:firstLine="1134"/>
        <w:jc w:val="both"/>
        <w:rPr>
          <w:sz w:val="24"/>
          <w:szCs w:val="24"/>
        </w:rPr>
      </w:pPr>
      <w:r w:rsidRPr="00C34A00">
        <w:rPr>
          <w:sz w:val="24"/>
          <w:szCs w:val="24"/>
        </w:rPr>
        <w:t xml:space="preserve">§ 3º O Programa de Desenvolvimento Educacional e Social deverá oferecer, igualmente, oportunidade de participação às alunas matriculadas em escolas públicas, a fim de realizar o direito de meninas terem acesso ao esporte. </w:t>
      </w:r>
    </w:p>
    <w:p w:rsidR="002912B8" w:rsidRPr="000F241B" w:rsidRDefault="002912B8" w:rsidP="002912B8">
      <w:pPr>
        <w:pStyle w:val="Cabealho"/>
        <w:ind w:firstLine="1134"/>
        <w:jc w:val="both"/>
        <w:rPr>
          <w:sz w:val="24"/>
          <w:szCs w:val="24"/>
        </w:rPr>
      </w:pPr>
      <w:r w:rsidRPr="002912B8">
        <w:rPr>
          <w:sz w:val="24"/>
          <w:szCs w:val="24"/>
        </w:rPr>
        <w:t xml:space="preserve">§ 4º A Sociedade Anônima do Futebol que não instituir o PDE no prazo disposto no caput deste artigo ou que não celebrar novo PDE no prazo de </w:t>
      </w:r>
      <w:proofErr w:type="gramStart"/>
      <w:r w:rsidRPr="002912B8">
        <w:rPr>
          <w:sz w:val="24"/>
          <w:szCs w:val="24"/>
        </w:rPr>
        <w:t>6</w:t>
      </w:r>
      <w:proofErr w:type="gramEnd"/>
      <w:r w:rsidRPr="002912B8">
        <w:rPr>
          <w:sz w:val="24"/>
          <w:szCs w:val="24"/>
        </w:rPr>
        <w:t xml:space="preserve"> (seis) meses contados do término do prazo ou da extinção de PDE anterior, deixará, a partir do ano-calendário imediatamente seguinte, de se sujeitar ao TEF, instituído na Seção III do Capítulo II </w:t>
      </w:r>
      <w:r w:rsidRPr="000F241B">
        <w:rPr>
          <w:sz w:val="24"/>
          <w:szCs w:val="24"/>
        </w:rPr>
        <w:t xml:space="preserve">desta Lei. </w:t>
      </w:r>
      <w:hyperlink r:id="rId37" w:history="1">
        <w:r w:rsidRPr="000F241B">
          <w:rPr>
            <w:rStyle w:val="Hyperlink"/>
            <w:i/>
            <w:sz w:val="24"/>
            <w:szCs w:val="24"/>
          </w:rPr>
          <w:t>(Parágrafo acrescido pela Lei nº 15.427, de 3/6/2026)</w:t>
        </w:r>
        <w:proofErr w:type="gramStart"/>
      </w:hyperlink>
      <w:proofErr w:type="gramEnd"/>
    </w:p>
    <w:p w:rsidR="002912B8" w:rsidRPr="00C34A00" w:rsidRDefault="002912B8" w:rsidP="002912B8">
      <w:pPr>
        <w:pStyle w:val="Cabealho"/>
        <w:ind w:firstLine="1134"/>
        <w:jc w:val="both"/>
        <w:rPr>
          <w:sz w:val="24"/>
          <w:szCs w:val="24"/>
        </w:rPr>
      </w:pPr>
      <w:r w:rsidRPr="000F241B">
        <w:rPr>
          <w:sz w:val="24"/>
          <w:szCs w:val="24"/>
        </w:rPr>
        <w:t>§ 5º O Ministério da Fazenda regulamentará o</w:t>
      </w:r>
      <w:r w:rsidRPr="000F241B">
        <w:rPr>
          <w:sz w:val="24"/>
          <w:szCs w:val="24"/>
        </w:rPr>
        <w:t xml:space="preserve"> disposto no § 4º deste artigo.</w:t>
      </w:r>
      <w:r w:rsidRPr="000F241B">
        <w:rPr>
          <w:i/>
          <w:sz w:val="24"/>
          <w:szCs w:val="24"/>
        </w:rPr>
        <w:t xml:space="preserve"> </w:t>
      </w:r>
      <w:hyperlink r:id="rId38" w:history="1">
        <w:r w:rsidRPr="000F241B">
          <w:rPr>
            <w:rStyle w:val="Hyperlink"/>
            <w:i/>
            <w:sz w:val="24"/>
            <w:szCs w:val="24"/>
          </w:rPr>
          <w:t>(Parágrafo acrescido pela Lei nº 15.427, de 3/6/2026)</w:t>
        </w:r>
        <w:proofErr w:type="gramStart"/>
      </w:hyperlink>
      <w:proofErr w:type="gramEnd"/>
    </w:p>
    <w:p w:rsidR="002912B8" w:rsidRPr="00C34A00" w:rsidRDefault="002912B8"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29. Além das obrigações constantes da Lei nº 9.615, de 24 de março de 1998, para as entidades de práticas desportivas formadoras de atletas e das disposições desta Seção, a Sociedade Anônima do Futebol proporcionará ao atleta em formação que morar em alojamento por ela mantido: </w:t>
      </w:r>
    </w:p>
    <w:p w:rsidR="00C34A00" w:rsidRPr="00C34A00" w:rsidRDefault="00C34A00" w:rsidP="00C34A00">
      <w:pPr>
        <w:pStyle w:val="Cabealho"/>
        <w:ind w:firstLine="1134"/>
        <w:jc w:val="both"/>
        <w:rPr>
          <w:sz w:val="24"/>
          <w:szCs w:val="24"/>
        </w:rPr>
      </w:pPr>
      <w:r w:rsidRPr="00C34A00">
        <w:rPr>
          <w:sz w:val="24"/>
          <w:szCs w:val="24"/>
        </w:rPr>
        <w:t xml:space="preserve">I - instalações físicas certificadas pelos órgãos e autoridades competentes com relação à habitabilidade, à higiene, à salubridade e às medidas de prevenção e combate a incêndio e a desastres; </w:t>
      </w:r>
    </w:p>
    <w:p w:rsidR="00C34A00" w:rsidRPr="00C34A00" w:rsidRDefault="00C34A00" w:rsidP="00C34A00">
      <w:pPr>
        <w:pStyle w:val="Cabealho"/>
        <w:ind w:firstLine="1134"/>
        <w:jc w:val="both"/>
        <w:rPr>
          <w:sz w:val="24"/>
          <w:szCs w:val="24"/>
        </w:rPr>
      </w:pPr>
      <w:r w:rsidRPr="00C34A00">
        <w:rPr>
          <w:sz w:val="24"/>
          <w:szCs w:val="24"/>
        </w:rPr>
        <w:t xml:space="preserve">II - assistência de monitor responsável durante todo o dia; </w:t>
      </w:r>
    </w:p>
    <w:p w:rsidR="00C34A00" w:rsidRPr="00C34A00" w:rsidRDefault="00C34A00" w:rsidP="00C34A00">
      <w:pPr>
        <w:pStyle w:val="Cabealho"/>
        <w:ind w:firstLine="1134"/>
        <w:jc w:val="both"/>
        <w:rPr>
          <w:sz w:val="24"/>
          <w:szCs w:val="24"/>
        </w:rPr>
      </w:pPr>
      <w:r w:rsidRPr="00C34A00">
        <w:rPr>
          <w:sz w:val="24"/>
          <w:szCs w:val="24"/>
        </w:rPr>
        <w:t xml:space="preserve">III - convivência familiar; </w:t>
      </w:r>
    </w:p>
    <w:p w:rsidR="00C34A00" w:rsidRPr="00C34A00" w:rsidRDefault="00C34A00" w:rsidP="00C34A00">
      <w:pPr>
        <w:pStyle w:val="Cabealho"/>
        <w:ind w:firstLine="1134"/>
        <w:jc w:val="both"/>
        <w:rPr>
          <w:sz w:val="24"/>
          <w:szCs w:val="24"/>
        </w:rPr>
      </w:pPr>
      <w:r w:rsidRPr="00C34A00">
        <w:rPr>
          <w:sz w:val="24"/>
          <w:szCs w:val="24"/>
        </w:rPr>
        <w:t xml:space="preserve">IV - participação em atividades culturais e de lazer nos horários livres; e </w:t>
      </w:r>
    </w:p>
    <w:p w:rsidR="00C34A00" w:rsidRPr="00C34A00" w:rsidRDefault="00C34A00" w:rsidP="00C34A00">
      <w:pPr>
        <w:pStyle w:val="Cabealho"/>
        <w:ind w:firstLine="1134"/>
        <w:jc w:val="both"/>
        <w:rPr>
          <w:sz w:val="24"/>
          <w:szCs w:val="24"/>
        </w:rPr>
      </w:pPr>
      <w:r w:rsidRPr="00C34A00">
        <w:rPr>
          <w:sz w:val="24"/>
          <w:szCs w:val="24"/>
        </w:rPr>
        <w:t xml:space="preserve">V - assistência religiosa àqueles que desejarem, de acordo com suas crenças. </w:t>
      </w:r>
    </w:p>
    <w:p w:rsidR="00C34A00" w:rsidRPr="00C34A00" w:rsidRDefault="00C34A00" w:rsidP="00C34A00">
      <w:pPr>
        <w:pStyle w:val="Cabealho"/>
        <w:ind w:firstLine="1134"/>
        <w:jc w:val="both"/>
        <w:rPr>
          <w:sz w:val="24"/>
          <w:szCs w:val="24"/>
        </w:rPr>
      </w:pPr>
    </w:p>
    <w:p w:rsidR="00C34A00" w:rsidRPr="00C34A00" w:rsidRDefault="00C34A00" w:rsidP="001C4E86">
      <w:pPr>
        <w:pStyle w:val="Cabealho"/>
        <w:ind w:firstLine="1134"/>
        <w:jc w:val="both"/>
        <w:rPr>
          <w:sz w:val="24"/>
          <w:szCs w:val="24"/>
        </w:rPr>
      </w:pPr>
      <w:r w:rsidRPr="00C34A00">
        <w:rPr>
          <w:sz w:val="24"/>
          <w:szCs w:val="24"/>
        </w:rPr>
        <w:t xml:space="preserve">Art. 30. </w:t>
      </w:r>
      <w:r w:rsidR="001C4E86" w:rsidRPr="001C4E86">
        <w:rPr>
          <w:sz w:val="24"/>
          <w:szCs w:val="24"/>
        </w:rPr>
        <w:t>É autorizado à Sociedade Anônima do Futebol e ao clube ou</w:t>
      </w:r>
      <w:r w:rsidR="001C4E86">
        <w:rPr>
          <w:sz w:val="24"/>
          <w:szCs w:val="24"/>
        </w:rPr>
        <w:t xml:space="preserve"> </w:t>
      </w:r>
      <w:r w:rsidR="001C4E86" w:rsidRPr="001C4E86">
        <w:rPr>
          <w:sz w:val="24"/>
          <w:szCs w:val="24"/>
        </w:rPr>
        <w:t>pessoa jurídica original captar recursos incentivados em todas as esferas de</w:t>
      </w:r>
      <w:r w:rsidR="001C4E86">
        <w:rPr>
          <w:sz w:val="24"/>
          <w:szCs w:val="24"/>
        </w:rPr>
        <w:t xml:space="preserve"> </w:t>
      </w:r>
      <w:r w:rsidR="001C4E86" w:rsidRPr="001C4E86">
        <w:rPr>
          <w:sz w:val="24"/>
          <w:szCs w:val="24"/>
        </w:rPr>
        <w:t>governo, inclusive os provenientes da Lei nº 11.438, de 29 de dezembro de</w:t>
      </w:r>
      <w:r w:rsidR="001C4E86">
        <w:rPr>
          <w:sz w:val="24"/>
          <w:szCs w:val="24"/>
        </w:rPr>
        <w:t xml:space="preserve"> </w:t>
      </w:r>
      <w:r w:rsidR="001C4E86" w:rsidRPr="001C4E86">
        <w:rPr>
          <w:sz w:val="24"/>
          <w:szCs w:val="24"/>
        </w:rPr>
        <w:t>2006.</w:t>
      </w:r>
      <w:r w:rsidRPr="00C34A00">
        <w:rPr>
          <w:sz w:val="24"/>
          <w:szCs w:val="24"/>
        </w:rPr>
        <w:t xml:space="preserve"> </w:t>
      </w:r>
      <w:hyperlink r:id="rId39" w:history="1">
        <w:r w:rsidR="00E13A5B" w:rsidRPr="0077258E">
          <w:rPr>
            <w:rStyle w:val="Hyperlink"/>
            <w:i/>
            <w:sz w:val="24"/>
            <w:szCs w:val="24"/>
          </w:rPr>
          <w:t>(</w:t>
        </w:r>
        <w:r w:rsidR="00653468">
          <w:rPr>
            <w:rStyle w:val="Hyperlink"/>
            <w:i/>
            <w:sz w:val="24"/>
            <w:szCs w:val="24"/>
          </w:rPr>
          <w:t>“Caput” do a</w:t>
        </w:r>
        <w:r w:rsidR="00E13A5B" w:rsidRPr="0077258E">
          <w:rPr>
            <w:rStyle w:val="Hyperlink"/>
            <w:i/>
            <w:sz w:val="24"/>
            <w:szCs w:val="24"/>
          </w:rPr>
          <w:t>rtigo vetado pelo Presidente da República, mantido pelo Congresso Nacional e publicado na Edição Extra A do DOU de 6/10/2021)</w:t>
        </w:r>
      </w:hyperlink>
    </w:p>
    <w:p w:rsidR="00C34A00" w:rsidRDefault="0008000F" w:rsidP="00C34A00">
      <w:pPr>
        <w:pStyle w:val="Cabealho"/>
        <w:ind w:firstLine="1134"/>
        <w:jc w:val="both"/>
        <w:rPr>
          <w:sz w:val="24"/>
          <w:szCs w:val="24"/>
        </w:rPr>
      </w:pPr>
      <w:r>
        <w:rPr>
          <w:sz w:val="24"/>
          <w:szCs w:val="24"/>
        </w:rPr>
        <w:t xml:space="preserve">Parágrafo único. </w:t>
      </w:r>
      <w:r w:rsidR="00653468">
        <w:rPr>
          <w:sz w:val="24"/>
          <w:szCs w:val="24"/>
        </w:rPr>
        <w:t>(</w:t>
      </w:r>
      <w:r w:rsidR="00E96709">
        <w:rPr>
          <w:sz w:val="24"/>
          <w:szCs w:val="24"/>
        </w:rPr>
        <w:t>VETADO</w:t>
      </w:r>
      <w:r w:rsidR="00653468">
        <w:rPr>
          <w:sz w:val="24"/>
          <w:szCs w:val="24"/>
        </w:rPr>
        <w:t>)</w:t>
      </w:r>
    </w:p>
    <w:p w:rsidR="0008000F" w:rsidRPr="00C34A00" w:rsidRDefault="0008000F" w:rsidP="00C34A00">
      <w:pPr>
        <w:pStyle w:val="Cabealho"/>
        <w:ind w:firstLine="1134"/>
        <w:jc w:val="both"/>
        <w:rPr>
          <w:sz w:val="24"/>
          <w:szCs w:val="24"/>
        </w:rPr>
      </w:pPr>
    </w:p>
    <w:p w:rsidR="00C34A00" w:rsidRPr="00912C33" w:rsidRDefault="00C34A00" w:rsidP="00912C33">
      <w:pPr>
        <w:pStyle w:val="Cabealho"/>
        <w:jc w:val="center"/>
        <w:rPr>
          <w:b/>
          <w:sz w:val="24"/>
          <w:szCs w:val="24"/>
        </w:rPr>
      </w:pPr>
      <w:r w:rsidRPr="00912C33">
        <w:rPr>
          <w:b/>
          <w:sz w:val="24"/>
          <w:szCs w:val="24"/>
        </w:rPr>
        <w:t>Seção III</w:t>
      </w:r>
    </w:p>
    <w:p w:rsidR="00C34A00" w:rsidRPr="00912C33" w:rsidRDefault="00C34A00" w:rsidP="00912C33">
      <w:pPr>
        <w:pStyle w:val="Cabealho"/>
        <w:jc w:val="center"/>
        <w:rPr>
          <w:b/>
          <w:sz w:val="24"/>
          <w:szCs w:val="24"/>
        </w:rPr>
      </w:pPr>
      <w:r w:rsidRPr="00912C33">
        <w:rPr>
          <w:b/>
          <w:sz w:val="24"/>
          <w:szCs w:val="24"/>
        </w:rPr>
        <w:t>Do Regime de Tributação Específica do Futebol (TEF)</w:t>
      </w:r>
    </w:p>
    <w:p w:rsidR="00C34A00" w:rsidRPr="00C34A00" w:rsidRDefault="00C34A00" w:rsidP="00C34A00">
      <w:pPr>
        <w:pStyle w:val="Cabealho"/>
        <w:ind w:firstLine="1134"/>
        <w:jc w:val="both"/>
        <w:rPr>
          <w:sz w:val="24"/>
          <w:szCs w:val="24"/>
        </w:rPr>
      </w:pPr>
    </w:p>
    <w:p w:rsidR="009853C4" w:rsidRPr="009853C4" w:rsidRDefault="00C34A00" w:rsidP="009853C4">
      <w:pPr>
        <w:pStyle w:val="Cabealho"/>
        <w:ind w:firstLine="1134"/>
        <w:jc w:val="both"/>
        <w:rPr>
          <w:sz w:val="24"/>
          <w:szCs w:val="24"/>
        </w:rPr>
      </w:pPr>
      <w:r w:rsidRPr="00C34A00">
        <w:rPr>
          <w:sz w:val="24"/>
          <w:szCs w:val="24"/>
        </w:rPr>
        <w:t xml:space="preserve">Art. 31. </w:t>
      </w:r>
      <w:r w:rsidR="009853C4" w:rsidRPr="009853C4">
        <w:rPr>
          <w:sz w:val="24"/>
          <w:szCs w:val="24"/>
        </w:rPr>
        <w:t>A Sociedade Anônima do Futebol regularmente constituída nos</w:t>
      </w:r>
      <w:r w:rsidR="009853C4">
        <w:rPr>
          <w:sz w:val="24"/>
          <w:szCs w:val="24"/>
        </w:rPr>
        <w:t xml:space="preserve"> </w:t>
      </w:r>
      <w:r w:rsidR="009853C4" w:rsidRPr="009853C4">
        <w:rPr>
          <w:sz w:val="24"/>
          <w:szCs w:val="24"/>
        </w:rPr>
        <w:t>termos desta Lei fica sujeita ao Regime de Tributação Específica do Futebol</w:t>
      </w:r>
      <w:r w:rsidR="009853C4">
        <w:rPr>
          <w:sz w:val="24"/>
          <w:szCs w:val="24"/>
        </w:rPr>
        <w:t xml:space="preserve"> </w:t>
      </w:r>
      <w:r w:rsidR="009853C4" w:rsidRPr="009853C4">
        <w:rPr>
          <w:sz w:val="24"/>
          <w:szCs w:val="24"/>
        </w:rPr>
        <w:t>(TEF).</w:t>
      </w:r>
      <w:r w:rsidR="00CA6CD1">
        <w:rPr>
          <w:sz w:val="24"/>
          <w:szCs w:val="24"/>
        </w:rPr>
        <w:t xml:space="preserve"> </w:t>
      </w:r>
      <w:hyperlink r:id="rId40" w:history="1">
        <w:r w:rsidR="00CA6CD1" w:rsidRPr="00CA6CD1">
          <w:rPr>
            <w:rFonts w:eastAsia="Calibri"/>
            <w:i/>
            <w:color w:val="0000FF"/>
            <w:sz w:val="24"/>
            <w:szCs w:val="24"/>
            <w:u w:val="single"/>
            <w:lang w:eastAsia="en-US"/>
          </w:rPr>
          <w:t>(Vide Lei Complementar nº 214, de 16/1/2025)</w:t>
        </w:r>
      </w:hyperlink>
    </w:p>
    <w:p w:rsidR="00731862" w:rsidRPr="009853C4" w:rsidRDefault="009853C4" w:rsidP="00731862">
      <w:pPr>
        <w:pStyle w:val="Cabealho"/>
        <w:ind w:firstLine="1134"/>
        <w:jc w:val="both"/>
        <w:rPr>
          <w:sz w:val="24"/>
          <w:szCs w:val="24"/>
        </w:rPr>
      </w:pPr>
      <w:r w:rsidRPr="009853C4">
        <w:rPr>
          <w:sz w:val="24"/>
          <w:szCs w:val="24"/>
        </w:rPr>
        <w:t>§ 1º</w:t>
      </w:r>
      <w:r w:rsidR="00731862">
        <w:rPr>
          <w:sz w:val="24"/>
          <w:szCs w:val="24"/>
        </w:rPr>
        <w:t xml:space="preserve"> </w:t>
      </w:r>
      <w:r w:rsidR="00731862" w:rsidRPr="00731862">
        <w:rPr>
          <w:sz w:val="24"/>
          <w:szCs w:val="24"/>
        </w:rPr>
        <w:t xml:space="preserve">O regime referido no </w:t>
      </w:r>
      <w:r w:rsidR="00731862" w:rsidRPr="00731862">
        <w:rPr>
          <w:i/>
          <w:sz w:val="24"/>
          <w:szCs w:val="24"/>
        </w:rPr>
        <w:t>caput</w:t>
      </w:r>
      <w:r w:rsidR="00731862" w:rsidRPr="00731862">
        <w:rPr>
          <w:sz w:val="24"/>
          <w:szCs w:val="24"/>
        </w:rPr>
        <w:t xml:space="preserve"> deste artigo implica o recolhimento mensal,</w:t>
      </w:r>
      <w:r w:rsidR="00731862">
        <w:rPr>
          <w:sz w:val="24"/>
          <w:szCs w:val="24"/>
        </w:rPr>
        <w:t xml:space="preserve"> </w:t>
      </w:r>
      <w:r w:rsidR="00731862" w:rsidRPr="00731862">
        <w:rPr>
          <w:sz w:val="24"/>
          <w:szCs w:val="24"/>
        </w:rPr>
        <w:t>mediante documento único de arrecadação, dos seguintes impostos e contribuições, a</w:t>
      </w:r>
      <w:r w:rsidR="00731862">
        <w:rPr>
          <w:sz w:val="24"/>
          <w:szCs w:val="24"/>
        </w:rPr>
        <w:t xml:space="preserve"> </w:t>
      </w:r>
      <w:r w:rsidR="00731862" w:rsidRPr="00731862">
        <w:rPr>
          <w:sz w:val="24"/>
          <w:szCs w:val="24"/>
        </w:rPr>
        <w:t>serem apurados seguindo o regime de caixa</w:t>
      </w:r>
      <w:r w:rsidR="00731862">
        <w:rPr>
          <w:sz w:val="24"/>
          <w:szCs w:val="24"/>
        </w:rPr>
        <w:t>:</w:t>
      </w:r>
      <w:r w:rsidR="00C76A86">
        <w:rPr>
          <w:sz w:val="24"/>
          <w:szCs w:val="24"/>
        </w:rPr>
        <w:t xml:space="preserve"> </w:t>
      </w:r>
      <w:hyperlink r:id="rId41" w:history="1">
        <w:r w:rsidR="00C76A86" w:rsidRPr="00C76A86">
          <w:rPr>
            <w:rStyle w:val="Hyperlink"/>
            <w:i/>
            <w:sz w:val="24"/>
            <w:szCs w:val="24"/>
          </w:rPr>
          <w:t>(Parágrafo retificado no DOU de 21/10/2021)</w:t>
        </w:r>
      </w:hyperlink>
    </w:p>
    <w:p w:rsidR="009853C4" w:rsidRPr="009853C4" w:rsidRDefault="009853C4" w:rsidP="009853C4">
      <w:pPr>
        <w:pStyle w:val="Cabealho"/>
        <w:ind w:firstLine="1134"/>
        <w:jc w:val="both"/>
        <w:rPr>
          <w:sz w:val="24"/>
          <w:szCs w:val="24"/>
        </w:rPr>
      </w:pPr>
      <w:r w:rsidRPr="009853C4">
        <w:rPr>
          <w:sz w:val="24"/>
          <w:szCs w:val="24"/>
        </w:rPr>
        <w:t>I - Imposto sobre a Renda das Pessoas Jurídicas (IRPJ);</w:t>
      </w:r>
    </w:p>
    <w:p w:rsidR="009853C4" w:rsidRPr="009853C4" w:rsidRDefault="009853C4" w:rsidP="009853C4">
      <w:pPr>
        <w:pStyle w:val="Cabealho"/>
        <w:ind w:firstLine="1134"/>
        <w:jc w:val="both"/>
        <w:rPr>
          <w:sz w:val="24"/>
          <w:szCs w:val="24"/>
        </w:rPr>
      </w:pPr>
      <w:r w:rsidRPr="009853C4">
        <w:rPr>
          <w:sz w:val="24"/>
          <w:szCs w:val="24"/>
        </w:rPr>
        <w:t>II - Contribuição para os Programas de Integração Social e de Formação do</w:t>
      </w:r>
      <w:r w:rsidR="00785875">
        <w:rPr>
          <w:sz w:val="24"/>
          <w:szCs w:val="24"/>
        </w:rPr>
        <w:t xml:space="preserve"> </w:t>
      </w:r>
      <w:r w:rsidRPr="009853C4">
        <w:rPr>
          <w:sz w:val="24"/>
          <w:szCs w:val="24"/>
        </w:rPr>
        <w:t>Patrimônio do Servidor Público (Contribuição para o PIS/Pasep);</w:t>
      </w:r>
    </w:p>
    <w:p w:rsidR="009853C4" w:rsidRPr="009853C4" w:rsidRDefault="009853C4" w:rsidP="009853C4">
      <w:pPr>
        <w:pStyle w:val="Cabealho"/>
        <w:ind w:firstLine="1134"/>
        <w:jc w:val="both"/>
        <w:rPr>
          <w:sz w:val="24"/>
          <w:szCs w:val="24"/>
        </w:rPr>
      </w:pPr>
      <w:r w:rsidRPr="009853C4">
        <w:rPr>
          <w:sz w:val="24"/>
          <w:szCs w:val="24"/>
        </w:rPr>
        <w:t>III - Contribuição Social sobre o Lucro Líquido (CSLL);</w:t>
      </w:r>
    </w:p>
    <w:p w:rsidR="009853C4" w:rsidRPr="009853C4" w:rsidRDefault="009853C4" w:rsidP="009853C4">
      <w:pPr>
        <w:pStyle w:val="Cabealho"/>
        <w:ind w:firstLine="1134"/>
        <w:jc w:val="both"/>
        <w:rPr>
          <w:sz w:val="24"/>
          <w:szCs w:val="24"/>
        </w:rPr>
      </w:pPr>
      <w:r w:rsidRPr="009853C4">
        <w:rPr>
          <w:sz w:val="24"/>
          <w:szCs w:val="24"/>
        </w:rPr>
        <w:t>IV - Contribuição para o Financiamento da Seguridade Social (</w:t>
      </w:r>
      <w:proofErr w:type="spellStart"/>
      <w:r w:rsidRPr="009853C4">
        <w:rPr>
          <w:sz w:val="24"/>
          <w:szCs w:val="24"/>
        </w:rPr>
        <w:t>Cofins</w:t>
      </w:r>
      <w:proofErr w:type="spellEnd"/>
      <w:r w:rsidRPr="009853C4">
        <w:rPr>
          <w:sz w:val="24"/>
          <w:szCs w:val="24"/>
        </w:rPr>
        <w:t>); e</w:t>
      </w:r>
    </w:p>
    <w:p w:rsidR="009853C4" w:rsidRPr="009853C4" w:rsidRDefault="009853C4" w:rsidP="009853C4">
      <w:pPr>
        <w:pStyle w:val="Cabealho"/>
        <w:ind w:firstLine="1134"/>
        <w:jc w:val="both"/>
        <w:rPr>
          <w:sz w:val="24"/>
          <w:szCs w:val="24"/>
        </w:rPr>
      </w:pPr>
      <w:r w:rsidRPr="009853C4">
        <w:rPr>
          <w:sz w:val="24"/>
          <w:szCs w:val="24"/>
        </w:rPr>
        <w:t xml:space="preserve">V - contribuições previstas nos incisos I, II e III do </w:t>
      </w:r>
      <w:r w:rsidR="002171AB" w:rsidRPr="002171AB">
        <w:rPr>
          <w:i/>
          <w:sz w:val="24"/>
          <w:szCs w:val="24"/>
        </w:rPr>
        <w:t>caput</w:t>
      </w:r>
      <w:r w:rsidRPr="009853C4">
        <w:rPr>
          <w:sz w:val="24"/>
          <w:szCs w:val="24"/>
        </w:rPr>
        <w:t xml:space="preserve"> e no § 6º do art.</w:t>
      </w:r>
      <w:r w:rsidR="00785875">
        <w:rPr>
          <w:sz w:val="24"/>
          <w:szCs w:val="24"/>
        </w:rPr>
        <w:t xml:space="preserve"> </w:t>
      </w:r>
      <w:r w:rsidRPr="009853C4">
        <w:rPr>
          <w:sz w:val="24"/>
          <w:szCs w:val="24"/>
        </w:rPr>
        <w:t>22 da Lei nº 8.212, de 24 de julho de 1991.</w:t>
      </w:r>
    </w:p>
    <w:p w:rsidR="00631507" w:rsidRPr="009853C4" w:rsidRDefault="009853C4" w:rsidP="00631507">
      <w:pPr>
        <w:pStyle w:val="Cabealho"/>
        <w:ind w:firstLine="1134"/>
        <w:jc w:val="both"/>
        <w:rPr>
          <w:sz w:val="24"/>
          <w:szCs w:val="24"/>
        </w:rPr>
      </w:pPr>
      <w:r w:rsidRPr="009853C4">
        <w:rPr>
          <w:sz w:val="24"/>
          <w:szCs w:val="24"/>
        </w:rPr>
        <w:t>§ 2º</w:t>
      </w:r>
      <w:r w:rsidR="00631507">
        <w:rPr>
          <w:sz w:val="24"/>
          <w:szCs w:val="24"/>
        </w:rPr>
        <w:t xml:space="preserve"> </w:t>
      </w:r>
      <w:r w:rsidR="00631507" w:rsidRPr="00631507">
        <w:rPr>
          <w:sz w:val="24"/>
          <w:szCs w:val="24"/>
        </w:rPr>
        <w:t>O recolhimento na forma deste artigo não exclui a incidência dos seguintes</w:t>
      </w:r>
      <w:r w:rsidR="00631507">
        <w:rPr>
          <w:sz w:val="24"/>
          <w:szCs w:val="24"/>
        </w:rPr>
        <w:t xml:space="preserve"> </w:t>
      </w:r>
      <w:r w:rsidR="00631507" w:rsidRPr="00631507">
        <w:rPr>
          <w:sz w:val="24"/>
          <w:szCs w:val="24"/>
        </w:rPr>
        <w:t>impostos ou contribuições, devidos na qualidade de contribuinte ou responsável, em relação</w:t>
      </w:r>
      <w:r w:rsidR="00631507">
        <w:rPr>
          <w:sz w:val="24"/>
          <w:szCs w:val="24"/>
        </w:rPr>
        <w:t xml:space="preserve"> </w:t>
      </w:r>
      <w:r w:rsidR="00631507" w:rsidRPr="00631507">
        <w:rPr>
          <w:sz w:val="24"/>
          <w:szCs w:val="24"/>
        </w:rPr>
        <w:t>aos quais será observada a legislação aplicável às demais pessoas jurídicas:</w:t>
      </w:r>
      <w:r w:rsidR="00631507">
        <w:rPr>
          <w:sz w:val="24"/>
          <w:szCs w:val="24"/>
        </w:rPr>
        <w:t xml:space="preserve"> </w:t>
      </w:r>
      <w:hyperlink r:id="rId42" w:history="1">
        <w:r w:rsidR="00631507" w:rsidRPr="00C76A86">
          <w:rPr>
            <w:rStyle w:val="Hyperlink"/>
            <w:i/>
            <w:sz w:val="24"/>
            <w:szCs w:val="24"/>
          </w:rPr>
          <w:t>(Parágrafo retificado no DOU de 21/10/2021)</w:t>
        </w:r>
      </w:hyperlink>
    </w:p>
    <w:p w:rsidR="009853C4" w:rsidRPr="009853C4" w:rsidRDefault="009853C4" w:rsidP="009853C4">
      <w:pPr>
        <w:pStyle w:val="Cabealho"/>
        <w:ind w:firstLine="1134"/>
        <w:jc w:val="both"/>
        <w:rPr>
          <w:sz w:val="24"/>
          <w:szCs w:val="24"/>
        </w:rPr>
      </w:pPr>
      <w:r w:rsidRPr="009853C4">
        <w:rPr>
          <w:sz w:val="24"/>
          <w:szCs w:val="24"/>
        </w:rPr>
        <w:t>I - Imposto sobre Operações de Crédito, Câmbio e Seguro, ou Relativas a</w:t>
      </w:r>
      <w:r w:rsidR="00785875">
        <w:rPr>
          <w:sz w:val="24"/>
          <w:szCs w:val="24"/>
        </w:rPr>
        <w:t xml:space="preserve"> </w:t>
      </w:r>
      <w:r w:rsidRPr="009853C4">
        <w:rPr>
          <w:sz w:val="24"/>
          <w:szCs w:val="24"/>
        </w:rPr>
        <w:t>Títulos ou Valores Mobiliários (IOF);</w:t>
      </w:r>
    </w:p>
    <w:p w:rsidR="009853C4" w:rsidRPr="009853C4" w:rsidRDefault="009853C4" w:rsidP="009853C4">
      <w:pPr>
        <w:pStyle w:val="Cabealho"/>
        <w:ind w:firstLine="1134"/>
        <w:jc w:val="both"/>
        <w:rPr>
          <w:sz w:val="24"/>
          <w:szCs w:val="24"/>
        </w:rPr>
      </w:pPr>
      <w:r w:rsidRPr="009853C4">
        <w:rPr>
          <w:sz w:val="24"/>
          <w:szCs w:val="24"/>
        </w:rPr>
        <w:t>II - Imposto de Renda relativo aos rendimentos ou ganhos líquidos</w:t>
      </w:r>
      <w:r w:rsidR="00785875">
        <w:rPr>
          <w:sz w:val="24"/>
          <w:szCs w:val="24"/>
        </w:rPr>
        <w:t xml:space="preserve"> </w:t>
      </w:r>
      <w:r w:rsidRPr="009853C4">
        <w:rPr>
          <w:sz w:val="24"/>
          <w:szCs w:val="24"/>
        </w:rPr>
        <w:t>auferidos em aplicações de renda fixa ou variável;</w:t>
      </w:r>
    </w:p>
    <w:p w:rsidR="009853C4" w:rsidRPr="009853C4" w:rsidRDefault="009853C4" w:rsidP="009853C4">
      <w:pPr>
        <w:pStyle w:val="Cabealho"/>
        <w:ind w:firstLine="1134"/>
        <w:jc w:val="both"/>
        <w:rPr>
          <w:sz w:val="24"/>
          <w:szCs w:val="24"/>
        </w:rPr>
      </w:pPr>
      <w:r w:rsidRPr="009853C4">
        <w:rPr>
          <w:sz w:val="24"/>
          <w:szCs w:val="24"/>
        </w:rPr>
        <w:t>III - Imposto de Renda relativo aos ganhos de capital auferidos na alienação</w:t>
      </w:r>
      <w:r w:rsidR="00785875">
        <w:rPr>
          <w:sz w:val="24"/>
          <w:szCs w:val="24"/>
        </w:rPr>
        <w:t xml:space="preserve"> </w:t>
      </w:r>
      <w:r w:rsidRPr="009853C4">
        <w:rPr>
          <w:sz w:val="24"/>
          <w:szCs w:val="24"/>
        </w:rPr>
        <w:t>de bens do ativo imobilizado;</w:t>
      </w:r>
    </w:p>
    <w:p w:rsidR="009853C4" w:rsidRPr="009853C4" w:rsidRDefault="009853C4" w:rsidP="009853C4">
      <w:pPr>
        <w:pStyle w:val="Cabealho"/>
        <w:ind w:firstLine="1134"/>
        <w:jc w:val="both"/>
        <w:rPr>
          <w:sz w:val="24"/>
          <w:szCs w:val="24"/>
        </w:rPr>
      </w:pPr>
      <w:r w:rsidRPr="009853C4">
        <w:rPr>
          <w:sz w:val="24"/>
          <w:szCs w:val="24"/>
        </w:rPr>
        <w:t>IV - contribuição para o Fundo de Garantia do Tempo de Serviço (FGTS);</w:t>
      </w:r>
    </w:p>
    <w:p w:rsidR="009853C4" w:rsidRPr="009853C4" w:rsidRDefault="009853C4" w:rsidP="009853C4">
      <w:pPr>
        <w:pStyle w:val="Cabealho"/>
        <w:ind w:firstLine="1134"/>
        <w:jc w:val="both"/>
        <w:rPr>
          <w:sz w:val="24"/>
          <w:szCs w:val="24"/>
        </w:rPr>
      </w:pPr>
      <w:r w:rsidRPr="009853C4">
        <w:rPr>
          <w:sz w:val="24"/>
          <w:szCs w:val="24"/>
        </w:rPr>
        <w:t>V - Imposto de Renda relativo aos pagamentos ou créditos efetuados pela</w:t>
      </w:r>
      <w:r w:rsidR="00785875">
        <w:rPr>
          <w:sz w:val="24"/>
          <w:szCs w:val="24"/>
        </w:rPr>
        <w:t xml:space="preserve"> </w:t>
      </w:r>
      <w:r w:rsidRPr="009853C4">
        <w:rPr>
          <w:sz w:val="24"/>
          <w:szCs w:val="24"/>
        </w:rPr>
        <w:t>pessoa jurídica a pessoas físicas; e</w:t>
      </w:r>
    </w:p>
    <w:p w:rsidR="009853C4" w:rsidRPr="009853C4" w:rsidRDefault="009853C4" w:rsidP="009853C4">
      <w:pPr>
        <w:pStyle w:val="Cabealho"/>
        <w:ind w:firstLine="1134"/>
        <w:jc w:val="both"/>
        <w:rPr>
          <w:sz w:val="24"/>
          <w:szCs w:val="24"/>
        </w:rPr>
      </w:pPr>
      <w:r w:rsidRPr="009853C4">
        <w:rPr>
          <w:sz w:val="24"/>
          <w:szCs w:val="24"/>
        </w:rPr>
        <w:t>VI - demais contribuições instituídas pela União, inclusive as contribuições</w:t>
      </w:r>
      <w:r w:rsidR="00785875">
        <w:rPr>
          <w:sz w:val="24"/>
          <w:szCs w:val="24"/>
        </w:rPr>
        <w:t xml:space="preserve"> </w:t>
      </w:r>
      <w:r w:rsidRPr="009853C4">
        <w:rPr>
          <w:sz w:val="24"/>
          <w:szCs w:val="24"/>
        </w:rPr>
        <w:t>compulsórias dos empregadores sobre a folha de salários, destinadas às entidades</w:t>
      </w:r>
      <w:r w:rsidR="00785875">
        <w:rPr>
          <w:sz w:val="24"/>
          <w:szCs w:val="24"/>
        </w:rPr>
        <w:t xml:space="preserve"> </w:t>
      </w:r>
      <w:r w:rsidRPr="009853C4">
        <w:rPr>
          <w:sz w:val="24"/>
          <w:szCs w:val="24"/>
        </w:rPr>
        <w:t>privadas de serviço social e de formação profissional vinculadas ao sistema sindical,</w:t>
      </w:r>
      <w:r w:rsidR="00785875">
        <w:rPr>
          <w:sz w:val="24"/>
          <w:szCs w:val="24"/>
        </w:rPr>
        <w:t xml:space="preserve"> </w:t>
      </w:r>
      <w:r w:rsidRPr="009853C4">
        <w:rPr>
          <w:sz w:val="24"/>
          <w:szCs w:val="24"/>
        </w:rPr>
        <w:t>de que trata o art. 240 da Constituição Federal, e demais entidades de serviço</w:t>
      </w:r>
      <w:r w:rsidR="00785875">
        <w:rPr>
          <w:sz w:val="24"/>
          <w:szCs w:val="24"/>
        </w:rPr>
        <w:t xml:space="preserve"> </w:t>
      </w:r>
      <w:r w:rsidRPr="009853C4">
        <w:rPr>
          <w:sz w:val="24"/>
          <w:szCs w:val="24"/>
        </w:rPr>
        <w:t>social autônomo.</w:t>
      </w:r>
    </w:p>
    <w:p w:rsidR="00C34A00" w:rsidRPr="00C34A00" w:rsidRDefault="009853C4" w:rsidP="009853C4">
      <w:pPr>
        <w:pStyle w:val="Cabealho"/>
        <w:ind w:firstLine="1134"/>
        <w:jc w:val="both"/>
        <w:rPr>
          <w:sz w:val="24"/>
          <w:szCs w:val="24"/>
        </w:rPr>
      </w:pPr>
      <w:r w:rsidRPr="009853C4">
        <w:rPr>
          <w:sz w:val="24"/>
          <w:szCs w:val="24"/>
        </w:rPr>
        <w:t>§ 3º O pagamento mensal unificado deverá ser feito até o vigésimo dia do</w:t>
      </w:r>
      <w:r w:rsidR="00785875">
        <w:rPr>
          <w:sz w:val="24"/>
          <w:szCs w:val="24"/>
        </w:rPr>
        <w:t xml:space="preserve"> </w:t>
      </w:r>
      <w:r w:rsidRPr="009853C4">
        <w:rPr>
          <w:sz w:val="24"/>
          <w:szCs w:val="24"/>
        </w:rPr>
        <w:t xml:space="preserve">mês subsequente àquele em que </w:t>
      </w:r>
      <w:r>
        <w:rPr>
          <w:sz w:val="24"/>
          <w:szCs w:val="24"/>
        </w:rPr>
        <w:t>houver sido recebida a receita.</w:t>
      </w:r>
      <w:r w:rsidR="00C34A00" w:rsidRPr="00C34A00">
        <w:rPr>
          <w:sz w:val="24"/>
          <w:szCs w:val="24"/>
        </w:rPr>
        <w:t xml:space="preserve"> </w:t>
      </w:r>
      <w:hyperlink r:id="rId43" w:history="1">
        <w:r w:rsidR="006346BA" w:rsidRPr="0077258E">
          <w:rPr>
            <w:rStyle w:val="Hyperlink"/>
            <w:i/>
            <w:sz w:val="24"/>
            <w:szCs w:val="24"/>
          </w:rPr>
          <w:t>(Artigo vetado pelo Presidente da República, mantido pelo Congresso Nacional e publicado na Edição Extra A do DOU de 6/10/2021)</w:t>
        </w:r>
      </w:hyperlink>
    </w:p>
    <w:p w:rsidR="00C34A00" w:rsidRPr="00C34A00" w:rsidRDefault="00C34A00" w:rsidP="00C34A00">
      <w:pPr>
        <w:pStyle w:val="Cabealho"/>
        <w:ind w:firstLine="1134"/>
        <w:jc w:val="both"/>
        <w:rPr>
          <w:sz w:val="24"/>
          <w:szCs w:val="24"/>
        </w:rPr>
      </w:pPr>
    </w:p>
    <w:p w:rsidR="00C34A00" w:rsidRDefault="00C34A00" w:rsidP="007E45B8">
      <w:pPr>
        <w:pStyle w:val="Cabealho"/>
        <w:ind w:firstLine="1134"/>
        <w:jc w:val="both"/>
        <w:rPr>
          <w:sz w:val="24"/>
          <w:szCs w:val="24"/>
        </w:rPr>
      </w:pPr>
      <w:r w:rsidRPr="00C34A00">
        <w:rPr>
          <w:sz w:val="24"/>
          <w:szCs w:val="24"/>
        </w:rPr>
        <w:t xml:space="preserve">Art. 32. </w:t>
      </w:r>
      <w:r w:rsidR="007E45B8" w:rsidRPr="007E45B8">
        <w:rPr>
          <w:sz w:val="24"/>
          <w:szCs w:val="24"/>
        </w:rPr>
        <w:t>Nos 5 (cinco) primeiros anos-calendário da constituição da</w:t>
      </w:r>
      <w:r w:rsidR="007E45B8">
        <w:rPr>
          <w:sz w:val="24"/>
          <w:szCs w:val="24"/>
        </w:rPr>
        <w:t xml:space="preserve"> </w:t>
      </w:r>
      <w:r w:rsidR="007E45B8" w:rsidRPr="007E45B8">
        <w:rPr>
          <w:sz w:val="24"/>
          <w:szCs w:val="24"/>
        </w:rPr>
        <w:t>Sociedade Anônima do Futebol ficará ela sujeita ao pagamento mensal e unificado</w:t>
      </w:r>
      <w:r w:rsidR="007E45B8">
        <w:rPr>
          <w:sz w:val="24"/>
          <w:szCs w:val="24"/>
        </w:rPr>
        <w:t xml:space="preserve"> </w:t>
      </w:r>
      <w:r w:rsidR="007E45B8" w:rsidRPr="007E45B8">
        <w:rPr>
          <w:sz w:val="24"/>
          <w:szCs w:val="24"/>
        </w:rPr>
        <w:t>dos tributos referidos no § 1º do art. 31 desta Lei, à alíquota de 5% (cinco por</w:t>
      </w:r>
      <w:r w:rsidR="007E45B8">
        <w:rPr>
          <w:sz w:val="24"/>
          <w:szCs w:val="24"/>
        </w:rPr>
        <w:t xml:space="preserve"> </w:t>
      </w:r>
      <w:r w:rsidR="007E45B8" w:rsidRPr="007E45B8">
        <w:rPr>
          <w:sz w:val="24"/>
          <w:szCs w:val="24"/>
        </w:rPr>
        <w:t>cento) das receitas mensais recebidas</w:t>
      </w:r>
      <w:r w:rsidR="007E45B8">
        <w:rPr>
          <w:sz w:val="24"/>
          <w:szCs w:val="24"/>
        </w:rPr>
        <w:t>.</w:t>
      </w:r>
      <w:r w:rsidRPr="00C34A00">
        <w:rPr>
          <w:sz w:val="24"/>
          <w:szCs w:val="24"/>
        </w:rPr>
        <w:t xml:space="preserve"> </w:t>
      </w:r>
      <w:hyperlink r:id="rId44" w:history="1">
        <w:r w:rsidR="00CA6CD1" w:rsidRPr="00CA6CD1">
          <w:rPr>
            <w:rFonts w:eastAsia="Calibri"/>
            <w:i/>
            <w:color w:val="0000FF"/>
            <w:sz w:val="24"/>
            <w:szCs w:val="24"/>
            <w:u w:val="single"/>
            <w:lang w:eastAsia="en-US"/>
          </w:rPr>
          <w:t>(Vide Lei Complementar nº 214, de 16/1/2025)</w:t>
        </w:r>
      </w:hyperlink>
    </w:p>
    <w:p w:rsidR="00322FF6" w:rsidRDefault="00322FF6" w:rsidP="007E45B8">
      <w:pPr>
        <w:pStyle w:val="Cabealho"/>
        <w:ind w:firstLine="1134"/>
        <w:jc w:val="both"/>
        <w:rPr>
          <w:sz w:val="24"/>
          <w:szCs w:val="24"/>
        </w:rPr>
      </w:pPr>
      <w:r w:rsidRPr="00322FF6">
        <w:rPr>
          <w:sz w:val="24"/>
          <w:szCs w:val="24"/>
        </w:rPr>
        <w:t>§ 1º Para fins do disposto exclusivamente no caput deste artigo, considera</w:t>
      </w:r>
      <w:r>
        <w:rPr>
          <w:sz w:val="24"/>
          <w:szCs w:val="24"/>
        </w:rPr>
        <w:t>-</w:t>
      </w:r>
      <w:r w:rsidRPr="00322FF6">
        <w:rPr>
          <w:sz w:val="24"/>
          <w:szCs w:val="24"/>
        </w:rPr>
        <w:t xml:space="preserve">se receita mensal a totalidade das receitas recebidas pela Sociedade Anônima do Futebol, inclusive as oriundas de prêmios e programas </w:t>
      </w:r>
      <w:r w:rsidRPr="000F241B">
        <w:rPr>
          <w:sz w:val="24"/>
          <w:szCs w:val="24"/>
        </w:rPr>
        <w:t xml:space="preserve">de </w:t>
      </w:r>
      <w:proofErr w:type="spellStart"/>
      <w:r w:rsidRPr="000F241B">
        <w:rPr>
          <w:sz w:val="24"/>
          <w:szCs w:val="24"/>
        </w:rPr>
        <w:t>sócio-torcedor</w:t>
      </w:r>
      <w:proofErr w:type="spellEnd"/>
      <w:r w:rsidRPr="000F241B">
        <w:rPr>
          <w:sz w:val="24"/>
          <w:szCs w:val="24"/>
        </w:rPr>
        <w:t>, excetuadas as relativas à cessão dos direitos desportivos dos atletas, que serão isentas durante o prazo ali previsto</w:t>
      </w:r>
      <w:r w:rsidR="000F241B">
        <w:rPr>
          <w:sz w:val="24"/>
          <w:szCs w:val="24"/>
        </w:rPr>
        <w:t>.</w:t>
      </w:r>
      <w:hyperlink r:id="rId45" w:history="1">
        <w:bookmarkStart w:id="0" w:name="_GoBack"/>
        <w:bookmarkEnd w:id="0"/>
        <w:r w:rsidRPr="000F241B">
          <w:rPr>
            <w:rStyle w:val="Hyperlink"/>
            <w:i/>
            <w:sz w:val="24"/>
            <w:szCs w:val="24"/>
            <w:u w:val="none"/>
          </w:rPr>
          <w:t xml:space="preserve"> </w:t>
        </w:r>
        <w:r w:rsidRPr="000F241B">
          <w:rPr>
            <w:rStyle w:val="Hyperlink"/>
            <w:i/>
            <w:sz w:val="24"/>
            <w:szCs w:val="24"/>
          </w:rPr>
          <w:t>(Parágrafo com redação dada pela Lei nº 15.427, de 3/6/2026)</w:t>
        </w:r>
        <w:proofErr w:type="gramStart"/>
      </w:hyperlink>
      <w:proofErr w:type="gramEnd"/>
    </w:p>
    <w:p w:rsidR="007E45B8" w:rsidRPr="007E45B8" w:rsidRDefault="007E45B8" w:rsidP="007E45B8">
      <w:pPr>
        <w:pStyle w:val="Cabealho"/>
        <w:ind w:firstLine="1134"/>
        <w:jc w:val="both"/>
        <w:rPr>
          <w:sz w:val="24"/>
          <w:szCs w:val="24"/>
        </w:rPr>
      </w:pPr>
      <w:r w:rsidRPr="007E45B8">
        <w:rPr>
          <w:sz w:val="24"/>
          <w:szCs w:val="24"/>
        </w:rPr>
        <w:t>§ 2º A partir do início do sexto ano-calendário da constituição da Sociedade</w:t>
      </w:r>
      <w:r>
        <w:rPr>
          <w:sz w:val="24"/>
          <w:szCs w:val="24"/>
        </w:rPr>
        <w:t xml:space="preserve"> </w:t>
      </w:r>
      <w:r w:rsidRPr="007E45B8">
        <w:rPr>
          <w:sz w:val="24"/>
          <w:szCs w:val="24"/>
        </w:rPr>
        <w:t>Anônima do Futebol, o TEF incidirá à alíquota de 4% (quatro por cento) da receita</w:t>
      </w:r>
      <w:r>
        <w:rPr>
          <w:sz w:val="24"/>
          <w:szCs w:val="24"/>
        </w:rPr>
        <w:t xml:space="preserve"> </w:t>
      </w:r>
      <w:r w:rsidRPr="007E45B8">
        <w:rPr>
          <w:sz w:val="24"/>
          <w:szCs w:val="24"/>
        </w:rPr>
        <w:t>mensal recebida, compreendidos os tributos referidos no § 1º do art. 31 desta Lei,</w:t>
      </w:r>
      <w:r>
        <w:rPr>
          <w:sz w:val="24"/>
          <w:szCs w:val="24"/>
        </w:rPr>
        <w:t xml:space="preserve"> </w:t>
      </w:r>
      <w:r w:rsidRPr="007E45B8">
        <w:rPr>
          <w:sz w:val="24"/>
          <w:szCs w:val="24"/>
        </w:rPr>
        <w:t>inclusive as receitas relativas à cessão dos direitos desportivos dos atletas.</w:t>
      </w:r>
    </w:p>
    <w:p w:rsidR="007E45B8" w:rsidRPr="00C34A00" w:rsidRDefault="007E45B8" w:rsidP="007E45B8">
      <w:pPr>
        <w:pStyle w:val="Cabealho"/>
        <w:ind w:firstLine="1134"/>
        <w:jc w:val="both"/>
        <w:rPr>
          <w:sz w:val="24"/>
          <w:szCs w:val="24"/>
        </w:rPr>
      </w:pPr>
      <w:r w:rsidRPr="007E45B8">
        <w:rPr>
          <w:sz w:val="24"/>
          <w:szCs w:val="24"/>
        </w:rPr>
        <w:t>§ 3º O Ministério da Economia regulamentará a repartição da receita</w:t>
      </w:r>
      <w:r>
        <w:rPr>
          <w:sz w:val="24"/>
          <w:szCs w:val="24"/>
        </w:rPr>
        <w:t xml:space="preserve"> </w:t>
      </w:r>
      <w:r w:rsidRPr="007E45B8">
        <w:rPr>
          <w:sz w:val="24"/>
          <w:szCs w:val="24"/>
        </w:rPr>
        <w:t>tributária de que trata este artigo, observadas as diretrizes de repartição de</w:t>
      </w:r>
      <w:r>
        <w:rPr>
          <w:sz w:val="24"/>
          <w:szCs w:val="24"/>
        </w:rPr>
        <w:t xml:space="preserve"> </w:t>
      </w:r>
      <w:r w:rsidRPr="007E45B8">
        <w:rPr>
          <w:sz w:val="24"/>
          <w:szCs w:val="24"/>
        </w:rPr>
        <w:t>receitas tributárias estabelecidas pela Constituição Federal e pela legislação em</w:t>
      </w:r>
      <w:r>
        <w:rPr>
          <w:sz w:val="24"/>
          <w:szCs w:val="24"/>
        </w:rPr>
        <w:t xml:space="preserve"> vigor.</w:t>
      </w:r>
      <w:r w:rsidR="00F81B0A">
        <w:rPr>
          <w:sz w:val="24"/>
          <w:szCs w:val="24"/>
        </w:rPr>
        <w:t xml:space="preserve"> </w:t>
      </w:r>
      <w:hyperlink r:id="rId46" w:history="1">
        <w:r w:rsidR="00F81B0A" w:rsidRPr="0077258E">
          <w:rPr>
            <w:rStyle w:val="Hyperlink"/>
            <w:i/>
            <w:sz w:val="24"/>
            <w:szCs w:val="24"/>
          </w:rPr>
          <w:t>(Artigo vetado pelo Presidente da República, mantido pelo Congresso Nacional e publicado na Edição Extra A do DOU de 6/10/2021)</w:t>
        </w:r>
      </w:hyperlink>
    </w:p>
    <w:p w:rsidR="00C34A00" w:rsidRPr="00C34A00" w:rsidRDefault="00C34A00" w:rsidP="00C34A00">
      <w:pPr>
        <w:pStyle w:val="Cabealho"/>
        <w:ind w:firstLine="1134"/>
        <w:jc w:val="both"/>
        <w:rPr>
          <w:sz w:val="24"/>
          <w:szCs w:val="24"/>
        </w:rPr>
      </w:pPr>
    </w:p>
    <w:p w:rsidR="00C34A00" w:rsidRPr="00C34A00" w:rsidRDefault="00C34A00" w:rsidP="00912C33">
      <w:pPr>
        <w:pStyle w:val="Cabealho"/>
        <w:jc w:val="center"/>
        <w:rPr>
          <w:sz w:val="24"/>
          <w:szCs w:val="24"/>
        </w:rPr>
      </w:pPr>
      <w:r w:rsidRPr="00C34A00">
        <w:rPr>
          <w:sz w:val="24"/>
          <w:szCs w:val="24"/>
        </w:rPr>
        <w:t>CAPÍTULO III</w:t>
      </w:r>
    </w:p>
    <w:p w:rsidR="00C34A00" w:rsidRPr="00C34A00" w:rsidRDefault="00C34A00" w:rsidP="00912C33">
      <w:pPr>
        <w:pStyle w:val="Cabealho"/>
        <w:jc w:val="center"/>
        <w:rPr>
          <w:sz w:val="24"/>
          <w:szCs w:val="24"/>
        </w:rPr>
      </w:pPr>
      <w:r w:rsidRPr="00C34A00">
        <w:rPr>
          <w:sz w:val="24"/>
          <w:szCs w:val="24"/>
        </w:rPr>
        <w:t>DISPOSIÇÕES FINAIS</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33. O clube ou pessoa jurídica original com passivos tributários anteriores à constituição da Sociedade Anônima do Futebol não incluídos em programas de refinanciamento do governo federal poderão apresentar proposta de transação nos termos da Lei nº 13.988, de 14 de abril de 2020. </w:t>
      </w:r>
    </w:p>
    <w:p w:rsidR="00C34A00" w:rsidRPr="00C34A00" w:rsidRDefault="00C34A00" w:rsidP="00C34A00">
      <w:pPr>
        <w:pStyle w:val="Cabealho"/>
        <w:ind w:firstLine="1134"/>
        <w:jc w:val="both"/>
        <w:rPr>
          <w:sz w:val="24"/>
          <w:szCs w:val="24"/>
        </w:rPr>
      </w:pPr>
      <w:r w:rsidRPr="00C34A00">
        <w:rPr>
          <w:sz w:val="24"/>
          <w:szCs w:val="24"/>
        </w:rPr>
        <w:t xml:space="preserve">Parágrafo único. Na hipótese do </w:t>
      </w:r>
      <w:r w:rsidR="002171AB" w:rsidRPr="002171AB">
        <w:rPr>
          <w:i/>
          <w:sz w:val="24"/>
          <w:szCs w:val="24"/>
        </w:rPr>
        <w:t>caput</w:t>
      </w:r>
      <w:r w:rsidRPr="00C34A00">
        <w:rPr>
          <w:sz w:val="24"/>
          <w:szCs w:val="24"/>
        </w:rPr>
        <w:t xml:space="preserve"> deste artigo, a União, no juízo de oportunidade e conveniência prévio à celebração da transação, nos termos do § 1º do art. 1º da Lei nº 13.988, de 14 de abril de 2020, deverá levar em consideração a transformação do clube ou pessoa jurídica original em Sociedade Anônima do Futebol, priorizando a análise das propostas apresentadas, sem prejuízo do disposto no art. 3º da Lei nº 13.988, de 14 de abril de 2020.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34. O § 2º do art. 27 da Lei nº 9.615, de 24 de março de 1998, passa a vigorar com a seguinte redação: </w:t>
      </w:r>
    </w:p>
    <w:p w:rsidR="00C34A00" w:rsidRPr="00C34A00" w:rsidRDefault="00C34A00" w:rsidP="00C34A00">
      <w:pPr>
        <w:pStyle w:val="Cabealho"/>
        <w:ind w:firstLine="1134"/>
        <w:jc w:val="both"/>
        <w:rPr>
          <w:sz w:val="24"/>
          <w:szCs w:val="24"/>
        </w:rPr>
      </w:pPr>
    </w:p>
    <w:p w:rsidR="00C34A00" w:rsidRPr="00C34A00" w:rsidRDefault="00C34A00" w:rsidP="00C60AE2">
      <w:pPr>
        <w:pStyle w:val="Cabealho"/>
        <w:ind w:left="1701"/>
        <w:jc w:val="both"/>
        <w:rPr>
          <w:sz w:val="24"/>
          <w:szCs w:val="24"/>
        </w:rPr>
      </w:pPr>
      <w:r w:rsidRPr="00C34A00">
        <w:rPr>
          <w:sz w:val="24"/>
          <w:szCs w:val="24"/>
        </w:rPr>
        <w:t xml:space="preserve">"Art. 27. ................................................................................................................. </w:t>
      </w:r>
    </w:p>
    <w:p w:rsidR="00C34A00" w:rsidRPr="00C34A00" w:rsidRDefault="00C34A00" w:rsidP="00C60AE2">
      <w:pPr>
        <w:pStyle w:val="Cabealho"/>
        <w:ind w:left="1701"/>
        <w:jc w:val="both"/>
        <w:rPr>
          <w:sz w:val="24"/>
          <w:szCs w:val="24"/>
        </w:rPr>
      </w:pPr>
      <w:r w:rsidRPr="00C34A00">
        <w:rPr>
          <w:sz w:val="24"/>
          <w:szCs w:val="24"/>
        </w:rPr>
        <w:t xml:space="preserve">............................................................................................................................... </w:t>
      </w:r>
    </w:p>
    <w:p w:rsidR="00C34A00" w:rsidRPr="00C34A00" w:rsidRDefault="00C34A00" w:rsidP="00C60AE2">
      <w:pPr>
        <w:pStyle w:val="Cabealho"/>
        <w:ind w:left="1701"/>
        <w:jc w:val="both"/>
        <w:rPr>
          <w:sz w:val="24"/>
          <w:szCs w:val="24"/>
        </w:rPr>
      </w:pPr>
      <w:r w:rsidRPr="00C34A00">
        <w:rPr>
          <w:sz w:val="24"/>
          <w:szCs w:val="24"/>
        </w:rPr>
        <w:t xml:space="preserve">§ 2º A entidade a que se refere este artigo poderá utilizar seus bens patrimoniais, desportivos ou sociais, inclusive imobiliários ou de propriedade intelectual, para integralizar sua parcela no capital de Sociedade Anônima do Futebol, ou oferecê-los em garantia, na forma de seu estatuto, ou, se omisso este, mediante aprovação de mais da metade dos associados presentes a assembleia geral especialmente convocada para deliberar o tema. </w:t>
      </w:r>
    </w:p>
    <w:p w:rsidR="00C34A00" w:rsidRPr="00C34A00" w:rsidRDefault="00C34A00" w:rsidP="00C60AE2">
      <w:pPr>
        <w:pStyle w:val="Cabealho"/>
        <w:ind w:left="1701"/>
        <w:jc w:val="both"/>
        <w:rPr>
          <w:sz w:val="24"/>
          <w:szCs w:val="24"/>
        </w:rPr>
      </w:pPr>
      <w:r w:rsidRPr="00C34A00">
        <w:rPr>
          <w:sz w:val="24"/>
          <w:szCs w:val="24"/>
        </w:rPr>
        <w:t>...................................................................................................................." (NR)</w:t>
      </w:r>
    </w:p>
    <w:p w:rsidR="00A62374" w:rsidRDefault="00A62374"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35. O art. 971 da Lei nº 10.406, de 10 de janeiro de 2002 (Código Civil), passa a vigorar acrescido do seguinte parágrafo único: </w:t>
      </w:r>
    </w:p>
    <w:p w:rsidR="00C34A00" w:rsidRPr="00C34A00" w:rsidRDefault="00C34A00" w:rsidP="00C34A00">
      <w:pPr>
        <w:pStyle w:val="Cabealho"/>
        <w:ind w:firstLine="1134"/>
        <w:jc w:val="both"/>
        <w:rPr>
          <w:sz w:val="24"/>
          <w:szCs w:val="24"/>
        </w:rPr>
      </w:pPr>
    </w:p>
    <w:p w:rsidR="00C34A00" w:rsidRPr="00C34A00" w:rsidRDefault="00C34A00" w:rsidP="00C60AE2">
      <w:pPr>
        <w:pStyle w:val="Cabealho"/>
        <w:ind w:left="1701"/>
        <w:jc w:val="both"/>
        <w:rPr>
          <w:sz w:val="24"/>
          <w:szCs w:val="24"/>
        </w:rPr>
      </w:pPr>
      <w:r w:rsidRPr="00C34A00">
        <w:rPr>
          <w:sz w:val="24"/>
          <w:szCs w:val="24"/>
        </w:rPr>
        <w:t xml:space="preserve">"Art. 971. ............................................................................................................... </w:t>
      </w:r>
    </w:p>
    <w:p w:rsidR="00C34A00" w:rsidRPr="00C34A00" w:rsidRDefault="00C34A00" w:rsidP="00C60AE2">
      <w:pPr>
        <w:pStyle w:val="Cabealho"/>
        <w:ind w:left="1701"/>
        <w:jc w:val="both"/>
        <w:rPr>
          <w:sz w:val="24"/>
          <w:szCs w:val="24"/>
        </w:rPr>
      </w:pPr>
      <w:r w:rsidRPr="00C34A00">
        <w:rPr>
          <w:sz w:val="24"/>
          <w:szCs w:val="24"/>
        </w:rPr>
        <w:t xml:space="preserve">Parágrafo único. Aplica-se o disposto no </w:t>
      </w:r>
      <w:r w:rsidR="002171AB" w:rsidRPr="002171AB">
        <w:rPr>
          <w:i/>
          <w:sz w:val="24"/>
          <w:szCs w:val="24"/>
        </w:rPr>
        <w:t>caput</w:t>
      </w:r>
      <w:r w:rsidRPr="00C34A00">
        <w:rPr>
          <w:sz w:val="24"/>
          <w:szCs w:val="24"/>
        </w:rPr>
        <w:t xml:space="preserve"> deste artigo à associação que desenvolva atividade futebolística em caráter habitual e profissional, caso em que, com a inscrição, será considerada empresária, para todos os efeitos." (NR)</w:t>
      </w:r>
    </w:p>
    <w:p w:rsidR="00C60AE2" w:rsidRDefault="00C60AE2"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Art. 36. Esta Lei entra em vigor na data de sua publicação.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Brasília, 6 de agosto de 2021; 200º da Independência e 133º da República. </w:t>
      </w:r>
    </w:p>
    <w:p w:rsidR="00C34A00" w:rsidRPr="00C34A00" w:rsidRDefault="00C34A00" w:rsidP="00C34A00">
      <w:pPr>
        <w:pStyle w:val="Cabealho"/>
        <w:ind w:firstLine="1134"/>
        <w:jc w:val="both"/>
        <w:rPr>
          <w:sz w:val="24"/>
          <w:szCs w:val="24"/>
        </w:rPr>
      </w:pPr>
    </w:p>
    <w:p w:rsidR="00C34A00" w:rsidRPr="00C34A00" w:rsidRDefault="00C34A00" w:rsidP="00C34A00">
      <w:pPr>
        <w:pStyle w:val="Cabealho"/>
        <w:ind w:firstLine="1134"/>
        <w:jc w:val="both"/>
        <w:rPr>
          <w:sz w:val="24"/>
          <w:szCs w:val="24"/>
        </w:rPr>
      </w:pPr>
      <w:r w:rsidRPr="00C34A00">
        <w:rPr>
          <w:sz w:val="24"/>
          <w:szCs w:val="24"/>
        </w:rPr>
        <w:t xml:space="preserve">JAIR MESSIAS BOLSONARO </w:t>
      </w:r>
    </w:p>
    <w:p w:rsidR="00C34A00" w:rsidRPr="00C34A00" w:rsidRDefault="00C34A00" w:rsidP="00C34A00">
      <w:pPr>
        <w:pStyle w:val="Cabealho"/>
        <w:ind w:firstLine="1134"/>
        <w:jc w:val="both"/>
        <w:rPr>
          <w:sz w:val="24"/>
          <w:szCs w:val="24"/>
        </w:rPr>
      </w:pPr>
      <w:r w:rsidRPr="00C34A00">
        <w:rPr>
          <w:sz w:val="24"/>
          <w:szCs w:val="24"/>
        </w:rPr>
        <w:t>Paulo Guedes</w:t>
      </w:r>
    </w:p>
    <w:p w:rsidR="00C34A00" w:rsidRPr="00C34A00" w:rsidRDefault="00C34A00" w:rsidP="00C34A00">
      <w:pPr>
        <w:pStyle w:val="Cabealho"/>
        <w:ind w:firstLine="1134"/>
        <w:jc w:val="both"/>
        <w:rPr>
          <w:sz w:val="24"/>
          <w:szCs w:val="24"/>
        </w:rPr>
      </w:pPr>
      <w:r w:rsidRPr="00C34A00">
        <w:rPr>
          <w:sz w:val="24"/>
          <w:szCs w:val="24"/>
        </w:rPr>
        <w:t xml:space="preserve">João Inácio Ribeiro Roma Neto </w:t>
      </w:r>
    </w:p>
    <w:p w:rsidR="00C34A00" w:rsidRDefault="00C34A00" w:rsidP="00C34A00">
      <w:pPr>
        <w:pStyle w:val="Cabealho"/>
        <w:ind w:firstLine="1134"/>
        <w:jc w:val="both"/>
        <w:rPr>
          <w:sz w:val="24"/>
          <w:szCs w:val="24"/>
        </w:rPr>
      </w:pPr>
    </w:p>
    <w:sectPr w:rsidR="00C34A0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8000F"/>
    <w:rsid w:val="000B15B1"/>
    <w:rsid w:val="000B41DB"/>
    <w:rsid w:val="000C68A0"/>
    <w:rsid w:val="000C6F5F"/>
    <w:rsid w:val="000F241B"/>
    <w:rsid w:val="0012714E"/>
    <w:rsid w:val="00175214"/>
    <w:rsid w:val="001A4BC9"/>
    <w:rsid w:val="001B2C33"/>
    <w:rsid w:val="001C4E86"/>
    <w:rsid w:val="001E3039"/>
    <w:rsid w:val="002022C2"/>
    <w:rsid w:val="00202D1E"/>
    <w:rsid w:val="002055E6"/>
    <w:rsid w:val="00212338"/>
    <w:rsid w:val="002171AB"/>
    <w:rsid w:val="00232766"/>
    <w:rsid w:val="00237EC3"/>
    <w:rsid w:val="00261397"/>
    <w:rsid w:val="00263A93"/>
    <w:rsid w:val="00263EDC"/>
    <w:rsid w:val="00271313"/>
    <w:rsid w:val="0027187A"/>
    <w:rsid w:val="002751F9"/>
    <w:rsid w:val="002912B8"/>
    <w:rsid w:val="002B0AB7"/>
    <w:rsid w:val="002B3BBA"/>
    <w:rsid w:val="002E70DF"/>
    <w:rsid w:val="00302E1E"/>
    <w:rsid w:val="00314125"/>
    <w:rsid w:val="003223A1"/>
    <w:rsid w:val="00322FF6"/>
    <w:rsid w:val="003614FD"/>
    <w:rsid w:val="0036719F"/>
    <w:rsid w:val="003674AE"/>
    <w:rsid w:val="00371520"/>
    <w:rsid w:val="00382451"/>
    <w:rsid w:val="003846D3"/>
    <w:rsid w:val="0039670C"/>
    <w:rsid w:val="003A65BE"/>
    <w:rsid w:val="003B058B"/>
    <w:rsid w:val="003B49E8"/>
    <w:rsid w:val="003D35BC"/>
    <w:rsid w:val="003F3F69"/>
    <w:rsid w:val="0040208F"/>
    <w:rsid w:val="00435FBD"/>
    <w:rsid w:val="00440636"/>
    <w:rsid w:val="004548EA"/>
    <w:rsid w:val="00465FB3"/>
    <w:rsid w:val="00470F5F"/>
    <w:rsid w:val="00475BE4"/>
    <w:rsid w:val="004856EA"/>
    <w:rsid w:val="00491167"/>
    <w:rsid w:val="004A09BB"/>
    <w:rsid w:val="004B4292"/>
    <w:rsid w:val="004C00CD"/>
    <w:rsid w:val="004C37B8"/>
    <w:rsid w:val="004D55FA"/>
    <w:rsid w:val="004E2F52"/>
    <w:rsid w:val="004E79A8"/>
    <w:rsid w:val="005038BF"/>
    <w:rsid w:val="005166E5"/>
    <w:rsid w:val="00542216"/>
    <w:rsid w:val="00577DFB"/>
    <w:rsid w:val="005D2392"/>
    <w:rsid w:val="005D6B8D"/>
    <w:rsid w:val="005E1653"/>
    <w:rsid w:val="005E3259"/>
    <w:rsid w:val="005F5226"/>
    <w:rsid w:val="00602398"/>
    <w:rsid w:val="006024C4"/>
    <w:rsid w:val="00607D21"/>
    <w:rsid w:val="006216D2"/>
    <w:rsid w:val="00631507"/>
    <w:rsid w:val="006346BA"/>
    <w:rsid w:val="00642F39"/>
    <w:rsid w:val="00644E1F"/>
    <w:rsid w:val="00651582"/>
    <w:rsid w:val="00653468"/>
    <w:rsid w:val="00660673"/>
    <w:rsid w:val="006637F4"/>
    <w:rsid w:val="006A2AE6"/>
    <w:rsid w:val="006D2527"/>
    <w:rsid w:val="006D58DC"/>
    <w:rsid w:val="006E202D"/>
    <w:rsid w:val="006E5D2D"/>
    <w:rsid w:val="006F3400"/>
    <w:rsid w:val="00700001"/>
    <w:rsid w:val="0072205C"/>
    <w:rsid w:val="007234DC"/>
    <w:rsid w:val="00723BD5"/>
    <w:rsid w:val="00731862"/>
    <w:rsid w:val="0074415D"/>
    <w:rsid w:val="00751816"/>
    <w:rsid w:val="00751906"/>
    <w:rsid w:val="0076324D"/>
    <w:rsid w:val="007709A6"/>
    <w:rsid w:val="0077258E"/>
    <w:rsid w:val="00784616"/>
    <w:rsid w:val="00785875"/>
    <w:rsid w:val="00787EE7"/>
    <w:rsid w:val="007959C8"/>
    <w:rsid w:val="007A4576"/>
    <w:rsid w:val="007C66B0"/>
    <w:rsid w:val="007D7D15"/>
    <w:rsid w:val="007E0856"/>
    <w:rsid w:val="007E45B8"/>
    <w:rsid w:val="007F111E"/>
    <w:rsid w:val="008119B6"/>
    <w:rsid w:val="008233DA"/>
    <w:rsid w:val="008318D5"/>
    <w:rsid w:val="00833698"/>
    <w:rsid w:val="008528AE"/>
    <w:rsid w:val="0085706B"/>
    <w:rsid w:val="00863058"/>
    <w:rsid w:val="00867BF5"/>
    <w:rsid w:val="008732AA"/>
    <w:rsid w:val="00876610"/>
    <w:rsid w:val="00883AFE"/>
    <w:rsid w:val="00891E91"/>
    <w:rsid w:val="008C5F6B"/>
    <w:rsid w:val="008D039C"/>
    <w:rsid w:val="008E4285"/>
    <w:rsid w:val="008F51DC"/>
    <w:rsid w:val="00912C33"/>
    <w:rsid w:val="00951C6A"/>
    <w:rsid w:val="00967956"/>
    <w:rsid w:val="009736B1"/>
    <w:rsid w:val="009853C4"/>
    <w:rsid w:val="009B3C9B"/>
    <w:rsid w:val="009D26E2"/>
    <w:rsid w:val="009E2806"/>
    <w:rsid w:val="009E2F21"/>
    <w:rsid w:val="009F1493"/>
    <w:rsid w:val="00A21043"/>
    <w:rsid w:val="00A26D07"/>
    <w:rsid w:val="00A270C0"/>
    <w:rsid w:val="00A43F13"/>
    <w:rsid w:val="00A54BF7"/>
    <w:rsid w:val="00A60C8A"/>
    <w:rsid w:val="00A62374"/>
    <w:rsid w:val="00A9003C"/>
    <w:rsid w:val="00A92713"/>
    <w:rsid w:val="00A94DAE"/>
    <w:rsid w:val="00AB04AF"/>
    <w:rsid w:val="00AC13AE"/>
    <w:rsid w:val="00AC6BCE"/>
    <w:rsid w:val="00AF2CF8"/>
    <w:rsid w:val="00AF529C"/>
    <w:rsid w:val="00AF6801"/>
    <w:rsid w:val="00B04AE7"/>
    <w:rsid w:val="00B2523D"/>
    <w:rsid w:val="00B26368"/>
    <w:rsid w:val="00B40BA8"/>
    <w:rsid w:val="00B435AF"/>
    <w:rsid w:val="00B52DF8"/>
    <w:rsid w:val="00B56F21"/>
    <w:rsid w:val="00B72706"/>
    <w:rsid w:val="00B821AF"/>
    <w:rsid w:val="00B84B6F"/>
    <w:rsid w:val="00BB66B4"/>
    <w:rsid w:val="00BD136A"/>
    <w:rsid w:val="00BD6ADA"/>
    <w:rsid w:val="00BE1A48"/>
    <w:rsid w:val="00BE3AB8"/>
    <w:rsid w:val="00BF2625"/>
    <w:rsid w:val="00C038C8"/>
    <w:rsid w:val="00C0484C"/>
    <w:rsid w:val="00C20425"/>
    <w:rsid w:val="00C33584"/>
    <w:rsid w:val="00C34A00"/>
    <w:rsid w:val="00C35CC0"/>
    <w:rsid w:val="00C428CC"/>
    <w:rsid w:val="00C60AE2"/>
    <w:rsid w:val="00C63F20"/>
    <w:rsid w:val="00C66170"/>
    <w:rsid w:val="00C72B05"/>
    <w:rsid w:val="00C76A86"/>
    <w:rsid w:val="00C95151"/>
    <w:rsid w:val="00C970A4"/>
    <w:rsid w:val="00CA6CD1"/>
    <w:rsid w:val="00CB7ABD"/>
    <w:rsid w:val="00CC0A60"/>
    <w:rsid w:val="00CF4AE6"/>
    <w:rsid w:val="00CF67BB"/>
    <w:rsid w:val="00CF7403"/>
    <w:rsid w:val="00CF7858"/>
    <w:rsid w:val="00D72970"/>
    <w:rsid w:val="00DA2508"/>
    <w:rsid w:val="00DB447A"/>
    <w:rsid w:val="00DE6C2C"/>
    <w:rsid w:val="00DF7619"/>
    <w:rsid w:val="00E0062E"/>
    <w:rsid w:val="00E13A5B"/>
    <w:rsid w:val="00E1527E"/>
    <w:rsid w:val="00E23F8E"/>
    <w:rsid w:val="00E25EA6"/>
    <w:rsid w:val="00E44486"/>
    <w:rsid w:val="00E471DE"/>
    <w:rsid w:val="00E8077F"/>
    <w:rsid w:val="00E81E2B"/>
    <w:rsid w:val="00E874A7"/>
    <w:rsid w:val="00E96709"/>
    <w:rsid w:val="00EB24A6"/>
    <w:rsid w:val="00EB4B02"/>
    <w:rsid w:val="00EC048A"/>
    <w:rsid w:val="00EE19B8"/>
    <w:rsid w:val="00F13A54"/>
    <w:rsid w:val="00F1776F"/>
    <w:rsid w:val="00F2130B"/>
    <w:rsid w:val="00F372DB"/>
    <w:rsid w:val="00F44E2D"/>
    <w:rsid w:val="00F81B0A"/>
    <w:rsid w:val="00F830DA"/>
    <w:rsid w:val="00FA29E2"/>
    <w:rsid w:val="00FC1891"/>
    <w:rsid w:val="00FE145A"/>
    <w:rsid w:val="00FE2BA0"/>
    <w:rsid w:val="00FE3C33"/>
    <w:rsid w:val="00FE6001"/>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6/lei-15427-3-junho-2026-799217-publicacaooriginal-179693-pl.html" TargetMode="External"/><Relationship Id="rId13" Type="http://schemas.openxmlformats.org/officeDocument/2006/relationships/hyperlink" Target="https://www2.camara.leg.br/legin/fed/lei/2026/lei-15427-3-junho-2026-799217-publicacaooriginal-179693-pl.html" TargetMode="External"/><Relationship Id="rId18" Type="http://schemas.openxmlformats.org/officeDocument/2006/relationships/hyperlink" Target="https://www2.camara.leg.br/legin/fed/lei/2026/lei-15427-3-junho-2026-799217-publicacaooriginal-179693-pl.html" TargetMode="External"/><Relationship Id="rId26" Type="http://schemas.openxmlformats.org/officeDocument/2006/relationships/hyperlink" Target="https://www2.camara.leg.br/legin/fed/lei/2026/lei-15427-3-junho-2026-799217-publicacaooriginal-179693-pl.html" TargetMode="External"/><Relationship Id="rId39" Type="http://schemas.openxmlformats.org/officeDocument/2006/relationships/hyperlink" Target="https://www2.camara.leg.br/legin/fed/lei/2021/lei-14193-6-agosto-2021-791635-promulgacaodevetos-163556-pl.html" TargetMode="External"/><Relationship Id="rId3" Type="http://schemas.microsoft.com/office/2007/relationships/stylesWithEffects" Target="stylesWithEffects.xml"/><Relationship Id="rId21" Type="http://schemas.openxmlformats.org/officeDocument/2006/relationships/hyperlink" Target="https://www2.camara.leg.br/legin/fed/lei/2026/lei-15427-3-junho-2026-799217-publicacaooriginal-179693-pl.html" TargetMode="External"/><Relationship Id="rId34" Type="http://schemas.openxmlformats.org/officeDocument/2006/relationships/hyperlink" Target="https://www2.camara.leg.br/legin/fed/lei/2026/lei-15427-3-junho-2026-799217-publicacaooriginal-179693-pl.html" TargetMode="External"/><Relationship Id="rId42" Type="http://schemas.openxmlformats.org/officeDocument/2006/relationships/hyperlink" Target="https://www2.camara.leg.br/legin/fed/lei/2021/lei-14193-6-agosto-2021-791635-retificacao-163667-pl.html" TargetMode="External"/><Relationship Id="rId47"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www2.camara.leg.br/legin/fed/lei/2026/lei-15427-3-junho-2026-799217-publicacaooriginal-179693-pl.html" TargetMode="External"/><Relationship Id="rId17" Type="http://schemas.openxmlformats.org/officeDocument/2006/relationships/hyperlink" Target="https://www2.camara.leg.br/legin/fed/lei/2026/lei-15427-3-junho-2026-799217-veto-179694-pl.html" TargetMode="External"/><Relationship Id="rId25" Type="http://schemas.openxmlformats.org/officeDocument/2006/relationships/hyperlink" Target="https://www2.camara.leg.br/legin/fed/lei/2026/lei-15427-3-junho-2026-799217-publicacaooriginal-179693-pl.html" TargetMode="External"/><Relationship Id="rId33" Type="http://schemas.openxmlformats.org/officeDocument/2006/relationships/hyperlink" Target="https://www2.camara.leg.br/legin/fed/lei/2026/lei-15427-3-junho-2026-799217-publicacaooriginal-179693-pl.html" TargetMode="External"/><Relationship Id="rId38" Type="http://schemas.openxmlformats.org/officeDocument/2006/relationships/hyperlink" Target="https://www2.camara.leg.br/legin/fed/lei/2026/lei-15427-3-junho-2026-799217-publicacaooriginal-179693-pl.html" TargetMode="External"/><Relationship Id="rId46" Type="http://schemas.openxmlformats.org/officeDocument/2006/relationships/hyperlink" Target="https://www2.camara.leg.br/legin/fed/lei/2021/lei-14193-6-agosto-2021-791635-promulgacaodevetos-163556-pl.html" TargetMode="External"/><Relationship Id="rId2" Type="http://schemas.openxmlformats.org/officeDocument/2006/relationships/styles" Target="styles.xml"/><Relationship Id="rId16" Type="http://schemas.openxmlformats.org/officeDocument/2006/relationships/hyperlink" Target="https://www2.camara.leg.br/legin/fed/lei/2026/lei-15427-3-junho-2026-799217-publicacaooriginal-179693-pl.html" TargetMode="External"/><Relationship Id="rId20" Type="http://schemas.openxmlformats.org/officeDocument/2006/relationships/hyperlink" Target="https://www2.camara.leg.br/legin/fed/lei/2026/lei-15427-3-junho-2026-799217-publicacaooriginal-179693-pl.html" TargetMode="External"/><Relationship Id="rId29" Type="http://schemas.openxmlformats.org/officeDocument/2006/relationships/hyperlink" Target="https://www2.camara.leg.br/legin/fed/lei/2026/lei-15427-3-junho-2026-799217-publicacaooriginal-179693-pl.html" TargetMode="External"/><Relationship Id="rId41" Type="http://schemas.openxmlformats.org/officeDocument/2006/relationships/hyperlink" Target="https://www2.camara.leg.br/legin/fed/lei/2021/lei-14193-6-agosto-2021-791635-retificacao-163667-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6/lei-15427-3-junho-2026-799217-publicacaooriginal-179693-pl.html" TargetMode="External"/><Relationship Id="rId24" Type="http://schemas.openxmlformats.org/officeDocument/2006/relationships/hyperlink" Target="https://www2.camara.leg.br/legin/fed/lei/2026/lei-15427-3-junho-2026-799217-publicacaooriginal-179693-pl.html" TargetMode="External"/><Relationship Id="rId32" Type="http://schemas.openxmlformats.org/officeDocument/2006/relationships/hyperlink" Target="https://www2.camara.leg.br/legin/fed/lei/2026/lei-15427-3-junho-2026-799217-publicacaooriginal-179693-pl.html" TargetMode="External"/><Relationship Id="rId37" Type="http://schemas.openxmlformats.org/officeDocument/2006/relationships/hyperlink" Target="https://www2.camara.leg.br/legin/fed/lei/2026/lei-15427-3-junho-2026-799217-publicacaooriginal-179693-pl.html" TargetMode="External"/><Relationship Id="rId40" Type="http://schemas.openxmlformats.org/officeDocument/2006/relationships/hyperlink" Target="https://www2.camara.leg.br/legin/fed/leicom/2025/leicomplementar-214-16-janeiro-2025-796905-publicacaooriginal-174141-pl.html" TargetMode="External"/><Relationship Id="rId45" Type="http://schemas.openxmlformats.org/officeDocument/2006/relationships/hyperlink" Target="https://www2.camara.leg.br/legin/fed/lei/2026/lei-15427-3-junho-2026-799217-publicacaooriginal-179693-pl.html" TargetMode="External"/><Relationship Id="rId5" Type="http://schemas.openxmlformats.org/officeDocument/2006/relationships/webSettings" Target="webSettings.xml"/><Relationship Id="rId15" Type="http://schemas.openxmlformats.org/officeDocument/2006/relationships/hyperlink" Target="https://www2.camara.leg.br/legin/fed/lei/2026/lei-15427-3-junho-2026-799217-publicacaooriginal-179693-pl.html" TargetMode="External"/><Relationship Id="rId23" Type="http://schemas.openxmlformats.org/officeDocument/2006/relationships/hyperlink" Target="https://www2.camara.leg.br/legin/fed/lei/2026/lei-15427-3-junho-2026-799217-publicacaooriginal-179693-pl.html" TargetMode="External"/><Relationship Id="rId28" Type="http://schemas.openxmlformats.org/officeDocument/2006/relationships/hyperlink" Target="https://www2.camara.leg.br/legin/fed/lei/2026/lei-15427-3-junho-2026-799217-publicacaooriginal-179693-pl.html" TargetMode="External"/><Relationship Id="rId36" Type="http://schemas.openxmlformats.org/officeDocument/2006/relationships/hyperlink" Target="https://www2.camara.leg.br/legin/fed/lei/2026/lei-15427-3-junho-2026-799217-publicacaooriginal-179693-pl.html" TargetMode="External"/><Relationship Id="rId10" Type="http://schemas.openxmlformats.org/officeDocument/2006/relationships/hyperlink" Target="https://www2.camara.leg.br/legin/fed/lei/2026/lei-15427-3-junho-2026-799217-publicacaooriginal-179693-pl.html" TargetMode="External"/><Relationship Id="rId19" Type="http://schemas.openxmlformats.org/officeDocument/2006/relationships/hyperlink" Target="https://www2.camara.leg.br/legin/fed/lei/2026/lei-15427-3-junho-2026-799217-publicacaooriginal-179693-pl.html" TargetMode="External"/><Relationship Id="rId31" Type="http://schemas.openxmlformats.org/officeDocument/2006/relationships/hyperlink" Target="https://www2.camara.leg.br/legin/fed/lei/2026/lei-15427-3-junho-2026-799217-publicacaooriginal-179693-pl.html" TargetMode="External"/><Relationship Id="rId44" Type="http://schemas.openxmlformats.org/officeDocument/2006/relationships/hyperlink" Target="https://www2.camara.leg.br/legin/fed/leicom/2025/leicomplementar-214-16-janeiro-2025-796905-publicacaooriginal-174141-pl.html" TargetMode="External"/><Relationship Id="rId4" Type="http://schemas.openxmlformats.org/officeDocument/2006/relationships/settings" Target="settings.xml"/><Relationship Id="rId9" Type="http://schemas.openxmlformats.org/officeDocument/2006/relationships/hyperlink" Target="https://www2.camara.leg.br/legin/fed/lei/2026/lei-15427-3-junho-2026-799217-publicacaooriginal-179693-pl.html" TargetMode="External"/><Relationship Id="rId14" Type="http://schemas.openxmlformats.org/officeDocument/2006/relationships/hyperlink" Target="https://www2.camara.leg.br/legin/fed/lei/2026/lei-15427-3-junho-2026-799217-publicacaooriginal-179693-pl.html" TargetMode="External"/><Relationship Id="rId22" Type="http://schemas.openxmlformats.org/officeDocument/2006/relationships/hyperlink" Target="https://www2.camara.leg.br/legin/fed/lei/2026/lei-15427-3-junho-2026-799217-publicacaooriginal-179693-pl.html" TargetMode="External"/><Relationship Id="rId27" Type="http://schemas.openxmlformats.org/officeDocument/2006/relationships/hyperlink" Target="https://www2.camara.leg.br/legin/fed/lei/2026/lei-15427-3-junho-2026-799217-veto-179694-pl.html" TargetMode="External"/><Relationship Id="rId30" Type="http://schemas.openxmlformats.org/officeDocument/2006/relationships/hyperlink" Target="https://www2.camara.leg.br/legin/fed/lei/2026/lei-15427-3-junho-2026-799217-publicacaooriginal-179693-pl.html" TargetMode="External"/><Relationship Id="rId35" Type="http://schemas.openxmlformats.org/officeDocument/2006/relationships/hyperlink" Target="https://www2.camara.leg.br/legin/fed/lei/2026/lei-15427-3-junho-2026-799217-publicacaooriginal-179693-pl.html" TargetMode="External"/><Relationship Id="rId43" Type="http://schemas.openxmlformats.org/officeDocument/2006/relationships/hyperlink" Target="https://www2.camara.leg.br/legin/fed/lei/2021/lei-14193-6-agosto-2021-791635-promulgacaodevetos-163556-pl.html" TargetMode="External"/><Relationship Id="rId48"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14</Pages>
  <Words>6851</Words>
  <Characters>37001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43765</CharactersWithSpaces>
  <SharedDoc>false</SharedDoc>
  <HLinks>
    <vt:vector size="42" baseType="variant">
      <vt:variant>
        <vt:i4>7012400</vt:i4>
      </vt:variant>
      <vt:variant>
        <vt:i4>18</vt:i4>
      </vt:variant>
      <vt:variant>
        <vt:i4>0</vt:i4>
      </vt:variant>
      <vt:variant>
        <vt:i4>5</vt:i4>
      </vt:variant>
      <vt:variant>
        <vt:lpwstr>https://www2.camara.leg.br/legin/fed/lei/2021/lei-14193-6-agosto-2021-791635-promulgacaodevetos-163556-pl.html</vt:lpwstr>
      </vt:variant>
      <vt:variant>
        <vt:lpwstr/>
      </vt:variant>
      <vt:variant>
        <vt:i4>4718681</vt:i4>
      </vt:variant>
      <vt:variant>
        <vt:i4>15</vt:i4>
      </vt:variant>
      <vt:variant>
        <vt:i4>0</vt:i4>
      </vt:variant>
      <vt:variant>
        <vt:i4>5</vt:i4>
      </vt:variant>
      <vt:variant>
        <vt:lpwstr>https://www2.camara.leg.br/legin/fed/leicom/2025/leicomplementar-214-16-janeiro-2025-796905-publicacaooriginal-174141-pl.html</vt:lpwstr>
      </vt:variant>
      <vt:variant>
        <vt:lpwstr/>
      </vt:variant>
      <vt:variant>
        <vt:i4>7012400</vt:i4>
      </vt:variant>
      <vt:variant>
        <vt:i4>12</vt:i4>
      </vt:variant>
      <vt:variant>
        <vt:i4>0</vt:i4>
      </vt:variant>
      <vt:variant>
        <vt:i4>5</vt:i4>
      </vt:variant>
      <vt:variant>
        <vt:lpwstr>https://www2.camara.leg.br/legin/fed/lei/2021/lei-14193-6-agosto-2021-791635-promulgacaodevetos-163556-pl.html</vt:lpwstr>
      </vt:variant>
      <vt:variant>
        <vt:lpwstr/>
      </vt:variant>
      <vt:variant>
        <vt:i4>2359408</vt:i4>
      </vt:variant>
      <vt:variant>
        <vt:i4>9</vt:i4>
      </vt:variant>
      <vt:variant>
        <vt:i4>0</vt:i4>
      </vt:variant>
      <vt:variant>
        <vt:i4>5</vt:i4>
      </vt:variant>
      <vt:variant>
        <vt:lpwstr>https://www2.camara.leg.br/legin/fed/lei/2021/lei-14193-6-agosto-2021-791635-retificacao-163667-pl.html</vt:lpwstr>
      </vt:variant>
      <vt:variant>
        <vt:lpwstr/>
      </vt:variant>
      <vt:variant>
        <vt:i4>2359408</vt:i4>
      </vt:variant>
      <vt:variant>
        <vt:i4>6</vt:i4>
      </vt:variant>
      <vt:variant>
        <vt:i4>0</vt:i4>
      </vt:variant>
      <vt:variant>
        <vt:i4>5</vt:i4>
      </vt:variant>
      <vt:variant>
        <vt:lpwstr>https://www2.camara.leg.br/legin/fed/lei/2021/lei-14193-6-agosto-2021-791635-retificacao-163667-pl.html</vt:lpwstr>
      </vt:variant>
      <vt:variant>
        <vt:lpwstr/>
      </vt:variant>
      <vt:variant>
        <vt:i4>4718681</vt:i4>
      </vt:variant>
      <vt:variant>
        <vt:i4>3</vt:i4>
      </vt:variant>
      <vt:variant>
        <vt:i4>0</vt:i4>
      </vt:variant>
      <vt:variant>
        <vt:i4>5</vt:i4>
      </vt:variant>
      <vt:variant>
        <vt:lpwstr>https://www2.camara.leg.br/legin/fed/leicom/2025/leicomplementar-214-16-janeiro-2025-796905-publicacaooriginal-174141-pl.html</vt:lpwstr>
      </vt:variant>
      <vt:variant>
        <vt:lpwstr/>
      </vt:variant>
      <vt:variant>
        <vt:i4>7012400</vt:i4>
      </vt:variant>
      <vt:variant>
        <vt:i4>0</vt:i4>
      </vt:variant>
      <vt:variant>
        <vt:i4>0</vt:i4>
      </vt:variant>
      <vt:variant>
        <vt:i4>5</vt:i4>
      </vt:variant>
      <vt:variant>
        <vt:lpwstr>https://www2.camara.leg.br/legin/fed/lei/2021/lei-14193-6-agosto-2021-791635-promulgacaodevetos-163556-pl.html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12</cp:revision>
  <cp:lastPrinted>2009-10-20T17:50:00Z</cp:lastPrinted>
  <dcterms:created xsi:type="dcterms:W3CDTF">2025-11-21T18:58:00Z</dcterms:created>
  <dcterms:modified xsi:type="dcterms:W3CDTF">2026-06-08T13:38:00Z</dcterms:modified>
</cp:coreProperties>
</file>