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3D" w:rsidRDefault="00DC7C59">
      <w:pPr>
        <w:pStyle w:val="Cabealh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6" o:title=""/>
            <w10:wrap type="square"/>
          </v:shape>
          <o:OLEObject Type="Embed" ProgID="PBrush" ShapeID="_x0000_s1026" DrawAspect="Content" ObjectID="_1827931643" r:id="rId7"/>
        </w:pict>
      </w:r>
    </w:p>
    <w:p w:rsidR="00F4773D" w:rsidRDefault="00F4773D">
      <w:pPr>
        <w:pStyle w:val="Cabealho"/>
        <w:jc w:val="both"/>
      </w:pPr>
    </w:p>
    <w:p w:rsidR="00F4773D" w:rsidRDefault="00F4773D">
      <w:pPr>
        <w:pStyle w:val="Cabealho"/>
        <w:jc w:val="both"/>
      </w:pPr>
    </w:p>
    <w:p w:rsidR="00F4773D" w:rsidRDefault="00F4773D">
      <w:pPr>
        <w:pStyle w:val="Cabealho"/>
        <w:jc w:val="both"/>
      </w:pPr>
    </w:p>
    <w:p w:rsidR="00F4773D" w:rsidRDefault="00F4773D">
      <w:pPr>
        <w:pStyle w:val="Cabealho"/>
        <w:jc w:val="both"/>
      </w:pPr>
    </w:p>
    <w:p w:rsidR="00F4773D" w:rsidRDefault="00F4773D">
      <w:pPr>
        <w:pStyle w:val="Cabealho"/>
        <w:jc w:val="center"/>
        <w:rPr>
          <w:b/>
        </w:rPr>
      </w:pPr>
      <w:r>
        <w:rPr>
          <w:b/>
        </w:rPr>
        <w:t>CÂMARA DOS DEPUTADOS</w:t>
      </w:r>
    </w:p>
    <w:p w:rsidR="00F4773D" w:rsidRDefault="00F4773D">
      <w:pPr>
        <w:pStyle w:val="Cabealho"/>
        <w:jc w:val="center"/>
      </w:pPr>
      <w:r>
        <w:t>Centro de Documentação e Informação</w:t>
      </w:r>
    </w:p>
    <w:p w:rsidR="00F4773D" w:rsidRDefault="00F4773D">
      <w:pPr>
        <w:jc w:val="center"/>
      </w:pPr>
    </w:p>
    <w:p w:rsidR="00F4773D" w:rsidRDefault="00F4773D">
      <w:pPr>
        <w:pStyle w:val="Ttulo7"/>
      </w:pPr>
      <w:r>
        <w:t>LEI Nº 11.196, DE 21 DE NOVEMBRO DE 2005</w:t>
      </w:r>
    </w:p>
    <w:p w:rsidR="00F4773D" w:rsidRDefault="00F4773D">
      <w:pPr>
        <w:jc w:val="both"/>
        <w:rPr>
          <w:sz w:val="24"/>
        </w:rPr>
      </w:pPr>
    </w:p>
    <w:p w:rsidR="00F4773D" w:rsidRDefault="00F4773D">
      <w:pPr>
        <w:jc w:val="both"/>
        <w:rPr>
          <w:sz w:val="24"/>
        </w:rPr>
      </w:pPr>
    </w:p>
    <w:p w:rsidR="00D8136F" w:rsidRPr="00D8136F" w:rsidRDefault="00D8136F" w:rsidP="00D8136F">
      <w:pPr>
        <w:ind w:left="4536"/>
        <w:jc w:val="both"/>
        <w:rPr>
          <w:sz w:val="24"/>
        </w:rPr>
      </w:pPr>
      <w:r w:rsidRPr="00D8136F">
        <w:rPr>
          <w:sz w:val="24"/>
        </w:rPr>
        <w:t>Institui o Regime Especial de Tributação para a Plataforma de Exportação</w:t>
      </w:r>
      <w:r>
        <w:rPr>
          <w:sz w:val="24"/>
        </w:rPr>
        <w:t xml:space="preserve"> </w:t>
      </w:r>
      <w:r w:rsidRPr="00D8136F">
        <w:rPr>
          <w:sz w:val="24"/>
        </w:rPr>
        <w:t>de Serviços de Tecnologia da Informação - REPES, o Regime Especial de</w:t>
      </w:r>
      <w:r>
        <w:rPr>
          <w:sz w:val="24"/>
        </w:rPr>
        <w:t xml:space="preserve"> </w:t>
      </w:r>
      <w:r w:rsidRPr="00D8136F">
        <w:rPr>
          <w:sz w:val="24"/>
        </w:rPr>
        <w:t xml:space="preserve">Tributação para Serviços de </w:t>
      </w:r>
      <w:r w:rsidR="00F25635" w:rsidRPr="00F25635">
        <w:rPr>
          <w:i/>
          <w:sz w:val="24"/>
        </w:rPr>
        <w:t>Datacenter</w:t>
      </w:r>
      <w:r w:rsidRPr="00D8136F">
        <w:rPr>
          <w:sz w:val="24"/>
        </w:rPr>
        <w:t xml:space="preserve"> - REDATA, o Regime Especial de Aquisição</w:t>
      </w:r>
      <w:r>
        <w:rPr>
          <w:sz w:val="24"/>
        </w:rPr>
        <w:t xml:space="preserve"> </w:t>
      </w:r>
      <w:r w:rsidRPr="00D8136F">
        <w:rPr>
          <w:sz w:val="24"/>
        </w:rPr>
        <w:t>de Bens de Capital para Empresas Exportadoras - RECAP e o Programa de</w:t>
      </w:r>
      <w:r>
        <w:rPr>
          <w:sz w:val="24"/>
        </w:rPr>
        <w:t xml:space="preserve"> </w:t>
      </w:r>
      <w:r w:rsidRPr="00D8136F">
        <w:rPr>
          <w:sz w:val="24"/>
        </w:rPr>
        <w:t>Inclusão Digital; dispõe sobre incentivos fiscais para a inovação tecnológica; altera</w:t>
      </w:r>
      <w:r w:rsidR="00F4773D">
        <w:rPr>
          <w:sz w:val="24"/>
        </w:rPr>
        <w:t xml:space="preserve"> </w:t>
      </w:r>
      <w:r w:rsidRPr="00D8136F">
        <w:rPr>
          <w:sz w:val="24"/>
        </w:rPr>
        <w:t>o Decreto-Lei nº 288, de 28 de fevereiro de 1967, o Decreto nº 70.235, de 6 de</w:t>
      </w:r>
      <w:r>
        <w:rPr>
          <w:sz w:val="24"/>
        </w:rPr>
        <w:t xml:space="preserve"> </w:t>
      </w:r>
      <w:r w:rsidRPr="00D8136F">
        <w:rPr>
          <w:sz w:val="24"/>
        </w:rPr>
        <w:t>março de 1972, o Decreto-Lei nº 2.287, de 23 de julho de 1986, a Lei nº 4.502,</w:t>
      </w:r>
      <w:r>
        <w:rPr>
          <w:sz w:val="24"/>
        </w:rPr>
        <w:t xml:space="preserve"> </w:t>
      </w:r>
      <w:r w:rsidRPr="00D8136F">
        <w:rPr>
          <w:sz w:val="24"/>
        </w:rPr>
        <w:t>de 30 de novembro de 1964, a Lei nº 8.212, de 24 de julho de 1991, a Lei nº</w:t>
      </w:r>
      <w:r>
        <w:rPr>
          <w:sz w:val="24"/>
        </w:rPr>
        <w:t xml:space="preserve"> </w:t>
      </w:r>
      <w:r w:rsidRPr="00D8136F">
        <w:rPr>
          <w:sz w:val="24"/>
        </w:rPr>
        <w:t>8.245, de 18 de outubro de 1991, a Lei nº 8.387, de 30 de dezembro de 1991,</w:t>
      </w:r>
      <w:r>
        <w:rPr>
          <w:sz w:val="24"/>
        </w:rPr>
        <w:t xml:space="preserve"> </w:t>
      </w:r>
      <w:r w:rsidRPr="00D8136F">
        <w:rPr>
          <w:sz w:val="24"/>
        </w:rPr>
        <w:t>a Lei nº 8.666, de 21 de junho de 1993, a Lei nº 8.981, de 20 de janeiro de</w:t>
      </w:r>
      <w:r>
        <w:rPr>
          <w:sz w:val="24"/>
        </w:rPr>
        <w:t xml:space="preserve"> </w:t>
      </w:r>
      <w:r w:rsidRPr="00D8136F">
        <w:rPr>
          <w:sz w:val="24"/>
        </w:rPr>
        <w:t>1995, a Lei nº 8.987, de 13 de fevereiro de 1995, a Lei nº 8.989, de 24 de</w:t>
      </w:r>
      <w:r>
        <w:rPr>
          <w:sz w:val="24"/>
        </w:rPr>
        <w:t xml:space="preserve"> </w:t>
      </w:r>
      <w:r w:rsidRPr="00D8136F">
        <w:rPr>
          <w:sz w:val="24"/>
        </w:rPr>
        <w:t>fevereiro de 1995, a Lei nº 9.249, de 26 de dezembro de 1995, a Lei nº 9.250,</w:t>
      </w:r>
      <w:r>
        <w:rPr>
          <w:sz w:val="24"/>
        </w:rPr>
        <w:t xml:space="preserve"> </w:t>
      </w:r>
      <w:r w:rsidRPr="00D8136F">
        <w:rPr>
          <w:sz w:val="24"/>
        </w:rPr>
        <w:t>de 26 de dezembro de 1995, a Lei nº 9.311, de 24 de outubro de 1996, a Lei</w:t>
      </w:r>
      <w:r>
        <w:rPr>
          <w:sz w:val="24"/>
        </w:rPr>
        <w:t xml:space="preserve"> </w:t>
      </w:r>
      <w:r w:rsidRPr="00D8136F">
        <w:rPr>
          <w:sz w:val="24"/>
        </w:rPr>
        <w:t>nº 9.317, de 5 de dezembro de 1996, a Lei nº 9.430, de 27 de dezembro de</w:t>
      </w:r>
      <w:r>
        <w:rPr>
          <w:sz w:val="24"/>
        </w:rPr>
        <w:t xml:space="preserve"> </w:t>
      </w:r>
      <w:r w:rsidRPr="00D8136F">
        <w:rPr>
          <w:sz w:val="24"/>
        </w:rPr>
        <w:t>1996, a Lei nº 9.718, de 27 de novembro de 1998, a Lei nº 10.336, de 19 de</w:t>
      </w:r>
      <w:r>
        <w:rPr>
          <w:sz w:val="24"/>
        </w:rPr>
        <w:t xml:space="preserve"> </w:t>
      </w:r>
      <w:r w:rsidRPr="00D8136F">
        <w:rPr>
          <w:sz w:val="24"/>
        </w:rPr>
        <w:t>dezembro de 2001, a Lei nº 10.438, de 26 de abril de 2002, a Lei nº 10.485, de</w:t>
      </w:r>
      <w:r>
        <w:rPr>
          <w:sz w:val="24"/>
        </w:rPr>
        <w:t xml:space="preserve"> </w:t>
      </w:r>
      <w:r w:rsidRPr="00D8136F">
        <w:rPr>
          <w:sz w:val="24"/>
        </w:rPr>
        <w:t>3 de julho de 2002, a Lei nº 10.637, de 30 de dezembro de 2002, a Lei nº</w:t>
      </w:r>
      <w:r>
        <w:rPr>
          <w:sz w:val="24"/>
        </w:rPr>
        <w:t xml:space="preserve"> </w:t>
      </w:r>
      <w:r w:rsidRPr="00D8136F">
        <w:rPr>
          <w:sz w:val="24"/>
        </w:rPr>
        <w:t>10.755, de 3 de novembro de 2003, a Lei nº 10.833, de 29 de dezembro de 2003,</w:t>
      </w:r>
      <w:r>
        <w:rPr>
          <w:sz w:val="24"/>
        </w:rPr>
        <w:t xml:space="preserve"> </w:t>
      </w:r>
      <w:r w:rsidRPr="00D8136F">
        <w:rPr>
          <w:sz w:val="24"/>
        </w:rPr>
        <w:t>a Lei nº 10.865, de 30 de abril de 2004, a Lei nº 10.925, de 23 de julho de 2004,</w:t>
      </w:r>
    </w:p>
    <w:p w:rsidR="00D8136F" w:rsidRPr="00D8136F" w:rsidRDefault="00D8136F" w:rsidP="00D8136F">
      <w:pPr>
        <w:ind w:left="4536"/>
        <w:jc w:val="both"/>
        <w:rPr>
          <w:sz w:val="24"/>
        </w:rPr>
      </w:pPr>
      <w:r w:rsidRPr="00D8136F">
        <w:rPr>
          <w:sz w:val="24"/>
        </w:rPr>
        <w:t>a Lei nº 10.931, de 2 de agosto de 2004, a Lei nº 11.033, de 21 de dezembro</w:t>
      </w:r>
      <w:r>
        <w:rPr>
          <w:sz w:val="24"/>
        </w:rPr>
        <w:t xml:space="preserve"> </w:t>
      </w:r>
      <w:r w:rsidRPr="00D8136F">
        <w:rPr>
          <w:sz w:val="24"/>
        </w:rPr>
        <w:t>de 2004, a Lei nº 11.051, de 29 de dezembro de 2004, a Lei nº 11.053, de 29</w:t>
      </w:r>
      <w:r>
        <w:rPr>
          <w:sz w:val="24"/>
        </w:rPr>
        <w:t xml:space="preserve"> </w:t>
      </w:r>
      <w:r w:rsidRPr="00D8136F">
        <w:rPr>
          <w:sz w:val="24"/>
        </w:rPr>
        <w:t>de dezembro de 2004, a Lei nº 11.101, de 9 de fevereiro de 2005, a Lei nº</w:t>
      </w:r>
      <w:r>
        <w:rPr>
          <w:sz w:val="24"/>
        </w:rPr>
        <w:t xml:space="preserve"> </w:t>
      </w:r>
      <w:r w:rsidRPr="00D8136F">
        <w:rPr>
          <w:sz w:val="24"/>
        </w:rPr>
        <w:t xml:space="preserve">11.128, de 28 de junho de 2005, e a Medida Provisória nº </w:t>
      </w:r>
      <w:r w:rsidRPr="00D8136F">
        <w:rPr>
          <w:sz w:val="24"/>
        </w:rPr>
        <w:lastRenderedPageBreak/>
        <w:t>2.199-14, de 24 de</w:t>
      </w:r>
      <w:r>
        <w:rPr>
          <w:sz w:val="24"/>
        </w:rPr>
        <w:t xml:space="preserve"> </w:t>
      </w:r>
      <w:r w:rsidRPr="00D8136F">
        <w:rPr>
          <w:sz w:val="24"/>
        </w:rPr>
        <w:t>agosto de 2001; revoga a Lei nº 8.661, de 2 de junho de 1993, e dispositivos da</w:t>
      </w:r>
    </w:p>
    <w:p w:rsidR="00F4773D" w:rsidRDefault="00D8136F" w:rsidP="00D8136F">
      <w:pPr>
        <w:ind w:left="4536"/>
        <w:jc w:val="both"/>
        <w:rPr>
          <w:sz w:val="24"/>
        </w:rPr>
      </w:pPr>
      <w:r w:rsidRPr="00D8136F">
        <w:rPr>
          <w:sz w:val="24"/>
        </w:rPr>
        <w:t>Lei nº 8.668, de 25 de junho de 1993, da Lei nº 8.981, de 20 de janeiro de 1995,</w:t>
      </w:r>
      <w:r>
        <w:rPr>
          <w:sz w:val="24"/>
        </w:rPr>
        <w:t xml:space="preserve"> </w:t>
      </w:r>
      <w:r w:rsidRPr="00D8136F">
        <w:rPr>
          <w:sz w:val="24"/>
        </w:rPr>
        <w:t>da Lei nº 10.637, de 30 de dezembro de 2002, da Lei nº 10.755, de 3 de</w:t>
      </w:r>
      <w:r>
        <w:rPr>
          <w:sz w:val="24"/>
        </w:rPr>
        <w:t xml:space="preserve"> </w:t>
      </w:r>
      <w:r w:rsidRPr="00D8136F">
        <w:rPr>
          <w:sz w:val="24"/>
        </w:rPr>
        <w:t>novembro de 2003, da Lei nº 10.865, de 30 de abril de 2004, da Lei nº 10.931,</w:t>
      </w:r>
      <w:r>
        <w:rPr>
          <w:sz w:val="24"/>
        </w:rPr>
        <w:t xml:space="preserve"> </w:t>
      </w:r>
      <w:r w:rsidRPr="00D8136F">
        <w:rPr>
          <w:sz w:val="24"/>
        </w:rPr>
        <w:t>de 2 de agosto de 2004, e da Medida Provisória nº 2.158-35, de 24 de agosto</w:t>
      </w:r>
      <w:r>
        <w:rPr>
          <w:sz w:val="24"/>
        </w:rPr>
        <w:t xml:space="preserve"> </w:t>
      </w:r>
      <w:r w:rsidRPr="00D8136F">
        <w:rPr>
          <w:sz w:val="24"/>
        </w:rPr>
        <w:t>de 2001; e dá outras providências</w:t>
      </w:r>
      <w:r>
        <w:rPr>
          <w:sz w:val="24"/>
        </w:rPr>
        <w:t xml:space="preserve">. </w:t>
      </w:r>
      <w:hyperlink r:id="rId8" w:history="1">
        <w:r w:rsidRPr="00D8136F">
          <w:rPr>
            <w:rStyle w:val="Hyperlink"/>
            <w:i/>
            <w:sz w:val="24"/>
          </w:rPr>
          <w:t>(Ementa com redação dada pela Medida Provisória nº 1.318, de 17/9/2025)</w:t>
        </w:r>
      </w:hyperlink>
    </w:p>
    <w:p w:rsidR="00F4773D" w:rsidRDefault="00F4773D">
      <w:pPr>
        <w:jc w:val="both"/>
        <w:rPr>
          <w:sz w:val="24"/>
        </w:rPr>
      </w:pPr>
    </w:p>
    <w:p w:rsidR="00F4773D" w:rsidRDefault="00F4773D">
      <w:pPr>
        <w:jc w:val="both"/>
        <w:rPr>
          <w:sz w:val="24"/>
        </w:rPr>
      </w:pPr>
    </w:p>
    <w:p w:rsidR="00F4773D" w:rsidRDefault="00F4773D">
      <w:pPr>
        <w:ind w:firstLine="1134"/>
        <w:jc w:val="both"/>
        <w:rPr>
          <w:b/>
          <w:sz w:val="24"/>
        </w:rPr>
      </w:pPr>
      <w:r>
        <w:rPr>
          <w:b/>
          <w:sz w:val="24"/>
        </w:rPr>
        <w:t xml:space="preserve">O PRESIDENTE DA REPÚBLICA </w:t>
      </w:r>
    </w:p>
    <w:p w:rsidR="00F4773D" w:rsidRDefault="00F4773D">
      <w:pPr>
        <w:ind w:firstLine="1134"/>
        <w:jc w:val="both"/>
        <w:rPr>
          <w:sz w:val="24"/>
        </w:rPr>
      </w:pPr>
      <w:r>
        <w:rPr>
          <w:sz w:val="24"/>
        </w:rPr>
        <w:t xml:space="preserve">Faço saber que o Congresso Nacional decreta e eu sanciono a seguinte Lei: </w:t>
      </w:r>
    </w:p>
    <w:p w:rsidR="00F4773D" w:rsidRDefault="00F4773D">
      <w:pPr>
        <w:jc w:val="both"/>
        <w:rPr>
          <w:sz w:val="24"/>
        </w:rPr>
      </w:pPr>
    </w:p>
    <w:p w:rsidR="000A68D9" w:rsidRPr="000A68D9" w:rsidRDefault="000A68D9" w:rsidP="000A68D9">
      <w:pPr>
        <w:jc w:val="center"/>
        <w:rPr>
          <w:sz w:val="24"/>
        </w:rPr>
      </w:pPr>
      <w:r w:rsidRPr="000A68D9">
        <w:rPr>
          <w:sz w:val="24"/>
        </w:rPr>
        <w:t>CAPÍTULO I</w:t>
      </w:r>
    </w:p>
    <w:p w:rsidR="000A68D9" w:rsidRPr="000A68D9" w:rsidRDefault="000A68D9" w:rsidP="000A68D9">
      <w:pPr>
        <w:jc w:val="center"/>
        <w:rPr>
          <w:sz w:val="24"/>
        </w:rPr>
      </w:pPr>
      <w:r w:rsidRPr="000A68D9">
        <w:rPr>
          <w:sz w:val="24"/>
        </w:rPr>
        <w:t>DO REGIME ESPECIAL DE TRIBUTAÇÃO PARA A PLATAFORMA DE EXPORTAÇÃO</w:t>
      </w:r>
      <w:r w:rsidR="00865ACB">
        <w:rPr>
          <w:sz w:val="24"/>
        </w:rPr>
        <w:t xml:space="preserve"> </w:t>
      </w:r>
      <w:r w:rsidRPr="000A68D9">
        <w:rPr>
          <w:sz w:val="24"/>
        </w:rPr>
        <w:t>DE SERVIÇOS DE TECNOLOGIA DA INFORMAÇÃO - REPES E DO REGIME ESPECIAL</w:t>
      </w:r>
    </w:p>
    <w:p w:rsidR="00F4773D" w:rsidRDefault="000A68D9" w:rsidP="000A68D9">
      <w:pPr>
        <w:jc w:val="center"/>
        <w:rPr>
          <w:sz w:val="24"/>
        </w:rPr>
      </w:pPr>
      <w:r w:rsidRPr="000A68D9">
        <w:rPr>
          <w:sz w:val="24"/>
        </w:rPr>
        <w:t xml:space="preserve">DE TRIBUTAÇÃO PARA SERVIÇOS DE </w:t>
      </w:r>
      <w:r w:rsidR="00F25635" w:rsidRPr="00F25635">
        <w:rPr>
          <w:i/>
          <w:sz w:val="24"/>
        </w:rPr>
        <w:t>DATACENTER</w:t>
      </w:r>
      <w:r w:rsidRPr="000A68D9">
        <w:rPr>
          <w:sz w:val="24"/>
        </w:rPr>
        <w:t xml:space="preserve"> </w:t>
      </w:r>
      <w:r>
        <w:rPr>
          <w:sz w:val="24"/>
        </w:rPr>
        <w:t>–</w:t>
      </w:r>
      <w:r w:rsidRPr="000A68D9">
        <w:rPr>
          <w:sz w:val="24"/>
        </w:rPr>
        <w:t xml:space="preserve"> REDATA</w:t>
      </w:r>
    </w:p>
    <w:p w:rsidR="000A68D9" w:rsidRDefault="00DC7C59" w:rsidP="000A68D9">
      <w:pPr>
        <w:jc w:val="center"/>
        <w:rPr>
          <w:sz w:val="24"/>
        </w:rPr>
      </w:pPr>
      <w:hyperlink r:id="rId9" w:history="1">
        <w:r w:rsidR="000A68D9" w:rsidRPr="00AD53C2">
          <w:rPr>
            <w:rStyle w:val="Hyperlink"/>
            <w:i/>
            <w:sz w:val="24"/>
          </w:rPr>
          <w:t>(</w:t>
        </w:r>
        <w:r w:rsidR="000A68D9">
          <w:rPr>
            <w:rStyle w:val="Hyperlink"/>
            <w:i/>
            <w:sz w:val="24"/>
          </w:rPr>
          <w:t xml:space="preserve">Capítulo </w:t>
        </w:r>
        <w:r w:rsidR="000A68D9" w:rsidRPr="00AD53C2">
          <w:rPr>
            <w:rStyle w:val="Hyperlink"/>
            <w:i/>
            <w:sz w:val="24"/>
          </w:rPr>
          <w:t>com redação dada pela Medida Provisória nº 1.318, de 17/9/2025)</w:t>
        </w:r>
      </w:hyperlink>
    </w:p>
    <w:p w:rsidR="000A68D9" w:rsidRDefault="000A68D9" w:rsidP="000A68D9">
      <w:pPr>
        <w:jc w:val="center"/>
        <w:rPr>
          <w:sz w:val="24"/>
        </w:rPr>
      </w:pPr>
    </w:p>
    <w:p w:rsidR="000A68D9" w:rsidRPr="000A68D9" w:rsidRDefault="000A68D9" w:rsidP="000A68D9">
      <w:pPr>
        <w:ind w:firstLine="1134"/>
        <w:jc w:val="both"/>
        <w:rPr>
          <w:sz w:val="24"/>
        </w:rPr>
      </w:pPr>
      <w:r w:rsidRPr="000A68D9">
        <w:rPr>
          <w:sz w:val="24"/>
        </w:rPr>
        <w:t>Art. 1º Ficam instituídos o Regime Especial de Tributação para a Plataforma de</w:t>
      </w:r>
      <w:r>
        <w:rPr>
          <w:sz w:val="24"/>
        </w:rPr>
        <w:t xml:space="preserve"> </w:t>
      </w:r>
      <w:r w:rsidRPr="000A68D9">
        <w:rPr>
          <w:sz w:val="24"/>
        </w:rPr>
        <w:t>Exportação de Serviços de Tecnologia da Informação - REPES e o Regime Especial de</w:t>
      </w:r>
      <w:r>
        <w:rPr>
          <w:sz w:val="24"/>
        </w:rPr>
        <w:t xml:space="preserve"> </w:t>
      </w:r>
      <w:r w:rsidRPr="000A68D9">
        <w:rPr>
          <w:sz w:val="24"/>
        </w:rPr>
        <w:t xml:space="preserve">Tributação para Serviços de </w:t>
      </w:r>
      <w:r w:rsidR="00F25635" w:rsidRPr="00F25635">
        <w:rPr>
          <w:i/>
          <w:sz w:val="24"/>
        </w:rPr>
        <w:t>Datacenter</w:t>
      </w:r>
      <w:r w:rsidRPr="000A68D9">
        <w:rPr>
          <w:sz w:val="24"/>
        </w:rPr>
        <w:t xml:space="preserve"> - REDATA, nos termos do disposto nesta Lei.</w:t>
      </w:r>
    </w:p>
    <w:p w:rsidR="00F4773D" w:rsidRDefault="000A68D9" w:rsidP="000A68D9">
      <w:pPr>
        <w:ind w:firstLine="1134"/>
        <w:jc w:val="both"/>
        <w:rPr>
          <w:sz w:val="24"/>
        </w:rPr>
      </w:pPr>
      <w:r w:rsidRPr="000A68D9">
        <w:rPr>
          <w:sz w:val="24"/>
        </w:rPr>
        <w:t>Parágrafo único. O Poder Executivo federal disciplinará, em regulamento, as</w:t>
      </w:r>
      <w:r>
        <w:rPr>
          <w:sz w:val="24"/>
        </w:rPr>
        <w:t xml:space="preserve"> </w:t>
      </w:r>
      <w:r w:rsidRPr="000A68D9">
        <w:rPr>
          <w:sz w:val="24"/>
        </w:rPr>
        <w:t xml:space="preserve">condições necessárias para a habilitação ao REPES e a habilitação e a </w:t>
      </w:r>
      <w:proofErr w:type="spellStart"/>
      <w:r w:rsidRPr="000A68D9">
        <w:rPr>
          <w:sz w:val="24"/>
        </w:rPr>
        <w:t>coabilitação</w:t>
      </w:r>
      <w:proofErr w:type="spellEnd"/>
      <w:r>
        <w:rPr>
          <w:sz w:val="24"/>
        </w:rPr>
        <w:t xml:space="preserve"> </w:t>
      </w:r>
      <w:r w:rsidRPr="000A68D9">
        <w:rPr>
          <w:sz w:val="24"/>
        </w:rPr>
        <w:t>ao REDATA</w:t>
      </w:r>
      <w:r>
        <w:rPr>
          <w:sz w:val="24"/>
        </w:rPr>
        <w:t xml:space="preserve">. </w:t>
      </w:r>
      <w:hyperlink r:id="rId10" w:history="1">
        <w:r w:rsidRPr="00D8136F">
          <w:rPr>
            <w:rStyle w:val="Hyperlink"/>
            <w:i/>
            <w:sz w:val="24"/>
          </w:rPr>
          <w:t>(</w:t>
        </w:r>
        <w:r>
          <w:rPr>
            <w:rStyle w:val="Hyperlink"/>
            <w:i/>
            <w:sz w:val="24"/>
          </w:rPr>
          <w:t>Artigo c</w:t>
        </w:r>
        <w:r w:rsidRPr="00D8136F">
          <w:rPr>
            <w:rStyle w:val="Hyperlink"/>
            <w:i/>
            <w:sz w:val="24"/>
          </w:rPr>
          <w:t>om redação dada pela Medida Provisória nº 1.318, de 17/9/2025)</w:t>
        </w:r>
      </w:hyperlink>
      <w:r>
        <w:rPr>
          <w:sz w:val="24"/>
        </w:rPr>
        <w:t xml:space="preserve"> </w:t>
      </w:r>
      <w:r w:rsidR="00F4773D">
        <w:rPr>
          <w:sz w:val="24"/>
        </w:rPr>
        <w:t xml:space="preserve"> </w:t>
      </w:r>
    </w:p>
    <w:p w:rsidR="00F4773D" w:rsidRDefault="00F4773D">
      <w:pPr>
        <w:jc w:val="both"/>
        <w:rPr>
          <w:sz w:val="24"/>
        </w:rPr>
      </w:pPr>
    </w:p>
    <w:p w:rsidR="00F4773D" w:rsidRDefault="000A68D9" w:rsidP="000A68D9">
      <w:pPr>
        <w:pStyle w:val="Corpodetexto2"/>
        <w:ind w:firstLine="1134"/>
      </w:pPr>
      <w:r>
        <w:t xml:space="preserve">Art. 2º É beneficiária do REPES a pessoa jurídica que exerça preponderantemente as atividades de desenvolvimento de software ou de prestação de serviços de tecnologia da informação, exceto serviços de </w:t>
      </w:r>
      <w:r w:rsidR="00F25635" w:rsidRPr="00F25635">
        <w:rPr>
          <w:i/>
        </w:rPr>
        <w:t>datacenter</w:t>
      </w:r>
      <w:r>
        <w:t>, e que, por ocasião da sua opção pelo REPES, assuma compromisso de exportação igual ou superior a 50% (cinquenta por cento) de sua receita bruta anual decorrente da venda dos bens e serviços de que trata este artigo</w:t>
      </w:r>
      <w:r w:rsidR="005D78AA" w:rsidRPr="005D78AA">
        <w:t>.</w:t>
      </w:r>
      <w:r w:rsidR="00F4773D">
        <w:t xml:space="preserve"> </w:t>
      </w:r>
      <w:hyperlink r:id="rId11" w:history="1">
        <w:r w:rsidRPr="00D8136F">
          <w:rPr>
            <w:rStyle w:val="Hyperlink"/>
            <w:i/>
          </w:rPr>
          <w:t>(</w:t>
        </w:r>
        <w:r>
          <w:rPr>
            <w:rStyle w:val="Hyperlink"/>
            <w:i/>
          </w:rPr>
          <w:t>“</w:t>
        </w:r>
        <w:r w:rsidR="003E03BD" w:rsidRPr="003E03BD">
          <w:rPr>
            <w:rStyle w:val="Hyperlink"/>
            <w:i/>
          </w:rPr>
          <w:t>Caput</w:t>
        </w:r>
        <w:r>
          <w:rPr>
            <w:rStyle w:val="Hyperlink"/>
            <w:i/>
          </w:rPr>
          <w:t>” do artigo c</w:t>
        </w:r>
        <w:r w:rsidRPr="00D8136F">
          <w:rPr>
            <w:rStyle w:val="Hyperlink"/>
            <w:i/>
          </w:rPr>
          <w:t>om redação dada pela Medida Provisória nº 1.318, de 17/9/2025)</w:t>
        </w:r>
        <w:proofErr w:type="gramStart"/>
      </w:hyperlink>
      <w:proofErr w:type="gramEnd"/>
    </w:p>
    <w:p w:rsidR="00F4773D" w:rsidRDefault="00F4773D">
      <w:pPr>
        <w:ind w:firstLine="1134"/>
        <w:jc w:val="both"/>
        <w:rPr>
          <w:sz w:val="24"/>
        </w:rPr>
      </w:pPr>
      <w:r>
        <w:rPr>
          <w:sz w:val="24"/>
        </w:rPr>
        <w:t xml:space="preserve">§ 1º A receita bruta de que trata o </w:t>
      </w:r>
      <w:r w:rsidR="003E03BD" w:rsidRPr="003E03BD">
        <w:rPr>
          <w:i/>
          <w:sz w:val="24"/>
        </w:rPr>
        <w:t>caput</w:t>
      </w:r>
      <w:r>
        <w:rPr>
          <w:sz w:val="24"/>
        </w:rPr>
        <w:t xml:space="preserve"> deste artigo será considerada após excluídos os impostos e contribuições incidentes sobre a venda. </w:t>
      </w:r>
    </w:p>
    <w:p w:rsidR="00F4773D" w:rsidRDefault="00F4773D">
      <w:pPr>
        <w:ind w:firstLine="1134"/>
        <w:jc w:val="both"/>
        <w:rPr>
          <w:sz w:val="24"/>
        </w:rPr>
      </w:pPr>
      <w:r>
        <w:rPr>
          <w:sz w:val="24"/>
        </w:rPr>
        <w:t xml:space="preserve">§ 2º </w:t>
      </w:r>
      <w:hyperlink r:id="rId12" w:history="1">
        <w:r w:rsidRPr="00F6051B">
          <w:rPr>
            <w:rStyle w:val="Hyperlink"/>
            <w:i/>
            <w:sz w:val="24"/>
          </w:rPr>
          <w:t>(</w:t>
        </w:r>
        <w:r w:rsidR="001B2391" w:rsidRPr="00F6051B">
          <w:rPr>
            <w:rStyle w:val="Hyperlink"/>
            <w:i/>
            <w:sz w:val="24"/>
          </w:rPr>
          <w:t>Revogado pela Medida Provisória</w:t>
        </w:r>
        <w:r w:rsidRPr="00F6051B">
          <w:rPr>
            <w:rStyle w:val="Hyperlink"/>
            <w:i/>
            <w:sz w:val="24"/>
          </w:rPr>
          <w:t xml:space="preserve"> nº </w:t>
        </w:r>
        <w:r w:rsidR="001B2391" w:rsidRPr="00F6051B">
          <w:rPr>
            <w:rStyle w:val="Hyperlink"/>
            <w:i/>
            <w:sz w:val="24"/>
          </w:rPr>
          <w:t>564</w:t>
        </w:r>
        <w:r w:rsidRPr="00F6051B">
          <w:rPr>
            <w:rStyle w:val="Hyperlink"/>
            <w:i/>
            <w:sz w:val="24"/>
          </w:rPr>
          <w:t xml:space="preserve">, de </w:t>
        </w:r>
        <w:r w:rsidR="001B2391" w:rsidRPr="00F6051B">
          <w:rPr>
            <w:rStyle w:val="Hyperlink"/>
            <w:i/>
            <w:sz w:val="24"/>
          </w:rPr>
          <w:t>3</w:t>
        </w:r>
        <w:r w:rsidRPr="00F6051B">
          <w:rPr>
            <w:rStyle w:val="Hyperlink"/>
            <w:i/>
            <w:sz w:val="24"/>
          </w:rPr>
          <w:t>/</w:t>
        </w:r>
        <w:r w:rsidR="001B2391" w:rsidRPr="00F6051B">
          <w:rPr>
            <w:rStyle w:val="Hyperlink"/>
            <w:i/>
            <w:sz w:val="24"/>
          </w:rPr>
          <w:t>4</w:t>
        </w:r>
        <w:r w:rsidRPr="00F6051B">
          <w:rPr>
            <w:rStyle w:val="Hyperlink"/>
            <w:i/>
            <w:sz w:val="24"/>
          </w:rPr>
          <w:t>/20</w:t>
        </w:r>
        <w:r w:rsidR="001B2391" w:rsidRPr="00F6051B">
          <w:rPr>
            <w:rStyle w:val="Hyperlink"/>
            <w:i/>
            <w:sz w:val="24"/>
          </w:rPr>
          <w:t>12</w:t>
        </w:r>
        <w:r w:rsidR="006F0014">
          <w:rPr>
            <w:rStyle w:val="Hyperlink"/>
            <w:i/>
            <w:sz w:val="24"/>
          </w:rPr>
          <w:t>,</w:t>
        </w:r>
      </w:hyperlink>
      <w:r w:rsidR="006F0014">
        <w:rPr>
          <w:i/>
          <w:color w:val="FF0000"/>
          <w:sz w:val="24"/>
        </w:rPr>
        <w:t xml:space="preserve"> </w:t>
      </w:r>
      <w:hyperlink r:id="rId13" w:history="1">
        <w:r w:rsidR="006F0014" w:rsidRPr="008F56CF">
          <w:rPr>
            <w:rStyle w:val="Hyperlink"/>
            <w:i/>
            <w:sz w:val="24"/>
          </w:rPr>
          <w:t>convertida na Lei nº 12.712, de 30/8/201</w:t>
        </w:r>
        <w:r w:rsidR="008F56CF" w:rsidRPr="008F56CF">
          <w:rPr>
            <w:rStyle w:val="Hyperlink"/>
            <w:i/>
            <w:sz w:val="24"/>
          </w:rPr>
          <w:t>2)</w:t>
        </w:r>
      </w:hyperlink>
    </w:p>
    <w:p w:rsidR="00F4773D" w:rsidRDefault="00F4773D">
      <w:pPr>
        <w:pStyle w:val="Corpodetexto2"/>
        <w:ind w:firstLine="1134"/>
      </w:pPr>
      <w:r>
        <w:t xml:space="preserve">§ 3º </w:t>
      </w:r>
      <w:hyperlink r:id="rId14" w:history="1">
        <w:r>
          <w:rPr>
            <w:rStyle w:val="Hyperlink"/>
            <w:i/>
          </w:rPr>
          <w:t>(Revogado pela Lei nº 11.774, de 17/9/2008)</w:t>
        </w:r>
      </w:hyperlink>
    </w:p>
    <w:p w:rsidR="00F4773D" w:rsidRDefault="00F4773D">
      <w:pPr>
        <w:jc w:val="both"/>
        <w:rPr>
          <w:sz w:val="24"/>
        </w:rPr>
      </w:pPr>
    </w:p>
    <w:p w:rsidR="00F4773D" w:rsidRDefault="00F4773D">
      <w:pPr>
        <w:ind w:firstLine="1134"/>
        <w:jc w:val="both"/>
        <w:rPr>
          <w:sz w:val="24"/>
        </w:rPr>
      </w:pPr>
      <w:r>
        <w:rPr>
          <w:sz w:val="24"/>
        </w:rPr>
        <w:t xml:space="preserve">Art. 3º </w:t>
      </w:r>
      <w:hyperlink r:id="rId15" w:history="1">
        <w:r>
          <w:rPr>
            <w:rStyle w:val="Hyperlink"/>
            <w:i/>
            <w:sz w:val="24"/>
          </w:rPr>
          <w:t>(Revogado pela Lei nº 11.774, de 17/9/2008)</w:t>
        </w:r>
      </w:hyperlink>
    </w:p>
    <w:p w:rsidR="00F4773D" w:rsidRDefault="00F4773D">
      <w:pPr>
        <w:jc w:val="both"/>
        <w:rPr>
          <w:sz w:val="24"/>
        </w:rPr>
      </w:pPr>
    </w:p>
    <w:p w:rsidR="00F4773D" w:rsidRDefault="00F4773D">
      <w:pPr>
        <w:pStyle w:val="Corpodetexto2"/>
        <w:ind w:firstLine="1134"/>
      </w:pPr>
      <w:r>
        <w:t xml:space="preserve">Art. 4º No caso de venda ou de importação de bens novos destinados ao desenvolvimento, no País, de </w:t>
      </w:r>
      <w:r>
        <w:rPr>
          <w:i/>
        </w:rPr>
        <w:t>software</w:t>
      </w:r>
      <w:r>
        <w:t xml:space="preserve"> e de serviços de tecnologia da informação, fica suspensa a exigência: </w:t>
      </w:r>
      <w:hyperlink r:id="rId16" w:history="1">
        <w:r w:rsidR="00A96EE9" w:rsidRPr="00A96EE9">
          <w:rPr>
            <w:rFonts w:eastAsia="Calibri"/>
            <w:i/>
            <w:color w:val="0000FF"/>
            <w:szCs w:val="24"/>
            <w:u w:val="single"/>
            <w:lang w:eastAsia="en-US"/>
          </w:rPr>
          <w:t>(Vide Lei Complementar nº 214, de 16/1/2025)</w:t>
        </w:r>
      </w:hyperlink>
    </w:p>
    <w:p w:rsidR="00F4773D" w:rsidRDefault="00F4773D">
      <w:pPr>
        <w:ind w:firstLine="1134"/>
        <w:jc w:val="both"/>
        <w:rPr>
          <w:sz w:val="24"/>
        </w:rPr>
      </w:pPr>
      <w:r>
        <w:rPr>
          <w:sz w:val="24"/>
        </w:rPr>
        <w:lastRenderedPageBreak/>
        <w:t xml:space="preserve">I - da Contribuição para o PIS/Pasep e da </w:t>
      </w:r>
      <w:proofErr w:type="spellStart"/>
      <w:r>
        <w:rPr>
          <w:sz w:val="24"/>
        </w:rPr>
        <w:t>Cofins</w:t>
      </w:r>
      <w:proofErr w:type="spellEnd"/>
      <w:r>
        <w:rPr>
          <w:sz w:val="24"/>
        </w:rPr>
        <w:t xml:space="preserve"> incidentes sobre a receita bruta da venda no mercado interno, quando os referidos bens forem adquiridos por pessoa jurídica beneficiária do </w:t>
      </w:r>
      <w:proofErr w:type="spellStart"/>
      <w:r>
        <w:rPr>
          <w:sz w:val="24"/>
        </w:rPr>
        <w:t>Repes</w:t>
      </w:r>
      <w:proofErr w:type="spellEnd"/>
      <w:r>
        <w:rPr>
          <w:sz w:val="24"/>
        </w:rPr>
        <w:t xml:space="preserve"> para incorporação ao seu ativo imobilizado; </w:t>
      </w:r>
    </w:p>
    <w:p w:rsidR="00F4773D" w:rsidRDefault="00F4773D">
      <w:pPr>
        <w:ind w:firstLine="1134"/>
        <w:jc w:val="both"/>
        <w:rPr>
          <w:sz w:val="24"/>
        </w:rPr>
      </w:pPr>
      <w:r>
        <w:rPr>
          <w:sz w:val="24"/>
        </w:rPr>
        <w:t xml:space="preserve">II - da Contribuição para o PIS/Pasep-Importação e da </w:t>
      </w:r>
      <w:proofErr w:type="spellStart"/>
      <w:r>
        <w:rPr>
          <w:sz w:val="24"/>
        </w:rPr>
        <w:t>Cofins</w:t>
      </w:r>
      <w:proofErr w:type="spellEnd"/>
      <w:r>
        <w:rPr>
          <w:sz w:val="24"/>
        </w:rPr>
        <w:t xml:space="preserve">- Importação, quando os referidos bens forem importados diretamente por pessoa jurídica beneficiária do </w:t>
      </w:r>
      <w:proofErr w:type="spellStart"/>
      <w:r>
        <w:rPr>
          <w:sz w:val="24"/>
        </w:rPr>
        <w:t>Repes</w:t>
      </w:r>
      <w:proofErr w:type="spellEnd"/>
      <w:r>
        <w:rPr>
          <w:sz w:val="24"/>
        </w:rPr>
        <w:t xml:space="preserve"> para incorporação ao seu ativo imobilizado. </w:t>
      </w:r>
    </w:p>
    <w:p w:rsidR="00F4773D" w:rsidRDefault="00F4773D">
      <w:pPr>
        <w:ind w:firstLine="1134"/>
        <w:jc w:val="both"/>
        <w:rPr>
          <w:sz w:val="24"/>
        </w:rPr>
      </w:pPr>
      <w:r>
        <w:rPr>
          <w:sz w:val="24"/>
        </w:rPr>
        <w:t xml:space="preserve">§ 1º Nas notas fiscais relativas à venda de que trata o inciso I do </w:t>
      </w:r>
      <w:r w:rsidR="003E03BD" w:rsidRPr="003E03BD">
        <w:rPr>
          <w:i/>
          <w:sz w:val="24"/>
        </w:rPr>
        <w:t>caput</w:t>
      </w:r>
      <w:r>
        <w:rPr>
          <w:sz w:val="24"/>
        </w:rPr>
        <w:t xml:space="preserve"> deste artigo, deverá constar a expressão "Venda efetuada com suspensão da exigência da Contribuição para o PIS/Pasep e da </w:t>
      </w:r>
      <w:proofErr w:type="spellStart"/>
      <w:r>
        <w:rPr>
          <w:sz w:val="24"/>
        </w:rPr>
        <w:t>Cofins</w:t>
      </w:r>
      <w:proofErr w:type="spellEnd"/>
      <w:r>
        <w:rPr>
          <w:sz w:val="24"/>
        </w:rPr>
        <w:t xml:space="preserve">", com a especificação do dispositivo legal correspondente. </w:t>
      </w:r>
    </w:p>
    <w:p w:rsidR="00F4773D" w:rsidRDefault="00F4773D">
      <w:pPr>
        <w:ind w:firstLine="1134"/>
        <w:jc w:val="both"/>
        <w:rPr>
          <w:sz w:val="24"/>
        </w:rPr>
      </w:pPr>
      <w:r>
        <w:rPr>
          <w:sz w:val="24"/>
        </w:rPr>
        <w:t xml:space="preserve">§ 2º Na hipótese deste artigo, o percentual de exportações de que trata o art. 2º desta Lei será apurado considerando-se a média obtida, a partir do ano-calendário </w:t>
      </w:r>
      <w:proofErr w:type="spellStart"/>
      <w:r>
        <w:rPr>
          <w:sz w:val="24"/>
        </w:rPr>
        <w:t>subseqüente</w:t>
      </w:r>
      <w:proofErr w:type="spellEnd"/>
      <w:r>
        <w:rPr>
          <w:sz w:val="24"/>
        </w:rPr>
        <w:t xml:space="preserve"> ao do início de utilização dos bens adquiridos no âmbito do </w:t>
      </w:r>
      <w:proofErr w:type="spellStart"/>
      <w:r>
        <w:rPr>
          <w:sz w:val="24"/>
        </w:rPr>
        <w:t>Repes</w:t>
      </w:r>
      <w:proofErr w:type="spellEnd"/>
      <w:r>
        <w:rPr>
          <w:sz w:val="24"/>
        </w:rPr>
        <w:t xml:space="preserve">, durante o período de 3 (três) anos-calendário. </w:t>
      </w:r>
    </w:p>
    <w:p w:rsidR="00F4773D" w:rsidRDefault="00F4773D">
      <w:pPr>
        <w:ind w:firstLine="1134"/>
        <w:jc w:val="both"/>
        <w:rPr>
          <w:sz w:val="24"/>
        </w:rPr>
      </w:pPr>
      <w:r>
        <w:rPr>
          <w:sz w:val="24"/>
        </w:rPr>
        <w:t xml:space="preserve">§ 3º O prazo de início de utilização a que se refere o § 2º deste artigo não poderá ser superior a 1 (um) ano, contado a partir da aquisição. </w:t>
      </w:r>
    </w:p>
    <w:p w:rsidR="00F4773D" w:rsidRDefault="00F4773D">
      <w:pPr>
        <w:ind w:firstLine="1134"/>
        <w:jc w:val="both"/>
        <w:rPr>
          <w:sz w:val="24"/>
        </w:rPr>
      </w:pPr>
      <w:r>
        <w:rPr>
          <w:sz w:val="24"/>
        </w:rPr>
        <w:t xml:space="preserve">§ 4º Os bens beneficiados pela suspensão referida no </w:t>
      </w:r>
      <w:r w:rsidR="003E03BD" w:rsidRPr="003E03BD">
        <w:rPr>
          <w:i/>
          <w:sz w:val="24"/>
        </w:rPr>
        <w:t>caput</w:t>
      </w:r>
      <w:r>
        <w:rPr>
          <w:sz w:val="24"/>
        </w:rPr>
        <w:t xml:space="preserve"> deste artigo serão relacionados em regulamento. </w:t>
      </w:r>
    </w:p>
    <w:p w:rsidR="00F4773D" w:rsidRDefault="00F4773D">
      <w:pPr>
        <w:ind w:firstLine="1134"/>
        <w:jc w:val="both"/>
        <w:rPr>
          <w:sz w:val="24"/>
        </w:rPr>
      </w:pPr>
    </w:p>
    <w:p w:rsidR="00F4773D" w:rsidRDefault="00F4773D">
      <w:pPr>
        <w:ind w:firstLine="1134"/>
        <w:jc w:val="both"/>
        <w:rPr>
          <w:sz w:val="24"/>
        </w:rPr>
      </w:pPr>
      <w:r>
        <w:rPr>
          <w:sz w:val="24"/>
        </w:rPr>
        <w:t xml:space="preserve">Art. 5º No caso de venda ou de importação de serviços destinados ao desenvolvimento, no País, de </w:t>
      </w:r>
      <w:r>
        <w:rPr>
          <w:i/>
          <w:sz w:val="24"/>
        </w:rPr>
        <w:t>software</w:t>
      </w:r>
      <w:r>
        <w:rPr>
          <w:sz w:val="24"/>
        </w:rPr>
        <w:t xml:space="preserve"> e de serviços de tecnologia da informação, fica suspensa a exigência: </w:t>
      </w:r>
      <w:hyperlink r:id="rId17"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I - da Contribuição para o PIS/Pasep e da </w:t>
      </w:r>
      <w:proofErr w:type="spellStart"/>
      <w:r>
        <w:rPr>
          <w:sz w:val="24"/>
        </w:rPr>
        <w:t>Cofins</w:t>
      </w:r>
      <w:proofErr w:type="spellEnd"/>
      <w:r>
        <w:rPr>
          <w:sz w:val="24"/>
        </w:rPr>
        <w:t xml:space="preserve"> incidentes sobre a receita bruta auferida pela prestadora de serviços, quando tomados por pessoa jurídica beneficiária do </w:t>
      </w:r>
      <w:proofErr w:type="spellStart"/>
      <w:r>
        <w:rPr>
          <w:sz w:val="24"/>
        </w:rPr>
        <w:t>Repes</w:t>
      </w:r>
      <w:proofErr w:type="spellEnd"/>
      <w:r>
        <w:rPr>
          <w:sz w:val="24"/>
        </w:rPr>
        <w:t xml:space="preserve">; </w:t>
      </w:r>
    </w:p>
    <w:p w:rsidR="00F4773D" w:rsidRDefault="00F4773D">
      <w:pPr>
        <w:ind w:firstLine="1134"/>
        <w:jc w:val="both"/>
        <w:rPr>
          <w:sz w:val="24"/>
        </w:rPr>
      </w:pPr>
      <w:r>
        <w:rPr>
          <w:sz w:val="24"/>
        </w:rPr>
        <w:t xml:space="preserve">II - da Contribuição para o PIS/Pasep-Importação e da </w:t>
      </w:r>
      <w:proofErr w:type="spellStart"/>
      <w:r>
        <w:rPr>
          <w:sz w:val="24"/>
        </w:rPr>
        <w:t>Cofins</w:t>
      </w:r>
      <w:proofErr w:type="spellEnd"/>
      <w:r>
        <w:rPr>
          <w:sz w:val="24"/>
        </w:rPr>
        <w:t xml:space="preserve">- Importação, para serviços importados diretamente por pessoa jurídica beneficiária do </w:t>
      </w:r>
      <w:proofErr w:type="spellStart"/>
      <w:r>
        <w:rPr>
          <w:sz w:val="24"/>
        </w:rPr>
        <w:t>Repes</w:t>
      </w:r>
      <w:proofErr w:type="spellEnd"/>
      <w:r>
        <w:rPr>
          <w:sz w:val="24"/>
        </w:rPr>
        <w:t xml:space="preserve">. </w:t>
      </w:r>
    </w:p>
    <w:p w:rsidR="00F4773D" w:rsidRDefault="00F4773D">
      <w:pPr>
        <w:ind w:firstLine="1134"/>
        <w:jc w:val="both"/>
        <w:rPr>
          <w:sz w:val="24"/>
        </w:rPr>
      </w:pPr>
      <w:r>
        <w:rPr>
          <w:sz w:val="24"/>
        </w:rPr>
        <w:t xml:space="preserve">§ 1º Nas notas fiscais relativas aos serviços de que trata o inciso I do </w:t>
      </w:r>
      <w:r w:rsidR="003E03BD" w:rsidRPr="003E03BD">
        <w:rPr>
          <w:i/>
          <w:sz w:val="24"/>
        </w:rPr>
        <w:t>caput</w:t>
      </w:r>
      <w:r>
        <w:rPr>
          <w:sz w:val="24"/>
        </w:rPr>
        <w:t xml:space="preserve"> deste artigo, deverá constar a expressão "Venda de serviços efetuada com suspensão da exigência da Contribuição para o PIS/Pasep e da </w:t>
      </w:r>
      <w:proofErr w:type="spellStart"/>
      <w:r>
        <w:rPr>
          <w:sz w:val="24"/>
        </w:rPr>
        <w:t>Cofins</w:t>
      </w:r>
      <w:proofErr w:type="spellEnd"/>
      <w:r>
        <w:rPr>
          <w:sz w:val="24"/>
        </w:rPr>
        <w:t xml:space="preserve">", com a especificação do dispositivo legal correspondente. </w:t>
      </w:r>
    </w:p>
    <w:p w:rsidR="00F4773D" w:rsidRDefault="00F4773D">
      <w:pPr>
        <w:ind w:firstLine="1134"/>
        <w:jc w:val="both"/>
        <w:rPr>
          <w:sz w:val="24"/>
        </w:rPr>
      </w:pPr>
      <w:r>
        <w:rPr>
          <w:sz w:val="24"/>
        </w:rPr>
        <w:t xml:space="preserve">§ 2º Na hipótese do disposto neste artigo, o percentual de exportação a que se refere o art. 2º desta Lei será apurado considerando as vendas efetuadas no ano-calendário </w:t>
      </w:r>
      <w:proofErr w:type="spellStart"/>
      <w:r>
        <w:rPr>
          <w:sz w:val="24"/>
        </w:rPr>
        <w:t>subseqüente</w:t>
      </w:r>
      <w:proofErr w:type="spellEnd"/>
      <w:r>
        <w:rPr>
          <w:sz w:val="24"/>
        </w:rPr>
        <w:t xml:space="preserve"> ao da prestação do serviço adquirido com suspensão. </w:t>
      </w:r>
    </w:p>
    <w:p w:rsidR="00F4773D" w:rsidRDefault="00F4773D">
      <w:pPr>
        <w:ind w:firstLine="1134"/>
        <w:jc w:val="both"/>
        <w:rPr>
          <w:sz w:val="24"/>
        </w:rPr>
      </w:pPr>
      <w:r>
        <w:rPr>
          <w:sz w:val="24"/>
        </w:rPr>
        <w:t xml:space="preserve">§ 3º Os serviços beneficiados pela suspensão referida no </w:t>
      </w:r>
      <w:r w:rsidR="003E03BD" w:rsidRPr="003E03BD">
        <w:rPr>
          <w:i/>
          <w:sz w:val="24"/>
        </w:rPr>
        <w:t>caput</w:t>
      </w:r>
      <w:r>
        <w:rPr>
          <w:sz w:val="24"/>
        </w:rPr>
        <w:t xml:space="preserve"> deste artigo serão relacionados em regulamento. </w:t>
      </w:r>
    </w:p>
    <w:p w:rsidR="00F4773D" w:rsidRDefault="00F4773D">
      <w:pPr>
        <w:ind w:firstLine="1134"/>
        <w:jc w:val="both"/>
        <w:rPr>
          <w:sz w:val="24"/>
        </w:rPr>
      </w:pPr>
    </w:p>
    <w:p w:rsidR="00F4773D" w:rsidRDefault="00F4773D">
      <w:pPr>
        <w:ind w:firstLine="1134"/>
        <w:jc w:val="both"/>
        <w:rPr>
          <w:sz w:val="24"/>
        </w:rPr>
      </w:pPr>
      <w:r>
        <w:rPr>
          <w:sz w:val="24"/>
        </w:rPr>
        <w:t xml:space="preserve">Art. 6º As suspensões de que tratam os </w:t>
      </w:r>
      <w:proofErr w:type="spellStart"/>
      <w:r>
        <w:rPr>
          <w:sz w:val="24"/>
        </w:rPr>
        <w:t>arts</w:t>
      </w:r>
      <w:proofErr w:type="spellEnd"/>
      <w:r>
        <w:rPr>
          <w:sz w:val="24"/>
        </w:rPr>
        <w:t xml:space="preserve">. 4º e 5º desta Lei convertem-se em alíquota 0 (zero) após cumprida a condição de que trata o </w:t>
      </w:r>
      <w:r w:rsidR="003E03BD" w:rsidRPr="003E03BD">
        <w:rPr>
          <w:i/>
          <w:sz w:val="24"/>
        </w:rPr>
        <w:t>caput</w:t>
      </w:r>
      <w:r>
        <w:rPr>
          <w:sz w:val="24"/>
        </w:rPr>
        <w:t xml:space="preserve"> do art. 2º desta Lei, observados os prazos de que tratam os §§ 2º e 3º do art. 4º e o § 2º do art. 5º desta Lei. </w:t>
      </w:r>
      <w:hyperlink r:id="rId18"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7º A adesão ao </w:t>
      </w:r>
      <w:proofErr w:type="spellStart"/>
      <w:r>
        <w:rPr>
          <w:sz w:val="24"/>
        </w:rPr>
        <w:t>Repes</w:t>
      </w:r>
      <w:proofErr w:type="spellEnd"/>
      <w:r>
        <w:rPr>
          <w:sz w:val="24"/>
        </w:rPr>
        <w:t xml:space="preserve"> fica condicionada à regularidade fiscal da pessoa jurídica em relação aos tributos e contribuições administrados pela Receita Federal do Brasil. </w:t>
      </w:r>
    </w:p>
    <w:p w:rsidR="00F4773D" w:rsidRDefault="00F4773D">
      <w:pPr>
        <w:ind w:firstLine="1134"/>
        <w:jc w:val="both"/>
        <w:rPr>
          <w:sz w:val="24"/>
        </w:rPr>
      </w:pPr>
    </w:p>
    <w:p w:rsidR="00F4773D" w:rsidRDefault="00F4773D">
      <w:pPr>
        <w:ind w:firstLine="1134"/>
        <w:jc w:val="both"/>
        <w:rPr>
          <w:sz w:val="24"/>
        </w:rPr>
      </w:pPr>
      <w:r>
        <w:rPr>
          <w:sz w:val="24"/>
        </w:rPr>
        <w:t xml:space="preserve">Art. 8º A pessoa jurídica beneficiária do </w:t>
      </w:r>
      <w:proofErr w:type="spellStart"/>
      <w:r>
        <w:rPr>
          <w:sz w:val="24"/>
        </w:rPr>
        <w:t>Repes</w:t>
      </w:r>
      <w:proofErr w:type="spellEnd"/>
      <w:r>
        <w:rPr>
          <w:sz w:val="24"/>
        </w:rPr>
        <w:t xml:space="preserve"> terá a adesão cancelada: </w:t>
      </w:r>
    </w:p>
    <w:p w:rsidR="00F4773D" w:rsidRDefault="00F4773D">
      <w:pPr>
        <w:ind w:firstLine="1134"/>
        <w:jc w:val="both"/>
        <w:rPr>
          <w:sz w:val="24"/>
        </w:rPr>
      </w:pPr>
      <w:r>
        <w:rPr>
          <w:sz w:val="24"/>
        </w:rPr>
        <w:t xml:space="preserve">I - na hipótese de descumprimento do compromisso de exportação de que trata o art. 2º desta Lei; </w:t>
      </w:r>
    </w:p>
    <w:p w:rsidR="00F4773D" w:rsidRDefault="00F4773D">
      <w:pPr>
        <w:ind w:firstLine="1134"/>
        <w:jc w:val="both"/>
        <w:rPr>
          <w:sz w:val="24"/>
        </w:rPr>
      </w:pPr>
      <w:r>
        <w:rPr>
          <w:sz w:val="24"/>
        </w:rPr>
        <w:t xml:space="preserve">II - sempre que se apure que o beneficiário: </w:t>
      </w:r>
    </w:p>
    <w:p w:rsidR="00F4773D" w:rsidRDefault="00F4773D">
      <w:pPr>
        <w:ind w:firstLine="1134"/>
        <w:jc w:val="both"/>
        <w:rPr>
          <w:sz w:val="24"/>
        </w:rPr>
      </w:pPr>
      <w:r>
        <w:rPr>
          <w:sz w:val="24"/>
        </w:rPr>
        <w:lastRenderedPageBreak/>
        <w:t xml:space="preserve">a) não satisfazia as condições ou não cumpria os requisitos para a adesão; ou  </w:t>
      </w:r>
    </w:p>
    <w:p w:rsidR="00F4773D" w:rsidRDefault="00F4773D">
      <w:pPr>
        <w:ind w:firstLine="1134"/>
        <w:jc w:val="both"/>
        <w:rPr>
          <w:sz w:val="24"/>
        </w:rPr>
      </w:pPr>
      <w:r>
        <w:rPr>
          <w:sz w:val="24"/>
        </w:rPr>
        <w:t>b) deixou de satisfazer as condições ou de cumprir os requisitos para a adesão;</w:t>
      </w:r>
    </w:p>
    <w:p w:rsidR="00F4773D" w:rsidRDefault="00F4773D">
      <w:pPr>
        <w:ind w:firstLine="1134"/>
        <w:jc w:val="both"/>
        <w:rPr>
          <w:sz w:val="24"/>
        </w:rPr>
      </w:pPr>
      <w:r>
        <w:rPr>
          <w:sz w:val="24"/>
        </w:rPr>
        <w:t xml:space="preserve">III - a pedido. </w:t>
      </w:r>
    </w:p>
    <w:p w:rsidR="00F4773D" w:rsidRDefault="00F4773D">
      <w:pPr>
        <w:ind w:firstLine="1134"/>
        <w:jc w:val="both"/>
        <w:rPr>
          <w:sz w:val="24"/>
        </w:rPr>
      </w:pPr>
      <w:r>
        <w:rPr>
          <w:sz w:val="24"/>
        </w:rPr>
        <w:t xml:space="preserve">§ 1º Na ocorrência do cancelamento da adesão ao </w:t>
      </w:r>
      <w:proofErr w:type="spellStart"/>
      <w:r>
        <w:rPr>
          <w:sz w:val="24"/>
        </w:rPr>
        <w:t>Repes</w:t>
      </w:r>
      <w:proofErr w:type="spellEnd"/>
      <w:r>
        <w:rPr>
          <w:sz w:val="24"/>
        </w:rPr>
        <w:t xml:space="preserve">, a pessoa jurídica dele excluída fica obrigada a recolher juros e multa de mora, na forma da lei, contados a partir da data da aquisição no mercado interno ou do registro da Declaração de Importação, conforme o caso, referentes às contribuições não pagas em decorrência da suspensão de que tratam os </w:t>
      </w:r>
      <w:proofErr w:type="spellStart"/>
      <w:r>
        <w:rPr>
          <w:sz w:val="24"/>
        </w:rPr>
        <w:t>arts</w:t>
      </w:r>
      <w:proofErr w:type="spellEnd"/>
      <w:r>
        <w:rPr>
          <w:sz w:val="24"/>
        </w:rPr>
        <w:t xml:space="preserve">. 4º e 5º desta Lei, na condição de contribuinte, em relação aos bens ou serviços importados, ou na condição de responsável, em relação aos bens ou serviços adquiridos no mercado interno. </w:t>
      </w:r>
      <w:hyperlink r:id="rId19"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2º Na hipótese de não ser efetuado o recolhimento na forma do § 1º deste artigo, caberá lançamento de ofício, com aplicação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r>
        <w:rPr>
          <w:sz w:val="24"/>
        </w:rPr>
        <w:t xml:space="preserve">§ 3º Relativamente à Contribuição para o PIS/Pasep e à </w:t>
      </w:r>
      <w:proofErr w:type="spellStart"/>
      <w:r>
        <w:rPr>
          <w:sz w:val="24"/>
        </w:rPr>
        <w:t>Cofins</w:t>
      </w:r>
      <w:proofErr w:type="spellEnd"/>
      <w:r>
        <w:rPr>
          <w:sz w:val="24"/>
        </w:rPr>
        <w:t xml:space="preserve">, os juros e multa, de mora ou de ofício, de que trata este artigo serão exigidos: </w:t>
      </w:r>
      <w:hyperlink r:id="rId20"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I - isoladamente, na hipótese de que trata o inciso I do </w:t>
      </w:r>
      <w:r w:rsidR="003E03BD" w:rsidRPr="003E03BD">
        <w:rPr>
          <w:i/>
          <w:sz w:val="24"/>
        </w:rPr>
        <w:t>caput</w:t>
      </w:r>
      <w:r>
        <w:rPr>
          <w:sz w:val="24"/>
        </w:rPr>
        <w:t xml:space="preserve"> deste artigo; </w:t>
      </w:r>
    </w:p>
    <w:p w:rsidR="00F4773D" w:rsidRDefault="00F4773D">
      <w:pPr>
        <w:ind w:firstLine="1134"/>
        <w:jc w:val="both"/>
        <w:rPr>
          <w:sz w:val="24"/>
        </w:rPr>
      </w:pPr>
      <w:r>
        <w:rPr>
          <w:sz w:val="24"/>
        </w:rPr>
        <w:t xml:space="preserve">II - juntamente com as contribuições não pagas, na hipótese de que tratam os incisos II e III do </w:t>
      </w:r>
      <w:r w:rsidR="003E03BD" w:rsidRPr="003E03BD">
        <w:rPr>
          <w:i/>
          <w:sz w:val="24"/>
        </w:rPr>
        <w:t>caput</w:t>
      </w:r>
      <w:r>
        <w:rPr>
          <w:sz w:val="24"/>
        </w:rPr>
        <w:t xml:space="preserve"> deste artigo. </w:t>
      </w:r>
    </w:p>
    <w:p w:rsidR="00F4773D" w:rsidRDefault="00F4773D">
      <w:pPr>
        <w:ind w:firstLine="1134"/>
        <w:jc w:val="both"/>
        <w:rPr>
          <w:sz w:val="24"/>
        </w:rPr>
      </w:pPr>
      <w:r>
        <w:rPr>
          <w:sz w:val="24"/>
        </w:rPr>
        <w:t xml:space="preserve">§ 4º Nas hipóteses de que tratam os incisos I e II do </w:t>
      </w:r>
      <w:r w:rsidR="003E03BD" w:rsidRPr="003E03BD">
        <w:rPr>
          <w:i/>
          <w:sz w:val="24"/>
        </w:rPr>
        <w:t>caput</w:t>
      </w:r>
      <w:r>
        <w:rPr>
          <w:sz w:val="24"/>
        </w:rPr>
        <w:t xml:space="preserve"> deste artigo, a pessoa jurídica excluída do </w:t>
      </w:r>
      <w:proofErr w:type="spellStart"/>
      <w:r>
        <w:rPr>
          <w:sz w:val="24"/>
        </w:rPr>
        <w:t>Repes</w:t>
      </w:r>
      <w:proofErr w:type="spellEnd"/>
      <w:r>
        <w:rPr>
          <w:sz w:val="24"/>
        </w:rPr>
        <w:t xml:space="preserve"> somente poderá efetuar nova adesão após o decurso do prazo de 2 (dois) anos, contado da data do cancelamento. </w:t>
      </w:r>
    </w:p>
    <w:p w:rsidR="00F4773D" w:rsidRDefault="00F4773D">
      <w:pPr>
        <w:ind w:firstLine="1134"/>
        <w:jc w:val="both"/>
        <w:rPr>
          <w:sz w:val="24"/>
        </w:rPr>
      </w:pPr>
      <w:r>
        <w:rPr>
          <w:sz w:val="24"/>
        </w:rPr>
        <w:t xml:space="preserve">§ 5º Na hipótese do inciso I do </w:t>
      </w:r>
      <w:r w:rsidR="003E03BD" w:rsidRPr="003E03BD">
        <w:rPr>
          <w:i/>
          <w:sz w:val="24"/>
        </w:rPr>
        <w:t>caput</w:t>
      </w:r>
      <w:r>
        <w:rPr>
          <w:sz w:val="24"/>
        </w:rPr>
        <w:t xml:space="preserve"> deste artigo, a multa, de mora ou de ofício, a que se referem os §§ 1º e 2º deste artigo e o art. 9º desta Lei será aplicada sobre o valor das contribuições não recolhidas, proporcionalmente à diferença entre o percentual mínimo de exportações estabelecido no art. 2º desta Lei e o efetivamente alcançado. </w:t>
      </w:r>
      <w:hyperlink r:id="rId21"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9º A transferência de propriedade ou a cessão de uso, a qualquer título, dos bens importados ou adquiridos no mercado interno com suspensão da exigência das contribuições de que trata o art. 4º desta Lei, antes da conversão das alíquotas a 0 (zero), conforme o disposto no art. 6º desta Lei, será precedida de recolhimento, pelo beneficiário do </w:t>
      </w:r>
      <w:proofErr w:type="spellStart"/>
      <w:r>
        <w:rPr>
          <w:sz w:val="24"/>
        </w:rPr>
        <w:t>Repes</w:t>
      </w:r>
      <w:proofErr w:type="spellEnd"/>
      <w:r>
        <w:rPr>
          <w:sz w:val="24"/>
        </w:rPr>
        <w:t xml:space="preserve">, de juros e multa de mora, na forma da lei, contados a partir da data da aquisição ou do registro da Declaração de Importação, conforme o caso, na condição de contribuinte, em relação aos bens importados, ou na condição de responsável, em relação aos bens adquiridos no mercado interno. </w:t>
      </w:r>
      <w:hyperlink r:id="rId22"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1º Na hipótese de não ser efetuado o recolhimento na forma do </w:t>
      </w:r>
      <w:r w:rsidR="003E03BD" w:rsidRPr="003E03BD">
        <w:rPr>
          <w:i/>
          <w:sz w:val="24"/>
        </w:rPr>
        <w:t>caput</w:t>
      </w:r>
      <w:r>
        <w:rPr>
          <w:sz w:val="24"/>
        </w:rPr>
        <w:t xml:space="preserve"> deste artigo, caberá lançamento de ofício, com aplicação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r>
        <w:rPr>
          <w:sz w:val="24"/>
        </w:rPr>
        <w:t xml:space="preserve">§ 2º Os juros e multa, de mora ou de ofício, de que trata este artigo serão exigidos: </w:t>
      </w:r>
    </w:p>
    <w:p w:rsidR="00F4773D" w:rsidRDefault="00F4773D">
      <w:pPr>
        <w:ind w:firstLine="1134"/>
        <w:jc w:val="both"/>
        <w:rPr>
          <w:sz w:val="24"/>
        </w:rPr>
      </w:pPr>
      <w:r>
        <w:rPr>
          <w:sz w:val="24"/>
        </w:rPr>
        <w:t xml:space="preserve">I - juntamente com as contribuições não pagas, no caso de transferência de propriedade efetuada antes de decorridos 18 (dezoito) meses da ocorrência dos fatos geradores; </w:t>
      </w:r>
    </w:p>
    <w:p w:rsidR="00F4773D" w:rsidRDefault="00F4773D">
      <w:pPr>
        <w:ind w:firstLine="1134"/>
        <w:jc w:val="both"/>
        <w:rPr>
          <w:sz w:val="24"/>
        </w:rPr>
      </w:pPr>
      <w:r>
        <w:rPr>
          <w:sz w:val="24"/>
        </w:rPr>
        <w:t xml:space="preserve">II - isoladamente, no caso de transferência de propriedade efetuada após decorridos 18 (dezoito) meses da ocorrência dos fatos geradores. </w:t>
      </w:r>
    </w:p>
    <w:p w:rsidR="00F4773D" w:rsidRDefault="00F4773D">
      <w:pPr>
        <w:ind w:firstLine="1134"/>
        <w:jc w:val="both"/>
        <w:rPr>
          <w:sz w:val="24"/>
        </w:rPr>
      </w:pPr>
    </w:p>
    <w:p w:rsidR="00F4773D" w:rsidRDefault="00F4773D">
      <w:pPr>
        <w:ind w:firstLine="1134"/>
        <w:jc w:val="both"/>
        <w:rPr>
          <w:sz w:val="24"/>
        </w:rPr>
      </w:pPr>
      <w:r>
        <w:rPr>
          <w:sz w:val="24"/>
        </w:rPr>
        <w:lastRenderedPageBreak/>
        <w:t xml:space="preserve">Art. 10. É vedada a adesão ao </w:t>
      </w:r>
      <w:proofErr w:type="spellStart"/>
      <w:r>
        <w:rPr>
          <w:sz w:val="24"/>
        </w:rPr>
        <w:t>Repes</w:t>
      </w:r>
      <w:proofErr w:type="spellEnd"/>
      <w:r>
        <w:rPr>
          <w:sz w:val="24"/>
        </w:rPr>
        <w:t xml:space="preserve"> de pessoa jurídica optante do Sistema Integrado de Pagamento de Impostos e Contribuições das Microempresas e das Empresas de Pequeno Porte - Simples. </w:t>
      </w:r>
    </w:p>
    <w:p w:rsidR="00F4773D" w:rsidRDefault="00F4773D">
      <w:pPr>
        <w:ind w:firstLine="1134"/>
        <w:jc w:val="both"/>
        <w:rPr>
          <w:sz w:val="24"/>
        </w:rPr>
      </w:pPr>
    </w:p>
    <w:p w:rsidR="00F4773D" w:rsidRDefault="00F4773D">
      <w:pPr>
        <w:ind w:firstLine="1134"/>
        <w:jc w:val="both"/>
        <w:rPr>
          <w:sz w:val="24"/>
        </w:rPr>
      </w:pPr>
      <w:r>
        <w:rPr>
          <w:sz w:val="24"/>
        </w:rPr>
        <w:t xml:space="preserve">Art. 11. A importação dos bens relacionados pelo Poder Executivo na forma do § 4º do art. 4º desta Lei, sem similar nacional, efetuada diretamente pelo beneficiário do </w:t>
      </w:r>
      <w:proofErr w:type="spellStart"/>
      <w:r>
        <w:rPr>
          <w:sz w:val="24"/>
        </w:rPr>
        <w:t>Repes</w:t>
      </w:r>
      <w:proofErr w:type="spellEnd"/>
      <w:r>
        <w:rPr>
          <w:sz w:val="24"/>
        </w:rPr>
        <w:t xml:space="preserve"> para a incorporação ao seu ativo imobilizado, será efetuada com suspensão da exigência do Imposto sobre Produtos Industrializados - IPI. </w:t>
      </w:r>
      <w:hyperlink r:id="rId23" w:history="1">
        <w:r w:rsidR="00A96EE9" w:rsidRPr="00A96EE9">
          <w:rPr>
            <w:rFonts w:eastAsia="Calibri"/>
            <w:i/>
            <w:color w:val="0000FF"/>
            <w:sz w:val="24"/>
            <w:szCs w:val="24"/>
            <w:u w:val="single"/>
            <w:lang w:eastAsia="en-US"/>
          </w:rPr>
          <w:t>(Vide Lei Complementar nº 214, de 16/1/2025)</w:t>
        </w:r>
      </w:hyperlink>
    </w:p>
    <w:p w:rsidR="00F4773D" w:rsidRDefault="00F4773D">
      <w:pPr>
        <w:pStyle w:val="Corpodetexto2"/>
        <w:ind w:firstLine="1134"/>
      </w:pPr>
      <w:r>
        <w:t xml:space="preserve">§ 1º A suspensão de que trata o </w:t>
      </w:r>
      <w:r w:rsidR="003E03BD" w:rsidRPr="003E03BD">
        <w:rPr>
          <w:i/>
        </w:rPr>
        <w:t>caput</w:t>
      </w:r>
      <w:r>
        <w:t xml:space="preserve"> deste artigo converte-se em isenção após cumpridas as condições de que trata o art. 2º desta Lei, observados os prazos de que tratam os §§ 2º e 3º do art. 4º desta Lei. </w:t>
      </w:r>
      <w:hyperlink r:id="rId24" w:history="1">
        <w:r w:rsidR="00A96EE9" w:rsidRPr="00A96EE9">
          <w:rPr>
            <w:rFonts w:eastAsia="Calibri"/>
            <w:i/>
            <w:color w:val="0000FF"/>
            <w:szCs w:val="24"/>
            <w:u w:val="single"/>
            <w:lang w:eastAsia="en-US"/>
          </w:rPr>
          <w:t>(Vide Lei Complementar nº 214, de 16/1/2025)</w:t>
        </w:r>
      </w:hyperlink>
    </w:p>
    <w:p w:rsidR="00A96EE9" w:rsidRDefault="00A96EE9">
      <w:pPr>
        <w:ind w:firstLine="1134"/>
        <w:jc w:val="both"/>
        <w:rPr>
          <w:sz w:val="24"/>
        </w:rPr>
      </w:pPr>
      <w:r>
        <w:rPr>
          <w:sz w:val="24"/>
        </w:rPr>
        <w:t xml:space="preserve">I - </w:t>
      </w:r>
      <w:hyperlink r:id="rId25" w:history="1">
        <w:r w:rsidRPr="00A96EE9">
          <w:rPr>
            <w:rFonts w:eastAsia="Calibri"/>
            <w:i/>
            <w:color w:val="0000FF"/>
            <w:sz w:val="24"/>
            <w:szCs w:val="24"/>
            <w:u w:val="single"/>
            <w:lang w:eastAsia="en-US"/>
          </w:rPr>
          <w:t>(Vide Lei Complementar nº 214, de 16/1/2025)</w:t>
        </w:r>
      </w:hyperlink>
    </w:p>
    <w:p w:rsidR="00A96EE9" w:rsidRDefault="00A96EE9">
      <w:pPr>
        <w:ind w:firstLine="1134"/>
        <w:jc w:val="both"/>
        <w:rPr>
          <w:sz w:val="24"/>
        </w:rPr>
      </w:pPr>
      <w:r>
        <w:rPr>
          <w:sz w:val="24"/>
        </w:rPr>
        <w:t xml:space="preserve">II - </w:t>
      </w:r>
      <w:hyperlink r:id="rId26" w:history="1">
        <w:r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2º Na ocorrência do cancelamento da adesão ao </w:t>
      </w:r>
      <w:proofErr w:type="spellStart"/>
      <w:r>
        <w:rPr>
          <w:sz w:val="24"/>
        </w:rPr>
        <w:t>Repes</w:t>
      </w:r>
      <w:proofErr w:type="spellEnd"/>
      <w:r>
        <w:rPr>
          <w:sz w:val="24"/>
        </w:rPr>
        <w:t xml:space="preserve">, na forma do art. 8º desta Lei, a pessoa jurídica dele excluída fica obrigada a recolher juros e multa de mora, na forma da lei, contados a partir da ocorrência do fato gerador, referentes ao imposto não pago em decorrência da suspensão de que trata o </w:t>
      </w:r>
      <w:r w:rsidR="003E03BD" w:rsidRPr="003E03BD">
        <w:rPr>
          <w:i/>
          <w:sz w:val="24"/>
        </w:rPr>
        <w:t>caput</w:t>
      </w:r>
      <w:r>
        <w:rPr>
          <w:sz w:val="24"/>
        </w:rPr>
        <w:t xml:space="preserve"> deste artigo. </w:t>
      </w:r>
    </w:p>
    <w:p w:rsidR="00F4773D" w:rsidRDefault="00F4773D">
      <w:pPr>
        <w:ind w:firstLine="1134"/>
        <w:jc w:val="both"/>
        <w:rPr>
          <w:sz w:val="24"/>
        </w:rPr>
      </w:pPr>
      <w:r>
        <w:rPr>
          <w:sz w:val="24"/>
        </w:rPr>
        <w:t xml:space="preserve">§ 3º A transferência de propriedade ou a cessão de uso, a qualquer título, dos bens importados com suspensão da exigência do IPI na forma do </w:t>
      </w:r>
      <w:r w:rsidR="003E03BD" w:rsidRPr="003E03BD">
        <w:rPr>
          <w:i/>
          <w:sz w:val="24"/>
        </w:rPr>
        <w:t>caput</w:t>
      </w:r>
      <w:r>
        <w:rPr>
          <w:sz w:val="24"/>
        </w:rPr>
        <w:t xml:space="preserve"> deste artigo, antes de ocorrer o disposto no § 1º deste artigo, será precedida de recolhimento, pelo beneficiário do </w:t>
      </w:r>
      <w:proofErr w:type="spellStart"/>
      <w:r>
        <w:rPr>
          <w:sz w:val="24"/>
        </w:rPr>
        <w:t>Repes</w:t>
      </w:r>
      <w:proofErr w:type="spellEnd"/>
      <w:r>
        <w:rPr>
          <w:sz w:val="24"/>
        </w:rPr>
        <w:t xml:space="preserve">, de juros e multa de mora, na forma da lei, contados a partir da ocorrência do fato gerador. </w:t>
      </w:r>
    </w:p>
    <w:p w:rsidR="00F4773D" w:rsidRDefault="00F4773D">
      <w:pPr>
        <w:ind w:firstLine="1134"/>
        <w:jc w:val="both"/>
        <w:rPr>
          <w:sz w:val="24"/>
        </w:rPr>
      </w:pPr>
      <w:r>
        <w:rPr>
          <w:sz w:val="24"/>
        </w:rPr>
        <w:t xml:space="preserve">§ 4º Na hipótese de não ser efetuado o recolhimento na forma dos §§ 2º ou 3º deste artigo, caberá lançamento de ofício do imposto, acrescido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p>
    <w:p w:rsidR="0047308C" w:rsidRPr="0047308C" w:rsidRDefault="0047308C" w:rsidP="0047308C">
      <w:pPr>
        <w:ind w:firstLine="1134"/>
        <w:jc w:val="both"/>
        <w:rPr>
          <w:sz w:val="24"/>
        </w:rPr>
      </w:pPr>
      <w:r w:rsidRPr="0047308C">
        <w:rPr>
          <w:sz w:val="24"/>
        </w:rPr>
        <w:t>Art. 11-A. Poderá ser habilitada ao REDATA a pessoa jurídica que</w:t>
      </w:r>
      <w:r>
        <w:rPr>
          <w:sz w:val="24"/>
        </w:rPr>
        <w:t xml:space="preserve"> </w:t>
      </w:r>
      <w:r w:rsidRPr="0047308C">
        <w:rPr>
          <w:sz w:val="24"/>
        </w:rPr>
        <w:t xml:space="preserve">implemente projeto de instalação ou de ampliação de serviços de </w:t>
      </w:r>
      <w:r w:rsidR="00F25635" w:rsidRPr="00F25635">
        <w:rPr>
          <w:i/>
          <w:sz w:val="24"/>
        </w:rPr>
        <w:t>datacenter</w:t>
      </w:r>
      <w:r w:rsidRPr="0047308C">
        <w:rPr>
          <w:sz w:val="24"/>
        </w:rPr>
        <w:t xml:space="preserve"> no</w:t>
      </w:r>
      <w:r>
        <w:rPr>
          <w:sz w:val="24"/>
        </w:rPr>
        <w:t xml:space="preserve"> </w:t>
      </w:r>
      <w:r w:rsidRPr="0047308C">
        <w:rPr>
          <w:sz w:val="24"/>
        </w:rPr>
        <w:t>território nacional e atenda às condições previstas no art. 11-B.</w:t>
      </w:r>
    </w:p>
    <w:p w:rsidR="0047308C" w:rsidRPr="0047308C" w:rsidRDefault="0047308C" w:rsidP="0047308C">
      <w:pPr>
        <w:ind w:firstLine="1134"/>
        <w:jc w:val="both"/>
        <w:rPr>
          <w:sz w:val="24"/>
        </w:rPr>
      </w:pPr>
      <w:r w:rsidRPr="0047308C">
        <w:rPr>
          <w:sz w:val="24"/>
        </w:rPr>
        <w:t xml:space="preserve">§ 1º Para fins do disposto nesta Lei, consideram-se serviços de </w:t>
      </w:r>
      <w:r w:rsidR="00F25635" w:rsidRPr="00F25635">
        <w:rPr>
          <w:i/>
          <w:sz w:val="24"/>
        </w:rPr>
        <w:t>datacenter</w:t>
      </w:r>
      <w:r w:rsidRPr="0047308C">
        <w:rPr>
          <w:sz w:val="24"/>
        </w:rPr>
        <w:t xml:space="preserve"> aqueles</w:t>
      </w:r>
      <w:r>
        <w:rPr>
          <w:sz w:val="24"/>
        </w:rPr>
        <w:t xml:space="preserve"> </w:t>
      </w:r>
      <w:r w:rsidRPr="0047308C">
        <w:rPr>
          <w:sz w:val="24"/>
        </w:rPr>
        <w:t>providos por infraestrutura e recursos computacionais dedicados à armazenagem, ao</w:t>
      </w:r>
      <w:r>
        <w:rPr>
          <w:sz w:val="24"/>
        </w:rPr>
        <w:t xml:space="preserve"> </w:t>
      </w:r>
      <w:r w:rsidRPr="0047308C">
        <w:rPr>
          <w:sz w:val="24"/>
        </w:rPr>
        <w:t>processamento e à gestão de dados e aplicações digitais, incluídos computação em</w:t>
      </w:r>
      <w:r>
        <w:rPr>
          <w:sz w:val="24"/>
        </w:rPr>
        <w:t xml:space="preserve"> </w:t>
      </w:r>
      <w:r w:rsidRPr="0047308C">
        <w:rPr>
          <w:sz w:val="24"/>
        </w:rPr>
        <w:t>nuvem, processamento de alto desempenho, treinamento e inferência de modelos de</w:t>
      </w:r>
      <w:r>
        <w:rPr>
          <w:sz w:val="24"/>
        </w:rPr>
        <w:t xml:space="preserve"> </w:t>
      </w:r>
      <w:r w:rsidRPr="0047308C">
        <w:rPr>
          <w:sz w:val="24"/>
        </w:rPr>
        <w:t>inteligência artificial e serviços correlatos, e estabelecidos em ato do Poder Executivo</w:t>
      </w:r>
      <w:r>
        <w:rPr>
          <w:sz w:val="24"/>
        </w:rPr>
        <w:t xml:space="preserve"> </w:t>
      </w:r>
      <w:r w:rsidRPr="0047308C">
        <w:rPr>
          <w:sz w:val="24"/>
        </w:rPr>
        <w:t>federal, de acordo com a Nomenclatura Brasileira de Serviços - NBS.</w:t>
      </w:r>
    </w:p>
    <w:p w:rsidR="0047308C" w:rsidRPr="0047308C" w:rsidRDefault="0047308C" w:rsidP="0047308C">
      <w:pPr>
        <w:ind w:firstLine="1134"/>
        <w:jc w:val="both"/>
        <w:rPr>
          <w:sz w:val="24"/>
        </w:rPr>
      </w:pPr>
      <w:r w:rsidRPr="0047308C">
        <w:rPr>
          <w:sz w:val="24"/>
        </w:rPr>
        <w:t xml:space="preserve">§ 2º Poderá ser </w:t>
      </w:r>
      <w:proofErr w:type="spellStart"/>
      <w:r w:rsidRPr="0047308C">
        <w:rPr>
          <w:sz w:val="24"/>
        </w:rPr>
        <w:t>coabilitada</w:t>
      </w:r>
      <w:proofErr w:type="spellEnd"/>
      <w:r w:rsidRPr="0047308C">
        <w:rPr>
          <w:sz w:val="24"/>
        </w:rPr>
        <w:t xml:space="preserve"> ao REDATA a pessoa jurídica que possua vínculo</w:t>
      </w:r>
      <w:r>
        <w:rPr>
          <w:sz w:val="24"/>
        </w:rPr>
        <w:t xml:space="preserve"> </w:t>
      </w:r>
      <w:r w:rsidRPr="0047308C">
        <w:rPr>
          <w:sz w:val="24"/>
        </w:rPr>
        <w:t>contratual para fornecimento de produtos de tecnologias da informação e comunicação</w:t>
      </w:r>
      <w:r>
        <w:rPr>
          <w:sz w:val="24"/>
        </w:rPr>
        <w:t xml:space="preserve"> </w:t>
      </w:r>
      <w:r w:rsidRPr="0047308C">
        <w:rPr>
          <w:sz w:val="24"/>
        </w:rPr>
        <w:t>industrializados por ela mesma, por iniciativa própria ou por encomenda, para</w:t>
      </w:r>
      <w:r>
        <w:rPr>
          <w:sz w:val="24"/>
        </w:rPr>
        <w:t xml:space="preserve"> </w:t>
      </w:r>
      <w:r w:rsidRPr="0047308C">
        <w:rPr>
          <w:sz w:val="24"/>
        </w:rPr>
        <w:t>incorporação ao ativo imobilizado de beneficiário habilitado no Regime.</w:t>
      </w:r>
    </w:p>
    <w:p w:rsidR="0047308C" w:rsidRPr="0047308C" w:rsidRDefault="0047308C" w:rsidP="0047308C">
      <w:pPr>
        <w:ind w:firstLine="1134"/>
        <w:jc w:val="both"/>
        <w:rPr>
          <w:sz w:val="24"/>
        </w:rPr>
      </w:pPr>
      <w:r w:rsidRPr="0047308C">
        <w:rPr>
          <w:sz w:val="24"/>
        </w:rPr>
        <w:t>§ 3º Desfeito o vínculo contratual de que trata o § 2º, fica extinta a</w:t>
      </w:r>
      <w:r>
        <w:rPr>
          <w:sz w:val="24"/>
        </w:rPr>
        <w:t xml:space="preserve"> </w:t>
      </w:r>
      <w:r w:rsidRPr="0047308C">
        <w:rPr>
          <w:sz w:val="24"/>
        </w:rPr>
        <w:t xml:space="preserve">condição de </w:t>
      </w:r>
      <w:proofErr w:type="spellStart"/>
      <w:r w:rsidRPr="0047308C">
        <w:rPr>
          <w:sz w:val="24"/>
        </w:rPr>
        <w:t>coabilitação</w:t>
      </w:r>
      <w:proofErr w:type="spellEnd"/>
      <w:r w:rsidRPr="0047308C">
        <w:rPr>
          <w:sz w:val="24"/>
        </w:rPr>
        <w:t xml:space="preserve"> ao Regime.</w:t>
      </w:r>
    </w:p>
    <w:p w:rsidR="0047308C" w:rsidRPr="0047308C" w:rsidRDefault="0047308C" w:rsidP="0047308C">
      <w:pPr>
        <w:ind w:firstLine="1134"/>
        <w:jc w:val="both"/>
        <w:rPr>
          <w:sz w:val="24"/>
        </w:rPr>
      </w:pPr>
      <w:r w:rsidRPr="0047308C">
        <w:rPr>
          <w:sz w:val="24"/>
        </w:rPr>
        <w:t>§ 4º A adesão ao REDATA fica condicionada à regularidade fiscal da pessoa</w:t>
      </w:r>
      <w:r>
        <w:rPr>
          <w:sz w:val="24"/>
        </w:rPr>
        <w:t xml:space="preserve"> </w:t>
      </w:r>
      <w:r w:rsidRPr="0047308C">
        <w:rPr>
          <w:sz w:val="24"/>
        </w:rPr>
        <w:t>jurídica em relação aos tributos federais e à inexistência de registro no Cadastro</w:t>
      </w:r>
      <w:r>
        <w:rPr>
          <w:sz w:val="24"/>
        </w:rPr>
        <w:t xml:space="preserve"> </w:t>
      </w:r>
      <w:r w:rsidRPr="0047308C">
        <w:rPr>
          <w:sz w:val="24"/>
        </w:rPr>
        <w:t>Informativo de Créditos Não Quitados do Setor Público Federal - Cadin.</w:t>
      </w:r>
    </w:p>
    <w:p w:rsidR="0047308C" w:rsidRPr="0047308C" w:rsidRDefault="0047308C" w:rsidP="0047308C">
      <w:pPr>
        <w:ind w:firstLine="1134"/>
        <w:jc w:val="both"/>
        <w:rPr>
          <w:sz w:val="24"/>
        </w:rPr>
      </w:pPr>
      <w:r w:rsidRPr="0047308C">
        <w:rPr>
          <w:sz w:val="24"/>
        </w:rPr>
        <w:t>§ 5º É vedada a adesão ao REDATA de pessoa jurídica optante do Sistema</w:t>
      </w:r>
      <w:r>
        <w:rPr>
          <w:sz w:val="24"/>
        </w:rPr>
        <w:t xml:space="preserve"> </w:t>
      </w:r>
      <w:r w:rsidRPr="0047308C">
        <w:rPr>
          <w:sz w:val="24"/>
        </w:rPr>
        <w:t>Integrado de Pagamento de Impostos e Contribuições das Microempresas e das</w:t>
      </w:r>
      <w:r>
        <w:rPr>
          <w:sz w:val="24"/>
        </w:rPr>
        <w:t xml:space="preserve"> </w:t>
      </w:r>
      <w:r w:rsidRPr="0047308C">
        <w:rPr>
          <w:sz w:val="24"/>
        </w:rPr>
        <w:t>Empresas de Pequeno Porte - Simples.</w:t>
      </w:r>
    </w:p>
    <w:p w:rsidR="0047308C" w:rsidRDefault="0047308C" w:rsidP="0047308C">
      <w:pPr>
        <w:ind w:firstLine="1134"/>
        <w:jc w:val="both"/>
        <w:rPr>
          <w:sz w:val="24"/>
        </w:rPr>
      </w:pPr>
      <w:r w:rsidRPr="0047308C">
        <w:rPr>
          <w:sz w:val="24"/>
        </w:rPr>
        <w:lastRenderedPageBreak/>
        <w:t xml:space="preserve">§ 6º A habilitação e a </w:t>
      </w:r>
      <w:proofErr w:type="spellStart"/>
      <w:r w:rsidRPr="0047308C">
        <w:rPr>
          <w:sz w:val="24"/>
        </w:rPr>
        <w:t>coabilitação</w:t>
      </w:r>
      <w:proofErr w:type="spellEnd"/>
      <w:r w:rsidRPr="0047308C">
        <w:rPr>
          <w:sz w:val="24"/>
        </w:rPr>
        <w:t xml:space="preserve"> deverão ser concedidas pela Secretaria Especial</w:t>
      </w:r>
      <w:r>
        <w:rPr>
          <w:sz w:val="24"/>
        </w:rPr>
        <w:t xml:space="preserve"> </w:t>
      </w:r>
      <w:r w:rsidRPr="0047308C">
        <w:rPr>
          <w:sz w:val="24"/>
        </w:rPr>
        <w:t>da Receita Federal do Brasil</w:t>
      </w:r>
      <w:r>
        <w:rPr>
          <w:sz w:val="24"/>
        </w:rPr>
        <w:t xml:space="preserve"> do Ministério da Fazenda. </w:t>
      </w:r>
      <w:hyperlink r:id="rId27" w:history="1">
        <w:r w:rsidRPr="00AD53C2">
          <w:rPr>
            <w:rStyle w:val="Hyperlink"/>
            <w:i/>
            <w:sz w:val="24"/>
          </w:rPr>
          <w:t>(</w:t>
        </w:r>
        <w:r>
          <w:rPr>
            <w:rStyle w:val="Hyperlink"/>
            <w:i/>
            <w:sz w:val="24"/>
          </w:rPr>
          <w:t xml:space="preserve">Artigo acrescido </w:t>
        </w:r>
        <w:r w:rsidRPr="00AD53C2">
          <w:rPr>
            <w:rStyle w:val="Hyperlink"/>
            <w:i/>
            <w:sz w:val="24"/>
          </w:rPr>
          <w:t>pela Medida Provisória nº 1.318, de 17/9/2025)</w:t>
        </w:r>
      </w:hyperlink>
    </w:p>
    <w:p w:rsidR="0047308C" w:rsidRPr="0047308C" w:rsidRDefault="0047308C" w:rsidP="0047308C">
      <w:pPr>
        <w:ind w:firstLine="1134"/>
        <w:jc w:val="both"/>
        <w:rPr>
          <w:sz w:val="24"/>
        </w:rPr>
      </w:pPr>
    </w:p>
    <w:p w:rsidR="0047308C" w:rsidRPr="0047308C" w:rsidRDefault="0047308C" w:rsidP="0047308C">
      <w:pPr>
        <w:ind w:firstLine="1134"/>
        <w:jc w:val="both"/>
        <w:rPr>
          <w:sz w:val="24"/>
        </w:rPr>
      </w:pPr>
      <w:r w:rsidRPr="0047308C">
        <w:rPr>
          <w:sz w:val="24"/>
        </w:rPr>
        <w:t>Art. 11-B. Para fruição dos benefícios do REDATA, a pessoa jurídica interessada</w:t>
      </w:r>
      <w:r>
        <w:rPr>
          <w:sz w:val="24"/>
        </w:rPr>
        <w:t xml:space="preserve"> </w:t>
      </w:r>
      <w:r w:rsidRPr="0047308C">
        <w:rPr>
          <w:sz w:val="24"/>
        </w:rPr>
        <w:t xml:space="preserve">deverá solicitar a habilitação ou a </w:t>
      </w:r>
      <w:proofErr w:type="spellStart"/>
      <w:r w:rsidRPr="0047308C">
        <w:rPr>
          <w:sz w:val="24"/>
        </w:rPr>
        <w:t>coabilitação</w:t>
      </w:r>
      <w:proofErr w:type="spellEnd"/>
      <w:r w:rsidRPr="0047308C">
        <w:rPr>
          <w:sz w:val="24"/>
        </w:rPr>
        <w:t xml:space="preserve"> nos termos estabelecidos em regulamento.</w:t>
      </w:r>
    </w:p>
    <w:p w:rsidR="0047308C" w:rsidRPr="0047308C" w:rsidRDefault="0047308C" w:rsidP="0047308C">
      <w:pPr>
        <w:ind w:firstLine="1134"/>
        <w:jc w:val="both"/>
        <w:rPr>
          <w:sz w:val="24"/>
        </w:rPr>
      </w:pPr>
      <w:r w:rsidRPr="0047308C">
        <w:rPr>
          <w:sz w:val="24"/>
        </w:rPr>
        <w:t xml:space="preserve">§ 1º A habilitação de que trata o </w:t>
      </w:r>
      <w:r w:rsidR="003E03BD" w:rsidRPr="003E03BD">
        <w:rPr>
          <w:i/>
          <w:sz w:val="24"/>
        </w:rPr>
        <w:t>caput</w:t>
      </w:r>
      <w:r w:rsidRPr="0047308C">
        <w:rPr>
          <w:sz w:val="24"/>
        </w:rPr>
        <w:t xml:space="preserve"> somente será outorgada à pessoa</w:t>
      </w:r>
      <w:r>
        <w:rPr>
          <w:sz w:val="24"/>
        </w:rPr>
        <w:t xml:space="preserve"> </w:t>
      </w:r>
      <w:r w:rsidRPr="0047308C">
        <w:rPr>
          <w:sz w:val="24"/>
        </w:rPr>
        <w:t>jurídica que assumir cumulativamente os compromissos de:</w:t>
      </w:r>
    </w:p>
    <w:p w:rsidR="0047308C" w:rsidRPr="0047308C" w:rsidRDefault="0047308C" w:rsidP="0047308C">
      <w:pPr>
        <w:ind w:firstLine="1134"/>
        <w:jc w:val="both"/>
        <w:rPr>
          <w:sz w:val="24"/>
        </w:rPr>
      </w:pPr>
      <w:r w:rsidRPr="0047308C">
        <w:rPr>
          <w:sz w:val="24"/>
        </w:rPr>
        <w:t>I - disponibilizar, para o mercado interno, no mínimo, 10% (dez por cento)</w:t>
      </w:r>
      <w:r>
        <w:rPr>
          <w:sz w:val="24"/>
        </w:rPr>
        <w:t xml:space="preserve"> </w:t>
      </w:r>
      <w:r w:rsidRPr="0047308C">
        <w:rPr>
          <w:sz w:val="24"/>
        </w:rPr>
        <w:t>da capacidade de processamento, armazenagem e tratamento de dados a ser</w:t>
      </w:r>
      <w:r>
        <w:rPr>
          <w:sz w:val="24"/>
        </w:rPr>
        <w:t xml:space="preserve"> </w:t>
      </w:r>
      <w:r w:rsidRPr="0047308C">
        <w:rPr>
          <w:sz w:val="24"/>
        </w:rPr>
        <w:t>instalada com os benefícios do regime, vedada sua destinação para exportação ou</w:t>
      </w:r>
      <w:r>
        <w:rPr>
          <w:sz w:val="24"/>
        </w:rPr>
        <w:t xml:space="preserve"> </w:t>
      </w:r>
      <w:r w:rsidRPr="0047308C">
        <w:rPr>
          <w:sz w:val="24"/>
        </w:rPr>
        <w:t>uso próprio na ausência de demanda doméstica;</w:t>
      </w:r>
    </w:p>
    <w:p w:rsidR="0047308C" w:rsidRPr="0047308C" w:rsidRDefault="0047308C" w:rsidP="0047308C">
      <w:pPr>
        <w:ind w:firstLine="1134"/>
        <w:jc w:val="both"/>
        <w:rPr>
          <w:sz w:val="24"/>
        </w:rPr>
      </w:pPr>
      <w:r w:rsidRPr="0047308C">
        <w:rPr>
          <w:sz w:val="24"/>
        </w:rPr>
        <w:t>II - atender aos critérios e aos indicadores de sustentabilidade definidos em</w:t>
      </w:r>
      <w:r>
        <w:rPr>
          <w:sz w:val="24"/>
        </w:rPr>
        <w:t xml:space="preserve"> </w:t>
      </w:r>
      <w:r w:rsidRPr="0047308C">
        <w:rPr>
          <w:sz w:val="24"/>
        </w:rPr>
        <w:t>regulamento;</w:t>
      </w:r>
    </w:p>
    <w:p w:rsidR="0047308C" w:rsidRPr="0047308C" w:rsidRDefault="0047308C" w:rsidP="0047308C">
      <w:pPr>
        <w:ind w:firstLine="1134"/>
        <w:jc w:val="both"/>
        <w:rPr>
          <w:sz w:val="24"/>
        </w:rPr>
      </w:pPr>
      <w:r w:rsidRPr="0047308C">
        <w:rPr>
          <w:sz w:val="24"/>
        </w:rPr>
        <w:t>III - atender à totalidade da sua demanda de energia elétrica por meio de</w:t>
      </w:r>
      <w:r>
        <w:rPr>
          <w:sz w:val="24"/>
        </w:rPr>
        <w:t xml:space="preserve"> </w:t>
      </w:r>
      <w:r w:rsidRPr="0047308C">
        <w:rPr>
          <w:sz w:val="24"/>
        </w:rPr>
        <w:t>contratos de suprimento ou autoprodução proveniente de geração a partir de</w:t>
      </w:r>
      <w:r>
        <w:rPr>
          <w:sz w:val="24"/>
        </w:rPr>
        <w:t xml:space="preserve"> </w:t>
      </w:r>
      <w:r w:rsidRPr="0047308C">
        <w:rPr>
          <w:sz w:val="24"/>
        </w:rPr>
        <w:t>fontes limpas ou renováveis, conforme disposto em regulamento;</w:t>
      </w:r>
    </w:p>
    <w:p w:rsidR="0047308C" w:rsidRPr="0047308C" w:rsidRDefault="0047308C" w:rsidP="0047308C">
      <w:pPr>
        <w:ind w:firstLine="1134"/>
        <w:jc w:val="both"/>
        <w:rPr>
          <w:sz w:val="24"/>
        </w:rPr>
      </w:pPr>
      <w:r w:rsidRPr="0047308C">
        <w:rPr>
          <w:sz w:val="24"/>
        </w:rPr>
        <w:t>IV - apresentar Índice de Eficiência Hídrica (</w:t>
      </w:r>
      <w:proofErr w:type="spellStart"/>
      <w:r w:rsidRPr="00770D62">
        <w:rPr>
          <w:i/>
          <w:sz w:val="24"/>
        </w:rPr>
        <w:t>Water</w:t>
      </w:r>
      <w:proofErr w:type="spellEnd"/>
      <w:r w:rsidRPr="00770D62">
        <w:rPr>
          <w:i/>
          <w:sz w:val="24"/>
        </w:rPr>
        <w:t xml:space="preserve"> </w:t>
      </w:r>
      <w:proofErr w:type="spellStart"/>
      <w:r w:rsidRPr="00770D62">
        <w:rPr>
          <w:i/>
          <w:sz w:val="24"/>
        </w:rPr>
        <w:t>Usage</w:t>
      </w:r>
      <w:proofErr w:type="spellEnd"/>
      <w:r w:rsidRPr="00770D62">
        <w:rPr>
          <w:i/>
          <w:sz w:val="24"/>
        </w:rPr>
        <w:t xml:space="preserve"> </w:t>
      </w:r>
      <w:proofErr w:type="spellStart"/>
      <w:r w:rsidRPr="00770D62">
        <w:rPr>
          <w:i/>
          <w:sz w:val="24"/>
        </w:rPr>
        <w:t>Effectiveness</w:t>
      </w:r>
      <w:proofErr w:type="spellEnd"/>
      <w:r w:rsidRPr="00770D62">
        <w:rPr>
          <w:i/>
          <w:sz w:val="24"/>
        </w:rPr>
        <w:t xml:space="preserve"> - WUE</w:t>
      </w:r>
      <w:r w:rsidRPr="0047308C">
        <w:rPr>
          <w:sz w:val="24"/>
        </w:rPr>
        <w:t xml:space="preserve">) igual ou inferior a 0,05 L/kWh (cinco centésimos de litro por </w:t>
      </w:r>
      <w:proofErr w:type="spellStart"/>
      <w:r w:rsidRPr="0047308C">
        <w:rPr>
          <w:sz w:val="24"/>
        </w:rPr>
        <w:t>quilowatthora</w:t>
      </w:r>
      <w:proofErr w:type="spellEnd"/>
      <w:r w:rsidRPr="0047308C">
        <w:rPr>
          <w:sz w:val="24"/>
        </w:rPr>
        <w:t>),</w:t>
      </w:r>
      <w:r>
        <w:rPr>
          <w:sz w:val="24"/>
        </w:rPr>
        <w:t xml:space="preserve"> </w:t>
      </w:r>
      <w:r w:rsidRPr="0047308C">
        <w:rPr>
          <w:sz w:val="24"/>
        </w:rPr>
        <w:t>com aferição anual; e</w:t>
      </w:r>
    </w:p>
    <w:p w:rsidR="0047308C" w:rsidRPr="0047308C" w:rsidRDefault="0047308C" w:rsidP="0047308C">
      <w:pPr>
        <w:ind w:firstLine="1134"/>
        <w:jc w:val="both"/>
        <w:rPr>
          <w:sz w:val="24"/>
        </w:rPr>
      </w:pPr>
      <w:r w:rsidRPr="0047308C">
        <w:rPr>
          <w:sz w:val="24"/>
        </w:rPr>
        <w:t>V - realizar investimentos no País correspondentes a 2% (dois por cento) do</w:t>
      </w:r>
      <w:r>
        <w:rPr>
          <w:sz w:val="24"/>
        </w:rPr>
        <w:t xml:space="preserve"> </w:t>
      </w:r>
      <w:r w:rsidRPr="0047308C">
        <w:rPr>
          <w:sz w:val="24"/>
        </w:rPr>
        <w:t>valor dos produtos adquiridos no mercado interno ou importados com benefício</w:t>
      </w:r>
      <w:r>
        <w:rPr>
          <w:sz w:val="24"/>
        </w:rPr>
        <w:t xml:space="preserve"> </w:t>
      </w:r>
      <w:r w:rsidRPr="0047308C">
        <w:rPr>
          <w:sz w:val="24"/>
        </w:rPr>
        <w:t>do REDATA em projetos de pesquisa, desenvolvimento e inovação em programas</w:t>
      </w:r>
      <w:r>
        <w:rPr>
          <w:sz w:val="24"/>
        </w:rPr>
        <w:t xml:space="preserve"> </w:t>
      </w:r>
      <w:r w:rsidRPr="0047308C">
        <w:rPr>
          <w:sz w:val="24"/>
        </w:rPr>
        <w:t>prioritários de apoio ao desenvolvimento industrial e tecnológico da cadeia</w:t>
      </w:r>
      <w:r>
        <w:rPr>
          <w:sz w:val="24"/>
        </w:rPr>
        <w:t xml:space="preserve"> </w:t>
      </w:r>
      <w:r w:rsidRPr="0047308C">
        <w:rPr>
          <w:sz w:val="24"/>
        </w:rPr>
        <w:t>produtiva de economia digital, conforme disposto em regulamento, em parceria</w:t>
      </w:r>
      <w:r>
        <w:rPr>
          <w:sz w:val="24"/>
        </w:rPr>
        <w:t xml:space="preserve"> </w:t>
      </w:r>
      <w:r w:rsidRPr="0047308C">
        <w:rPr>
          <w:sz w:val="24"/>
        </w:rPr>
        <w:t>com:</w:t>
      </w:r>
    </w:p>
    <w:p w:rsidR="0047308C" w:rsidRPr="0047308C" w:rsidRDefault="0047308C" w:rsidP="0047308C">
      <w:pPr>
        <w:ind w:firstLine="1134"/>
        <w:jc w:val="both"/>
        <w:rPr>
          <w:sz w:val="24"/>
        </w:rPr>
      </w:pPr>
      <w:r w:rsidRPr="0047308C">
        <w:rPr>
          <w:sz w:val="24"/>
        </w:rPr>
        <w:t>a) Instituição Científica, Tecnológica e de Inovação - ICT;</w:t>
      </w:r>
    </w:p>
    <w:p w:rsidR="0047308C" w:rsidRPr="0047308C" w:rsidRDefault="0047308C" w:rsidP="0047308C">
      <w:pPr>
        <w:ind w:firstLine="1134"/>
        <w:jc w:val="both"/>
        <w:rPr>
          <w:sz w:val="24"/>
        </w:rPr>
      </w:pPr>
      <w:r w:rsidRPr="0047308C">
        <w:rPr>
          <w:sz w:val="24"/>
        </w:rPr>
        <w:t>b) entidades brasileiras de ensino, oficiais ou reconhecidas pelo Poder Público;</w:t>
      </w:r>
    </w:p>
    <w:p w:rsidR="0047308C" w:rsidRPr="0047308C" w:rsidRDefault="0047308C" w:rsidP="0047308C">
      <w:pPr>
        <w:ind w:firstLine="1134"/>
        <w:jc w:val="both"/>
        <w:rPr>
          <w:sz w:val="24"/>
        </w:rPr>
      </w:pPr>
      <w:r w:rsidRPr="0047308C">
        <w:rPr>
          <w:sz w:val="24"/>
        </w:rPr>
        <w:t>c) empresas públicas dotadas de personalidade jurídica de direito privado que</w:t>
      </w:r>
      <w:r>
        <w:rPr>
          <w:sz w:val="24"/>
        </w:rPr>
        <w:t xml:space="preserve"> </w:t>
      </w:r>
      <w:r w:rsidRPr="0047308C">
        <w:rPr>
          <w:sz w:val="24"/>
        </w:rPr>
        <w:t>mantenham fundos de investimento destinados a empresas de base tecnológica; ou</w:t>
      </w:r>
    </w:p>
    <w:p w:rsidR="0047308C" w:rsidRPr="0047308C" w:rsidRDefault="0047308C" w:rsidP="0047308C">
      <w:pPr>
        <w:ind w:firstLine="1134"/>
        <w:jc w:val="both"/>
        <w:rPr>
          <w:sz w:val="24"/>
        </w:rPr>
      </w:pPr>
      <w:r w:rsidRPr="0047308C">
        <w:rPr>
          <w:sz w:val="24"/>
        </w:rPr>
        <w:t>d) organizações sociais, qualificadas conforme o disposto na Lei nº 9.637, de</w:t>
      </w:r>
      <w:r>
        <w:rPr>
          <w:sz w:val="24"/>
        </w:rPr>
        <w:t xml:space="preserve"> </w:t>
      </w:r>
      <w:r w:rsidRPr="0047308C">
        <w:rPr>
          <w:sz w:val="24"/>
        </w:rPr>
        <w:t>15 de maio de 1998, ou serviços sociais autônomos, que mantenham contrato de</w:t>
      </w:r>
      <w:r>
        <w:rPr>
          <w:sz w:val="24"/>
        </w:rPr>
        <w:t xml:space="preserve"> </w:t>
      </w:r>
      <w:r w:rsidRPr="0047308C">
        <w:rPr>
          <w:sz w:val="24"/>
        </w:rPr>
        <w:t>gestão com o Governo federal e que promovam e incentivem a realização de</w:t>
      </w:r>
      <w:r>
        <w:rPr>
          <w:sz w:val="24"/>
        </w:rPr>
        <w:t xml:space="preserve"> </w:t>
      </w:r>
      <w:r w:rsidRPr="0047308C">
        <w:rPr>
          <w:sz w:val="24"/>
        </w:rPr>
        <w:t>projetos de pesquisa aplicada, desenvolvimento e inovação.</w:t>
      </w:r>
    </w:p>
    <w:p w:rsidR="0047308C" w:rsidRPr="0047308C" w:rsidRDefault="0047308C" w:rsidP="0047308C">
      <w:pPr>
        <w:ind w:firstLine="1134"/>
        <w:jc w:val="both"/>
        <w:rPr>
          <w:sz w:val="24"/>
        </w:rPr>
      </w:pPr>
      <w:r w:rsidRPr="0047308C">
        <w:rPr>
          <w:sz w:val="24"/>
        </w:rPr>
        <w:t>§ 2º A capacidade de que trata o inciso I do § 1º poderá ser destinada,</w:t>
      </w:r>
      <w:r>
        <w:rPr>
          <w:sz w:val="24"/>
        </w:rPr>
        <w:t xml:space="preserve"> </w:t>
      </w:r>
      <w:r w:rsidRPr="0047308C">
        <w:rPr>
          <w:sz w:val="24"/>
        </w:rPr>
        <w:t>isolada ou cumulativamente:</w:t>
      </w:r>
    </w:p>
    <w:p w:rsidR="0047308C" w:rsidRPr="0047308C" w:rsidRDefault="0047308C" w:rsidP="0047308C">
      <w:pPr>
        <w:ind w:firstLine="1134"/>
        <w:jc w:val="both"/>
        <w:rPr>
          <w:sz w:val="24"/>
        </w:rPr>
      </w:pPr>
      <w:r w:rsidRPr="0047308C">
        <w:rPr>
          <w:sz w:val="24"/>
        </w:rPr>
        <w:t>I - à comercialização no mercado interno; e</w:t>
      </w:r>
    </w:p>
    <w:p w:rsidR="0047308C" w:rsidRPr="0047308C" w:rsidRDefault="0047308C" w:rsidP="0047308C">
      <w:pPr>
        <w:ind w:firstLine="1134"/>
        <w:jc w:val="both"/>
        <w:rPr>
          <w:sz w:val="24"/>
        </w:rPr>
      </w:pPr>
      <w:r w:rsidRPr="0047308C">
        <w:rPr>
          <w:sz w:val="24"/>
        </w:rPr>
        <w:t xml:space="preserve">II - à cessão, sem ônus, a </w:t>
      </w:r>
      <w:proofErr w:type="spellStart"/>
      <w:r w:rsidRPr="0047308C">
        <w:rPr>
          <w:sz w:val="24"/>
        </w:rPr>
        <w:t>ICTs</w:t>
      </w:r>
      <w:proofErr w:type="spellEnd"/>
      <w:r w:rsidRPr="0047308C">
        <w:rPr>
          <w:sz w:val="24"/>
        </w:rPr>
        <w:t xml:space="preserve"> ou ao Poder Público para o desenvolvimento</w:t>
      </w:r>
      <w:r>
        <w:rPr>
          <w:sz w:val="24"/>
        </w:rPr>
        <w:t xml:space="preserve"> </w:t>
      </w:r>
      <w:r w:rsidRPr="0047308C">
        <w:rPr>
          <w:sz w:val="24"/>
        </w:rPr>
        <w:t xml:space="preserve">de políticas públicas, inclusive de fomento a </w:t>
      </w:r>
      <w:r w:rsidRPr="00C27C2B">
        <w:rPr>
          <w:i/>
          <w:sz w:val="24"/>
        </w:rPr>
        <w:t>startups</w:t>
      </w:r>
      <w:r w:rsidRPr="0047308C">
        <w:rPr>
          <w:sz w:val="24"/>
        </w:rPr>
        <w:t xml:space="preserve"> e ao ecossistema digital.</w:t>
      </w:r>
    </w:p>
    <w:p w:rsidR="0047308C" w:rsidRPr="0047308C" w:rsidRDefault="0047308C" w:rsidP="0047308C">
      <w:pPr>
        <w:ind w:firstLine="1134"/>
        <w:jc w:val="both"/>
        <w:rPr>
          <w:sz w:val="24"/>
        </w:rPr>
      </w:pPr>
      <w:r w:rsidRPr="0047308C">
        <w:rPr>
          <w:sz w:val="24"/>
        </w:rPr>
        <w:t>§ 3º A capacidade cedida sem ônus, nos termos do disposto no inciso II do</w:t>
      </w:r>
      <w:r>
        <w:rPr>
          <w:sz w:val="24"/>
        </w:rPr>
        <w:t xml:space="preserve"> </w:t>
      </w:r>
      <w:r w:rsidRPr="0047308C">
        <w:rPr>
          <w:sz w:val="24"/>
        </w:rPr>
        <w:t>§ 2º, será computada com fator multiplicador a ser definido em regulamento,</w:t>
      </w:r>
      <w:r>
        <w:rPr>
          <w:sz w:val="24"/>
        </w:rPr>
        <w:t xml:space="preserve"> </w:t>
      </w:r>
      <w:r w:rsidRPr="0047308C">
        <w:rPr>
          <w:sz w:val="24"/>
        </w:rPr>
        <w:t>para fins de atendimento do compromisso de que trata o inciso I do § 1º.</w:t>
      </w:r>
    </w:p>
    <w:p w:rsidR="0047308C" w:rsidRPr="0047308C" w:rsidRDefault="0047308C" w:rsidP="0047308C">
      <w:pPr>
        <w:ind w:firstLine="1134"/>
        <w:jc w:val="both"/>
        <w:rPr>
          <w:sz w:val="24"/>
        </w:rPr>
      </w:pPr>
      <w:r w:rsidRPr="0047308C">
        <w:rPr>
          <w:sz w:val="24"/>
        </w:rPr>
        <w:t>§ 4º A destinação da capacidade de que trata o inciso I do § 2º será</w:t>
      </w:r>
      <w:r>
        <w:rPr>
          <w:sz w:val="24"/>
        </w:rPr>
        <w:t xml:space="preserve"> </w:t>
      </w:r>
      <w:r w:rsidRPr="0047308C">
        <w:rPr>
          <w:sz w:val="24"/>
        </w:rPr>
        <w:t>apurada, para fins de atendimento do compromisso de que trata o inciso I do §</w:t>
      </w:r>
      <w:r>
        <w:rPr>
          <w:sz w:val="24"/>
        </w:rPr>
        <w:t xml:space="preserve"> </w:t>
      </w:r>
      <w:r w:rsidRPr="0047308C">
        <w:rPr>
          <w:sz w:val="24"/>
        </w:rPr>
        <w:t>1º, considerando-se a razão entre o faturamento anual bruto originado no</w:t>
      </w:r>
      <w:r>
        <w:rPr>
          <w:sz w:val="24"/>
        </w:rPr>
        <w:t xml:space="preserve"> </w:t>
      </w:r>
      <w:r w:rsidRPr="0047308C">
        <w:rPr>
          <w:sz w:val="24"/>
        </w:rPr>
        <w:t>mercado doméstico e o faturamento anual bruto total, ambos decorrentes da</w:t>
      </w:r>
      <w:r>
        <w:rPr>
          <w:sz w:val="24"/>
        </w:rPr>
        <w:t xml:space="preserve"> </w:t>
      </w:r>
      <w:r w:rsidRPr="0047308C">
        <w:rPr>
          <w:sz w:val="24"/>
        </w:rPr>
        <w:t xml:space="preserve">venda dos serviços de </w:t>
      </w:r>
      <w:r w:rsidR="00F25635" w:rsidRPr="00F25635">
        <w:rPr>
          <w:i/>
          <w:sz w:val="24"/>
        </w:rPr>
        <w:t>datacenter</w:t>
      </w:r>
      <w:r w:rsidRPr="0047308C">
        <w:rPr>
          <w:sz w:val="24"/>
        </w:rPr>
        <w:t xml:space="preserve"> instalados com benefícios do regime.</w:t>
      </w:r>
    </w:p>
    <w:p w:rsidR="0047308C" w:rsidRDefault="0047308C" w:rsidP="0047308C">
      <w:pPr>
        <w:ind w:firstLine="1134"/>
        <w:jc w:val="both"/>
        <w:rPr>
          <w:sz w:val="24"/>
        </w:rPr>
      </w:pPr>
      <w:r w:rsidRPr="0047308C">
        <w:rPr>
          <w:sz w:val="24"/>
        </w:rPr>
        <w:t>§ 5º A destinação da capacidade de que trata o inciso II do § 2º deverá ser</w:t>
      </w:r>
      <w:r>
        <w:rPr>
          <w:sz w:val="24"/>
        </w:rPr>
        <w:t xml:space="preserve"> </w:t>
      </w:r>
      <w:r w:rsidRPr="0047308C">
        <w:rPr>
          <w:sz w:val="24"/>
        </w:rPr>
        <w:t>comprovada anualmente por relatório consolidado e parecer conclusivo elaborados</w:t>
      </w:r>
      <w:r>
        <w:rPr>
          <w:sz w:val="24"/>
        </w:rPr>
        <w:t xml:space="preserve"> </w:t>
      </w:r>
      <w:r w:rsidRPr="0047308C">
        <w:rPr>
          <w:sz w:val="24"/>
        </w:rPr>
        <w:t xml:space="preserve">por auditoria </w:t>
      </w:r>
      <w:r w:rsidRPr="0047308C">
        <w:rPr>
          <w:sz w:val="24"/>
        </w:rPr>
        <w:lastRenderedPageBreak/>
        <w:t>independente, credenciada pelo Poder Executivo federal, que ateste a</w:t>
      </w:r>
      <w:r>
        <w:rPr>
          <w:sz w:val="24"/>
        </w:rPr>
        <w:t xml:space="preserve"> </w:t>
      </w:r>
      <w:r w:rsidRPr="0047308C">
        <w:rPr>
          <w:sz w:val="24"/>
        </w:rPr>
        <w:t>veracidade das informações prestadas, conforme disposto em regulamento.</w:t>
      </w:r>
    </w:p>
    <w:p w:rsidR="0047308C" w:rsidRPr="0047308C" w:rsidRDefault="0047308C" w:rsidP="0047308C">
      <w:pPr>
        <w:ind w:firstLine="1134"/>
        <w:jc w:val="both"/>
        <w:rPr>
          <w:sz w:val="24"/>
        </w:rPr>
      </w:pPr>
      <w:r w:rsidRPr="0047308C">
        <w:rPr>
          <w:sz w:val="24"/>
        </w:rPr>
        <w:t>§ 6º A obrigação de que trata o inciso I do § 1º poderá ser substituída pelo</w:t>
      </w:r>
      <w:r>
        <w:rPr>
          <w:sz w:val="24"/>
        </w:rPr>
        <w:t xml:space="preserve"> </w:t>
      </w:r>
      <w:r w:rsidRPr="0047308C">
        <w:rPr>
          <w:sz w:val="24"/>
        </w:rPr>
        <w:t>investimento adicional de 10% (dez por cento) do valor dos produtos adquiridos</w:t>
      </w:r>
      <w:r>
        <w:rPr>
          <w:sz w:val="24"/>
        </w:rPr>
        <w:t xml:space="preserve"> </w:t>
      </w:r>
      <w:r w:rsidRPr="0047308C">
        <w:rPr>
          <w:sz w:val="24"/>
        </w:rPr>
        <w:t>no mercado interno ou importados com benefício do REDATA em projetos de</w:t>
      </w:r>
      <w:r>
        <w:rPr>
          <w:sz w:val="24"/>
        </w:rPr>
        <w:t xml:space="preserve"> </w:t>
      </w:r>
      <w:r w:rsidRPr="0047308C">
        <w:rPr>
          <w:sz w:val="24"/>
        </w:rPr>
        <w:t>pesquisa, desenvolvimento e inovação em programas prioritários de apoio ao</w:t>
      </w:r>
      <w:r>
        <w:rPr>
          <w:sz w:val="24"/>
        </w:rPr>
        <w:t xml:space="preserve"> </w:t>
      </w:r>
      <w:r w:rsidRPr="0047308C">
        <w:rPr>
          <w:sz w:val="24"/>
        </w:rPr>
        <w:t>desenvolvimento industrial e tecnológico da cadeia produtiva de economia digital,</w:t>
      </w:r>
      <w:r>
        <w:rPr>
          <w:sz w:val="24"/>
        </w:rPr>
        <w:t xml:space="preserve"> </w:t>
      </w:r>
      <w:r w:rsidRPr="0047308C">
        <w:rPr>
          <w:sz w:val="24"/>
        </w:rPr>
        <w:t>conforme disposto em regulamento, observado o estabelecido no inciso V, alíneas</w:t>
      </w:r>
      <w:r>
        <w:rPr>
          <w:sz w:val="24"/>
        </w:rPr>
        <w:t xml:space="preserve"> </w:t>
      </w:r>
      <w:r w:rsidRPr="0047308C">
        <w:rPr>
          <w:sz w:val="24"/>
        </w:rPr>
        <w:t>"a", "b", "c" e "d", do § 1º.</w:t>
      </w:r>
    </w:p>
    <w:p w:rsidR="0047308C" w:rsidRPr="0047308C" w:rsidRDefault="0047308C" w:rsidP="0047308C">
      <w:pPr>
        <w:ind w:firstLine="1134"/>
        <w:jc w:val="both"/>
        <w:rPr>
          <w:sz w:val="24"/>
        </w:rPr>
      </w:pPr>
      <w:r w:rsidRPr="0047308C">
        <w:rPr>
          <w:sz w:val="24"/>
        </w:rPr>
        <w:t>§ 7º Na hipótese de o estabelecimento da pessoa jurídica habilitada localizar-se</w:t>
      </w:r>
      <w:r>
        <w:rPr>
          <w:sz w:val="24"/>
        </w:rPr>
        <w:t xml:space="preserve"> </w:t>
      </w:r>
      <w:r w:rsidRPr="0047308C">
        <w:rPr>
          <w:sz w:val="24"/>
        </w:rPr>
        <w:t>nas Regiões Norte, Nordeste e Centro-Oeste, incluídas as respectivas áreas de</w:t>
      </w:r>
      <w:r>
        <w:rPr>
          <w:sz w:val="24"/>
        </w:rPr>
        <w:t xml:space="preserve"> </w:t>
      </w:r>
      <w:r w:rsidRPr="0047308C">
        <w:rPr>
          <w:sz w:val="24"/>
        </w:rPr>
        <w:t>abrangência das agências de desenvolvimento regional, os compromissos de que tratam</w:t>
      </w:r>
      <w:r>
        <w:rPr>
          <w:sz w:val="24"/>
        </w:rPr>
        <w:t xml:space="preserve"> </w:t>
      </w:r>
      <w:r w:rsidRPr="0047308C">
        <w:rPr>
          <w:sz w:val="24"/>
        </w:rPr>
        <w:t>os incisos I e V do § 1º serão reduzidos em 20% (vinte por cento).</w:t>
      </w:r>
    </w:p>
    <w:p w:rsidR="0047308C" w:rsidRPr="0047308C" w:rsidRDefault="0047308C" w:rsidP="0047308C">
      <w:pPr>
        <w:ind w:firstLine="1134"/>
        <w:jc w:val="both"/>
        <w:rPr>
          <w:sz w:val="24"/>
        </w:rPr>
      </w:pPr>
      <w:r w:rsidRPr="0047308C">
        <w:rPr>
          <w:sz w:val="24"/>
        </w:rPr>
        <w:t>§ 8º Caberá ao regulamento disciplinar os compromissos previstos no § 1º</w:t>
      </w:r>
      <w:r>
        <w:rPr>
          <w:sz w:val="24"/>
        </w:rPr>
        <w:t xml:space="preserve"> </w:t>
      </w:r>
      <w:r w:rsidRPr="0047308C">
        <w:rPr>
          <w:sz w:val="24"/>
        </w:rPr>
        <w:t>e estabelecer:</w:t>
      </w:r>
    </w:p>
    <w:p w:rsidR="0047308C" w:rsidRPr="0047308C" w:rsidRDefault="0047308C" w:rsidP="0047308C">
      <w:pPr>
        <w:ind w:firstLine="1134"/>
        <w:jc w:val="both"/>
        <w:rPr>
          <w:sz w:val="24"/>
        </w:rPr>
      </w:pPr>
      <w:r w:rsidRPr="0047308C">
        <w:rPr>
          <w:sz w:val="24"/>
        </w:rPr>
        <w:t>I - o fator multiplicador de que trata o § 3º;</w:t>
      </w:r>
    </w:p>
    <w:p w:rsidR="0047308C" w:rsidRPr="0047308C" w:rsidRDefault="0047308C" w:rsidP="0047308C">
      <w:pPr>
        <w:ind w:firstLine="1134"/>
        <w:jc w:val="both"/>
        <w:rPr>
          <w:sz w:val="24"/>
        </w:rPr>
      </w:pPr>
      <w:r w:rsidRPr="0047308C">
        <w:rPr>
          <w:sz w:val="24"/>
        </w:rPr>
        <w:t>II - os termos e os prazos de comprovação e de cumprimento dos</w:t>
      </w:r>
      <w:r>
        <w:rPr>
          <w:sz w:val="24"/>
        </w:rPr>
        <w:t xml:space="preserve"> </w:t>
      </w:r>
      <w:r w:rsidRPr="0047308C">
        <w:rPr>
          <w:sz w:val="24"/>
        </w:rPr>
        <w:t>compromissos de que trata este artigo; e</w:t>
      </w:r>
    </w:p>
    <w:p w:rsidR="0047308C" w:rsidRPr="0047308C" w:rsidRDefault="0047308C" w:rsidP="0047308C">
      <w:pPr>
        <w:ind w:firstLine="1134"/>
        <w:jc w:val="both"/>
        <w:rPr>
          <w:sz w:val="24"/>
        </w:rPr>
      </w:pPr>
      <w:r w:rsidRPr="0047308C">
        <w:rPr>
          <w:sz w:val="24"/>
        </w:rPr>
        <w:t>III - o procedimento de exclusão do REDATA, em caso de descumprimento</w:t>
      </w:r>
      <w:r>
        <w:rPr>
          <w:sz w:val="24"/>
        </w:rPr>
        <w:t xml:space="preserve"> </w:t>
      </w:r>
      <w:r w:rsidRPr="0047308C">
        <w:rPr>
          <w:sz w:val="24"/>
        </w:rPr>
        <w:t>das condições previstas nesta Lei ou nos compromissos assumidos.</w:t>
      </w:r>
    </w:p>
    <w:p w:rsidR="0047308C" w:rsidRDefault="0047308C" w:rsidP="0047308C">
      <w:pPr>
        <w:ind w:firstLine="1134"/>
        <w:jc w:val="both"/>
        <w:rPr>
          <w:sz w:val="24"/>
        </w:rPr>
      </w:pPr>
      <w:r w:rsidRPr="0047308C">
        <w:rPr>
          <w:sz w:val="24"/>
        </w:rPr>
        <w:t>§ 9º A aplicação dos valores previstos no inciso V do § 1º e no § 6º poderá</w:t>
      </w:r>
      <w:r>
        <w:rPr>
          <w:sz w:val="24"/>
        </w:rPr>
        <w:t xml:space="preserve"> </w:t>
      </w:r>
      <w:r w:rsidRPr="0047308C">
        <w:rPr>
          <w:sz w:val="24"/>
        </w:rPr>
        <w:t>ser cumprida por meio da centralização dos aportes em fundo privado, conforme</w:t>
      </w:r>
      <w:r>
        <w:rPr>
          <w:sz w:val="24"/>
        </w:rPr>
        <w:t xml:space="preserve"> </w:t>
      </w:r>
      <w:r w:rsidRPr="0047308C">
        <w:rPr>
          <w:sz w:val="24"/>
        </w:rPr>
        <w:t>disposto em regulame</w:t>
      </w:r>
      <w:r>
        <w:rPr>
          <w:sz w:val="24"/>
        </w:rPr>
        <w:t>nto do Poder Executivo federal.</w:t>
      </w:r>
      <w:r w:rsidR="008C28E3">
        <w:rPr>
          <w:sz w:val="24"/>
        </w:rPr>
        <w:t xml:space="preserve"> </w:t>
      </w:r>
      <w:hyperlink r:id="rId28" w:history="1">
        <w:r w:rsidR="008C28E3" w:rsidRPr="00AD53C2">
          <w:rPr>
            <w:rStyle w:val="Hyperlink"/>
            <w:i/>
            <w:sz w:val="24"/>
          </w:rPr>
          <w:t>(</w:t>
        </w:r>
        <w:r w:rsidR="008C28E3">
          <w:rPr>
            <w:rStyle w:val="Hyperlink"/>
            <w:i/>
            <w:sz w:val="24"/>
          </w:rPr>
          <w:t xml:space="preserve">Artigo acrescido </w:t>
        </w:r>
        <w:r w:rsidR="008C28E3" w:rsidRPr="00AD53C2">
          <w:rPr>
            <w:rStyle w:val="Hyperlink"/>
            <w:i/>
            <w:sz w:val="24"/>
          </w:rPr>
          <w:t>pela Medida Provisória nº 1.318, de 17/9/2025)</w:t>
        </w:r>
      </w:hyperlink>
    </w:p>
    <w:p w:rsidR="0047308C" w:rsidRDefault="0047308C" w:rsidP="0047308C">
      <w:pPr>
        <w:ind w:firstLine="1134"/>
        <w:jc w:val="both"/>
        <w:rPr>
          <w:sz w:val="24"/>
        </w:rPr>
      </w:pPr>
    </w:p>
    <w:p w:rsidR="000C0E0E" w:rsidRPr="000C0E0E" w:rsidRDefault="000C0E0E" w:rsidP="000C0E0E">
      <w:pPr>
        <w:ind w:firstLine="1134"/>
        <w:jc w:val="both"/>
        <w:rPr>
          <w:sz w:val="24"/>
        </w:rPr>
      </w:pPr>
      <w:r w:rsidRPr="000C0E0E">
        <w:rPr>
          <w:sz w:val="24"/>
        </w:rPr>
        <w:t>Art. 11-C. Fica suspenso o pagamento dos seguintes tributos incidentes na</w:t>
      </w:r>
      <w:r>
        <w:rPr>
          <w:sz w:val="24"/>
        </w:rPr>
        <w:t xml:space="preserve"> </w:t>
      </w:r>
      <w:r w:rsidRPr="000C0E0E">
        <w:rPr>
          <w:sz w:val="24"/>
        </w:rPr>
        <w:t>venda no mercado interno e na importação de componentes eletrônicos e de</w:t>
      </w:r>
      <w:r>
        <w:rPr>
          <w:sz w:val="24"/>
        </w:rPr>
        <w:t xml:space="preserve"> </w:t>
      </w:r>
      <w:r w:rsidRPr="000C0E0E">
        <w:rPr>
          <w:sz w:val="24"/>
        </w:rPr>
        <w:t>outros produtos de tecnologias da informação e comunicação, quando destinados</w:t>
      </w:r>
      <w:r w:rsidR="00770D62">
        <w:rPr>
          <w:sz w:val="24"/>
        </w:rPr>
        <w:t xml:space="preserve"> </w:t>
      </w:r>
      <w:r w:rsidRPr="000C0E0E">
        <w:rPr>
          <w:sz w:val="24"/>
        </w:rPr>
        <w:t>ao ativo imobilizado de pessoa jurídica habilitada no REDATA:</w:t>
      </w:r>
    </w:p>
    <w:p w:rsidR="000C0E0E" w:rsidRPr="000C0E0E" w:rsidRDefault="000C0E0E" w:rsidP="000C0E0E">
      <w:pPr>
        <w:ind w:firstLine="1134"/>
        <w:jc w:val="both"/>
        <w:rPr>
          <w:sz w:val="24"/>
        </w:rPr>
      </w:pPr>
      <w:r w:rsidRPr="000C0E0E">
        <w:rPr>
          <w:sz w:val="24"/>
        </w:rPr>
        <w:t xml:space="preserve">I - Contribuição para o PIS/Pasep e </w:t>
      </w:r>
      <w:proofErr w:type="spellStart"/>
      <w:r w:rsidRPr="000C0E0E">
        <w:rPr>
          <w:sz w:val="24"/>
        </w:rPr>
        <w:t>Cofins</w:t>
      </w:r>
      <w:proofErr w:type="spellEnd"/>
      <w:r w:rsidRPr="000C0E0E">
        <w:rPr>
          <w:sz w:val="24"/>
        </w:rPr>
        <w:t xml:space="preserve"> incidentes sobre a receita;</w:t>
      </w:r>
    </w:p>
    <w:p w:rsidR="000C0E0E" w:rsidRPr="000C0E0E" w:rsidRDefault="000C0E0E" w:rsidP="000C0E0E">
      <w:pPr>
        <w:ind w:firstLine="1134"/>
        <w:jc w:val="both"/>
        <w:rPr>
          <w:sz w:val="24"/>
        </w:rPr>
      </w:pPr>
      <w:r w:rsidRPr="000C0E0E">
        <w:rPr>
          <w:sz w:val="24"/>
        </w:rPr>
        <w:t xml:space="preserve">II - Contribuição para o PIS/Pasep-Importação e </w:t>
      </w:r>
      <w:proofErr w:type="spellStart"/>
      <w:r w:rsidRPr="000C0E0E">
        <w:rPr>
          <w:sz w:val="24"/>
        </w:rPr>
        <w:t>Cofins</w:t>
      </w:r>
      <w:proofErr w:type="spellEnd"/>
      <w:r w:rsidRPr="000C0E0E">
        <w:rPr>
          <w:sz w:val="24"/>
        </w:rPr>
        <w:t>-Importação;</w:t>
      </w:r>
    </w:p>
    <w:p w:rsidR="000C0E0E" w:rsidRPr="000C0E0E" w:rsidRDefault="000C0E0E" w:rsidP="000C0E0E">
      <w:pPr>
        <w:ind w:firstLine="1134"/>
        <w:jc w:val="both"/>
        <w:rPr>
          <w:sz w:val="24"/>
        </w:rPr>
      </w:pPr>
      <w:r w:rsidRPr="000C0E0E">
        <w:rPr>
          <w:sz w:val="24"/>
        </w:rPr>
        <w:t>III - IPI, incidente na importação ou na saída do estabelecimento industrial</w:t>
      </w:r>
      <w:r>
        <w:rPr>
          <w:sz w:val="24"/>
        </w:rPr>
        <w:t xml:space="preserve"> </w:t>
      </w:r>
      <w:r w:rsidRPr="000C0E0E">
        <w:rPr>
          <w:sz w:val="24"/>
        </w:rPr>
        <w:t>ou equiparado; e</w:t>
      </w:r>
    </w:p>
    <w:p w:rsidR="000C0E0E" w:rsidRPr="000C0E0E" w:rsidRDefault="000C0E0E" w:rsidP="000C0E0E">
      <w:pPr>
        <w:ind w:firstLine="1134"/>
        <w:jc w:val="both"/>
        <w:rPr>
          <w:sz w:val="24"/>
        </w:rPr>
      </w:pPr>
      <w:r w:rsidRPr="000C0E0E">
        <w:rPr>
          <w:sz w:val="24"/>
        </w:rPr>
        <w:t>IV - Imposto de Importação - II.</w:t>
      </w:r>
    </w:p>
    <w:p w:rsidR="000C0E0E" w:rsidRPr="000C0E0E" w:rsidRDefault="000C0E0E" w:rsidP="000C0E0E">
      <w:pPr>
        <w:ind w:firstLine="1134"/>
        <w:jc w:val="both"/>
        <w:rPr>
          <w:sz w:val="24"/>
        </w:rPr>
      </w:pPr>
      <w:r w:rsidRPr="000C0E0E">
        <w:rPr>
          <w:sz w:val="24"/>
        </w:rPr>
        <w:t>§ 1º A suspensão de que trata este artigo aplica-se às aquisições no</w:t>
      </w:r>
      <w:r>
        <w:rPr>
          <w:sz w:val="24"/>
        </w:rPr>
        <w:t xml:space="preserve"> </w:t>
      </w:r>
      <w:r w:rsidRPr="000C0E0E">
        <w:rPr>
          <w:sz w:val="24"/>
        </w:rPr>
        <w:t>mercado interno e às importações efetuadas por pessoa jurídica:</w:t>
      </w:r>
      <w:r>
        <w:rPr>
          <w:sz w:val="24"/>
        </w:rPr>
        <w:t xml:space="preserve"> </w:t>
      </w:r>
    </w:p>
    <w:p w:rsidR="000C0E0E" w:rsidRPr="000C0E0E" w:rsidRDefault="000C0E0E" w:rsidP="000C0E0E">
      <w:pPr>
        <w:ind w:firstLine="1134"/>
        <w:jc w:val="both"/>
        <w:rPr>
          <w:sz w:val="24"/>
        </w:rPr>
      </w:pPr>
      <w:r w:rsidRPr="000C0E0E">
        <w:rPr>
          <w:sz w:val="24"/>
        </w:rPr>
        <w:t>I - habilitada ao REDATA; e</w:t>
      </w:r>
    </w:p>
    <w:p w:rsidR="000C0E0E" w:rsidRPr="000C0E0E" w:rsidRDefault="000C0E0E" w:rsidP="000C0E0E">
      <w:pPr>
        <w:ind w:firstLine="1134"/>
        <w:jc w:val="both"/>
        <w:rPr>
          <w:sz w:val="24"/>
        </w:rPr>
      </w:pPr>
      <w:r w:rsidRPr="000C0E0E">
        <w:rPr>
          <w:sz w:val="24"/>
        </w:rPr>
        <w:t xml:space="preserve">II - </w:t>
      </w:r>
      <w:proofErr w:type="spellStart"/>
      <w:r w:rsidRPr="000C0E0E">
        <w:rPr>
          <w:sz w:val="24"/>
        </w:rPr>
        <w:t>coabilitada</w:t>
      </w:r>
      <w:proofErr w:type="spellEnd"/>
      <w:r w:rsidRPr="000C0E0E">
        <w:rPr>
          <w:sz w:val="24"/>
        </w:rPr>
        <w:t xml:space="preserve"> ao REDATA, nos termos do disposto no art. 11-A, § 2º.</w:t>
      </w:r>
    </w:p>
    <w:p w:rsidR="000C0E0E" w:rsidRPr="000C0E0E" w:rsidRDefault="000C0E0E" w:rsidP="000C0E0E">
      <w:pPr>
        <w:ind w:firstLine="1134"/>
        <w:jc w:val="both"/>
        <w:rPr>
          <w:sz w:val="24"/>
        </w:rPr>
      </w:pPr>
      <w:r w:rsidRPr="000C0E0E">
        <w:rPr>
          <w:sz w:val="24"/>
        </w:rPr>
        <w:t>§ 2º As operações de importação com suspensão de tributos poderão ser</w:t>
      </w:r>
      <w:r w:rsidR="005E422D">
        <w:rPr>
          <w:sz w:val="24"/>
        </w:rPr>
        <w:t xml:space="preserve"> </w:t>
      </w:r>
      <w:r w:rsidRPr="000C0E0E">
        <w:rPr>
          <w:sz w:val="24"/>
        </w:rPr>
        <w:t>realizadas por conta e ordem de terceiro.</w:t>
      </w:r>
    </w:p>
    <w:p w:rsidR="000C0E0E" w:rsidRPr="000C0E0E" w:rsidRDefault="000C0E0E" w:rsidP="000C0E0E">
      <w:pPr>
        <w:ind w:firstLine="1134"/>
        <w:jc w:val="both"/>
        <w:rPr>
          <w:sz w:val="24"/>
        </w:rPr>
      </w:pPr>
      <w:r w:rsidRPr="000C0E0E">
        <w:rPr>
          <w:sz w:val="24"/>
        </w:rPr>
        <w:t>§ 3º A suspensão do pagamento dos tributos para a pessoa jurídica</w:t>
      </w:r>
      <w:r w:rsidR="005E422D">
        <w:rPr>
          <w:sz w:val="24"/>
        </w:rPr>
        <w:t xml:space="preserve"> </w:t>
      </w:r>
      <w:proofErr w:type="spellStart"/>
      <w:r w:rsidRPr="000C0E0E">
        <w:rPr>
          <w:sz w:val="24"/>
        </w:rPr>
        <w:t>coabilitada</w:t>
      </w:r>
      <w:proofErr w:type="spellEnd"/>
      <w:r w:rsidRPr="000C0E0E">
        <w:rPr>
          <w:sz w:val="24"/>
        </w:rPr>
        <w:t xml:space="preserve"> aplica-se somente a produtos empregados na industrialização de</w:t>
      </w:r>
      <w:r w:rsidR="005E422D">
        <w:rPr>
          <w:sz w:val="24"/>
        </w:rPr>
        <w:t xml:space="preserve"> </w:t>
      </w:r>
      <w:r w:rsidRPr="000C0E0E">
        <w:rPr>
          <w:sz w:val="24"/>
        </w:rPr>
        <w:t>produto de tecnologia da informação e comunicação a ser incorporado ao ativo</w:t>
      </w:r>
      <w:r w:rsidR="005E422D">
        <w:rPr>
          <w:sz w:val="24"/>
        </w:rPr>
        <w:t xml:space="preserve"> </w:t>
      </w:r>
      <w:r w:rsidRPr="000C0E0E">
        <w:rPr>
          <w:sz w:val="24"/>
        </w:rPr>
        <w:t>imobilizado da pessoa jurídica habilitada ao REDATA, relacionados na forma do</w:t>
      </w:r>
      <w:r w:rsidR="005E422D">
        <w:rPr>
          <w:sz w:val="24"/>
        </w:rPr>
        <w:t xml:space="preserve"> </w:t>
      </w:r>
      <w:r w:rsidRPr="000C0E0E">
        <w:rPr>
          <w:sz w:val="24"/>
        </w:rPr>
        <w:t>disposto nos § 4º, § 5º e § 6º.</w:t>
      </w:r>
    </w:p>
    <w:p w:rsidR="000C0E0E" w:rsidRPr="000C0E0E" w:rsidRDefault="000C0E0E" w:rsidP="000C0E0E">
      <w:pPr>
        <w:ind w:firstLine="1134"/>
        <w:jc w:val="both"/>
        <w:rPr>
          <w:sz w:val="24"/>
        </w:rPr>
      </w:pPr>
      <w:r w:rsidRPr="000C0E0E">
        <w:rPr>
          <w:sz w:val="24"/>
        </w:rPr>
        <w:t>§ 4º A suspensão de que trata este artigo aplica-se exclusivamente aos produtos</w:t>
      </w:r>
      <w:r w:rsidR="005E422D">
        <w:rPr>
          <w:sz w:val="24"/>
        </w:rPr>
        <w:t xml:space="preserve"> </w:t>
      </w:r>
      <w:r w:rsidRPr="000C0E0E">
        <w:rPr>
          <w:sz w:val="24"/>
        </w:rPr>
        <w:t>relacionados em ato do Poder Executivo federal.</w:t>
      </w:r>
    </w:p>
    <w:p w:rsidR="000C0E0E" w:rsidRPr="000C0E0E" w:rsidRDefault="000C0E0E" w:rsidP="000C0E0E">
      <w:pPr>
        <w:ind w:firstLine="1134"/>
        <w:jc w:val="both"/>
        <w:rPr>
          <w:sz w:val="24"/>
        </w:rPr>
      </w:pPr>
      <w:r w:rsidRPr="000C0E0E">
        <w:rPr>
          <w:sz w:val="24"/>
        </w:rPr>
        <w:lastRenderedPageBreak/>
        <w:t xml:space="preserve">§ 5º A suspensão do IPI prevista no inciso III do </w:t>
      </w:r>
      <w:r w:rsidR="003E03BD" w:rsidRPr="003E03BD">
        <w:rPr>
          <w:i/>
          <w:sz w:val="24"/>
        </w:rPr>
        <w:t>caput</w:t>
      </w:r>
      <w:r w:rsidRPr="000C0E0E">
        <w:rPr>
          <w:sz w:val="24"/>
        </w:rPr>
        <w:t xml:space="preserve"> não se aplica a</w:t>
      </w:r>
      <w:r w:rsidR="005E422D">
        <w:rPr>
          <w:sz w:val="24"/>
        </w:rPr>
        <w:t xml:space="preserve"> </w:t>
      </w:r>
      <w:r w:rsidRPr="000C0E0E">
        <w:rPr>
          <w:sz w:val="24"/>
        </w:rPr>
        <w:t>componentes eletrônicos e aos demais produtos de tecnologias da informação e</w:t>
      </w:r>
      <w:r w:rsidR="005E422D">
        <w:rPr>
          <w:sz w:val="24"/>
        </w:rPr>
        <w:t xml:space="preserve"> </w:t>
      </w:r>
      <w:r w:rsidRPr="000C0E0E">
        <w:rPr>
          <w:sz w:val="24"/>
        </w:rPr>
        <w:t>comunicação que tenham industrialização na Zona Franca de Manaus,</w:t>
      </w:r>
      <w:r w:rsidR="005E422D">
        <w:rPr>
          <w:sz w:val="24"/>
        </w:rPr>
        <w:t xml:space="preserve"> </w:t>
      </w:r>
      <w:r w:rsidRPr="000C0E0E">
        <w:rPr>
          <w:sz w:val="24"/>
        </w:rPr>
        <w:t>relacionados em ato do Poder Executivo federal.</w:t>
      </w:r>
    </w:p>
    <w:p w:rsidR="000C0E0E" w:rsidRPr="000C0E0E" w:rsidRDefault="000C0E0E" w:rsidP="000C0E0E">
      <w:pPr>
        <w:ind w:firstLine="1134"/>
        <w:jc w:val="both"/>
        <w:rPr>
          <w:sz w:val="24"/>
        </w:rPr>
      </w:pPr>
      <w:r w:rsidRPr="000C0E0E">
        <w:rPr>
          <w:sz w:val="24"/>
        </w:rPr>
        <w:t>§ 6º A suspensão do II somente se aplica a componentes eletrônicos e aos</w:t>
      </w:r>
      <w:r w:rsidR="005E422D">
        <w:rPr>
          <w:sz w:val="24"/>
        </w:rPr>
        <w:t xml:space="preserve"> </w:t>
      </w:r>
      <w:r w:rsidRPr="000C0E0E">
        <w:rPr>
          <w:sz w:val="24"/>
        </w:rPr>
        <w:t>demais produtos de tecnologias da informação e comunicação sem similar</w:t>
      </w:r>
      <w:r w:rsidR="005E422D">
        <w:rPr>
          <w:sz w:val="24"/>
        </w:rPr>
        <w:t xml:space="preserve"> </w:t>
      </w:r>
      <w:r w:rsidRPr="000C0E0E">
        <w:rPr>
          <w:sz w:val="24"/>
        </w:rPr>
        <w:t>nacional e aos que tenham industrialização na Zona Franca de Manaus, desde que</w:t>
      </w:r>
      <w:r w:rsidR="005E422D">
        <w:rPr>
          <w:sz w:val="24"/>
        </w:rPr>
        <w:t xml:space="preserve"> </w:t>
      </w:r>
      <w:r w:rsidRPr="000C0E0E">
        <w:rPr>
          <w:sz w:val="24"/>
        </w:rPr>
        <w:t>relacionados em ato do Poder Executivo federal.</w:t>
      </w:r>
    </w:p>
    <w:p w:rsidR="000C0E0E" w:rsidRPr="000C0E0E" w:rsidRDefault="000C0E0E" w:rsidP="000C0E0E">
      <w:pPr>
        <w:ind w:firstLine="1134"/>
        <w:jc w:val="both"/>
        <w:rPr>
          <w:sz w:val="24"/>
        </w:rPr>
      </w:pPr>
      <w:r w:rsidRPr="000C0E0E">
        <w:rPr>
          <w:sz w:val="24"/>
        </w:rPr>
        <w:t>§ 7º Após a edição pelo Poder Executivo federal, os atos de que tratam os</w:t>
      </w:r>
      <w:r w:rsidR="005E422D">
        <w:rPr>
          <w:sz w:val="24"/>
        </w:rPr>
        <w:t xml:space="preserve"> </w:t>
      </w:r>
      <w:r w:rsidRPr="000C0E0E">
        <w:rPr>
          <w:sz w:val="24"/>
        </w:rPr>
        <w:t>§ 4º e § 6º somente poderão ser alterados para a inclusão de novos bens.</w:t>
      </w:r>
    </w:p>
    <w:p w:rsidR="000C0E0E" w:rsidRPr="000C0E0E" w:rsidRDefault="000C0E0E" w:rsidP="000C0E0E">
      <w:pPr>
        <w:ind w:firstLine="1134"/>
        <w:jc w:val="both"/>
        <w:rPr>
          <w:sz w:val="24"/>
        </w:rPr>
      </w:pPr>
      <w:r w:rsidRPr="000C0E0E">
        <w:rPr>
          <w:sz w:val="24"/>
        </w:rPr>
        <w:t>§ 8º Na hipótese de pessoa jurídica habilitada, as suspensões de que trata</w:t>
      </w:r>
      <w:r w:rsidR="005E422D">
        <w:rPr>
          <w:sz w:val="24"/>
        </w:rPr>
        <w:t xml:space="preserve"> </w:t>
      </w:r>
      <w:r w:rsidRPr="000C0E0E">
        <w:rPr>
          <w:sz w:val="24"/>
        </w:rPr>
        <w:t xml:space="preserve">o </w:t>
      </w:r>
      <w:r w:rsidR="003E03BD" w:rsidRPr="003E03BD">
        <w:rPr>
          <w:i/>
          <w:sz w:val="24"/>
        </w:rPr>
        <w:t>caput</w:t>
      </w:r>
      <w:r w:rsidRPr="000C0E0E">
        <w:rPr>
          <w:sz w:val="24"/>
        </w:rPr>
        <w:t xml:space="preserve"> convertem-se em alíquota zero após:</w:t>
      </w:r>
    </w:p>
    <w:p w:rsidR="000C0E0E" w:rsidRPr="000C0E0E" w:rsidRDefault="000C0E0E" w:rsidP="000C0E0E">
      <w:pPr>
        <w:ind w:firstLine="1134"/>
        <w:jc w:val="both"/>
        <w:rPr>
          <w:sz w:val="24"/>
        </w:rPr>
      </w:pPr>
      <w:r w:rsidRPr="000C0E0E">
        <w:rPr>
          <w:sz w:val="24"/>
        </w:rPr>
        <w:t>I - o cumprimento dos compromissos de que trata o art. 11-B, § 1º, incisos</w:t>
      </w:r>
      <w:r w:rsidR="005E422D">
        <w:rPr>
          <w:sz w:val="24"/>
        </w:rPr>
        <w:t xml:space="preserve"> </w:t>
      </w:r>
      <w:r w:rsidRPr="000C0E0E">
        <w:rPr>
          <w:sz w:val="24"/>
        </w:rPr>
        <w:t>II, III, IV e V; e</w:t>
      </w:r>
    </w:p>
    <w:p w:rsidR="000C0E0E" w:rsidRPr="000C0E0E" w:rsidRDefault="000C0E0E" w:rsidP="000C0E0E">
      <w:pPr>
        <w:ind w:firstLine="1134"/>
        <w:jc w:val="both"/>
        <w:rPr>
          <w:sz w:val="24"/>
        </w:rPr>
      </w:pPr>
      <w:r w:rsidRPr="000C0E0E">
        <w:rPr>
          <w:sz w:val="24"/>
        </w:rPr>
        <w:t>II - a incorporação do bem ao ativo imobilizado da pessoa jurídica</w:t>
      </w:r>
      <w:r w:rsidR="005E422D">
        <w:rPr>
          <w:sz w:val="24"/>
        </w:rPr>
        <w:t xml:space="preserve"> </w:t>
      </w:r>
      <w:r w:rsidRPr="000C0E0E">
        <w:rPr>
          <w:sz w:val="24"/>
        </w:rPr>
        <w:t xml:space="preserve">beneficiária habilitada como prestadora de serviços de </w:t>
      </w:r>
      <w:r w:rsidR="00F25635" w:rsidRPr="00F25635">
        <w:rPr>
          <w:i/>
          <w:sz w:val="24"/>
        </w:rPr>
        <w:t>datacenter</w:t>
      </w:r>
      <w:r w:rsidRPr="000C0E0E">
        <w:rPr>
          <w:sz w:val="24"/>
        </w:rPr>
        <w:t>.</w:t>
      </w:r>
    </w:p>
    <w:p w:rsidR="000C0E0E" w:rsidRDefault="000C0E0E" w:rsidP="000C0E0E">
      <w:pPr>
        <w:ind w:firstLine="1134"/>
        <w:jc w:val="both"/>
        <w:rPr>
          <w:sz w:val="24"/>
        </w:rPr>
      </w:pPr>
      <w:r w:rsidRPr="000C0E0E">
        <w:rPr>
          <w:sz w:val="24"/>
        </w:rPr>
        <w:t xml:space="preserve">§ 9º Na hipótese de pessoa jurídica </w:t>
      </w:r>
      <w:proofErr w:type="spellStart"/>
      <w:r w:rsidRPr="000C0E0E">
        <w:rPr>
          <w:sz w:val="24"/>
        </w:rPr>
        <w:t>coabilitada</w:t>
      </w:r>
      <w:proofErr w:type="spellEnd"/>
      <w:r w:rsidRPr="000C0E0E">
        <w:rPr>
          <w:sz w:val="24"/>
        </w:rPr>
        <w:t>, as suspensões de que trata</w:t>
      </w:r>
      <w:r w:rsidR="005E422D">
        <w:rPr>
          <w:sz w:val="24"/>
        </w:rPr>
        <w:t xml:space="preserve"> </w:t>
      </w:r>
      <w:r w:rsidRPr="000C0E0E">
        <w:rPr>
          <w:sz w:val="24"/>
        </w:rPr>
        <w:t xml:space="preserve">o </w:t>
      </w:r>
      <w:r w:rsidR="003E03BD" w:rsidRPr="003E03BD">
        <w:rPr>
          <w:i/>
          <w:sz w:val="24"/>
        </w:rPr>
        <w:t>caput</w:t>
      </w:r>
      <w:r w:rsidRPr="000C0E0E">
        <w:rPr>
          <w:sz w:val="24"/>
        </w:rPr>
        <w:t xml:space="preserve"> convertem-se em alíquota zero após a conclusão da operação de venda</w:t>
      </w:r>
      <w:r w:rsidR="005E422D">
        <w:rPr>
          <w:sz w:val="24"/>
        </w:rPr>
        <w:t xml:space="preserve"> </w:t>
      </w:r>
      <w:r w:rsidRPr="000C0E0E">
        <w:rPr>
          <w:sz w:val="24"/>
        </w:rPr>
        <w:t>e a entrega do produto de tecnologia da informação e comunicação</w:t>
      </w:r>
      <w:r w:rsidR="005E422D">
        <w:rPr>
          <w:sz w:val="24"/>
        </w:rPr>
        <w:t xml:space="preserve"> </w:t>
      </w:r>
      <w:r w:rsidRPr="000C0E0E">
        <w:rPr>
          <w:sz w:val="24"/>
        </w:rPr>
        <w:t>industrializado a pessoa jurídica habilitada.</w:t>
      </w:r>
      <w:r w:rsidR="00C27C2B">
        <w:rPr>
          <w:sz w:val="24"/>
        </w:rPr>
        <w:t xml:space="preserve"> </w:t>
      </w:r>
      <w:hyperlink r:id="rId29" w:history="1">
        <w:r w:rsidR="00C27C2B" w:rsidRPr="00AD53C2">
          <w:rPr>
            <w:rStyle w:val="Hyperlink"/>
            <w:i/>
            <w:sz w:val="24"/>
          </w:rPr>
          <w:t>(</w:t>
        </w:r>
        <w:r w:rsidR="00C27C2B">
          <w:rPr>
            <w:rStyle w:val="Hyperlink"/>
            <w:i/>
            <w:sz w:val="24"/>
          </w:rPr>
          <w:t xml:space="preserve">Artigo acrescido </w:t>
        </w:r>
        <w:r w:rsidR="00C27C2B" w:rsidRPr="00AD53C2">
          <w:rPr>
            <w:rStyle w:val="Hyperlink"/>
            <w:i/>
            <w:sz w:val="24"/>
          </w:rPr>
          <w:t>pela Medida Provisória nº 1.318, de 17/9/2025</w:t>
        </w:r>
        <w:r w:rsidR="00C27C2B">
          <w:rPr>
            <w:rStyle w:val="Hyperlink"/>
            <w:i/>
            <w:sz w:val="24"/>
          </w:rPr>
          <w:t>, produzindo efeitos a partir de 1º/1/2026</w:t>
        </w:r>
        <w:r w:rsidR="00C27C2B" w:rsidRPr="00AD53C2">
          <w:rPr>
            <w:rStyle w:val="Hyperlink"/>
            <w:i/>
            <w:sz w:val="24"/>
          </w:rPr>
          <w:t>)</w:t>
        </w:r>
      </w:hyperlink>
    </w:p>
    <w:p w:rsidR="005E422D" w:rsidRPr="000C0E0E" w:rsidRDefault="005E422D" w:rsidP="000C0E0E">
      <w:pPr>
        <w:ind w:firstLine="1134"/>
        <w:jc w:val="both"/>
        <w:rPr>
          <w:sz w:val="24"/>
        </w:rPr>
      </w:pPr>
    </w:p>
    <w:p w:rsidR="000C0E0E" w:rsidRPr="000C0E0E" w:rsidRDefault="000C0E0E" w:rsidP="000C0E0E">
      <w:pPr>
        <w:ind w:firstLine="1134"/>
        <w:jc w:val="both"/>
        <w:rPr>
          <w:sz w:val="24"/>
        </w:rPr>
      </w:pPr>
      <w:r w:rsidRPr="000C0E0E">
        <w:rPr>
          <w:sz w:val="24"/>
        </w:rPr>
        <w:t>Art. 11-D. A pessoa jurídica habilitada que não cumprir os compromissos de</w:t>
      </w:r>
      <w:r w:rsidR="005E422D">
        <w:rPr>
          <w:sz w:val="24"/>
        </w:rPr>
        <w:t xml:space="preserve"> </w:t>
      </w:r>
      <w:r w:rsidRPr="000C0E0E">
        <w:rPr>
          <w:sz w:val="24"/>
        </w:rPr>
        <w:t>que trata o art. 11-B, § 1º, incisos II, III, IV e V, no prazo estabelecido em</w:t>
      </w:r>
      <w:r w:rsidR="005E422D">
        <w:rPr>
          <w:sz w:val="24"/>
        </w:rPr>
        <w:t xml:space="preserve"> </w:t>
      </w:r>
      <w:r w:rsidRPr="000C0E0E">
        <w:rPr>
          <w:sz w:val="24"/>
        </w:rPr>
        <w:t>regulamento, fica obrigada a recolher os tributos suspensos, acrescidos de juros</w:t>
      </w:r>
      <w:r w:rsidR="005E422D">
        <w:rPr>
          <w:sz w:val="24"/>
        </w:rPr>
        <w:t xml:space="preserve"> </w:t>
      </w:r>
      <w:r w:rsidRPr="000C0E0E">
        <w:rPr>
          <w:sz w:val="24"/>
        </w:rPr>
        <w:t>e multa de mora, calculados a partir da data de ocorrência dos respectivos fatos</w:t>
      </w:r>
      <w:r w:rsidR="005E422D">
        <w:rPr>
          <w:sz w:val="24"/>
        </w:rPr>
        <w:t xml:space="preserve"> </w:t>
      </w:r>
      <w:r w:rsidRPr="000C0E0E">
        <w:rPr>
          <w:sz w:val="24"/>
        </w:rPr>
        <w:t>geradores, na condição de:</w:t>
      </w:r>
    </w:p>
    <w:p w:rsidR="000C0E0E" w:rsidRPr="000C0E0E" w:rsidRDefault="000C0E0E" w:rsidP="000C0E0E">
      <w:pPr>
        <w:ind w:firstLine="1134"/>
        <w:jc w:val="both"/>
        <w:rPr>
          <w:sz w:val="24"/>
        </w:rPr>
      </w:pPr>
      <w:r w:rsidRPr="000C0E0E">
        <w:rPr>
          <w:sz w:val="24"/>
        </w:rPr>
        <w:t>I - contribuinte, em relação às operações de importação; e</w:t>
      </w:r>
    </w:p>
    <w:p w:rsidR="000C0E0E" w:rsidRDefault="000C0E0E" w:rsidP="000C0E0E">
      <w:pPr>
        <w:ind w:firstLine="1134"/>
        <w:jc w:val="both"/>
        <w:rPr>
          <w:sz w:val="24"/>
        </w:rPr>
      </w:pPr>
      <w:r w:rsidRPr="000C0E0E">
        <w:rPr>
          <w:sz w:val="24"/>
        </w:rPr>
        <w:t>II - responsável, em relação às operações no mercado interno.</w:t>
      </w:r>
      <w:r w:rsidR="00C161B4">
        <w:rPr>
          <w:sz w:val="24"/>
        </w:rPr>
        <w:t xml:space="preserve"> </w:t>
      </w:r>
      <w:hyperlink r:id="rId30"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Pr="000C0E0E" w:rsidRDefault="005E422D" w:rsidP="000C0E0E">
      <w:pPr>
        <w:ind w:firstLine="1134"/>
        <w:jc w:val="both"/>
        <w:rPr>
          <w:sz w:val="24"/>
        </w:rPr>
      </w:pPr>
    </w:p>
    <w:p w:rsidR="000C0E0E" w:rsidRDefault="000C0E0E" w:rsidP="000C0E0E">
      <w:pPr>
        <w:ind w:firstLine="1134"/>
        <w:jc w:val="both"/>
        <w:rPr>
          <w:sz w:val="24"/>
        </w:rPr>
      </w:pPr>
      <w:r w:rsidRPr="000C0E0E">
        <w:rPr>
          <w:sz w:val="24"/>
        </w:rPr>
        <w:t xml:space="preserve">Art. 11-E. A pessoa jurídica </w:t>
      </w:r>
      <w:proofErr w:type="spellStart"/>
      <w:r w:rsidRPr="000C0E0E">
        <w:rPr>
          <w:sz w:val="24"/>
        </w:rPr>
        <w:t>coabilitada</w:t>
      </w:r>
      <w:proofErr w:type="spellEnd"/>
      <w:r w:rsidRPr="000C0E0E">
        <w:rPr>
          <w:sz w:val="24"/>
        </w:rPr>
        <w:t xml:space="preserve"> que não cumprir as condições de</w:t>
      </w:r>
      <w:r w:rsidR="005E422D">
        <w:rPr>
          <w:sz w:val="24"/>
        </w:rPr>
        <w:t xml:space="preserve"> </w:t>
      </w:r>
      <w:r w:rsidRPr="000C0E0E">
        <w:rPr>
          <w:sz w:val="24"/>
        </w:rPr>
        <w:t>que trata o art. 11-C, § 9º, fica obrigada a recolher os tributos suspensos,</w:t>
      </w:r>
      <w:r w:rsidR="005E422D">
        <w:rPr>
          <w:sz w:val="24"/>
        </w:rPr>
        <w:t xml:space="preserve"> </w:t>
      </w:r>
      <w:r w:rsidRPr="000C0E0E">
        <w:rPr>
          <w:sz w:val="24"/>
        </w:rPr>
        <w:t>acrescidos de juros e multa de mora, calculados a partir da data de ocorrência</w:t>
      </w:r>
      <w:r w:rsidR="005E422D">
        <w:rPr>
          <w:sz w:val="24"/>
        </w:rPr>
        <w:t xml:space="preserve"> </w:t>
      </w:r>
      <w:r w:rsidRPr="000C0E0E">
        <w:rPr>
          <w:sz w:val="24"/>
        </w:rPr>
        <w:t>dos respectivos fatos geradores.</w:t>
      </w:r>
      <w:r w:rsidR="00C161B4">
        <w:rPr>
          <w:sz w:val="24"/>
        </w:rPr>
        <w:t xml:space="preserve"> </w:t>
      </w:r>
      <w:hyperlink r:id="rId31"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Pr="000C0E0E" w:rsidRDefault="005E422D" w:rsidP="000C0E0E">
      <w:pPr>
        <w:ind w:firstLine="1134"/>
        <w:jc w:val="both"/>
        <w:rPr>
          <w:sz w:val="24"/>
        </w:rPr>
      </w:pPr>
    </w:p>
    <w:p w:rsidR="000C0E0E" w:rsidRPr="000C0E0E" w:rsidRDefault="000C0E0E" w:rsidP="000C0E0E">
      <w:pPr>
        <w:ind w:firstLine="1134"/>
        <w:jc w:val="both"/>
        <w:rPr>
          <w:sz w:val="24"/>
        </w:rPr>
      </w:pPr>
      <w:r w:rsidRPr="000C0E0E">
        <w:rPr>
          <w:sz w:val="24"/>
        </w:rPr>
        <w:t>Art. 11-F. Os produtos adquiridos no mercado interno ou importados com</w:t>
      </w:r>
      <w:r w:rsidR="005E422D">
        <w:rPr>
          <w:sz w:val="24"/>
        </w:rPr>
        <w:t xml:space="preserve"> </w:t>
      </w:r>
      <w:r w:rsidRPr="000C0E0E">
        <w:rPr>
          <w:sz w:val="24"/>
        </w:rPr>
        <w:t>suspensão do pagamento de tributos na forma do disposto no art. 11-C, antes da</w:t>
      </w:r>
      <w:r w:rsidR="005E422D">
        <w:rPr>
          <w:sz w:val="24"/>
        </w:rPr>
        <w:t xml:space="preserve"> </w:t>
      </w:r>
      <w:r w:rsidRPr="000C0E0E">
        <w:rPr>
          <w:sz w:val="24"/>
        </w:rPr>
        <w:t>conversão em alíquota zero, poderão ser vendidos para o mercado interno para</w:t>
      </w:r>
      <w:r w:rsidR="005E422D">
        <w:rPr>
          <w:sz w:val="24"/>
        </w:rPr>
        <w:t xml:space="preserve"> </w:t>
      </w:r>
      <w:r w:rsidRPr="000C0E0E">
        <w:rPr>
          <w:sz w:val="24"/>
        </w:rPr>
        <w:t>pessoa jurídica não habilitada, desde que a pessoa jurídica habilitada ou</w:t>
      </w:r>
      <w:r w:rsidR="005E422D">
        <w:rPr>
          <w:sz w:val="24"/>
        </w:rPr>
        <w:t xml:space="preserve"> </w:t>
      </w:r>
      <w:proofErr w:type="spellStart"/>
      <w:r w:rsidRPr="000C0E0E">
        <w:rPr>
          <w:sz w:val="24"/>
        </w:rPr>
        <w:t>coabilitada</w:t>
      </w:r>
      <w:proofErr w:type="spellEnd"/>
      <w:r w:rsidRPr="000C0E0E">
        <w:rPr>
          <w:sz w:val="24"/>
        </w:rPr>
        <w:t xml:space="preserve"> efetue o pagamento dos referidos tributos suspensos, acrescidos de</w:t>
      </w:r>
      <w:r w:rsidR="005E422D">
        <w:rPr>
          <w:sz w:val="24"/>
        </w:rPr>
        <w:t xml:space="preserve"> </w:t>
      </w:r>
      <w:r w:rsidRPr="000C0E0E">
        <w:rPr>
          <w:sz w:val="24"/>
        </w:rPr>
        <w:t>juros e multa de mora, e de todos os tributos normalmente incidentes na</w:t>
      </w:r>
      <w:r w:rsidR="005E422D">
        <w:rPr>
          <w:sz w:val="24"/>
        </w:rPr>
        <w:t xml:space="preserve"> operação de venda.</w:t>
      </w:r>
      <w:r w:rsidR="00C161B4">
        <w:rPr>
          <w:sz w:val="24"/>
        </w:rPr>
        <w:t xml:space="preserve"> </w:t>
      </w:r>
      <w:hyperlink r:id="rId32"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Default="005E422D" w:rsidP="000C0E0E">
      <w:pPr>
        <w:ind w:firstLine="1134"/>
        <w:jc w:val="both"/>
        <w:rPr>
          <w:sz w:val="24"/>
        </w:rPr>
      </w:pPr>
    </w:p>
    <w:p w:rsidR="000C0E0E" w:rsidRDefault="000C0E0E" w:rsidP="000C0E0E">
      <w:pPr>
        <w:ind w:firstLine="1134"/>
        <w:jc w:val="both"/>
        <w:rPr>
          <w:sz w:val="24"/>
        </w:rPr>
      </w:pPr>
      <w:r w:rsidRPr="000C0E0E">
        <w:rPr>
          <w:sz w:val="24"/>
        </w:rPr>
        <w:t>Art. 11-G. Na hipótese de não ser efetuado o recolhimento na forma do</w:t>
      </w:r>
      <w:r w:rsidR="005E422D">
        <w:rPr>
          <w:sz w:val="24"/>
        </w:rPr>
        <w:t xml:space="preserve"> </w:t>
      </w:r>
      <w:r w:rsidRPr="000C0E0E">
        <w:rPr>
          <w:sz w:val="24"/>
        </w:rPr>
        <w:t>disposto no art. 11-D, no art. 11-E ou no art. 11-F, caberá lançamento de ofício,</w:t>
      </w:r>
      <w:r w:rsidR="005E422D">
        <w:rPr>
          <w:sz w:val="24"/>
        </w:rPr>
        <w:t xml:space="preserve"> </w:t>
      </w:r>
      <w:r w:rsidRPr="000C0E0E">
        <w:rPr>
          <w:sz w:val="24"/>
        </w:rPr>
        <w:t>com aplicação de juros e da multa de que trata o art. 44 da Lei nº 9.430, de</w:t>
      </w:r>
      <w:r w:rsidR="005E422D">
        <w:rPr>
          <w:sz w:val="24"/>
        </w:rPr>
        <w:t xml:space="preserve"> </w:t>
      </w:r>
      <w:r w:rsidRPr="000C0E0E">
        <w:rPr>
          <w:sz w:val="24"/>
        </w:rPr>
        <w:t>27 de dezembro de 1996.</w:t>
      </w:r>
      <w:r w:rsidR="00C161B4">
        <w:rPr>
          <w:sz w:val="24"/>
        </w:rPr>
        <w:t xml:space="preserve"> </w:t>
      </w:r>
      <w:hyperlink r:id="rId33"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Pr="000C0E0E" w:rsidRDefault="005E422D" w:rsidP="000C0E0E">
      <w:pPr>
        <w:ind w:firstLine="1134"/>
        <w:jc w:val="both"/>
        <w:rPr>
          <w:sz w:val="24"/>
        </w:rPr>
      </w:pPr>
    </w:p>
    <w:p w:rsidR="000C0E0E" w:rsidRPr="000C0E0E" w:rsidRDefault="000C0E0E" w:rsidP="000C0E0E">
      <w:pPr>
        <w:ind w:firstLine="1134"/>
        <w:jc w:val="both"/>
        <w:rPr>
          <w:sz w:val="24"/>
        </w:rPr>
      </w:pPr>
      <w:r w:rsidRPr="000C0E0E">
        <w:rPr>
          <w:sz w:val="24"/>
        </w:rPr>
        <w:lastRenderedPageBreak/>
        <w:t>Art. 11-H. O descumprimento da condição de disponibilizar capacidade, nos</w:t>
      </w:r>
      <w:r w:rsidR="005E422D">
        <w:rPr>
          <w:sz w:val="24"/>
        </w:rPr>
        <w:t xml:space="preserve"> </w:t>
      </w:r>
      <w:r w:rsidRPr="000C0E0E">
        <w:rPr>
          <w:sz w:val="24"/>
        </w:rPr>
        <w:t>termos do disposto no art. 11-B, § 1º, inciso I, implicará suspensão dos benefícios</w:t>
      </w:r>
      <w:r w:rsidR="005E422D">
        <w:rPr>
          <w:sz w:val="24"/>
        </w:rPr>
        <w:t xml:space="preserve"> </w:t>
      </w:r>
      <w:r w:rsidRPr="000C0E0E">
        <w:rPr>
          <w:sz w:val="24"/>
        </w:rPr>
        <w:t>em novas aquisições, na forma estabelecida em regulamento.</w:t>
      </w:r>
    </w:p>
    <w:p w:rsidR="000C0E0E" w:rsidRPr="000C0E0E" w:rsidRDefault="000C0E0E" w:rsidP="000C0E0E">
      <w:pPr>
        <w:ind w:firstLine="1134"/>
        <w:jc w:val="both"/>
        <w:rPr>
          <w:sz w:val="24"/>
        </w:rPr>
      </w:pPr>
      <w:r w:rsidRPr="000C0E0E">
        <w:rPr>
          <w:sz w:val="24"/>
        </w:rPr>
        <w:t xml:space="preserve">§ 1º A suspensão referida no </w:t>
      </w:r>
      <w:r w:rsidR="003E03BD" w:rsidRPr="003E03BD">
        <w:rPr>
          <w:i/>
          <w:sz w:val="24"/>
        </w:rPr>
        <w:t>caput</w:t>
      </w:r>
      <w:r w:rsidRPr="000C0E0E">
        <w:rPr>
          <w:sz w:val="24"/>
        </w:rPr>
        <w:t xml:space="preserve"> será automaticamente convertida em</w:t>
      </w:r>
      <w:r w:rsidR="005E422D">
        <w:rPr>
          <w:sz w:val="24"/>
        </w:rPr>
        <w:t xml:space="preserve"> </w:t>
      </w:r>
      <w:r w:rsidRPr="000C0E0E">
        <w:rPr>
          <w:sz w:val="24"/>
        </w:rPr>
        <w:t>cancelamento da habilitação ao REDATA, no caso de a pessoa jurídica não sanar</w:t>
      </w:r>
      <w:r w:rsidR="005E422D">
        <w:rPr>
          <w:sz w:val="24"/>
        </w:rPr>
        <w:t xml:space="preserve"> </w:t>
      </w:r>
      <w:r w:rsidRPr="000C0E0E">
        <w:rPr>
          <w:sz w:val="24"/>
        </w:rPr>
        <w:t>a infração no prazo de cento e oitenta dias, contado da data da notificação de</w:t>
      </w:r>
      <w:r w:rsidR="005E422D">
        <w:rPr>
          <w:sz w:val="24"/>
        </w:rPr>
        <w:t xml:space="preserve"> </w:t>
      </w:r>
      <w:r w:rsidRPr="000C0E0E">
        <w:rPr>
          <w:sz w:val="24"/>
        </w:rPr>
        <w:t>suspensão.</w:t>
      </w:r>
    </w:p>
    <w:p w:rsidR="000C0E0E" w:rsidRPr="000C0E0E" w:rsidRDefault="000C0E0E" w:rsidP="000C0E0E">
      <w:pPr>
        <w:ind w:firstLine="1134"/>
        <w:jc w:val="both"/>
        <w:rPr>
          <w:sz w:val="24"/>
        </w:rPr>
      </w:pPr>
      <w:r w:rsidRPr="000C0E0E">
        <w:rPr>
          <w:sz w:val="24"/>
        </w:rPr>
        <w:t>§ 2º Da decisão administrativa que determinar a suspensão dos benefícios</w:t>
      </w:r>
      <w:r w:rsidR="005E422D">
        <w:rPr>
          <w:sz w:val="24"/>
        </w:rPr>
        <w:t xml:space="preserve"> </w:t>
      </w:r>
      <w:r w:rsidRPr="000C0E0E">
        <w:rPr>
          <w:sz w:val="24"/>
        </w:rPr>
        <w:t>do REDATA ou o cancelamento da habilitação ao Regime cabe recurso, sem efeito</w:t>
      </w:r>
      <w:r w:rsidR="005E422D">
        <w:rPr>
          <w:sz w:val="24"/>
        </w:rPr>
        <w:t xml:space="preserve"> </w:t>
      </w:r>
      <w:r w:rsidRPr="000C0E0E">
        <w:rPr>
          <w:sz w:val="24"/>
        </w:rPr>
        <w:t>suspensivo.</w:t>
      </w:r>
    </w:p>
    <w:p w:rsidR="000C0E0E" w:rsidRPr="000C0E0E" w:rsidRDefault="000C0E0E" w:rsidP="000C0E0E">
      <w:pPr>
        <w:ind w:firstLine="1134"/>
        <w:jc w:val="both"/>
        <w:rPr>
          <w:sz w:val="24"/>
        </w:rPr>
      </w:pPr>
      <w:r w:rsidRPr="000C0E0E">
        <w:rPr>
          <w:sz w:val="24"/>
        </w:rPr>
        <w:t>§ 3º O processo administrativo de que trata este artigo será regido pela Lei</w:t>
      </w:r>
      <w:r w:rsidR="005E422D">
        <w:rPr>
          <w:sz w:val="24"/>
        </w:rPr>
        <w:t xml:space="preserve"> </w:t>
      </w:r>
      <w:r w:rsidRPr="000C0E0E">
        <w:rPr>
          <w:sz w:val="24"/>
        </w:rPr>
        <w:t>nº 9.784, de 29 de janeiro de 1999.</w:t>
      </w:r>
    </w:p>
    <w:p w:rsidR="000C0E0E" w:rsidRPr="000C0E0E" w:rsidRDefault="000C0E0E" w:rsidP="000C0E0E">
      <w:pPr>
        <w:ind w:firstLine="1134"/>
        <w:jc w:val="both"/>
        <w:rPr>
          <w:sz w:val="24"/>
        </w:rPr>
      </w:pPr>
      <w:r w:rsidRPr="000C0E0E">
        <w:rPr>
          <w:sz w:val="24"/>
        </w:rPr>
        <w:t>§ 4º Durante o período em que perdurar a suspensão, a pessoa jurídica com</w:t>
      </w:r>
      <w:r w:rsidR="005E422D">
        <w:rPr>
          <w:sz w:val="24"/>
        </w:rPr>
        <w:t xml:space="preserve"> </w:t>
      </w:r>
      <w:r w:rsidRPr="000C0E0E">
        <w:rPr>
          <w:sz w:val="24"/>
        </w:rPr>
        <w:t>habilitação suspensa, ou grupo econômico do qual ela participe, não poderá fruir</w:t>
      </w:r>
      <w:r w:rsidR="005E422D">
        <w:rPr>
          <w:sz w:val="24"/>
        </w:rPr>
        <w:t xml:space="preserve"> </w:t>
      </w:r>
      <w:r w:rsidRPr="000C0E0E">
        <w:rPr>
          <w:sz w:val="24"/>
        </w:rPr>
        <w:t>dos benefícios do REDATA.</w:t>
      </w:r>
    </w:p>
    <w:p w:rsidR="000C0E0E" w:rsidRDefault="000C0E0E" w:rsidP="000C0E0E">
      <w:pPr>
        <w:ind w:firstLine="1134"/>
        <w:jc w:val="both"/>
        <w:rPr>
          <w:sz w:val="24"/>
        </w:rPr>
      </w:pPr>
      <w:r w:rsidRPr="000C0E0E">
        <w:rPr>
          <w:sz w:val="24"/>
        </w:rPr>
        <w:t>§ 5º Na hipótese de cancelamento da habilitação do REDATA na forma do</w:t>
      </w:r>
      <w:r w:rsidR="005E422D">
        <w:rPr>
          <w:sz w:val="24"/>
        </w:rPr>
        <w:t xml:space="preserve"> </w:t>
      </w:r>
      <w:r w:rsidRPr="000C0E0E">
        <w:rPr>
          <w:sz w:val="24"/>
        </w:rPr>
        <w:t>disposto neste artigo, a pessoa jurídica excluída e o grupo econômico do qual</w:t>
      </w:r>
      <w:r w:rsidR="005E422D">
        <w:rPr>
          <w:sz w:val="24"/>
        </w:rPr>
        <w:t xml:space="preserve"> </w:t>
      </w:r>
      <w:r w:rsidRPr="000C0E0E">
        <w:rPr>
          <w:sz w:val="24"/>
        </w:rPr>
        <w:t>faça parte somente poderão efetuar nova adesão ao REDATA após o decurso do</w:t>
      </w:r>
      <w:r w:rsidR="005E422D">
        <w:rPr>
          <w:sz w:val="24"/>
        </w:rPr>
        <w:t xml:space="preserve"> </w:t>
      </w:r>
      <w:r w:rsidRPr="000C0E0E">
        <w:rPr>
          <w:sz w:val="24"/>
        </w:rPr>
        <w:t>prazo de dois anos, contado da data do cancelamento.</w:t>
      </w:r>
      <w:r w:rsidR="00C161B4">
        <w:rPr>
          <w:sz w:val="24"/>
        </w:rPr>
        <w:t xml:space="preserve"> </w:t>
      </w:r>
      <w:hyperlink r:id="rId34"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Pr="000C0E0E" w:rsidRDefault="005E422D" w:rsidP="000C0E0E">
      <w:pPr>
        <w:ind w:firstLine="1134"/>
        <w:jc w:val="both"/>
        <w:rPr>
          <w:sz w:val="24"/>
        </w:rPr>
      </w:pPr>
    </w:p>
    <w:p w:rsidR="000C0E0E" w:rsidRPr="000C0E0E" w:rsidRDefault="000C0E0E" w:rsidP="000C0E0E">
      <w:pPr>
        <w:ind w:firstLine="1134"/>
        <w:jc w:val="both"/>
        <w:rPr>
          <w:sz w:val="24"/>
        </w:rPr>
      </w:pPr>
      <w:r w:rsidRPr="000C0E0E">
        <w:rPr>
          <w:sz w:val="24"/>
        </w:rPr>
        <w:t>Art. 11-I. Os recursos referidos no art. 11-B, § 1º, inciso V, e § 6º, serão</w:t>
      </w:r>
      <w:r w:rsidR="005E422D">
        <w:rPr>
          <w:sz w:val="24"/>
        </w:rPr>
        <w:t xml:space="preserve"> </w:t>
      </w:r>
      <w:r w:rsidRPr="000C0E0E">
        <w:rPr>
          <w:sz w:val="24"/>
        </w:rPr>
        <w:t>aplicados no financiamento de programas e projetos de fomento à cadeia</w:t>
      </w:r>
      <w:r w:rsidR="005E422D">
        <w:rPr>
          <w:sz w:val="24"/>
        </w:rPr>
        <w:t xml:space="preserve"> </w:t>
      </w:r>
      <w:r w:rsidRPr="000C0E0E">
        <w:rPr>
          <w:sz w:val="24"/>
        </w:rPr>
        <w:t>produtiva da economia digital.</w:t>
      </w:r>
    </w:p>
    <w:p w:rsidR="000C0E0E" w:rsidRDefault="000C0E0E" w:rsidP="000C0E0E">
      <w:pPr>
        <w:ind w:firstLine="1134"/>
        <w:jc w:val="both"/>
        <w:rPr>
          <w:sz w:val="24"/>
        </w:rPr>
      </w:pPr>
      <w:r w:rsidRPr="000C0E0E">
        <w:rPr>
          <w:sz w:val="24"/>
        </w:rPr>
        <w:t xml:space="preserve">Parágrafo único. Do total de recursos de que trata o </w:t>
      </w:r>
      <w:r w:rsidR="003E03BD" w:rsidRPr="003E03BD">
        <w:rPr>
          <w:i/>
          <w:sz w:val="24"/>
        </w:rPr>
        <w:t>caput</w:t>
      </w:r>
      <w:r w:rsidRPr="000C0E0E">
        <w:rPr>
          <w:sz w:val="24"/>
        </w:rPr>
        <w:t xml:space="preserve"> serão aplicados,</w:t>
      </w:r>
      <w:r w:rsidR="005E422D">
        <w:rPr>
          <w:sz w:val="24"/>
        </w:rPr>
        <w:t xml:space="preserve"> </w:t>
      </w:r>
      <w:r w:rsidRPr="000C0E0E">
        <w:rPr>
          <w:sz w:val="24"/>
        </w:rPr>
        <w:t>no mínimo, 40% (quarenta por cento) em programas e projetos destinados às</w:t>
      </w:r>
      <w:r w:rsidR="005E422D">
        <w:rPr>
          <w:sz w:val="24"/>
        </w:rPr>
        <w:t xml:space="preserve"> </w:t>
      </w:r>
      <w:r w:rsidRPr="000C0E0E">
        <w:rPr>
          <w:sz w:val="24"/>
        </w:rPr>
        <w:t>Regiões Norte, Nordeste e Centro-Oeste, incluídas as respectivas áreas de</w:t>
      </w:r>
      <w:r w:rsidR="005E422D">
        <w:rPr>
          <w:sz w:val="24"/>
        </w:rPr>
        <w:t xml:space="preserve"> </w:t>
      </w:r>
      <w:r w:rsidRPr="000C0E0E">
        <w:rPr>
          <w:sz w:val="24"/>
        </w:rPr>
        <w:t>abrangência das agências de</w:t>
      </w:r>
      <w:r w:rsidR="005E422D">
        <w:rPr>
          <w:sz w:val="24"/>
        </w:rPr>
        <w:t xml:space="preserve"> desenvolvimento regional.</w:t>
      </w:r>
      <w:r w:rsidR="00C161B4">
        <w:rPr>
          <w:sz w:val="24"/>
        </w:rPr>
        <w:t xml:space="preserve"> </w:t>
      </w:r>
      <w:hyperlink r:id="rId35"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5E422D" w:rsidRPr="000C0E0E" w:rsidRDefault="005E422D" w:rsidP="000C0E0E">
      <w:pPr>
        <w:ind w:firstLine="1134"/>
        <w:jc w:val="both"/>
        <w:rPr>
          <w:sz w:val="24"/>
        </w:rPr>
      </w:pPr>
    </w:p>
    <w:p w:rsidR="000C0E0E" w:rsidRPr="000C0E0E" w:rsidRDefault="000C0E0E" w:rsidP="000C0E0E">
      <w:pPr>
        <w:ind w:firstLine="1134"/>
        <w:jc w:val="both"/>
        <w:rPr>
          <w:sz w:val="24"/>
        </w:rPr>
      </w:pPr>
      <w:r w:rsidRPr="000C0E0E">
        <w:rPr>
          <w:sz w:val="24"/>
        </w:rPr>
        <w:t>Art. 11-J. Os benefícios e os incentivos previstos no art. 11-C terão prazo</w:t>
      </w:r>
      <w:r w:rsidR="005E422D">
        <w:rPr>
          <w:sz w:val="24"/>
        </w:rPr>
        <w:t xml:space="preserve"> </w:t>
      </w:r>
      <w:r w:rsidRPr="000C0E0E">
        <w:rPr>
          <w:sz w:val="24"/>
        </w:rPr>
        <w:t>de vigência de cinco anos, na forma do disposto no art. 139 da Lei nº 15.080,</w:t>
      </w:r>
      <w:r w:rsidR="005E422D">
        <w:rPr>
          <w:sz w:val="24"/>
        </w:rPr>
        <w:t xml:space="preserve"> </w:t>
      </w:r>
      <w:r w:rsidRPr="000C0E0E">
        <w:rPr>
          <w:sz w:val="24"/>
        </w:rPr>
        <w:t>de 30 de dezembro de 2024.</w:t>
      </w:r>
    </w:p>
    <w:p w:rsidR="008C28E3" w:rsidRDefault="000C0E0E" w:rsidP="000C0E0E">
      <w:pPr>
        <w:ind w:firstLine="1134"/>
        <w:jc w:val="both"/>
        <w:rPr>
          <w:sz w:val="24"/>
        </w:rPr>
      </w:pPr>
      <w:r w:rsidRPr="000C0E0E">
        <w:rPr>
          <w:sz w:val="24"/>
        </w:rPr>
        <w:t>Parágrafo único. Os benefícios fiscais relativos aos tributos previstos no art.</w:t>
      </w:r>
      <w:r w:rsidR="005E422D">
        <w:rPr>
          <w:sz w:val="24"/>
        </w:rPr>
        <w:t xml:space="preserve"> </w:t>
      </w:r>
      <w:r w:rsidRPr="000C0E0E">
        <w:rPr>
          <w:sz w:val="24"/>
        </w:rPr>
        <w:t xml:space="preserve">11-C, </w:t>
      </w:r>
      <w:r w:rsidR="003E03BD" w:rsidRPr="003E03BD">
        <w:rPr>
          <w:i/>
          <w:sz w:val="24"/>
        </w:rPr>
        <w:t>caput</w:t>
      </w:r>
      <w:r w:rsidRPr="000C0E0E">
        <w:rPr>
          <w:sz w:val="24"/>
        </w:rPr>
        <w:t>, incisos I, II e III, produzirão efeitos até 31 de dezembro de 2026,</w:t>
      </w:r>
      <w:r w:rsidR="005E422D">
        <w:rPr>
          <w:sz w:val="24"/>
        </w:rPr>
        <w:t xml:space="preserve"> </w:t>
      </w:r>
      <w:r w:rsidRPr="000C0E0E">
        <w:rPr>
          <w:sz w:val="24"/>
        </w:rPr>
        <w:t>observado o disposto na Emenda à Constituição nº 132, de 20 de dezembro de</w:t>
      </w:r>
      <w:r w:rsidR="005E422D">
        <w:rPr>
          <w:sz w:val="24"/>
        </w:rPr>
        <w:t xml:space="preserve"> </w:t>
      </w:r>
      <w:r w:rsidRPr="000C0E0E">
        <w:rPr>
          <w:sz w:val="24"/>
        </w:rPr>
        <w:t>2023, e na Lei Complementar nº 214, de 16 de janeiro de 2025.</w:t>
      </w:r>
      <w:r w:rsidR="00C161B4">
        <w:rPr>
          <w:sz w:val="24"/>
        </w:rPr>
        <w:t xml:space="preserve"> </w:t>
      </w:r>
      <w:hyperlink r:id="rId36" w:history="1">
        <w:r w:rsidR="00C161B4" w:rsidRPr="00AD53C2">
          <w:rPr>
            <w:rStyle w:val="Hyperlink"/>
            <w:i/>
            <w:sz w:val="24"/>
          </w:rPr>
          <w:t>(</w:t>
        </w:r>
        <w:r w:rsidR="00C161B4">
          <w:rPr>
            <w:rStyle w:val="Hyperlink"/>
            <w:i/>
            <w:sz w:val="24"/>
          </w:rPr>
          <w:t xml:space="preserve">Artigo acrescido </w:t>
        </w:r>
        <w:r w:rsidR="00C161B4" w:rsidRPr="00AD53C2">
          <w:rPr>
            <w:rStyle w:val="Hyperlink"/>
            <w:i/>
            <w:sz w:val="24"/>
          </w:rPr>
          <w:t>pela Medida Provisória nº 1.318, de 17/9/2025)</w:t>
        </w:r>
      </w:hyperlink>
    </w:p>
    <w:p w:rsidR="0047308C" w:rsidRDefault="0047308C">
      <w:pPr>
        <w:ind w:firstLine="1134"/>
        <w:jc w:val="both"/>
        <w:rPr>
          <w:sz w:val="24"/>
        </w:rPr>
      </w:pPr>
    </w:p>
    <w:p w:rsidR="0047308C" w:rsidRDefault="0047308C">
      <w:pPr>
        <w:ind w:firstLine="1134"/>
        <w:jc w:val="both"/>
        <w:rPr>
          <w:sz w:val="24"/>
        </w:rPr>
      </w:pPr>
    </w:p>
    <w:p w:rsidR="00F4773D" w:rsidRDefault="00F4773D">
      <w:pPr>
        <w:jc w:val="center"/>
        <w:rPr>
          <w:sz w:val="24"/>
        </w:rPr>
      </w:pPr>
      <w:r>
        <w:rPr>
          <w:sz w:val="24"/>
        </w:rPr>
        <w:t>CAPÍTULO II</w:t>
      </w:r>
    </w:p>
    <w:p w:rsidR="00F4773D" w:rsidRDefault="00F4773D">
      <w:pPr>
        <w:jc w:val="center"/>
        <w:rPr>
          <w:sz w:val="24"/>
        </w:rPr>
      </w:pPr>
      <w:r>
        <w:rPr>
          <w:sz w:val="24"/>
        </w:rPr>
        <w:t>DO REGIME ESPECIAL DE AQUISIÇÃO DE BENS DE</w:t>
      </w:r>
    </w:p>
    <w:p w:rsidR="00F4773D" w:rsidRDefault="00F4773D">
      <w:pPr>
        <w:jc w:val="center"/>
        <w:rPr>
          <w:sz w:val="24"/>
        </w:rPr>
      </w:pPr>
      <w:r>
        <w:rPr>
          <w:sz w:val="24"/>
        </w:rPr>
        <w:t>CAPITAL PARA EMPRESAS EXPORTADORAS - RECAP</w:t>
      </w:r>
    </w:p>
    <w:p w:rsidR="00F4773D" w:rsidRDefault="00F4773D">
      <w:pPr>
        <w:ind w:firstLine="1134"/>
        <w:jc w:val="both"/>
        <w:rPr>
          <w:sz w:val="24"/>
        </w:rPr>
      </w:pPr>
    </w:p>
    <w:p w:rsidR="00F4773D" w:rsidRDefault="00F4773D">
      <w:pPr>
        <w:ind w:firstLine="1134"/>
        <w:jc w:val="both"/>
        <w:rPr>
          <w:sz w:val="24"/>
        </w:rPr>
      </w:pPr>
      <w:r>
        <w:rPr>
          <w:sz w:val="24"/>
        </w:rPr>
        <w:t xml:space="preserve">Art. 12. Fica instituído o Regime Especial de Aquisição de Bens de Capital para Empresas Exportadoras - </w:t>
      </w:r>
      <w:proofErr w:type="spellStart"/>
      <w:r>
        <w:rPr>
          <w:sz w:val="24"/>
        </w:rPr>
        <w:t>Recap</w:t>
      </w:r>
      <w:proofErr w:type="spellEnd"/>
      <w:r>
        <w:rPr>
          <w:sz w:val="24"/>
        </w:rPr>
        <w:t xml:space="preserve">, nos termos desta Lei. </w:t>
      </w:r>
      <w:hyperlink r:id="rId37"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Parágrafo único.  O Poder Executivo disciplinará, em regulamento, as condições para habilitação do </w:t>
      </w:r>
      <w:proofErr w:type="spellStart"/>
      <w:r>
        <w:rPr>
          <w:sz w:val="24"/>
        </w:rPr>
        <w:t>Recap</w:t>
      </w:r>
      <w:proofErr w:type="spellEnd"/>
      <w:r>
        <w:rPr>
          <w:sz w:val="24"/>
        </w:rPr>
        <w:t xml:space="preserve">. </w:t>
      </w:r>
    </w:p>
    <w:p w:rsidR="00F4773D" w:rsidRDefault="00F4773D">
      <w:pPr>
        <w:ind w:firstLine="1134"/>
        <w:jc w:val="both"/>
        <w:rPr>
          <w:sz w:val="24"/>
        </w:rPr>
      </w:pPr>
    </w:p>
    <w:p w:rsidR="00F4773D" w:rsidRDefault="00F4773D">
      <w:pPr>
        <w:pStyle w:val="Recuodecorpodetexto3"/>
        <w:rPr>
          <w:color w:val="000000"/>
        </w:rPr>
      </w:pPr>
      <w:r>
        <w:t xml:space="preserve">Art. 13. </w:t>
      </w:r>
      <w:r w:rsidR="006958D3" w:rsidRPr="006958D3">
        <w:t xml:space="preserve">É beneficiária do </w:t>
      </w:r>
      <w:proofErr w:type="spellStart"/>
      <w:r w:rsidR="006958D3" w:rsidRPr="006958D3">
        <w:t>Recap</w:t>
      </w:r>
      <w:proofErr w:type="spellEnd"/>
      <w:r w:rsidR="006958D3" w:rsidRPr="006958D3">
        <w:t xml:space="preserve"> a pessoa jurídica preponderantemente exportadora, assim considerada aquela cuja receita bruta decorrente de exportação para o exterior, no </w:t>
      </w:r>
      <w:proofErr w:type="spellStart"/>
      <w:r w:rsidR="006958D3" w:rsidRPr="006958D3">
        <w:t>anocalendário</w:t>
      </w:r>
      <w:proofErr w:type="spellEnd"/>
      <w:r w:rsidR="006958D3" w:rsidRPr="006958D3">
        <w:t xml:space="preserve"> imediatamente anterior à adesão ao </w:t>
      </w:r>
      <w:proofErr w:type="spellStart"/>
      <w:r w:rsidR="006958D3" w:rsidRPr="006958D3">
        <w:t>Recap</w:t>
      </w:r>
      <w:proofErr w:type="spellEnd"/>
      <w:r w:rsidR="006958D3" w:rsidRPr="006958D3">
        <w:t xml:space="preserve">, houver sido igual ou superior a 50% (cinquenta por cento) de sua receita bruta total de venda de bens e serviços no período e que </w:t>
      </w:r>
      <w:r w:rsidR="006958D3" w:rsidRPr="006958D3">
        <w:lastRenderedPageBreak/>
        <w:t>assuma compromisso de manter esse percentual de exportação durante o período de 2 (dois) anos-calendário</w:t>
      </w:r>
      <w:r w:rsidR="006958D3">
        <w:t>.</w:t>
      </w:r>
      <w:r>
        <w:t xml:space="preserve"> </w:t>
      </w:r>
      <w:hyperlink r:id="rId38" w:history="1">
        <w:r w:rsidRPr="00BF7149">
          <w:rPr>
            <w:rStyle w:val="Hyperlink"/>
            <w:i/>
          </w:rPr>
          <w:t>(“</w:t>
        </w:r>
        <w:r w:rsidR="003E03BD" w:rsidRPr="003E03BD">
          <w:rPr>
            <w:rStyle w:val="Hyperlink"/>
            <w:i/>
          </w:rPr>
          <w:t>Caput</w:t>
        </w:r>
        <w:r w:rsidRPr="00BF7149">
          <w:rPr>
            <w:rStyle w:val="Hyperlink"/>
            <w:i/>
          </w:rPr>
          <w:t xml:space="preserve">” do artigo com redação dada pela </w:t>
        </w:r>
        <w:r w:rsidR="00ED701D" w:rsidRPr="00BF7149">
          <w:rPr>
            <w:rStyle w:val="Hyperlink"/>
            <w:i/>
          </w:rPr>
          <w:t>Medida Provisória</w:t>
        </w:r>
        <w:r w:rsidRPr="00BF7149">
          <w:rPr>
            <w:rStyle w:val="Hyperlink"/>
            <w:i/>
          </w:rPr>
          <w:t xml:space="preserve"> nº </w:t>
        </w:r>
        <w:r w:rsidR="00ED701D" w:rsidRPr="00BF7149">
          <w:rPr>
            <w:rStyle w:val="Hyperlink"/>
            <w:i/>
          </w:rPr>
          <w:t>563</w:t>
        </w:r>
        <w:r w:rsidRPr="00BF7149">
          <w:rPr>
            <w:rStyle w:val="Hyperlink"/>
            <w:i/>
          </w:rPr>
          <w:t xml:space="preserve">, de </w:t>
        </w:r>
        <w:r w:rsidR="00ED701D" w:rsidRPr="00BF7149">
          <w:rPr>
            <w:rStyle w:val="Hyperlink"/>
            <w:i/>
          </w:rPr>
          <w:t>3</w:t>
        </w:r>
        <w:r w:rsidRPr="00BF7149">
          <w:rPr>
            <w:rStyle w:val="Hyperlink"/>
            <w:i/>
          </w:rPr>
          <w:t>/</w:t>
        </w:r>
        <w:r w:rsidR="00ED701D" w:rsidRPr="00BF7149">
          <w:rPr>
            <w:rStyle w:val="Hyperlink"/>
            <w:i/>
          </w:rPr>
          <w:t>4</w:t>
        </w:r>
        <w:r w:rsidRPr="00BF7149">
          <w:rPr>
            <w:rStyle w:val="Hyperlink"/>
            <w:i/>
          </w:rPr>
          <w:t>/20</w:t>
        </w:r>
        <w:r w:rsidR="00ED701D" w:rsidRPr="00BF7149">
          <w:rPr>
            <w:rStyle w:val="Hyperlink"/>
            <w:i/>
          </w:rPr>
          <w:t>12</w:t>
        </w:r>
        <w:r w:rsidR="006958D3" w:rsidRPr="00BF7149">
          <w:rPr>
            <w:rStyle w:val="Hyperlink"/>
            <w:i/>
          </w:rPr>
          <w:t>,</w:t>
        </w:r>
      </w:hyperlink>
      <w:r w:rsidR="006958D3">
        <w:rPr>
          <w:i/>
          <w:color w:val="FF0000"/>
        </w:rPr>
        <w:t xml:space="preserve"> </w:t>
      </w:r>
      <w:hyperlink r:id="rId39" w:history="1">
        <w:r w:rsidR="006958D3" w:rsidRPr="00A57732">
          <w:rPr>
            <w:rStyle w:val="Hyperlink"/>
            <w:i/>
          </w:rPr>
          <w:t>convertida na Lei nº 12.715, de</w:t>
        </w:r>
        <w:r w:rsidR="00A57732" w:rsidRPr="00A57732">
          <w:rPr>
            <w:rStyle w:val="Hyperlink"/>
            <w:i/>
          </w:rPr>
          <w:t xml:space="preserve"> </w:t>
        </w:r>
        <w:r w:rsidR="006958D3" w:rsidRPr="00A57732">
          <w:rPr>
            <w:rStyle w:val="Hyperlink"/>
            <w:i/>
          </w:rPr>
          <w:t>17/9/2012</w:t>
        </w:r>
        <w:r w:rsidRPr="00A57732">
          <w:rPr>
            <w:rStyle w:val="Hyperlink"/>
            <w:i/>
          </w:rPr>
          <w:t>)</w:t>
        </w:r>
      </w:hyperlink>
      <w:r w:rsidR="00A96EE9">
        <w:rPr>
          <w:i/>
          <w:color w:val="FF0000"/>
        </w:rPr>
        <w:t xml:space="preserve"> </w:t>
      </w:r>
      <w:hyperlink r:id="rId40" w:history="1">
        <w:r w:rsidR="00A96EE9" w:rsidRPr="00A96EE9">
          <w:rPr>
            <w:rFonts w:eastAsia="Calibri"/>
            <w:i/>
            <w:color w:val="0000FF"/>
            <w:szCs w:val="24"/>
            <w:u w:val="single"/>
            <w:lang w:eastAsia="en-US"/>
          </w:rPr>
          <w:t>(Vide Lei Complementar nº 214, de 16/1/2025)</w:t>
        </w:r>
      </w:hyperlink>
    </w:p>
    <w:p w:rsidR="00F4773D" w:rsidRDefault="00F4773D">
      <w:pPr>
        <w:pStyle w:val="Recuodecorpodetexto3"/>
      </w:pPr>
      <w:r>
        <w:t xml:space="preserve">§ 1º A receita bruta de que trata o </w:t>
      </w:r>
      <w:r w:rsidR="003E03BD" w:rsidRPr="003E03BD">
        <w:rPr>
          <w:i/>
        </w:rPr>
        <w:t>caput</w:t>
      </w:r>
      <w:r>
        <w:t xml:space="preserve"> deste artigo será considerada após excluídos os impostos e contribuições incidentes sobre a venda. </w:t>
      </w:r>
    </w:p>
    <w:p w:rsidR="00F4773D" w:rsidRDefault="00F4773D">
      <w:pPr>
        <w:ind w:firstLine="1134"/>
        <w:jc w:val="both"/>
        <w:rPr>
          <w:sz w:val="24"/>
        </w:rPr>
      </w:pPr>
      <w:r>
        <w:rPr>
          <w:sz w:val="24"/>
        </w:rPr>
        <w:t xml:space="preserve">§ 2º </w:t>
      </w:r>
      <w:r w:rsidR="006958D3" w:rsidRPr="006958D3">
        <w:rPr>
          <w:sz w:val="24"/>
        </w:rPr>
        <w:t xml:space="preserve">A pessoa jurídica em início de atividade ou que não tenha atingido no ano anterior o percentual de receita de exportação exigido no </w:t>
      </w:r>
      <w:r w:rsidR="003E03BD" w:rsidRPr="003E03BD">
        <w:rPr>
          <w:i/>
          <w:sz w:val="24"/>
        </w:rPr>
        <w:t>caput</w:t>
      </w:r>
      <w:r w:rsidR="006958D3" w:rsidRPr="006958D3">
        <w:rPr>
          <w:sz w:val="24"/>
        </w:rPr>
        <w:t xml:space="preserve"> deste artigo poderá habilitar-se ao </w:t>
      </w:r>
      <w:proofErr w:type="spellStart"/>
      <w:r w:rsidR="006958D3" w:rsidRPr="006958D3">
        <w:rPr>
          <w:sz w:val="24"/>
        </w:rPr>
        <w:t>Recap</w:t>
      </w:r>
      <w:proofErr w:type="spellEnd"/>
      <w:r w:rsidR="006958D3" w:rsidRPr="006958D3">
        <w:rPr>
          <w:sz w:val="24"/>
        </w:rPr>
        <w:t xml:space="preserve"> desde que assuma compromisso de auferir, no período de 3 (três) anos-calendário, receita bruta decorrente de exportação para o exterior de, no mínimo, 50% (cinquenta por cento) de sua receita bruta total de venda de bens e serviços</w:t>
      </w:r>
      <w:r w:rsidR="0023289C" w:rsidRPr="0023289C">
        <w:rPr>
          <w:sz w:val="24"/>
        </w:rPr>
        <w:t>.</w:t>
      </w:r>
      <w:r>
        <w:rPr>
          <w:sz w:val="24"/>
        </w:rPr>
        <w:t xml:space="preserve"> </w:t>
      </w:r>
      <w:hyperlink r:id="rId41" w:history="1">
        <w:r w:rsidRPr="00BF7149">
          <w:rPr>
            <w:rStyle w:val="Hyperlink"/>
            <w:i/>
            <w:sz w:val="24"/>
          </w:rPr>
          <w:t xml:space="preserve">(Parágrafo com redação dada pela </w:t>
        </w:r>
        <w:r w:rsidR="00ED701D" w:rsidRPr="00BF7149">
          <w:rPr>
            <w:rStyle w:val="Hyperlink"/>
            <w:i/>
            <w:sz w:val="24"/>
          </w:rPr>
          <w:t>Medida Provisória</w:t>
        </w:r>
        <w:r w:rsidRPr="00BF7149">
          <w:rPr>
            <w:rStyle w:val="Hyperlink"/>
            <w:i/>
            <w:sz w:val="24"/>
          </w:rPr>
          <w:t xml:space="preserve"> nº </w:t>
        </w:r>
        <w:r w:rsidR="00ED701D" w:rsidRPr="00BF7149">
          <w:rPr>
            <w:rStyle w:val="Hyperlink"/>
            <w:i/>
            <w:sz w:val="24"/>
          </w:rPr>
          <w:t>563</w:t>
        </w:r>
        <w:r w:rsidRPr="00BF7149">
          <w:rPr>
            <w:rStyle w:val="Hyperlink"/>
            <w:i/>
            <w:sz w:val="24"/>
          </w:rPr>
          <w:t xml:space="preserve">, de </w:t>
        </w:r>
        <w:r w:rsidR="00ED701D" w:rsidRPr="00BF7149">
          <w:rPr>
            <w:rStyle w:val="Hyperlink"/>
            <w:i/>
            <w:sz w:val="24"/>
          </w:rPr>
          <w:t>3</w:t>
        </w:r>
        <w:r w:rsidRPr="00BF7149">
          <w:rPr>
            <w:rStyle w:val="Hyperlink"/>
            <w:i/>
            <w:sz w:val="24"/>
          </w:rPr>
          <w:t>/</w:t>
        </w:r>
        <w:r w:rsidR="00ED701D" w:rsidRPr="00BF7149">
          <w:rPr>
            <w:rStyle w:val="Hyperlink"/>
            <w:i/>
            <w:sz w:val="24"/>
          </w:rPr>
          <w:t>4</w:t>
        </w:r>
        <w:r w:rsidRPr="00BF7149">
          <w:rPr>
            <w:rStyle w:val="Hyperlink"/>
            <w:i/>
            <w:sz w:val="24"/>
          </w:rPr>
          <w:t>/20</w:t>
        </w:r>
        <w:r w:rsidR="00ED701D" w:rsidRPr="00BF7149">
          <w:rPr>
            <w:rStyle w:val="Hyperlink"/>
            <w:i/>
            <w:sz w:val="24"/>
          </w:rPr>
          <w:t>12</w:t>
        </w:r>
        <w:r w:rsidR="006958D3" w:rsidRPr="00BF7149">
          <w:rPr>
            <w:rStyle w:val="Hyperlink"/>
            <w:i/>
            <w:sz w:val="24"/>
          </w:rPr>
          <w:t>,</w:t>
        </w:r>
      </w:hyperlink>
      <w:r w:rsidR="006958D3">
        <w:rPr>
          <w:i/>
          <w:color w:val="FF0000"/>
          <w:sz w:val="24"/>
        </w:rPr>
        <w:t xml:space="preserve"> </w:t>
      </w:r>
      <w:hyperlink r:id="rId42" w:history="1">
        <w:r w:rsidR="006958D3" w:rsidRPr="00A57732">
          <w:rPr>
            <w:rStyle w:val="Hyperlink"/>
            <w:i/>
            <w:sz w:val="24"/>
            <w:szCs w:val="24"/>
          </w:rPr>
          <w:t>convertida na Lei nº 12.715, de</w:t>
        </w:r>
        <w:r w:rsidR="00A57732" w:rsidRPr="00A57732">
          <w:rPr>
            <w:rStyle w:val="Hyperlink"/>
            <w:i/>
            <w:sz w:val="24"/>
            <w:szCs w:val="24"/>
          </w:rPr>
          <w:t xml:space="preserve"> </w:t>
        </w:r>
        <w:r w:rsidR="006958D3" w:rsidRPr="00A57732">
          <w:rPr>
            <w:rStyle w:val="Hyperlink"/>
            <w:i/>
            <w:sz w:val="24"/>
            <w:szCs w:val="24"/>
          </w:rPr>
          <w:t>17/9/2012</w:t>
        </w:r>
        <w:r w:rsidRPr="00A57732">
          <w:rPr>
            <w:rStyle w:val="Hyperlink"/>
            <w:i/>
            <w:sz w:val="24"/>
            <w:szCs w:val="24"/>
          </w:rPr>
          <w:t>)</w:t>
        </w:r>
      </w:hyperlink>
    </w:p>
    <w:p w:rsidR="00F4773D" w:rsidRDefault="00F4773D">
      <w:pPr>
        <w:ind w:firstLine="1134"/>
        <w:jc w:val="both"/>
        <w:rPr>
          <w:sz w:val="24"/>
        </w:rPr>
      </w:pPr>
      <w:r>
        <w:rPr>
          <w:sz w:val="24"/>
        </w:rPr>
        <w:t xml:space="preserve">§ 3º O disposto neste artigo: </w:t>
      </w:r>
    </w:p>
    <w:p w:rsidR="00F4773D" w:rsidRDefault="00F4773D">
      <w:pPr>
        <w:ind w:firstLine="1134"/>
        <w:jc w:val="both"/>
        <w:rPr>
          <w:sz w:val="24"/>
        </w:rPr>
      </w:pPr>
      <w:r>
        <w:rPr>
          <w:sz w:val="24"/>
        </w:rPr>
        <w:t xml:space="preserve">I - não se aplica às pessoas jurídicas optantes pelo Simples e às que tenham suas receitas, no todo ou em parte, submetidas ao regime de incidência cumulativa da Contribuição para o PIS/Pasep e da </w:t>
      </w:r>
      <w:proofErr w:type="spellStart"/>
      <w:r>
        <w:rPr>
          <w:sz w:val="24"/>
        </w:rPr>
        <w:t>Cofins</w:t>
      </w:r>
      <w:proofErr w:type="spellEnd"/>
      <w:r>
        <w:rPr>
          <w:sz w:val="24"/>
        </w:rPr>
        <w:t xml:space="preserve">; </w:t>
      </w:r>
    </w:p>
    <w:p w:rsidR="00F4773D" w:rsidRDefault="00F4773D">
      <w:pPr>
        <w:ind w:firstLine="1134"/>
        <w:jc w:val="both"/>
        <w:rPr>
          <w:sz w:val="24"/>
        </w:rPr>
      </w:pPr>
      <w:r>
        <w:rPr>
          <w:sz w:val="24"/>
        </w:rPr>
        <w:t xml:space="preserve">II - aplica-se a estaleiro naval brasileiro, no caso de aquisição ou importação de bens de capital relacionados em regulamento destinados à incorporação ao seu ativo imobilizado para utilização nas atividades de construção, conservação, modernização, conversão e reparo de embarcações </w:t>
      </w:r>
      <w:proofErr w:type="spellStart"/>
      <w:r>
        <w:rPr>
          <w:sz w:val="24"/>
        </w:rPr>
        <w:t>pré</w:t>
      </w:r>
      <w:proofErr w:type="spellEnd"/>
      <w:r>
        <w:rPr>
          <w:sz w:val="24"/>
        </w:rPr>
        <w:t xml:space="preserve">-registradas ou registradas no Registro Especial Brasileiro - REB, instituído pela Lei nº 9.432, de 8 de janeiro de 1997, independentemente de efetuar o compromisso de exportação para o exterior de que trata o </w:t>
      </w:r>
      <w:r w:rsidR="003E03BD" w:rsidRPr="003E03BD">
        <w:rPr>
          <w:i/>
          <w:sz w:val="24"/>
        </w:rPr>
        <w:t>caput</w:t>
      </w:r>
      <w:r>
        <w:rPr>
          <w:sz w:val="24"/>
        </w:rPr>
        <w:t xml:space="preserve"> e o § 2º deste artigo ou de possuir receita bruta decorrente de exportação para o exterior. </w:t>
      </w:r>
    </w:p>
    <w:p w:rsidR="00F4773D" w:rsidRDefault="00F4773D">
      <w:pPr>
        <w:ind w:firstLine="1134"/>
        <w:jc w:val="both"/>
        <w:rPr>
          <w:rStyle w:val="Hyperlink"/>
          <w:i/>
          <w:sz w:val="24"/>
        </w:rPr>
      </w:pPr>
      <w:r>
        <w:rPr>
          <w:sz w:val="24"/>
        </w:rPr>
        <w:t xml:space="preserve">§ 4º Para as pessoas jurídicas que fabricam os produtos relacionados no art. 1º da Lei nº 11.529, de 22 de outubro de 2007, os percentuais de que tratam o </w:t>
      </w:r>
      <w:r w:rsidR="003E03BD" w:rsidRPr="003E03BD">
        <w:rPr>
          <w:i/>
          <w:sz w:val="24"/>
        </w:rPr>
        <w:t>caput</w:t>
      </w:r>
      <w:r>
        <w:rPr>
          <w:sz w:val="24"/>
        </w:rPr>
        <w:t xml:space="preserve"> e o § 2º deste artigo ficam reduzidos para 60% (sessenta por cento). </w:t>
      </w:r>
      <w:hyperlink r:id="rId43" w:history="1">
        <w:r>
          <w:rPr>
            <w:rStyle w:val="Hyperlink"/>
            <w:i/>
            <w:sz w:val="24"/>
          </w:rPr>
          <w:t>(Parágrafo acrescido pela Medida Provisória nº 428, de 12/5/2008</w:t>
        </w:r>
      </w:hyperlink>
      <w:r>
        <w:rPr>
          <w:i/>
          <w:sz w:val="24"/>
        </w:rPr>
        <w:t>,</w:t>
      </w:r>
      <w:r>
        <w:rPr>
          <w:sz w:val="24"/>
        </w:rPr>
        <w:t xml:space="preserve"> </w:t>
      </w:r>
      <w:r>
        <w:rPr>
          <w:i/>
          <w:sz w:val="24"/>
        </w:rPr>
        <w:fldChar w:fldCharType="begin"/>
      </w:r>
      <w:r w:rsidR="00303148">
        <w:rPr>
          <w:i/>
          <w:sz w:val="24"/>
        </w:rPr>
        <w:instrText>HYPERLINK "https://www2.camara.leg.br/legin/fed/lei/2008/lei-11774-17-setembro-2008-580761-norma-pl.html"</w:instrText>
      </w:r>
      <w:r>
        <w:rPr>
          <w:i/>
          <w:sz w:val="24"/>
        </w:rPr>
        <w:fldChar w:fldCharType="separate"/>
      </w:r>
      <w:r>
        <w:rPr>
          <w:rStyle w:val="Hyperlink"/>
          <w:i/>
          <w:sz w:val="24"/>
        </w:rPr>
        <w:t>convertida na Lei nº 11.774, de 17/9/2008</w:t>
      </w:r>
      <w:proofErr w:type="gramStart"/>
      <w:r>
        <w:rPr>
          <w:rStyle w:val="Hyperlink"/>
          <w:i/>
          <w:sz w:val="24"/>
        </w:rPr>
        <w:t>)</w:t>
      </w:r>
      <w:proofErr w:type="gramEnd"/>
    </w:p>
    <w:p w:rsidR="00F4773D" w:rsidRDefault="00F4773D">
      <w:pPr>
        <w:ind w:firstLine="1134"/>
        <w:jc w:val="both"/>
        <w:rPr>
          <w:sz w:val="24"/>
        </w:rPr>
      </w:pPr>
      <w:r>
        <w:rPr>
          <w:i/>
          <w:sz w:val="24"/>
        </w:rPr>
        <w:fldChar w:fldCharType="end"/>
      </w:r>
      <w:r>
        <w:rPr>
          <w:sz w:val="24"/>
        </w:rPr>
        <w:t xml:space="preserve">§ 5º </w:t>
      </w:r>
      <w:hyperlink r:id="rId44" w:history="1">
        <w:r w:rsidRPr="00562435">
          <w:rPr>
            <w:rStyle w:val="Hyperlink"/>
            <w:i/>
            <w:sz w:val="24"/>
          </w:rPr>
          <w:t xml:space="preserve">(Parágrafo acrescido pela Lei nº 11.774, de </w:t>
        </w:r>
        <w:proofErr w:type="gramStart"/>
        <w:r w:rsidRPr="00562435">
          <w:rPr>
            <w:rStyle w:val="Hyperlink"/>
            <w:i/>
            <w:sz w:val="24"/>
          </w:rPr>
          <w:t>17/9/2008</w:t>
        </w:r>
        <w:r w:rsidR="006E04C1" w:rsidRPr="00562435">
          <w:rPr>
            <w:rStyle w:val="Hyperlink"/>
            <w:i/>
            <w:sz w:val="24"/>
          </w:rPr>
          <w:t>,</w:t>
        </w:r>
        <w:proofErr w:type="gramEnd"/>
      </w:hyperlink>
      <w:r w:rsidR="006E04C1">
        <w:rPr>
          <w:i/>
          <w:color w:val="FF0000"/>
          <w:sz w:val="24"/>
        </w:rPr>
        <w:t xml:space="preserve"> </w:t>
      </w:r>
      <w:r w:rsidR="006E04C1">
        <w:rPr>
          <w:i/>
          <w:sz w:val="24"/>
        </w:rPr>
        <w:t xml:space="preserve">e </w:t>
      </w:r>
      <w:hyperlink r:id="rId45" w:history="1">
        <w:r w:rsidR="006E04C1">
          <w:rPr>
            <w:rStyle w:val="Hyperlink"/>
            <w:i/>
            <w:sz w:val="24"/>
          </w:rPr>
          <w:t>r</w:t>
        </w:r>
        <w:r w:rsidR="006E04C1" w:rsidRPr="00F6051B">
          <w:rPr>
            <w:rStyle w:val="Hyperlink"/>
            <w:i/>
            <w:sz w:val="24"/>
          </w:rPr>
          <w:t>evogado pela Medida Provisória nº 564, de 3/4/2012</w:t>
        </w:r>
        <w:r w:rsidR="008F56CF">
          <w:rPr>
            <w:rStyle w:val="Hyperlink"/>
            <w:i/>
            <w:sz w:val="24"/>
          </w:rPr>
          <w:t>,</w:t>
        </w:r>
      </w:hyperlink>
      <w:r w:rsidR="008F56CF">
        <w:rPr>
          <w:i/>
          <w:color w:val="FF0000"/>
          <w:sz w:val="24"/>
        </w:rPr>
        <w:t xml:space="preserve"> </w:t>
      </w:r>
      <w:hyperlink r:id="rId46" w:history="1">
        <w:r w:rsidR="008F56CF" w:rsidRPr="008F56CF">
          <w:rPr>
            <w:rStyle w:val="Hyperlink"/>
            <w:i/>
            <w:sz w:val="24"/>
          </w:rPr>
          <w:t>convertida na Lei nº 12.712, de 30/8/2012)</w:t>
        </w:r>
      </w:hyperlink>
    </w:p>
    <w:p w:rsidR="00F4773D" w:rsidRDefault="00F4773D">
      <w:pPr>
        <w:ind w:firstLine="1134"/>
        <w:jc w:val="both"/>
        <w:rPr>
          <w:sz w:val="24"/>
        </w:rPr>
      </w:pPr>
    </w:p>
    <w:p w:rsidR="00F4773D" w:rsidRDefault="00F4773D">
      <w:pPr>
        <w:ind w:firstLine="1134"/>
        <w:jc w:val="both"/>
        <w:rPr>
          <w:sz w:val="24"/>
        </w:rPr>
      </w:pPr>
      <w:r>
        <w:rPr>
          <w:sz w:val="24"/>
        </w:rPr>
        <w:t xml:space="preserve">Art. 14. No caso de venda ou de importação de máquinas, aparelhos, instrumentos e equipamentos, novos, fica suspensa a exigência: </w:t>
      </w:r>
      <w:hyperlink r:id="rId47"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I - da Contribuição para o PIS/Pasep e da </w:t>
      </w:r>
      <w:proofErr w:type="spellStart"/>
      <w:r>
        <w:rPr>
          <w:sz w:val="24"/>
        </w:rPr>
        <w:t>Cofins</w:t>
      </w:r>
      <w:proofErr w:type="spellEnd"/>
      <w:r>
        <w:rPr>
          <w:sz w:val="24"/>
        </w:rPr>
        <w:t xml:space="preserve"> incidentes sobre a receita bruta da venda no mercado interno, quando os referidos bens forem adquiridos por pessoa jurídica beneficiária do </w:t>
      </w:r>
      <w:proofErr w:type="spellStart"/>
      <w:r>
        <w:rPr>
          <w:sz w:val="24"/>
        </w:rPr>
        <w:t>Recap</w:t>
      </w:r>
      <w:proofErr w:type="spellEnd"/>
      <w:r>
        <w:rPr>
          <w:sz w:val="24"/>
        </w:rPr>
        <w:t xml:space="preserve"> para incorporação ao seu ativo imobilizado; </w:t>
      </w:r>
    </w:p>
    <w:p w:rsidR="00F4773D" w:rsidRDefault="00F4773D">
      <w:pPr>
        <w:ind w:firstLine="1134"/>
        <w:jc w:val="both"/>
        <w:rPr>
          <w:sz w:val="24"/>
        </w:rPr>
      </w:pPr>
      <w:r>
        <w:rPr>
          <w:sz w:val="24"/>
        </w:rPr>
        <w:t xml:space="preserve">II - da Contribuição para o PIS/Pasep-Importação e da </w:t>
      </w:r>
      <w:proofErr w:type="spellStart"/>
      <w:r>
        <w:rPr>
          <w:sz w:val="24"/>
        </w:rPr>
        <w:t>Cofins</w:t>
      </w:r>
      <w:proofErr w:type="spellEnd"/>
      <w:r>
        <w:rPr>
          <w:sz w:val="24"/>
        </w:rPr>
        <w:t xml:space="preserve">- Importação, quando os referidos bens forem importados diretamente por pessoa jurídica beneficiária do </w:t>
      </w:r>
      <w:proofErr w:type="spellStart"/>
      <w:r>
        <w:rPr>
          <w:sz w:val="24"/>
        </w:rPr>
        <w:t>Recap</w:t>
      </w:r>
      <w:proofErr w:type="spellEnd"/>
      <w:r>
        <w:rPr>
          <w:sz w:val="24"/>
        </w:rPr>
        <w:t xml:space="preserve"> para incorporação ao seu ativo imobilizado. </w:t>
      </w:r>
    </w:p>
    <w:p w:rsidR="00F4773D" w:rsidRDefault="00F4773D">
      <w:pPr>
        <w:ind w:firstLine="1134"/>
        <w:jc w:val="both"/>
        <w:rPr>
          <w:sz w:val="24"/>
        </w:rPr>
      </w:pPr>
      <w:r>
        <w:rPr>
          <w:sz w:val="24"/>
        </w:rPr>
        <w:t xml:space="preserve">§ 1º O benefício de suspensão de que trata este artigo poderá ser usufruído nas aquisições e importações realizadas no período de 3 (três) anos contados da data de adesão ao </w:t>
      </w:r>
      <w:proofErr w:type="spellStart"/>
      <w:r>
        <w:rPr>
          <w:sz w:val="24"/>
        </w:rPr>
        <w:t>Recap</w:t>
      </w:r>
      <w:proofErr w:type="spellEnd"/>
      <w:r>
        <w:rPr>
          <w:sz w:val="24"/>
        </w:rPr>
        <w:t xml:space="preserve">. </w:t>
      </w:r>
    </w:p>
    <w:p w:rsidR="00F4773D" w:rsidRDefault="00F4773D">
      <w:pPr>
        <w:ind w:firstLine="1134"/>
        <w:jc w:val="both"/>
        <w:rPr>
          <w:sz w:val="24"/>
        </w:rPr>
      </w:pPr>
      <w:r>
        <w:rPr>
          <w:sz w:val="24"/>
        </w:rPr>
        <w:t xml:space="preserve">§ 2º O percentual de exportações de que tratam o </w:t>
      </w:r>
      <w:r w:rsidR="003E03BD" w:rsidRPr="003E03BD">
        <w:rPr>
          <w:i/>
          <w:sz w:val="24"/>
        </w:rPr>
        <w:t>caput</w:t>
      </w:r>
      <w:r>
        <w:rPr>
          <w:sz w:val="24"/>
        </w:rPr>
        <w:t xml:space="preserve"> e o § 2º do art. 13 desta Lei será apurado considerando-se a média obtida, a partir do ano-calendário </w:t>
      </w:r>
      <w:proofErr w:type="spellStart"/>
      <w:r>
        <w:rPr>
          <w:sz w:val="24"/>
        </w:rPr>
        <w:t>subseqüente</w:t>
      </w:r>
      <w:proofErr w:type="spellEnd"/>
      <w:r>
        <w:rPr>
          <w:sz w:val="24"/>
        </w:rPr>
        <w:t xml:space="preserve"> ao do início de utilização dos bens adquiridos no âmbito do </w:t>
      </w:r>
      <w:proofErr w:type="spellStart"/>
      <w:r>
        <w:rPr>
          <w:sz w:val="24"/>
        </w:rPr>
        <w:t>Recap</w:t>
      </w:r>
      <w:proofErr w:type="spellEnd"/>
      <w:r>
        <w:rPr>
          <w:sz w:val="24"/>
        </w:rPr>
        <w:t xml:space="preserve">, durante o período de: </w:t>
      </w:r>
    </w:p>
    <w:p w:rsidR="00F4773D" w:rsidRDefault="00F4773D">
      <w:pPr>
        <w:ind w:firstLine="1134"/>
        <w:jc w:val="both"/>
        <w:rPr>
          <w:sz w:val="24"/>
        </w:rPr>
      </w:pPr>
      <w:r>
        <w:rPr>
          <w:sz w:val="24"/>
        </w:rPr>
        <w:t xml:space="preserve">I - 2 (dois) anos-calendário, no caso do </w:t>
      </w:r>
      <w:r w:rsidR="003E03BD" w:rsidRPr="003E03BD">
        <w:rPr>
          <w:i/>
          <w:sz w:val="24"/>
        </w:rPr>
        <w:t>caput</w:t>
      </w:r>
      <w:r>
        <w:rPr>
          <w:sz w:val="24"/>
        </w:rPr>
        <w:t xml:space="preserve"> do art. 13 desta Lei; ou </w:t>
      </w:r>
    </w:p>
    <w:p w:rsidR="00F4773D" w:rsidRDefault="00F4773D">
      <w:pPr>
        <w:ind w:firstLine="1134"/>
        <w:jc w:val="both"/>
        <w:rPr>
          <w:sz w:val="24"/>
        </w:rPr>
      </w:pPr>
      <w:r>
        <w:rPr>
          <w:sz w:val="24"/>
        </w:rPr>
        <w:t xml:space="preserve">II - 3 (três) anos-calendário, no caso do § 2º do art. 13 desta Lei. </w:t>
      </w:r>
    </w:p>
    <w:p w:rsidR="00F4773D" w:rsidRDefault="00F4773D">
      <w:pPr>
        <w:ind w:firstLine="1134"/>
        <w:jc w:val="both"/>
        <w:rPr>
          <w:sz w:val="24"/>
        </w:rPr>
      </w:pPr>
      <w:r>
        <w:rPr>
          <w:sz w:val="24"/>
        </w:rPr>
        <w:lastRenderedPageBreak/>
        <w:t xml:space="preserve">§ 3º O prazo de início de utilização a que se refere o § 2º deste artigo não poderá ser superior a 3 (três) anos. </w:t>
      </w:r>
    </w:p>
    <w:p w:rsidR="00F4773D" w:rsidRDefault="00F4773D">
      <w:pPr>
        <w:ind w:firstLine="1134"/>
        <w:jc w:val="both"/>
        <w:rPr>
          <w:sz w:val="24"/>
        </w:rPr>
      </w:pPr>
      <w:r>
        <w:rPr>
          <w:sz w:val="24"/>
        </w:rPr>
        <w:t xml:space="preserve">§ 4º A pessoa jurídica que não incorporar o bem ao ativo imobilizado, revender o bem antes da conversão da alíquota a 0 (zero), na forma do § 8º deste artigo, ou não atender às demais condições de que trata o art. 13 desta Lei fica obrigada a recolher juros e multa de mora, na forma da lei, contados a partir da data da aquisição ou do registro da Declaração de Importação - DI, referentes às contribuições não pagas em decorrência da suspensão de que trata este artigo, na condição: </w:t>
      </w:r>
    </w:p>
    <w:p w:rsidR="00F4773D" w:rsidRDefault="00F4773D">
      <w:pPr>
        <w:ind w:firstLine="1134"/>
        <w:jc w:val="both"/>
        <w:rPr>
          <w:sz w:val="24"/>
        </w:rPr>
      </w:pPr>
      <w:r>
        <w:rPr>
          <w:sz w:val="24"/>
        </w:rPr>
        <w:t xml:space="preserve">I - de contribuinte, em relação à Contribuição para o PIS/Pasep- Importação e à </w:t>
      </w:r>
      <w:proofErr w:type="spellStart"/>
      <w:r>
        <w:rPr>
          <w:sz w:val="24"/>
        </w:rPr>
        <w:t>Cofins</w:t>
      </w:r>
      <w:proofErr w:type="spellEnd"/>
      <w:r>
        <w:rPr>
          <w:sz w:val="24"/>
        </w:rPr>
        <w:t xml:space="preserve">-Importação; </w:t>
      </w:r>
    </w:p>
    <w:p w:rsidR="00F4773D" w:rsidRDefault="00F4773D">
      <w:pPr>
        <w:ind w:firstLine="1134"/>
        <w:jc w:val="both"/>
        <w:rPr>
          <w:sz w:val="24"/>
        </w:rPr>
      </w:pPr>
      <w:r>
        <w:rPr>
          <w:sz w:val="24"/>
        </w:rPr>
        <w:t xml:space="preserve">II - de responsável, em relação à Contribuição para o PIS/Pasep e à </w:t>
      </w:r>
      <w:proofErr w:type="spellStart"/>
      <w:r>
        <w:rPr>
          <w:sz w:val="24"/>
        </w:rPr>
        <w:t>Cofins</w:t>
      </w:r>
      <w:proofErr w:type="spellEnd"/>
      <w:r>
        <w:rPr>
          <w:sz w:val="24"/>
        </w:rPr>
        <w:t xml:space="preserve">. </w:t>
      </w:r>
    </w:p>
    <w:p w:rsidR="00F4773D" w:rsidRDefault="00F4773D">
      <w:pPr>
        <w:ind w:firstLine="1134"/>
        <w:jc w:val="both"/>
        <w:rPr>
          <w:sz w:val="24"/>
        </w:rPr>
      </w:pPr>
      <w:r>
        <w:rPr>
          <w:sz w:val="24"/>
        </w:rPr>
        <w:t xml:space="preserve">§ 5º Na hipótese de não ser efetuado o recolhimento na forma do § 4º deste artigo, caberá lançamento de ofício, com aplicação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r>
        <w:rPr>
          <w:sz w:val="24"/>
        </w:rPr>
        <w:t xml:space="preserve">§ 6º Os juros e multa, de mora ou de ofício, de que trata este artigo serão exigidos: </w:t>
      </w:r>
    </w:p>
    <w:p w:rsidR="00F4773D" w:rsidRDefault="00F4773D">
      <w:pPr>
        <w:ind w:firstLine="1134"/>
        <w:jc w:val="both"/>
        <w:rPr>
          <w:sz w:val="24"/>
        </w:rPr>
      </w:pPr>
      <w:r>
        <w:rPr>
          <w:sz w:val="24"/>
        </w:rPr>
        <w:t xml:space="preserve">I - isoladamente, na hipótese em que o contribuinte não alcançar o percentual de exportações de que tratam o </w:t>
      </w:r>
      <w:r w:rsidR="003E03BD" w:rsidRPr="003E03BD">
        <w:rPr>
          <w:i/>
          <w:sz w:val="24"/>
        </w:rPr>
        <w:t>caput</w:t>
      </w:r>
      <w:r>
        <w:rPr>
          <w:sz w:val="24"/>
        </w:rPr>
        <w:t xml:space="preserve"> e o § 2º do art. 13 desta Lei; </w:t>
      </w:r>
    </w:p>
    <w:p w:rsidR="00F4773D" w:rsidRDefault="00F4773D">
      <w:pPr>
        <w:ind w:firstLine="1134"/>
        <w:jc w:val="both"/>
        <w:rPr>
          <w:sz w:val="24"/>
        </w:rPr>
      </w:pPr>
      <w:r>
        <w:rPr>
          <w:sz w:val="24"/>
        </w:rPr>
        <w:t xml:space="preserve">II - juntamente com as contribuições não pagas, nas hipóteses em que a pessoa jurídica não incorporar o bem ao ativo imobilizado, revender o bem antes da conversão da alíquota a 0 (zero), na forma do § 8º deste artigo, ou desatender as demais condições do art. 13 desta Lei. </w:t>
      </w:r>
    </w:p>
    <w:p w:rsidR="00F4773D" w:rsidRDefault="00F4773D">
      <w:pPr>
        <w:ind w:firstLine="1134"/>
        <w:jc w:val="both"/>
        <w:rPr>
          <w:sz w:val="24"/>
        </w:rPr>
      </w:pPr>
      <w:r>
        <w:rPr>
          <w:sz w:val="24"/>
        </w:rPr>
        <w:t xml:space="preserve">§ 7º Nas notas fiscais relativas à venda de que trata o </w:t>
      </w:r>
      <w:r w:rsidR="003E03BD" w:rsidRPr="003E03BD">
        <w:rPr>
          <w:i/>
          <w:sz w:val="24"/>
        </w:rPr>
        <w:t>caput</w:t>
      </w:r>
      <w:r>
        <w:rPr>
          <w:sz w:val="24"/>
        </w:rPr>
        <w:t xml:space="preserve"> deste artigo deverá constar a expressão "Venda efetuada com suspensão da exigência da Contribuição para o PIS/Pasep e da </w:t>
      </w:r>
      <w:proofErr w:type="spellStart"/>
      <w:r>
        <w:rPr>
          <w:sz w:val="24"/>
        </w:rPr>
        <w:t>Cofins</w:t>
      </w:r>
      <w:proofErr w:type="spellEnd"/>
      <w:r>
        <w:rPr>
          <w:sz w:val="24"/>
        </w:rPr>
        <w:t xml:space="preserve">", com a especificação do dispositivo legal correspondente. </w:t>
      </w:r>
    </w:p>
    <w:p w:rsidR="00F4773D" w:rsidRDefault="00F4773D">
      <w:pPr>
        <w:ind w:firstLine="1134"/>
        <w:jc w:val="both"/>
        <w:rPr>
          <w:sz w:val="24"/>
        </w:rPr>
      </w:pPr>
      <w:r>
        <w:rPr>
          <w:sz w:val="24"/>
        </w:rPr>
        <w:t xml:space="preserve">§ 8º A suspensão de que trata este artigo converte-se em alíquota 0 (zero) após: </w:t>
      </w:r>
    </w:p>
    <w:p w:rsidR="00F4773D" w:rsidRDefault="00F4773D">
      <w:pPr>
        <w:ind w:firstLine="1134"/>
        <w:jc w:val="both"/>
        <w:rPr>
          <w:sz w:val="24"/>
        </w:rPr>
      </w:pPr>
      <w:r>
        <w:rPr>
          <w:sz w:val="24"/>
        </w:rPr>
        <w:t xml:space="preserve">I - cumpridas as condições de que trata o </w:t>
      </w:r>
      <w:r w:rsidR="003E03BD" w:rsidRPr="003E03BD">
        <w:rPr>
          <w:i/>
          <w:sz w:val="24"/>
        </w:rPr>
        <w:t>caput</w:t>
      </w:r>
      <w:r>
        <w:rPr>
          <w:sz w:val="24"/>
        </w:rPr>
        <w:t xml:space="preserve"> do art. 13, observado o prazo a que se refere o inciso I do § 2º deste artigo; </w:t>
      </w:r>
    </w:p>
    <w:p w:rsidR="00F4773D" w:rsidRDefault="00F4773D">
      <w:pPr>
        <w:ind w:firstLine="1134"/>
        <w:jc w:val="both"/>
        <w:rPr>
          <w:sz w:val="24"/>
        </w:rPr>
      </w:pPr>
      <w:r>
        <w:rPr>
          <w:sz w:val="24"/>
        </w:rPr>
        <w:t xml:space="preserve">II - cumpridas as condições de que trata o § 2º do art. 13 desta Lei, observado o prazo a que se refere o inciso II do § 2º deste artigo; </w:t>
      </w:r>
    </w:p>
    <w:p w:rsidR="00F4773D" w:rsidRDefault="00F4773D">
      <w:pPr>
        <w:ind w:firstLine="1134"/>
        <w:jc w:val="both"/>
        <w:rPr>
          <w:sz w:val="24"/>
        </w:rPr>
      </w:pPr>
      <w:r>
        <w:rPr>
          <w:sz w:val="24"/>
        </w:rPr>
        <w:t xml:space="preserve">III - transcorrido o prazo de 18 (dezoito) meses, contado da data da aquisição, no caso do beneficiário de que trata o inciso II do § 3º do art. 13 desta Lei. </w:t>
      </w:r>
    </w:p>
    <w:p w:rsidR="00F4773D" w:rsidRDefault="00F4773D">
      <w:pPr>
        <w:ind w:firstLine="1134"/>
        <w:jc w:val="both"/>
        <w:rPr>
          <w:sz w:val="24"/>
        </w:rPr>
      </w:pPr>
      <w:r>
        <w:rPr>
          <w:sz w:val="24"/>
        </w:rPr>
        <w:t xml:space="preserve">§ 9º A pessoa jurídica que efetuar o compromisso de que trata o § 2º do art. 13 desta Lei poderá, ainda, observadas as mesmas condições ali estabelecidas, utilizar o benefício de suspensão de que trata o art. 40 da Lei nº 10.865, de 30 de abril de 2004. </w:t>
      </w:r>
    </w:p>
    <w:p w:rsidR="00F4773D" w:rsidRDefault="00F4773D">
      <w:pPr>
        <w:ind w:firstLine="1134"/>
        <w:jc w:val="both"/>
        <w:rPr>
          <w:sz w:val="24"/>
        </w:rPr>
      </w:pPr>
      <w:r>
        <w:rPr>
          <w:sz w:val="24"/>
        </w:rPr>
        <w:t xml:space="preserve">§ 10. Na hipótese de não atendimento do percentual de que tratam o </w:t>
      </w:r>
      <w:r w:rsidR="003E03BD" w:rsidRPr="003E03BD">
        <w:rPr>
          <w:i/>
          <w:sz w:val="24"/>
        </w:rPr>
        <w:t>caput</w:t>
      </w:r>
      <w:r>
        <w:rPr>
          <w:sz w:val="24"/>
        </w:rPr>
        <w:t xml:space="preserve"> e o § 2º do art. 13 desta Lei, a multa, de mora ou de ofício, a que se refere o § 4º deste artigo será aplicada sobre o valor das contribuições não recolhidas, proporcionalmente à diferença entre o percentual mínimo de exportações estabelecido e o efetivamente alcançado. </w:t>
      </w:r>
    </w:p>
    <w:p w:rsidR="00F4773D" w:rsidRDefault="00F4773D">
      <w:pPr>
        <w:ind w:firstLine="1134"/>
        <w:jc w:val="both"/>
        <w:rPr>
          <w:sz w:val="24"/>
        </w:rPr>
      </w:pPr>
    </w:p>
    <w:p w:rsidR="00F4773D" w:rsidRDefault="00F4773D">
      <w:pPr>
        <w:ind w:firstLine="1134"/>
        <w:jc w:val="both"/>
        <w:rPr>
          <w:sz w:val="24"/>
        </w:rPr>
      </w:pPr>
      <w:r>
        <w:rPr>
          <w:sz w:val="24"/>
        </w:rPr>
        <w:t xml:space="preserve">Art. 15. A adesão ao </w:t>
      </w:r>
      <w:proofErr w:type="spellStart"/>
      <w:r>
        <w:rPr>
          <w:sz w:val="24"/>
        </w:rPr>
        <w:t>Recap</w:t>
      </w:r>
      <w:proofErr w:type="spellEnd"/>
      <w:r>
        <w:rPr>
          <w:sz w:val="24"/>
        </w:rPr>
        <w:t xml:space="preserve"> fica condicionada à regularidade fiscal da pessoa jurídica em relação aos tributos e contribuições administrados pela Receita Federal do Brasil. </w:t>
      </w:r>
      <w:hyperlink r:id="rId48"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16. Os bens beneficiados pela suspensão da exigência de que trata o art. 14 desta Lei serão relacionados em regulamento. </w:t>
      </w:r>
      <w:hyperlink r:id="rId49"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jc w:val="center"/>
        <w:rPr>
          <w:sz w:val="24"/>
        </w:rPr>
      </w:pPr>
      <w:r>
        <w:rPr>
          <w:sz w:val="24"/>
        </w:rPr>
        <w:t>CAPÍTULO III</w:t>
      </w:r>
    </w:p>
    <w:p w:rsidR="00F4773D" w:rsidRDefault="00F4773D">
      <w:pPr>
        <w:jc w:val="center"/>
        <w:rPr>
          <w:sz w:val="24"/>
        </w:rPr>
      </w:pPr>
      <w:r>
        <w:rPr>
          <w:sz w:val="24"/>
        </w:rPr>
        <w:lastRenderedPageBreak/>
        <w:t>DOS INCENTIVOS À INOVAÇÃO TECNOLÓGICA</w:t>
      </w:r>
    </w:p>
    <w:p w:rsidR="00F4773D" w:rsidRDefault="00F4773D">
      <w:pPr>
        <w:ind w:firstLine="1134"/>
        <w:jc w:val="both"/>
        <w:rPr>
          <w:sz w:val="24"/>
        </w:rPr>
      </w:pPr>
    </w:p>
    <w:p w:rsidR="00F4773D" w:rsidRDefault="00F4773D">
      <w:pPr>
        <w:pStyle w:val="Recuodecorpodetexto3"/>
      </w:pPr>
      <w:r>
        <w:t xml:space="preserve">Art. 17. A pessoa jurídica poderá usufruir dos seguintes incentivos fiscais: </w:t>
      </w:r>
    </w:p>
    <w:p w:rsidR="00F4773D" w:rsidRDefault="00F4773D">
      <w:pPr>
        <w:ind w:firstLine="1134"/>
        <w:jc w:val="both"/>
        <w:rPr>
          <w:sz w:val="24"/>
        </w:rPr>
      </w:pPr>
      <w:r>
        <w:rPr>
          <w:sz w:val="24"/>
        </w:rPr>
        <w:t xml:space="preserve">I - dedução, para efeito de apuração do lucro líquido, de valor correspondente à soma dos dispêndios realizados no período de apuração com pesquisa tecnológica e desenvolvimento de inovação tecnológica classificáveis como despesas operacionais pela legislação do Imposto sobre a Renda da Pessoa Jurídica - IRPJ ou como pagamento na forma prevista no § 2º deste artigo; </w:t>
      </w:r>
    </w:p>
    <w:p w:rsidR="00F4773D" w:rsidRDefault="00F4773D">
      <w:pPr>
        <w:ind w:firstLine="1134"/>
        <w:jc w:val="both"/>
        <w:rPr>
          <w:sz w:val="24"/>
        </w:rPr>
      </w:pPr>
      <w:r>
        <w:rPr>
          <w:sz w:val="24"/>
        </w:rPr>
        <w:t>II - redução de 50% (</w:t>
      </w:r>
      <w:proofErr w:type="spellStart"/>
      <w:r>
        <w:rPr>
          <w:sz w:val="24"/>
        </w:rPr>
        <w:t>cinqüenta</w:t>
      </w:r>
      <w:proofErr w:type="spellEnd"/>
      <w:r>
        <w:rPr>
          <w:sz w:val="24"/>
        </w:rPr>
        <w:t xml:space="preserve"> por cento) do Imposto sobre Produtos Industrializados - IPI incidente sobre equipamentos, máquinas, aparelhos e instrumentos, bem como os acessórios sobressalentes e ferramentas que acompanhem esses bens, destinados à pesquisa e ao desenvolvimento tecnológico; </w:t>
      </w:r>
    </w:p>
    <w:p w:rsidR="00F4773D" w:rsidRDefault="00F4773D">
      <w:pPr>
        <w:pStyle w:val="Recuodecorpodetexto3"/>
      </w:pPr>
      <w:r>
        <w:t xml:space="preserve">III - depreciação integral, no próprio ano da aquisição, de máquinas, equipamentos, aparelhos e instrumentos, novos, destinados à utilização nas atividades de pesquisa tecnológica e desenvolvimento de inovação tecnológica, para efeito de apuração do IRPJ e da CSLL; </w:t>
      </w:r>
      <w:hyperlink r:id="rId50" w:history="1">
        <w:r>
          <w:rPr>
            <w:rStyle w:val="Hyperlink"/>
            <w:i/>
          </w:rPr>
          <w:t>(Inciso com redação dada pela Lei nº 11.774, de 17/9/2008)</w:t>
        </w:r>
      </w:hyperlink>
    </w:p>
    <w:p w:rsidR="00F4773D" w:rsidRDefault="00F4773D">
      <w:pPr>
        <w:pStyle w:val="Recuodecorpodetexto3"/>
      </w:pPr>
      <w:r>
        <w:t xml:space="preserve">IV - amortização acelerada, mediante dedução como custo ou despesa operacional, no período de apuração em que forem efetuados, dos dispêndios relativos à aquisição de bens intangíveis, vinculados exclusivamente às atividades de pesquisa tecnológica e desenvolvimento de inovação tecnológica, classificáveis no ativo diferido do beneficiário, para efeito de apuração do IRPJ; </w:t>
      </w:r>
    </w:p>
    <w:p w:rsidR="00F4773D" w:rsidRDefault="00F4773D">
      <w:pPr>
        <w:ind w:firstLine="1134"/>
        <w:jc w:val="both"/>
        <w:rPr>
          <w:sz w:val="24"/>
        </w:rPr>
      </w:pPr>
      <w:r>
        <w:rPr>
          <w:sz w:val="24"/>
        </w:rPr>
        <w:t xml:space="preserve">V - </w:t>
      </w:r>
      <w:hyperlink r:id="rId51" w:history="1">
        <w:r>
          <w:rPr>
            <w:rStyle w:val="Hyperlink"/>
            <w:i/>
            <w:sz w:val="24"/>
          </w:rPr>
          <w:t>(Revogado pela Medida Provisória nº 497, de 27/7/2010,</w:t>
        </w:r>
      </w:hyperlink>
      <w:r>
        <w:rPr>
          <w:color w:val="FF0000"/>
          <w:sz w:val="24"/>
        </w:rPr>
        <w:t xml:space="preserve"> </w:t>
      </w:r>
      <w:hyperlink r:id="rId52" w:history="1">
        <w:r>
          <w:rPr>
            <w:rStyle w:val="Hyperlink"/>
            <w:i/>
            <w:sz w:val="24"/>
          </w:rPr>
          <w:t>convertida na Lei nº 12.350, de 20/12/2010)</w:t>
        </w:r>
      </w:hyperlink>
    </w:p>
    <w:p w:rsidR="00F4773D" w:rsidRDefault="00F4773D">
      <w:pPr>
        <w:ind w:firstLine="1134"/>
        <w:jc w:val="both"/>
        <w:rPr>
          <w:sz w:val="24"/>
        </w:rPr>
      </w:pPr>
      <w:r>
        <w:rPr>
          <w:sz w:val="24"/>
        </w:rPr>
        <w:t xml:space="preserve">a) </w:t>
      </w:r>
      <w:hyperlink r:id="rId53" w:history="1">
        <w:r>
          <w:rPr>
            <w:rStyle w:val="Hyperlink"/>
            <w:i/>
            <w:sz w:val="24"/>
          </w:rPr>
          <w:t>(Revogado pela Medida Provisória nº 497, de 27/7/2010,</w:t>
        </w:r>
      </w:hyperlink>
      <w:r>
        <w:rPr>
          <w:color w:val="FF0000"/>
          <w:sz w:val="24"/>
        </w:rPr>
        <w:t xml:space="preserve"> </w:t>
      </w:r>
      <w:hyperlink r:id="rId54" w:history="1">
        <w:r>
          <w:rPr>
            <w:rStyle w:val="Hyperlink"/>
            <w:i/>
            <w:sz w:val="24"/>
          </w:rPr>
          <w:t>convertida na Lei nº 12.350, de 20/12/2010)</w:t>
        </w:r>
      </w:hyperlink>
    </w:p>
    <w:p w:rsidR="00F4773D" w:rsidRDefault="00F4773D">
      <w:pPr>
        <w:ind w:firstLine="1134"/>
        <w:jc w:val="both"/>
        <w:rPr>
          <w:sz w:val="24"/>
        </w:rPr>
      </w:pPr>
      <w:r>
        <w:rPr>
          <w:sz w:val="24"/>
        </w:rPr>
        <w:t xml:space="preserve">b) </w:t>
      </w:r>
      <w:hyperlink r:id="rId55" w:history="1">
        <w:r>
          <w:rPr>
            <w:rStyle w:val="Hyperlink"/>
            <w:i/>
            <w:sz w:val="24"/>
          </w:rPr>
          <w:t>(Revogado pela Medida Provisória nº 497, de 27/7/2010,</w:t>
        </w:r>
      </w:hyperlink>
      <w:r>
        <w:rPr>
          <w:color w:val="FF0000"/>
          <w:sz w:val="24"/>
        </w:rPr>
        <w:t xml:space="preserve"> </w:t>
      </w:r>
      <w:hyperlink r:id="rId56" w:history="1">
        <w:r>
          <w:rPr>
            <w:rStyle w:val="Hyperlink"/>
            <w:i/>
            <w:sz w:val="24"/>
          </w:rPr>
          <w:t>convertida na Lei nº 12.350, de 20/12/2010)</w:t>
        </w:r>
      </w:hyperlink>
    </w:p>
    <w:p w:rsidR="00F4773D" w:rsidRDefault="00F4773D">
      <w:pPr>
        <w:ind w:firstLine="1134"/>
        <w:jc w:val="both"/>
        <w:rPr>
          <w:sz w:val="24"/>
        </w:rPr>
      </w:pPr>
      <w:r>
        <w:rPr>
          <w:sz w:val="24"/>
        </w:rPr>
        <w:t xml:space="preserve">VI - redução a 0 (zero) da alíquota do imposto de renda retido na fonte nas remessas efetuadas para o exterior destinadas ao registro e manutenção de marcas, patentes e cultivares. </w:t>
      </w:r>
    </w:p>
    <w:p w:rsidR="00F4773D" w:rsidRDefault="00F4773D">
      <w:pPr>
        <w:ind w:firstLine="1134"/>
        <w:jc w:val="both"/>
        <w:rPr>
          <w:sz w:val="24"/>
        </w:rPr>
      </w:pPr>
      <w:r>
        <w:rPr>
          <w:sz w:val="24"/>
        </w:rPr>
        <w:t xml:space="preserve">§ 1º Considera-se inovação tecnológica a concepção de novo produto ou processo de fabricação, bem como a agregação de novas funcionalidades ou características ao produto ou processo que implique melhorias incrementais e efetivo ganho de qualidade ou produtividade, resultando maior competitividade no mercado. </w:t>
      </w:r>
    </w:p>
    <w:p w:rsidR="00F4773D" w:rsidRDefault="00F4773D">
      <w:pPr>
        <w:ind w:firstLine="1134"/>
        <w:jc w:val="both"/>
        <w:rPr>
          <w:sz w:val="24"/>
        </w:rPr>
      </w:pPr>
      <w:r>
        <w:rPr>
          <w:sz w:val="24"/>
        </w:rPr>
        <w:t xml:space="preserve">§ 2º O disposto no inciso I do </w:t>
      </w:r>
      <w:r w:rsidR="003E03BD" w:rsidRPr="003E03BD">
        <w:rPr>
          <w:i/>
          <w:sz w:val="24"/>
        </w:rPr>
        <w:t>caput</w:t>
      </w:r>
      <w:r>
        <w:rPr>
          <w:sz w:val="24"/>
        </w:rPr>
        <w:t xml:space="preserve"> deste artigo aplica-se também aos dispêndios com pesquisa tecnológica e desenvolvimento de inovação tecnológica contratados no País com universidade, instituição de pesquisa ou inventor independente de que trata o inciso IX do art. 2º da Lei nº 10.973, de 2 de dezembro de 2004, desde que a pessoa jurídica que efetuou o dispêndio fique com a responsabilidade, o risco empresarial, a gestão e o controle da utilização dos resultados dos dispêndios. </w:t>
      </w:r>
    </w:p>
    <w:p w:rsidR="00F4773D" w:rsidRDefault="00F4773D">
      <w:pPr>
        <w:ind w:firstLine="1134"/>
        <w:jc w:val="both"/>
        <w:rPr>
          <w:sz w:val="24"/>
        </w:rPr>
      </w:pPr>
      <w:r>
        <w:rPr>
          <w:sz w:val="24"/>
        </w:rPr>
        <w:t xml:space="preserve">§ 3º Na hipótese de dispêndios com assistência técnica, científica ou assemelhados e de royalties por patentes industriais pagos a pessoa física ou jurídica no exterior, a dedutibilidade fica condicionada à observância do disposto nos </w:t>
      </w:r>
      <w:proofErr w:type="spellStart"/>
      <w:r>
        <w:rPr>
          <w:sz w:val="24"/>
        </w:rPr>
        <w:t>arts</w:t>
      </w:r>
      <w:proofErr w:type="spellEnd"/>
      <w:r>
        <w:rPr>
          <w:sz w:val="24"/>
        </w:rPr>
        <w:t xml:space="preserve">. 52 e 71 da Lei nº 4.506, de 30 de novembro de 1964. </w:t>
      </w:r>
    </w:p>
    <w:p w:rsidR="00F4773D" w:rsidRDefault="00F4773D">
      <w:pPr>
        <w:ind w:firstLine="1134"/>
        <w:jc w:val="both"/>
        <w:rPr>
          <w:sz w:val="24"/>
        </w:rPr>
      </w:pPr>
      <w:r>
        <w:rPr>
          <w:sz w:val="24"/>
        </w:rPr>
        <w:t xml:space="preserve">§ 4º Na apuração dos dispêndios realizados com pesquisa tecnológica e desenvolvimento de inovação tecnológica, não serão computados os montantes alocados como recursos não reembolsáveis por órgãos e entidades do Poder Público. </w:t>
      </w:r>
    </w:p>
    <w:p w:rsidR="00F4773D" w:rsidRDefault="00F4773D">
      <w:pPr>
        <w:ind w:firstLine="1134"/>
        <w:jc w:val="both"/>
        <w:rPr>
          <w:sz w:val="24"/>
        </w:rPr>
      </w:pPr>
      <w:r>
        <w:rPr>
          <w:sz w:val="24"/>
        </w:rPr>
        <w:lastRenderedPageBreak/>
        <w:t xml:space="preserve">§ 5º </w:t>
      </w:r>
      <w:hyperlink r:id="rId57" w:history="1">
        <w:r>
          <w:rPr>
            <w:rStyle w:val="Hyperlink"/>
            <w:i/>
            <w:sz w:val="24"/>
          </w:rPr>
          <w:t>(Revogado pela Medida Provisória nº 497, de 27/7/2010,</w:t>
        </w:r>
      </w:hyperlink>
      <w:r>
        <w:rPr>
          <w:color w:val="FF0000"/>
          <w:sz w:val="24"/>
        </w:rPr>
        <w:t xml:space="preserve"> </w:t>
      </w:r>
      <w:hyperlink r:id="rId58" w:history="1">
        <w:r>
          <w:rPr>
            <w:rStyle w:val="Hyperlink"/>
            <w:i/>
            <w:sz w:val="24"/>
          </w:rPr>
          <w:t>convertida na Lei nº 12.350, de 20/12/2010)</w:t>
        </w:r>
      </w:hyperlink>
      <w:r>
        <w:rPr>
          <w:sz w:val="24"/>
        </w:rPr>
        <w:t xml:space="preserve"> </w:t>
      </w:r>
    </w:p>
    <w:p w:rsidR="00F4773D" w:rsidRDefault="00F4773D">
      <w:pPr>
        <w:ind w:firstLine="1134"/>
        <w:jc w:val="both"/>
        <w:rPr>
          <w:sz w:val="24"/>
        </w:rPr>
      </w:pPr>
      <w:r>
        <w:rPr>
          <w:sz w:val="24"/>
        </w:rPr>
        <w:t xml:space="preserve">I - </w:t>
      </w:r>
      <w:hyperlink r:id="rId59" w:history="1">
        <w:r>
          <w:rPr>
            <w:rStyle w:val="Hyperlink"/>
            <w:i/>
            <w:sz w:val="24"/>
          </w:rPr>
          <w:t>(Revogado pela Medida Provisória nº 497, de 27/7/2010,</w:t>
        </w:r>
      </w:hyperlink>
      <w:r>
        <w:rPr>
          <w:color w:val="FF0000"/>
          <w:sz w:val="24"/>
        </w:rPr>
        <w:t xml:space="preserve"> </w:t>
      </w:r>
      <w:hyperlink r:id="rId60" w:history="1">
        <w:r>
          <w:rPr>
            <w:rStyle w:val="Hyperlink"/>
            <w:i/>
            <w:sz w:val="24"/>
          </w:rPr>
          <w:t>convertida na Lei nº 12.350, de 20/12/2010)</w:t>
        </w:r>
      </w:hyperlink>
    </w:p>
    <w:p w:rsidR="00F4773D" w:rsidRDefault="00F4773D">
      <w:pPr>
        <w:ind w:firstLine="1134"/>
        <w:jc w:val="both"/>
        <w:rPr>
          <w:sz w:val="24"/>
        </w:rPr>
      </w:pPr>
      <w:r>
        <w:rPr>
          <w:sz w:val="24"/>
        </w:rPr>
        <w:t xml:space="preserve">II - </w:t>
      </w:r>
      <w:hyperlink r:id="rId61" w:history="1">
        <w:r>
          <w:rPr>
            <w:rStyle w:val="Hyperlink"/>
            <w:i/>
            <w:sz w:val="24"/>
          </w:rPr>
          <w:t>(Revogado pela Medida Provisória nº 497, de 27/7/2010,</w:t>
        </w:r>
      </w:hyperlink>
      <w:r>
        <w:rPr>
          <w:color w:val="FF0000"/>
          <w:sz w:val="24"/>
        </w:rPr>
        <w:t xml:space="preserve"> </w:t>
      </w:r>
      <w:hyperlink r:id="rId62" w:history="1">
        <w:r>
          <w:rPr>
            <w:rStyle w:val="Hyperlink"/>
            <w:i/>
            <w:sz w:val="24"/>
          </w:rPr>
          <w:t>convertida na Lei nº 12.350, de 20/12/2010)</w:t>
        </w:r>
      </w:hyperlink>
    </w:p>
    <w:p w:rsidR="00F4773D" w:rsidRDefault="00F4773D">
      <w:pPr>
        <w:ind w:firstLine="1134"/>
        <w:jc w:val="both"/>
        <w:rPr>
          <w:sz w:val="24"/>
        </w:rPr>
      </w:pPr>
      <w:r>
        <w:rPr>
          <w:sz w:val="24"/>
        </w:rPr>
        <w:t xml:space="preserve">§ 6º A dedução de que trata o inciso I do </w:t>
      </w:r>
      <w:r w:rsidR="003E03BD" w:rsidRPr="003E03BD">
        <w:rPr>
          <w:i/>
          <w:sz w:val="24"/>
        </w:rPr>
        <w:t>caput</w:t>
      </w:r>
      <w:r>
        <w:rPr>
          <w:sz w:val="24"/>
        </w:rPr>
        <w:t xml:space="preserve"> deste artigo aplica-se para efeito de apuração da base de cálculo da Contribuição Social sobre o Lucro Líquido - CSLL. </w:t>
      </w:r>
    </w:p>
    <w:p w:rsidR="00F4773D" w:rsidRDefault="00F4773D">
      <w:pPr>
        <w:ind w:firstLine="1134"/>
        <w:jc w:val="both"/>
        <w:rPr>
          <w:sz w:val="24"/>
        </w:rPr>
      </w:pPr>
      <w:r>
        <w:rPr>
          <w:sz w:val="24"/>
        </w:rPr>
        <w:t xml:space="preserve">§ 7º A pessoa jurídica beneficiária dos incentivos de que trata este artigo fica obrigada a prestar, em meio eletrônico, informações sobre os programas de pesquisa, desenvolvimento tecnológico e inovação, na forma estabelecida em regulamento. </w:t>
      </w:r>
    </w:p>
    <w:p w:rsidR="00F4773D" w:rsidRDefault="00F4773D">
      <w:pPr>
        <w:ind w:firstLine="1134"/>
        <w:jc w:val="both"/>
        <w:rPr>
          <w:sz w:val="24"/>
        </w:rPr>
      </w:pPr>
      <w:r>
        <w:rPr>
          <w:sz w:val="24"/>
        </w:rPr>
        <w:t xml:space="preserve">§ 8º A quota de depreciação acelerada de que trata o inciso III do </w:t>
      </w:r>
      <w:r w:rsidR="003E03BD" w:rsidRPr="003E03BD">
        <w:rPr>
          <w:i/>
          <w:sz w:val="24"/>
        </w:rPr>
        <w:t>caput</w:t>
      </w:r>
      <w:r>
        <w:rPr>
          <w:sz w:val="24"/>
        </w:rPr>
        <w:t xml:space="preserve"> deste artigo constituirá exclusão do lucro líquido para fins de determinação do lucro real e será controlada em livro fiscal de apuração do lucro real. </w:t>
      </w:r>
    </w:p>
    <w:p w:rsidR="00F4773D" w:rsidRDefault="00F4773D">
      <w:pPr>
        <w:pStyle w:val="Corpodetexto2"/>
        <w:ind w:firstLine="1134"/>
      </w:pPr>
      <w:r>
        <w:t xml:space="preserve">§ 9º O total da depreciação acumulada, incluindo a contábil e a acelerada, não poderá ultrapassar o custo de aquisição do bem. </w:t>
      </w:r>
    </w:p>
    <w:p w:rsidR="00F4773D" w:rsidRDefault="00F4773D">
      <w:pPr>
        <w:ind w:firstLine="1134"/>
        <w:jc w:val="both"/>
        <w:rPr>
          <w:sz w:val="24"/>
        </w:rPr>
      </w:pPr>
      <w:r>
        <w:rPr>
          <w:sz w:val="24"/>
        </w:rPr>
        <w:t xml:space="preserve">§ 10. A partir do período de apuração em que for atingido o limite de que trata o § 9º deste artigo, o valor da depreciação registrado na escrituração comercial deverá ser adicionado ao lucro líquido para efeito de determinação do lucro real. </w:t>
      </w:r>
    </w:p>
    <w:p w:rsidR="00F4773D" w:rsidRDefault="00F4773D">
      <w:pPr>
        <w:ind w:firstLine="1134"/>
        <w:jc w:val="both"/>
        <w:rPr>
          <w:sz w:val="24"/>
        </w:rPr>
      </w:pPr>
      <w:r>
        <w:rPr>
          <w:sz w:val="24"/>
        </w:rPr>
        <w:t xml:space="preserve">§ 11. As disposições dos §§ 8°, 9° e 10 deste artigo aplicam se também às quotas de amortização de que trata o inciso IV do </w:t>
      </w:r>
      <w:r w:rsidR="003E03BD" w:rsidRPr="003E03BD">
        <w:rPr>
          <w:i/>
          <w:sz w:val="24"/>
        </w:rPr>
        <w:t>caput</w:t>
      </w:r>
      <w:r>
        <w:rPr>
          <w:sz w:val="24"/>
        </w:rPr>
        <w:t xml:space="preserve"> deste artigo. </w:t>
      </w:r>
      <w:hyperlink r:id="rId63" w:history="1">
        <w:r>
          <w:rPr>
            <w:rStyle w:val="Hyperlink"/>
            <w:i/>
            <w:sz w:val="24"/>
          </w:rPr>
          <w:t>(Parágrafo acrescido pela Lei nº 11.487, de 15/6/2007)</w:t>
        </w:r>
      </w:hyperlink>
    </w:p>
    <w:p w:rsidR="00F4773D" w:rsidRDefault="00F4773D">
      <w:pPr>
        <w:ind w:firstLine="1134"/>
        <w:jc w:val="both"/>
        <w:rPr>
          <w:sz w:val="24"/>
        </w:rPr>
      </w:pPr>
    </w:p>
    <w:p w:rsidR="00F4773D" w:rsidRDefault="00F4773D">
      <w:pPr>
        <w:ind w:firstLine="1134"/>
        <w:jc w:val="both"/>
        <w:rPr>
          <w:sz w:val="24"/>
        </w:rPr>
      </w:pPr>
      <w:r>
        <w:rPr>
          <w:sz w:val="24"/>
        </w:rPr>
        <w:t xml:space="preserve">Art. 18. Poderão ser deduzidas como despesas operacionais, na forma do inciso I do </w:t>
      </w:r>
      <w:r w:rsidR="003E03BD" w:rsidRPr="003E03BD">
        <w:rPr>
          <w:i/>
          <w:sz w:val="24"/>
        </w:rPr>
        <w:t>caput</w:t>
      </w:r>
      <w:r>
        <w:rPr>
          <w:sz w:val="24"/>
        </w:rPr>
        <w:t xml:space="preserve"> do art. 17 desta Lei e de seu § 6º, as importâncias transferidas a microempresas e empresas de pequeno porte de que trata a Lei nº 9.841, de 5 de outubro de 1999, destinadas à execução de pesquisa tecnológica e de desenvolvimento de inovação tecnológica de interesse e por conta e ordem da pessoa jurídica que promoveu a transferência, ainda que a pessoa jurídica recebedora dessas importâncias venha a ter participação no resultado econômico do produto resultante. </w:t>
      </w:r>
    </w:p>
    <w:p w:rsidR="00F4773D" w:rsidRDefault="00F4773D">
      <w:pPr>
        <w:ind w:firstLine="1134"/>
        <w:jc w:val="both"/>
        <w:rPr>
          <w:sz w:val="24"/>
        </w:rPr>
      </w:pPr>
      <w:r>
        <w:rPr>
          <w:sz w:val="24"/>
        </w:rPr>
        <w:t xml:space="preserve">§ 1º O disposto neste artigo aplica-se às transferências de recursos efetuadas para inventor independente de que trata o inciso IX do art. 2º da Lei nº 10.973, de 2 de dezembro de 2004. </w:t>
      </w:r>
    </w:p>
    <w:p w:rsidR="00F4773D" w:rsidRDefault="00F4773D">
      <w:pPr>
        <w:ind w:firstLine="1134"/>
        <w:jc w:val="both"/>
        <w:rPr>
          <w:sz w:val="24"/>
        </w:rPr>
      </w:pPr>
      <w:r>
        <w:rPr>
          <w:sz w:val="24"/>
        </w:rPr>
        <w:t xml:space="preserve">§ 2º Não constituem receita das microempresas e empresas de pequeno porte, nem rendimento do inventor independente, as importâncias recebidas na forma do </w:t>
      </w:r>
      <w:r w:rsidR="003E03BD" w:rsidRPr="003E03BD">
        <w:rPr>
          <w:i/>
          <w:sz w:val="24"/>
        </w:rPr>
        <w:t>caput</w:t>
      </w:r>
      <w:r>
        <w:rPr>
          <w:sz w:val="24"/>
        </w:rPr>
        <w:t xml:space="preserve"> deste artigo, desde que utilizadas integralmente na realização da pesquisa ou desenvolvimento de inovação tecnológica. </w:t>
      </w:r>
    </w:p>
    <w:p w:rsidR="00F4773D" w:rsidRDefault="00F4773D">
      <w:pPr>
        <w:ind w:firstLine="1134"/>
        <w:jc w:val="both"/>
        <w:rPr>
          <w:sz w:val="24"/>
        </w:rPr>
      </w:pPr>
      <w:r>
        <w:rPr>
          <w:sz w:val="24"/>
        </w:rPr>
        <w:t xml:space="preserve">§ 3º Na hipótese do § 2º deste artigo, para as microempresas e empresas de pequeno porte de que trata o </w:t>
      </w:r>
      <w:r w:rsidR="003E03BD" w:rsidRPr="003E03BD">
        <w:rPr>
          <w:i/>
          <w:sz w:val="24"/>
        </w:rPr>
        <w:t>caput</w:t>
      </w:r>
      <w:r>
        <w:rPr>
          <w:sz w:val="24"/>
        </w:rPr>
        <w:t xml:space="preserve"> deste artigo que apuram o imposto de renda com base no lucro real, os dispêndios efetuados com a execução de pesquisa tecnológica e desenvolvimento de inovação tecnológica não serão dedutíveis na apuração do lucro real e da base de cálculo da CSLL. </w:t>
      </w:r>
    </w:p>
    <w:p w:rsidR="00F4773D" w:rsidRDefault="00F4773D">
      <w:pPr>
        <w:ind w:firstLine="1134"/>
        <w:jc w:val="both"/>
        <w:rPr>
          <w:sz w:val="24"/>
        </w:rPr>
      </w:pPr>
    </w:p>
    <w:p w:rsidR="00F4773D" w:rsidRDefault="00F4773D">
      <w:pPr>
        <w:ind w:firstLine="1134"/>
        <w:jc w:val="both"/>
        <w:rPr>
          <w:sz w:val="24"/>
        </w:rPr>
      </w:pPr>
      <w:r>
        <w:rPr>
          <w:sz w:val="24"/>
        </w:rPr>
        <w:t xml:space="preserve">Art. 19. Sem prejuízo do disposto no art. 17 desta Lei, a partir do ano-calendário de 2006, a pessoa jurídica poderá excluir do lucro líquido, na determinação do lucro real e da base de cálculo da CSLL, o valor correspondente a até 60% (sessenta por cento) da soma dos dispêndios realizados no período de apuração com pesquisa tecnológica e desenvolvimento de inovação tecnológica, classificáveis como despesa pela legislação do IRPJ, na forma do inciso I do </w:t>
      </w:r>
      <w:r w:rsidR="003E03BD" w:rsidRPr="003E03BD">
        <w:rPr>
          <w:i/>
          <w:sz w:val="24"/>
        </w:rPr>
        <w:t>caput</w:t>
      </w:r>
      <w:r>
        <w:rPr>
          <w:sz w:val="24"/>
        </w:rPr>
        <w:t xml:space="preserve"> do art. 17 desta Lei. </w:t>
      </w:r>
    </w:p>
    <w:p w:rsidR="00F4773D" w:rsidRDefault="00F4773D">
      <w:pPr>
        <w:ind w:firstLine="1134"/>
        <w:jc w:val="both"/>
        <w:rPr>
          <w:sz w:val="24"/>
        </w:rPr>
      </w:pPr>
      <w:r>
        <w:rPr>
          <w:sz w:val="24"/>
        </w:rPr>
        <w:lastRenderedPageBreak/>
        <w:t xml:space="preserve">§ 1º A exclusão de que trata o </w:t>
      </w:r>
      <w:r w:rsidR="003E03BD" w:rsidRPr="003E03BD">
        <w:rPr>
          <w:i/>
          <w:sz w:val="24"/>
        </w:rPr>
        <w:t>caput</w:t>
      </w:r>
      <w:r>
        <w:rPr>
          <w:sz w:val="24"/>
        </w:rPr>
        <w:t xml:space="preserve"> deste artigo poderá chegar a até 80% (oitenta por cento) dos dispêndios em função do número de empregados pesquisadores contratados pela pessoa jurídica, na forma a ser definida em regulamento. </w:t>
      </w:r>
    </w:p>
    <w:p w:rsidR="00F4773D" w:rsidRDefault="00F4773D">
      <w:pPr>
        <w:ind w:firstLine="1134"/>
        <w:jc w:val="both"/>
        <w:rPr>
          <w:sz w:val="24"/>
        </w:rPr>
      </w:pPr>
      <w:r>
        <w:rPr>
          <w:sz w:val="24"/>
        </w:rPr>
        <w:t xml:space="preserve">§ 2º Na hipótese de pessoa jurídica que se dedica exclusivamente à pesquisa e desenvolvimento tecnológico, poderão também ser considerados, na forma do regulamento, os sócios que exerçam atividade de pesquisa. </w:t>
      </w:r>
    </w:p>
    <w:p w:rsidR="00F4773D" w:rsidRDefault="00F4773D">
      <w:pPr>
        <w:ind w:firstLine="1134"/>
        <w:jc w:val="both"/>
        <w:rPr>
          <w:sz w:val="24"/>
        </w:rPr>
      </w:pPr>
      <w:r>
        <w:rPr>
          <w:sz w:val="24"/>
        </w:rPr>
        <w:t xml:space="preserve">§ 3º Sem prejuízo do disposto no </w:t>
      </w:r>
      <w:r w:rsidR="003E03BD" w:rsidRPr="003E03BD">
        <w:rPr>
          <w:i/>
          <w:sz w:val="24"/>
        </w:rPr>
        <w:t>caput</w:t>
      </w:r>
      <w:r>
        <w:rPr>
          <w:sz w:val="24"/>
        </w:rPr>
        <w:t xml:space="preserve"> e no § 1º deste artigo, a pessoa jurídica poderá excluir do lucro líquido, na determinação do lucro real e da base de cálculo da CSLL, o valor correspondente a até 20% (vinte por cento) da soma dos dispêndios ou pagamentos vinculados à pesquisa tecnológica e desenvolvimento de inovação tecnológica objeto de patente concedida ou cultivar registrado. </w:t>
      </w:r>
    </w:p>
    <w:p w:rsidR="00F4773D" w:rsidRDefault="00F4773D">
      <w:pPr>
        <w:ind w:firstLine="1134"/>
        <w:jc w:val="both"/>
        <w:rPr>
          <w:sz w:val="24"/>
        </w:rPr>
      </w:pPr>
      <w:r>
        <w:rPr>
          <w:sz w:val="24"/>
        </w:rPr>
        <w:t xml:space="preserve">§ 4º Para fins do disposto no § 3º deste artigo, os dispêndios e pagamentos serão registrados em livro fiscal de apuração do lucro real e excluídos no período de apuração da concessão da patente ou do registro do cultivar. </w:t>
      </w:r>
    </w:p>
    <w:p w:rsidR="00F4773D" w:rsidRDefault="00F4773D">
      <w:pPr>
        <w:ind w:firstLine="1134"/>
        <w:jc w:val="both"/>
        <w:rPr>
          <w:sz w:val="24"/>
        </w:rPr>
      </w:pPr>
      <w:r>
        <w:rPr>
          <w:sz w:val="24"/>
        </w:rPr>
        <w:t xml:space="preserve">§ 5º A exclusão de que trata este artigo fica limitada ao valor do lucro real e da base de cálculo da CSLL antes da própria exclusão, vedado o aproveitamento de eventual excesso em período de apuração posterior. </w:t>
      </w:r>
    </w:p>
    <w:p w:rsidR="00F4773D" w:rsidRDefault="00F4773D">
      <w:pPr>
        <w:ind w:firstLine="1134"/>
        <w:jc w:val="both"/>
        <w:rPr>
          <w:sz w:val="24"/>
        </w:rPr>
      </w:pPr>
      <w:r>
        <w:rPr>
          <w:sz w:val="24"/>
        </w:rPr>
        <w:t xml:space="preserve">§ 6º O disposto no § 5º deste artigo não se aplica à pessoa jurídica referida no § 2º deste artigo. </w:t>
      </w:r>
    </w:p>
    <w:p w:rsidR="00803890" w:rsidRDefault="00803890">
      <w:pPr>
        <w:ind w:firstLine="1134"/>
        <w:jc w:val="both"/>
        <w:rPr>
          <w:sz w:val="24"/>
        </w:rPr>
      </w:pPr>
    </w:p>
    <w:p w:rsidR="00F4773D" w:rsidRDefault="007801AB">
      <w:pPr>
        <w:ind w:firstLine="1134"/>
        <w:jc w:val="both"/>
        <w:rPr>
          <w:sz w:val="24"/>
        </w:rPr>
      </w:pPr>
      <w:r w:rsidRPr="007801AB">
        <w:rPr>
          <w:sz w:val="24"/>
        </w:rPr>
        <w:t xml:space="preserve">Art. 19-A. A pessoa jurídica poderá excluir do lucro líquido, para efeito de apuração do lucro real e da base de cálculo da Contribuição Social sobre o Lucro Líquido (CSLL), os dispêndios efetivados em projeto de pesquisa científica e tecnológica e de inovação tecnológica a ser executado por Instituição Científica e Tecnológica (ICT), a que se refere o inciso V do </w:t>
      </w:r>
      <w:r w:rsidR="003E03BD" w:rsidRPr="003E03BD">
        <w:rPr>
          <w:i/>
          <w:sz w:val="24"/>
        </w:rPr>
        <w:t>caput</w:t>
      </w:r>
      <w:r w:rsidRPr="007801AB">
        <w:rPr>
          <w:sz w:val="24"/>
        </w:rPr>
        <w:t xml:space="preserve"> do art. 2º da Lei nº 10.973, de 2 de dezembro de 2004, ou por entidades científicas e tecnológicas privadas, sem fins lucrativos, conforme regulamento. </w:t>
      </w:r>
      <w:hyperlink r:id="rId64" w:history="1">
        <w:r w:rsidR="00F4773D" w:rsidRPr="00902211">
          <w:rPr>
            <w:rStyle w:val="Hyperlink"/>
            <w:i/>
            <w:sz w:val="24"/>
          </w:rPr>
          <w:t>(“</w:t>
        </w:r>
        <w:r w:rsidR="003E03BD" w:rsidRPr="003E03BD">
          <w:rPr>
            <w:rStyle w:val="Hyperlink"/>
            <w:i/>
            <w:sz w:val="24"/>
          </w:rPr>
          <w:t>Caput</w:t>
        </w:r>
        <w:r w:rsidR="00F4773D" w:rsidRPr="00902211">
          <w:rPr>
            <w:rStyle w:val="Hyperlink"/>
            <w:i/>
            <w:sz w:val="24"/>
          </w:rPr>
          <w:t>” do artigo acrescido pela Lei nº 11.487, de 15/6/2007</w:t>
        </w:r>
        <w:r w:rsidR="00D22FD5" w:rsidRPr="00902211">
          <w:rPr>
            <w:rStyle w:val="Hyperlink"/>
            <w:i/>
            <w:sz w:val="24"/>
          </w:rPr>
          <w:t>,</w:t>
        </w:r>
      </w:hyperlink>
      <w:r w:rsidR="00D22FD5">
        <w:rPr>
          <w:i/>
          <w:color w:val="FF0000"/>
          <w:sz w:val="24"/>
        </w:rPr>
        <w:t xml:space="preserve"> </w:t>
      </w:r>
      <w:hyperlink r:id="rId65" w:history="1">
        <w:r w:rsidR="00D22FD5" w:rsidRPr="001D78C8">
          <w:rPr>
            <w:rStyle w:val="Hyperlink"/>
            <w:i/>
            <w:sz w:val="24"/>
          </w:rPr>
          <w:t xml:space="preserve">com redação dada pela </w:t>
        </w:r>
        <w:r w:rsidRPr="001D78C8">
          <w:rPr>
            <w:rStyle w:val="Hyperlink"/>
            <w:i/>
            <w:sz w:val="24"/>
          </w:rPr>
          <w:t>Lei</w:t>
        </w:r>
        <w:r w:rsidR="00D22FD5" w:rsidRPr="001D78C8">
          <w:rPr>
            <w:rStyle w:val="Hyperlink"/>
            <w:i/>
            <w:sz w:val="24"/>
          </w:rPr>
          <w:t xml:space="preserve"> nº </w:t>
        </w:r>
        <w:r w:rsidRPr="001D78C8">
          <w:rPr>
            <w:rStyle w:val="Hyperlink"/>
            <w:i/>
            <w:sz w:val="24"/>
          </w:rPr>
          <w:t>12.</w:t>
        </w:r>
        <w:r w:rsidR="00D22FD5" w:rsidRPr="001D78C8">
          <w:rPr>
            <w:rStyle w:val="Hyperlink"/>
            <w:i/>
            <w:sz w:val="24"/>
          </w:rPr>
          <w:t>54</w:t>
        </w:r>
        <w:r w:rsidRPr="001D78C8">
          <w:rPr>
            <w:rStyle w:val="Hyperlink"/>
            <w:i/>
            <w:sz w:val="24"/>
          </w:rPr>
          <w:t>6</w:t>
        </w:r>
        <w:r w:rsidR="00D22FD5" w:rsidRPr="001D78C8">
          <w:rPr>
            <w:rStyle w:val="Hyperlink"/>
            <w:i/>
            <w:sz w:val="24"/>
          </w:rPr>
          <w:t xml:space="preserve">, de </w:t>
        </w:r>
        <w:r w:rsidRPr="001D78C8">
          <w:rPr>
            <w:rStyle w:val="Hyperlink"/>
            <w:i/>
            <w:sz w:val="24"/>
          </w:rPr>
          <w:t>14</w:t>
        </w:r>
        <w:r w:rsidR="00D22FD5" w:rsidRPr="001D78C8">
          <w:rPr>
            <w:rStyle w:val="Hyperlink"/>
            <w:i/>
            <w:sz w:val="24"/>
          </w:rPr>
          <w:t>/</w:t>
        </w:r>
        <w:r w:rsidRPr="001D78C8">
          <w:rPr>
            <w:rStyle w:val="Hyperlink"/>
            <w:i/>
            <w:sz w:val="24"/>
          </w:rPr>
          <w:t>12</w:t>
        </w:r>
        <w:r w:rsidR="00D22FD5" w:rsidRPr="001D78C8">
          <w:rPr>
            <w:rStyle w:val="Hyperlink"/>
            <w:i/>
            <w:sz w:val="24"/>
          </w:rPr>
          <w:t>/2011</w:t>
        </w:r>
        <w:r w:rsidR="00F4773D" w:rsidRPr="001D78C8">
          <w:rPr>
            <w:rStyle w:val="Hyperlink"/>
            <w:i/>
            <w:sz w:val="24"/>
          </w:rPr>
          <w:t>)</w:t>
        </w:r>
      </w:hyperlink>
    </w:p>
    <w:p w:rsidR="00F4773D" w:rsidRDefault="00F4773D">
      <w:pPr>
        <w:ind w:firstLine="1134"/>
        <w:jc w:val="both"/>
        <w:rPr>
          <w:sz w:val="24"/>
        </w:rPr>
      </w:pPr>
      <w:r>
        <w:rPr>
          <w:sz w:val="24"/>
        </w:rPr>
        <w:t xml:space="preserve">§ 1º A exclusão de que trata o </w:t>
      </w:r>
      <w:r w:rsidR="003E03BD" w:rsidRPr="003E03BD">
        <w:rPr>
          <w:i/>
          <w:sz w:val="24"/>
        </w:rPr>
        <w:t>caput</w:t>
      </w:r>
      <w:r>
        <w:rPr>
          <w:sz w:val="24"/>
        </w:rPr>
        <w:t xml:space="preserve"> deste artigo: </w:t>
      </w:r>
      <w:hyperlink r:id="rId66" w:history="1">
        <w:r>
          <w:rPr>
            <w:rStyle w:val="Hyperlink"/>
            <w:i/>
            <w:sz w:val="24"/>
          </w:rPr>
          <w:t>(“</w:t>
        </w:r>
        <w:r w:rsidR="003E03BD" w:rsidRPr="003E03BD">
          <w:rPr>
            <w:rStyle w:val="Hyperlink"/>
            <w:i/>
            <w:sz w:val="24"/>
          </w:rPr>
          <w:t>Caput</w:t>
        </w:r>
        <w:r>
          <w:rPr>
            <w:rStyle w:val="Hyperlink"/>
            <w:i/>
            <w:sz w:val="24"/>
          </w:rPr>
          <w:t>” do parágrafo acrescido pela Lei nº 11.487, de 15/6/2007)</w:t>
        </w:r>
      </w:hyperlink>
    </w:p>
    <w:p w:rsidR="00F4773D" w:rsidRDefault="00F4773D">
      <w:pPr>
        <w:ind w:firstLine="1134"/>
        <w:jc w:val="both"/>
        <w:rPr>
          <w:sz w:val="24"/>
        </w:rPr>
      </w:pPr>
      <w:r>
        <w:rPr>
          <w:sz w:val="24"/>
        </w:rPr>
        <w:t xml:space="preserve">I - corresponderá, à opção da pessoa jurídica, a no mínimo a metade e no máximo duas vezes e meia o valor dos dispêndios efetuados, observado o disposto nos §§ 6°, 7° e 8° deste artigo; </w:t>
      </w:r>
      <w:hyperlink r:id="rId67" w:history="1">
        <w:r>
          <w:rPr>
            <w:rStyle w:val="Hyperlink"/>
            <w:i/>
            <w:sz w:val="24"/>
          </w:rPr>
          <w:t>(Inciso acrescido pela Lei nº 11.487, de 15/6/2007)</w:t>
        </w:r>
      </w:hyperlink>
    </w:p>
    <w:p w:rsidR="00F4773D" w:rsidRDefault="00F4773D">
      <w:pPr>
        <w:ind w:firstLine="1134"/>
        <w:jc w:val="both"/>
        <w:rPr>
          <w:sz w:val="24"/>
        </w:rPr>
      </w:pPr>
      <w:r>
        <w:rPr>
          <w:sz w:val="24"/>
        </w:rPr>
        <w:t xml:space="preserve">II - deverá ser realizada no período de apuração em que os recursos forem efetivamente despendidos; </w:t>
      </w:r>
      <w:hyperlink r:id="rId68" w:history="1">
        <w:r>
          <w:rPr>
            <w:rStyle w:val="Hyperlink"/>
            <w:i/>
            <w:sz w:val="24"/>
          </w:rPr>
          <w:t>(Inciso acrescido pela Lei nº 11.487, de 15/6/2007)</w:t>
        </w:r>
      </w:hyperlink>
    </w:p>
    <w:p w:rsidR="00F4773D" w:rsidRDefault="00F4773D">
      <w:pPr>
        <w:ind w:firstLine="1134"/>
        <w:jc w:val="both"/>
        <w:rPr>
          <w:sz w:val="24"/>
        </w:rPr>
      </w:pPr>
      <w:r>
        <w:rPr>
          <w:sz w:val="24"/>
        </w:rPr>
        <w:t xml:space="preserve">III - fica limitada ao valor do lucro real e da base de cálculo da CSLL antes da própria exclusão, vedado o aproveitamento de eventual excesso em período de apuração posterior. </w:t>
      </w:r>
      <w:hyperlink r:id="rId69" w:history="1">
        <w:r>
          <w:rPr>
            <w:rStyle w:val="Hyperlink"/>
            <w:i/>
            <w:sz w:val="24"/>
          </w:rPr>
          <w:t>(Inciso acrescido pela Lei nº 11.487, de 15/6/2007)</w:t>
        </w:r>
      </w:hyperlink>
    </w:p>
    <w:p w:rsidR="00F4773D" w:rsidRDefault="00F4773D">
      <w:pPr>
        <w:ind w:firstLine="1134"/>
        <w:jc w:val="both"/>
        <w:rPr>
          <w:sz w:val="24"/>
        </w:rPr>
      </w:pPr>
      <w:r>
        <w:rPr>
          <w:sz w:val="24"/>
        </w:rPr>
        <w:t xml:space="preserve">§ 2º O disposto no </w:t>
      </w:r>
      <w:r w:rsidR="003E03BD" w:rsidRPr="003E03BD">
        <w:rPr>
          <w:i/>
          <w:sz w:val="24"/>
        </w:rPr>
        <w:t>caput</w:t>
      </w:r>
      <w:r>
        <w:rPr>
          <w:sz w:val="24"/>
        </w:rPr>
        <w:t xml:space="preserve"> deste artigo somente se aplica às pessoas jurídicas sujeitas ao regime de tributação com base no lucro real. </w:t>
      </w:r>
      <w:hyperlink r:id="rId70"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3º Deverão ser adicionados na apuração do lucro real e da base de cálculo da CSLL os dispêndios de que trata o </w:t>
      </w:r>
      <w:r w:rsidR="003E03BD" w:rsidRPr="003E03BD">
        <w:rPr>
          <w:i/>
          <w:sz w:val="24"/>
        </w:rPr>
        <w:t>caput</w:t>
      </w:r>
      <w:r>
        <w:rPr>
          <w:sz w:val="24"/>
        </w:rPr>
        <w:t xml:space="preserve"> deste artigo, registrados como despesa ou custo operacional. </w:t>
      </w:r>
      <w:hyperlink r:id="rId71"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4º As adições de que trata o § 3° deste artigo serão proporcionais ao valor das exclusões referidas no § 1° deste artigo, quando estas forem inferiores a 100% (cem por cento). </w:t>
      </w:r>
      <w:hyperlink r:id="rId72" w:history="1">
        <w:r>
          <w:rPr>
            <w:rStyle w:val="Hyperlink"/>
            <w:i/>
            <w:sz w:val="24"/>
          </w:rPr>
          <w:t>(Parágrafo acrescido pela Lei nº 11.487, de 15/6/2007)</w:t>
        </w:r>
      </w:hyperlink>
    </w:p>
    <w:p w:rsidR="00F4773D" w:rsidRDefault="00F4773D">
      <w:pPr>
        <w:ind w:firstLine="1134"/>
        <w:jc w:val="both"/>
        <w:rPr>
          <w:sz w:val="24"/>
        </w:rPr>
      </w:pPr>
      <w:r>
        <w:rPr>
          <w:sz w:val="24"/>
        </w:rPr>
        <w:lastRenderedPageBreak/>
        <w:t xml:space="preserve">§ 5º Os valores dos dispêndios serão creditados em conta corrente bancária mantida em instituição financeira oficial federal, aberta diretamente em nome da ICT, vinculada à execução do projeto e movimentada para esse único fim. </w:t>
      </w:r>
      <w:hyperlink r:id="rId73"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6º A participação da pessoa jurídica na titularidade dos direitos sobre a criação e a propriedade industrial e intelectual gerada por um projeto corresponderá à razão entre a diferença do valor despendido pela pessoa jurídica e do valor do efetivo benefício fiscal utilizado, de um lado, e o valor total do projeto, de outro, cabendo à ICT a parte remanescente. </w:t>
      </w:r>
      <w:hyperlink r:id="rId74"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7º A transferência de tecnologia, o licenciamento para outorga de direitos de uso e a exploração ou a prestação de serviços podem ser objeto de contrato entre a pessoa jurídica e a ICT, na forma da legislação, observados os direitos de cada parte, nos termos dos §§ 6° e 8°, ambos deste artigo. </w:t>
      </w:r>
      <w:hyperlink r:id="rId75"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8º Somente poderão receber recursos na forma do </w:t>
      </w:r>
      <w:r w:rsidR="003E03BD" w:rsidRPr="003E03BD">
        <w:rPr>
          <w:i/>
          <w:sz w:val="24"/>
        </w:rPr>
        <w:t>caput</w:t>
      </w:r>
      <w:r>
        <w:rPr>
          <w:sz w:val="24"/>
        </w:rPr>
        <w:t xml:space="preserve"> deste artigo projetos apresentados pela ICT previamente aprovados por comitê permanente de acompanhamento de ações de pesquisa científica e tecnológica e de inovação tecnológica, constituído por representantes do Ministério da Ciência e Tecnologia, do Ministério do Desenvolvimento, Indústria e Comércio Exterior e do Ministério da Educação, na forma do regulamento. </w:t>
      </w:r>
      <w:hyperlink r:id="rId76"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9º O recurso recebido na forma do </w:t>
      </w:r>
      <w:r w:rsidR="003E03BD" w:rsidRPr="003E03BD">
        <w:rPr>
          <w:i/>
          <w:sz w:val="24"/>
        </w:rPr>
        <w:t>caput</w:t>
      </w:r>
      <w:r>
        <w:rPr>
          <w:sz w:val="24"/>
        </w:rPr>
        <w:t xml:space="preserve"> deste artigo constitui receita própria da ICT beneficiária, para todos os efeitos legais, conforme disposto no art. 18 da Lei n° 10.973, de 2 de dezembro de 2004. </w:t>
      </w:r>
      <w:hyperlink r:id="rId77"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10. Aplica-se ao disposto neste artigo, no que couber, a Lei n° 10.973, de 2 de dezembro de 2004, especialmente os seus </w:t>
      </w:r>
      <w:proofErr w:type="spellStart"/>
      <w:r>
        <w:rPr>
          <w:sz w:val="24"/>
        </w:rPr>
        <w:t>arts</w:t>
      </w:r>
      <w:proofErr w:type="spellEnd"/>
      <w:r>
        <w:rPr>
          <w:sz w:val="24"/>
        </w:rPr>
        <w:t xml:space="preserve">. 6° a 18. </w:t>
      </w:r>
      <w:hyperlink r:id="rId78"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11. O incentivo fiscal de que trata este artigo não pode ser cumulado com o regime de incentivos fiscais à pesquisa tecnológica e à inovação tecnológica, previsto nos </w:t>
      </w:r>
      <w:proofErr w:type="spellStart"/>
      <w:r>
        <w:rPr>
          <w:sz w:val="24"/>
        </w:rPr>
        <w:t>arts</w:t>
      </w:r>
      <w:proofErr w:type="spellEnd"/>
      <w:r>
        <w:rPr>
          <w:sz w:val="24"/>
        </w:rPr>
        <w:t xml:space="preserve">. 17 e 19 desta Lei, nem com a dedução a que se refere o inciso II do § 2° do art. 13 da Lei n° 9.249, de 26 de dezembro de 1995, relativamente a projetos desenvolvidos pela ICT com recursos despendidos na forma do </w:t>
      </w:r>
      <w:r w:rsidR="003E03BD" w:rsidRPr="003E03BD">
        <w:rPr>
          <w:i/>
          <w:sz w:val="24"/>
        </w:rPr>
        <w:t>caput</w:t>
      </w:r>
      <w:r>
        <w:rPr>
          <w:sz w:val="24"/>
        </w:rPr>
        <w:t xml:space="preserve"> deste artigo. </w:t>
      </w:r>
      <w:hyperlink r:id="rId79" w:history="1">
        <w:r>
          <w:rPr>
            <w:rStyle w:val="Hyperlink"/>
            <w:i/>
            <w:sz w:val="24"/>
          </w:rPr>
          <w:t>(Parágrafo acrescido pela Lei nº 11.487, de 15/6/2007)</w:t>
        </w:r>
      </w:hyperlink>
    </w:p>
    <w:p w:rsidR="00F4773D" w:rsidRDefault="00F4773D">
      <w:pPr>
        <w:ind w:firstLine="1134"/>
        <w:jc w:val="both"/>
        <w:rPr>
          <w:sz w:val="24"/>
        </w:rPr>
      </w:pPr>
      <w:r>
        <w:rPr>
          <w:sz w:val="24"/>
        </w:rPr>
        <w:t xml:space="preserve">§ 12. O Poder Executivo regulamentará este artigo. </w:t>
      </w:r>
      <w:hyperlink r:id="rId80" w:history="1">
        <w:r>
          <w:rPr>
            <w:rStyle w:val="Hyperlink"/>
            <w:i/>
            <w:sz w:val="24"/>
          </w:rPr>
          <w:t>(Parágrafo acrescido pela Lei nº 11.487, de 15/6/2007)</w:t>
        </w:r>
      </w:hyperlink>
    </w:p>
    <w:p w:rsidR="00F4773D" w:rsidRDefault="00F4773D">
      <w:pPr>
        <w:ind w:firstLine="1134"/>
        <w:jc w:val="both"/>
        <w:rPr>
          <w:sz w:val="24"/>
        </w:rPr>
      </w:pPr>
    </w:p>
    <w:p w:rsidR="00F4773D" w:rsidRDefault="00F4773D">
      <w:pPr>
        <w:ind w:firstLine="1134"/>
        <w:jc w:val="both"/>
        <w:rPr>
          <w:sz w:val="24"/>
        </w:rPr>
      </w:pPr>
      <w:r>
        <w:rPr>
          <w:sz w:val="24"/>
        </w:rPr>
        <w:t xml:space="preserve">Art. 20. Para fins do disposto neste Capítulo, os valores relativos aos dispêndios incorridos em instalações fixas e na aquisição de aparelhos, máquinas e equipamentos, destinados à utilização em projetos de pesquisa e desenvolvimento tecnológico, metrologia, normalização técnica e avaliação da conformidade, aplicáveis a produtos, processos, sistemas e pessoal, procedimentos de autorização de registros, licenças, homologações e suas formas correlatas, bem como relativos a procedimentos de proteção de propriedade intelectual, poderão ser depreciados ou amortizados na forma da legislação vigente, podendo o saldo não depreciado ou não amortizado ser excluído na determinação do lucro real, no período de apuração em que for concluída sua utilização. </w:t>
      </w:r>
    </w:p>
    <w:p w:rsidR="00F4773D" w:rsidRDefault="00F4773D">
      <w:pPr>
        <w:ind w:firstLine="1134"/>
        <w:jc w:val="both"/>
        <w:rPr>
          <w:sz w:val="24"/>
        </w:rPr>
      </w:pPr>
      <w:r>
        <w:rPr>
          <w:sz w:val="24"/>
        </w:rPr>
        <w:t xml:space="preserve">§ 1º O valor do saldo excluído na forma do </w:t>
      </w:r>
      <w:r w:rsidR="003E03BD" w:rsidRPr="003E03BD">
        <w:rPr>
          <w:i/>
          <w:sz w:val="24"/>
        </w:rPr>
        <w:t>caput</w:t>
      </w:r>
      <w:r>
        <w:rPr>
          <w:sz w:val="24"/>
        </w:rPr>
        <w:t xml:space="preserve"> deste artigo deverá ser controlado em livro fiscal de apuração do lucro real e será adicionado, na determinação do lucro real, em cada período de apuração posterior, pelo valor da depreciação ou amortização normal que venha a ser contabilizada como despesa operacional. </w:t>
      </w:r>
    </w:p>
    <w:p w:rsidR="00F4773D" w:rsidRDefault="00F4773D">
      <w:pPr>
        <w:ind w:firstLine="1134"/>
        <w:jc w:val="both"/>
        <w:rPr>
          <w:sz w:val="24"/>
        </w:rPr>
      </w:pPr>
      <w:r>
        <w:rPr>
          <w:sz w:val="24"/>
        </w:rPr>
        <w:lastRenderedPageBreak/>
        <w:t xml:space="preserve">§ 2º A pessoa jurídica beneficiária de depreciação ou amortização acelerada nos termos dos incisos III e IV do </w:t>
      </w:r>
      <w:r w:rsidR="003E03BD" w:rsidRPr="003E03BD">
        <w:rPr>
          <w:i/>
          <w:sz w:val="24"/>
        </w:rPr>
        <w:t>caput</w:t>
      </w:r>
      <w:r>
        <w:rPr>
          <w:sz w:val="24"/>
        </w:rPr>
        <w:t xml:space="preserve"> do art. 17 desta Lei não poderá utilizar-se do benefício de que trata o </w:t>
      </w:r>
      <w:r w:rsidR="003E03BD" w:rsidRPr="003E03BD">
        <w:rPr>
          <w:i/>
          <w:sz w:val="24"/>
        </w:rPr>
        <w:t>caput</w:t>
      </w:r>
      <w:r>
        <w:rPr>
          <w:sz w:val="24"/>
        </w:rPr>
        <w:t xml:space="preserve"> deste artigo relativamente aos mesmos ativos. </w:t>
      </w:r>
    </w:p>
    <w:p w:rsidR="00F4773D" w:rsidRDefault="00F4773D">
      <w:pPr>
        <w:ind w:firstLine="1134"/>
        <w:jc w:val="both"/>
        <w:rPr>
          <w:sz w:val="24"/>
        </w:rPr>
      </w:pPr>
      <w:r>
        <w:rPr>
          <w:sz w:val="24"/>
        </w:rPr>
        <w:t xml:space="preserve">§ 3º A depreciação ou amortização acelerada de que tratam os incisos III e IV do </w:t>
      </w:r>
      <w:r w:rsidR="003E03BD" w:rsidRPr="003E03BD">
        <w:rPr>
          <w:i/>
          <w:sz w:val="24"/>
        </w:rPr>
        <w:t>caput</w:t>
      </w:r>
      <w:r>
        <w:rPr>
          <w:sz w:val="24"/>
        </w:rPr>
        <w:t xml:space="preserve"> do art. 17 desta Lei bem como a exclusão do saldo não depreciado ou não amortizado na forma do </w:t>
      </w:r>
      <w:r w:rsidR="003E03BD" w:rsidRPr="003E03BD">
        <w:rPr>
          <w:i/>
          <w:sz w:val="24"/>
        </w:rPr>
        <w:t>caput</w:t>
      </w:r>
      <w:r>
        <w:rPr>
          <w:sz w:val="24"/>
        </w:rPr>
        <w:t xml:space="preserve"> deste artigo não se aplicam para efeito de apuração da base de cálculo da CSLL. </w:t>
      </w:r>
    </w:p>
    <w:p w:rsidR="00F4773D" w:rsidRDefault="00F4773D">
      <w:pPr>
        <w:ind w:firstLine="1134"/>
        <w:jc w:val="both"/>
        <w:rPr>
          <w:sz w:val="24"/>
        </w:rPr>
      </w:pPr>
    </w:p>
    <w:p w:rsidR="00F4773D" w:rsidRDefault="00F4773D">
      <w:pPr>
        <w:ind w:firstLine="1134"/>
        <w:jc w:val="both"/>
        <w:rPr>
          <w:sz w:val="24"/>
        </w:rPr>
      </w:pPr>
      <w:r>
        <w:rPr>
          <w:sz w:val="24"/>
        </w:rPr>
        <w:t xml:space="preserve">Art. 21. A União, por intermédio das agências de fomento de ciências e tecnologia, poderá subvencionar o valor da remuneração de pesquisadores, titulados como mestres ou doutores, empregados em atividades de inovação tecnológica em empresas localizadas no território brasileiro, na forma do regulamento. </w:t>
      </w:r>
    </w:p>
    <w:p w:rsidR="00F4773D" w:rsidRDefault="00F4773D">
      <w:pPr>
        <w:ind w:firstLine="1134"/>
        <w:jc w:val="both"/>
        <w:rPr>
          <w:sz w:val="24"/>
        </w:rPr>
      </w:pPr>
      <w:r>
        <w:rPr>
          <w:sz w:val="24"/>
        </w:rPr>
        <w:t xml:space="preserve">Parágrafo único.  O valor da subvenção de que trata o </w:t>
      </w:r>
      <w:r w:rsidR="003E03BD" w:rsidRPr="003E03BD">
        <w:rPr>
          <w:i/>
          <w:sz w:val="24"/>
        </w:rPr>
        <w:t>caput</w:t>
      </w:r>
      <w:r>
        <w:rPr>
          <w:sz w:val="24"/>
        </w:rPr>
        <w:t xml:space="preserve"> deste artigo será de: </w:t>
      </w:r>
    </w:p>
    <w:p w:rsidR="00F4773D" w:rsidRDefault="00F4773D">
      <w:pPr>
        <w:ind w:firstLine="1134"/>
        <w:jc w:val="both"/>
        <w:rPr>
          <w:sz w:val="24"/>
        </w:rPr>
      </w:pPr>
      <w:r>
        <w:rPr>
          <w:sz w:val="24"/>
        </w:rPr>
        <w:t xml:space="preserve">I - até 60% (sessenta por cento) para as pessoas jurídicas nas áreas de atuação das extintas Sudene e Sudam; </w:t>
      </w:r>
    </w:p>
    <w:p w:rsidR="00F4773D" w:rsidRDefault="00F4773D">
      <w:pPr>
        <w:ind w:firstLine="1134"/>
        <w:jc w:val="both"/>
        <w:rPr>
          <w:sz w:val="24"/>
        </w:rPr>
      </w:pPr>
      <w:r>
        <w:rPr>
          <w:sz w:val="24"/>
        </w:rPr>
        <w:t xml:space="preserve">II - até 40% (quarenta por cento), nas demais regiões. </w:t>
      </w:r>
    </w:p>
    <w:p w:rsidR="00F4773D" w:rsidRDefault="00F4773D">
      <w:pPr>
        <w:ind w:firstLine="1134"/>
        <w:jc w:val="both"/>
        <w:rPr>
          <w:sz w:val="24"/>
        </w:rPr>
      </w:pPr>
    </w:p>
    <w:p w:rsidR="00F4773D" w:rsidRDefault="00F4773D">
      <w:pPr>
        <w:ind w:firstLine="1134"/>
        <w:jc w:val="both"/>
        <w:rPr>
          <w:sz w:val="24"/>
        </w:rPr>
      </w:pPr>
      <w:r>
        <w:rPr>
          <w:sz w:val="24"/>
        </w:rPr>
        <w:t xml:space="preserve">Art. 22. Os dispêndios e pagamentos de que tratam os </w:t>
      </w:r>
      <w:proofErr w:type="spellStart"/>
      <w:r>
        <w:rPr>
          <w:sz w:val="24"/>
        </w:rPr>
        <w:t>arts</w:t>
      </w:r>
      <w:proofErr w:type="spellEnd"/>
      <w:r>
        <w:rPr>
          <w:sz w:val="24"/>
        </w:rPr>
        <w:t xml:space="preserve">. 17 a 20 desta Lei: </w:t>
      </w:r>
    </w:p>
    <w:p w:rsidR="00F4773D" w:rsidRDefault="00F4773D">
      <w:pPr>
        <w:ind w:firstLine="1134"/>
        <w:jc w:val="both"/>
        <w:rPr>
          <w:sz w:val="24"/>
        </w:rPr>
      </w:pPr>
      <w:r>
        <w:rPr>
          <w:sz w:val="24"/>
        </w:rPr>
        <w:t xml:space="preserve">I - serão controlados contabilmente em contas específicas; e </w:t>
      </w:r>
    </w:p>
    <w:p w:rsidR="00F4773D" w:rsidRDefault="00F4773D">
      <w:pPr>
        <w:ind w:firstLine="1134"/>
        <w:jc w:val="both"/>
        <w:rPr>
          <w:sz w:val="24"/>
        </w:rPr>
      </w:pPr>
      <w:r>
        <w:rPr>
          <w:sz w:val="24"/>
        </w:rPr>
        <w:t xml:space="preserve">II - somente poderão ser deduzidos se pagos a pessoas físicas ou jurídicas residentes e domiciliadas no País, ressalvados os mencionados nos incisos V e VI do </w:t>
      </w:r>
      <w:r w:rsidR="003E03BD" w:rsidRPr="003E03BD">
        <w:rPr>
          <w:i/>
          <w:sz w:val="24"/>
        </w:rPr>
        <w:t>caput</w:t>
      </w:r>
      <w:r>
        <w:rPr>
          <w:sz w:val="24"/>
        </w:rPr>
        <w:t xml:space="preserve"> do art. 17 desta Lei. </w:t>
      </w:r>
    </w:p>
    <w:p w:rsidR="00F4773D" w:rsidRDefault="00F4773D">
      <w:pPr>
        <w:ind w:firstLine="1134"/>
        <w:jc w:val="both"/>
        <w:rPr>
          <w:sz w:val="24"/>
        </w:rPr>
      </w:pPr>
    </w:p>
    <w:p w:rsidR="00F4773D" w:rsidRDefault="00F4773D">
      <w:pPr>
        <w:ind w:firstLine="1134"/>
        <w:jc w:val="both"/>
        <w:rPr>
          <w:sz w:val="24"/>
        </w:rPr>
      </w:pPr>
      <w:r>
        <w:rPr>
          <w:sz w:val="24"/>
        </w:rPr>
        <w:t xml:space="preserve">Art. 23. O gozo dos benefícios fiscais e da subvenção de que tratam os </w:t>
      </w:r>
      <w:proofErr w:type="spellStart"/>
      <w:r>
        <w:rPr>
          <w:sz w:val="24"/>
        </w:rPr>
        <w:t>arts</w:t>
      </w:r>
      <w:proofErr w:type="spellEnd"/>
      <w:r>
        <w:rPr>
          <w:sz w:val="24"/>
        </w:rPr>
        <w:t xml:space="preserve">. 17 a 21 desta Lei fica condicionado à comprovação da regularidade fiscal da pessoa jurídica. </w:t>
      </w:r>
    </w:p>
    <w:p w:rsidR="00F4773D" w:rsidRDefault="00F4773D">
      <w:pPr>
        <w:ind w:firstLine="1134"/>
        <w:jc w:val="both"/>
        <w:rPr>
          <w:sz w:val="24"/>
        </w:rPr>
      </w:pPr>
    </w:p>
    <w:p w:rsidR="00F4773D" w:rsidRDefault="00F4773D">
      <w:pPr>
        <w:ind w:firstLine="1134"/>
        <w:jc w:val="both"/>
        <w:rPr>
          <w:sz w:val="24"/>
        </w:rPr>
      </w:pPr>
      <w:r>
        <w:rPr>
          <w:sz w:val="24"/>
        </w:rPr>
        <w:t xml:space="preserve">Art. 24. O descumprimento de qualquer obrigação assumida para obtenção dos incentivos de que tratam os </w:t>
      </w:r>
      <w:proofErr w:type="spellStart"/>
      <w:r>
        <w:rPr>
          <w:sz w:val="24"/>
        </w:rPr>
        <w:t>arts</w:t>
      </w:r>
      <w:proofErr w:type="spellEnd"/>
      <w:r>
        <w:rPr>
          <w:sz w:val="24"/>
        </w:rPr>
        <w:t xml:space="preserve">. 17 a 22 desta Lei bem como a utilização indevida dos incentivos fiscais neles referidos implicam perda do direito aos incentivos ainda não utilizados e o recolhimento do valor correspondente aos tributos não pagos em decorrência dos incentivos já utilizados, acrescidos de juros e multa, de mora ou de ofício, previstos na legislação tributária, sem prejuízo das sanções penais cabíveis. </w:t>
      </w:r>
    </w:p>
    <w:p w:rsidR="00F4773D" w:rsidRDefault="00F4773D">
      <w:pPr>
        <w:ind w:firstLine="1134"/>
        <w:jc w:val="both"/>
        <w:rPr>
          <w:sz w:val="24"/>
        </w:rPr>
      </w:pPr>
    </w:p>
    <w:p w:rsidR="00F4773D" w:rsidRDefault="00F4773D">
      <w:pPr>
        <w:ind w:firstLine="1134"/>
        <w:jc w:val="both"/>
        <w:rPr>
          <w:sz w:val="24"/>
        </w:rPr>
      </w:pPr>
      <w:r>
        <w:rPr>
          <w:sz w:val="24"/>
        </w:rPr>
        <w:t xml:space="preserve">Art. 25. Os Programas de Desenvolvimento Tecnológico Industrial - PDTI e Programas de Desenvolvimento Tecnológico Agropecuário - PDTA e os projetos aprovados até 31 de dezembro de 2005 ficarão regidos pela legislação em vigor na data da publicação da Medida Provisória nº 252, de 15 de junho de 2005, autorizada a migração para o regime previsto nesta Lei, conforme disciplinado em regulamento. </w:t>
      </w:r>
    </w:p>
    <w:p w:rsidR="00F4773D" w:rsidRDefault="00F4773D">
      <w:pPr>
        <w:ind w:firstLine="1134"/>
        <w:jc w:val="both"/>
        <w:rPr>
          <w:sz w:val="24"/>
        </w:rPr>
      </w:pPr>
    </w:p>
    <w:p w:rsidR="00F4773D" w:rsidRDefault="00F4773D">
      <w:pPr>
        <w:pStyle w:val="Recuodecorpodetexto3"/>
      </w:pPr>
      <w:r>
        <w:t xml:space="preserve">Art. 26. O disposto neste Capítulo não se aplica às pessoas jurídicas que utilizarem os benefícios de que tratam as Leis </w:t>
      </w:r>
      <w:proofErr w:type="spellStart"/>
      <w:r>
        <w:t>nºs</w:t>
      </w:r>
      <w:proofErr w:type="spellEnd"/>
      <w:r>
        <w:t xml:space="preserve"> 8.248, de 23 de outubro de 1991, 8.387, de 30 de dezembro de 1991, e 10.176, de 11 de janeiro de 2001, observado o art. 27 desta Lei. </w:t>
      </w:r>
    </w:p>
    <w:p w:rsidR="00F4773D" w:rsidRDefault="00F4773D">
      <w:pPr>
        <w:ind w:firstLine="1134"/>
        <w:jc w:val="both"/>
        <w:rPr>
          <w:rStyle w:val="Hyperlink"/>
          <w:i/>
          <w:sz w:val="24"/>
        </w:rPr>
      </w:pPr>
      <w:r>
        <w:rPr>
          <w:sz w:val="24"/>
        </w:rPr>
        <w:t xml:space="preserve">§ 1º A pessoa jurídica de que trata o </w:t>
      </w:r>
      <w:r w:rsidR="003E03BD" w:rsidRPr="003E03BD">
        <w:rPr>
          <w:i/>
          <w:sz w:val="24"/>
        </w:rPr>
        <w:t>caput</w:t>
      </w:r>
      <w:r>
        <w:rPr>
          <w:sz w:val="24"/>
        </w:rPr>
        <w:t xml:space="preserve"> deste artigo, relativamente às atividades de informática e automação, poderá deduzir, para efeito de apuração do lucro real e da base de cálculo da CSLL, o valor correspondente a até 160% (cento e sessenta por cento) dos dispêndios realizados no período de apuração com pesquisa tecnológica e desenvolvimento de inovação tecnológica. </w:t>
      </w:r>
      <w:hyperlink r:id="rId81" w:history="1">
        <w:r>
          <w:rPr>
            <w:rStyle w:val="Hyperlink"/>
            <w:i/>
            <w:sz w:val="24"/>
          </w:rPr>
          <w:t>(Parágrafo acrescido pela Medida Provisória nº 428, de 12/5/2008</w:t>
        </w:r>
      </w:hyperlink>
      <w:r>
        <w:rPr>
          <w:i/>
          <w:sz w:val="24"/>
        </w:rPr>
        <w:t>,</w:t>
      </w:r>
      <w:r>
        <w:rPr>
          <w:sz w:val="24"/>
        </w:rPr>
        <w:t xml:space="preserve"> </w:t>
      </w:r>
      <w:r>
        <w:rPr>
          <w:i/>
          <w:sz w:val="24"/>
        </w:rPr>
        <w:fldChar w:fldCharType="begin"/>
      </w:r>
      <w:r w:rsidR="00303148">
        <w:rPr>
          <w:i/>
          <w:sz w:val="24"/>
        </w:rPr>
        <w:instrText>HYPERLINK "https://www2.camara.leg.br/legin/fed/lei/2008/lei-11774-17-setembro-2008-580761-norma-pl.html"</w:instrText>
      </w:r>
      <w:r>
        <w:rPr>
          <w:i/>
          <w:sz w:val="24"/>
        </w:rPr>
        <w:fldChar w:fldCharType="separate"/>
      </w:r>
      <w:r>
        <w:rPr>
          <w:rStyle w:val="Hyperlink"/>
          <w:i/>
          <w:sz w:val="24"/>
        </w:rPr>
        <w:t>convertida na Lei nº 11.774, de 17/9/2008</w:t>
      </w:r>
      <w:proofErr w:type="gramStart"/>
      <w:r>
        <w:rPr>
          <w:rStyle w:val="Hyperlink"/>
          <w:i/>
          <w:sz w:val="24"/>
        </w:rPr>
        <w:t>)</w:t>
      </w:r>
      <w:proofErr w:type="gramEnd"/>
    </w:p>
    <w:p w:rsidR="00F4773D" w:rsidRDefault="00F4773D">
      <w:pPr>
        <w:ind w:firstLine="1134"/>
        <w:jc w:val="both"/>
        <w:rPr>
          <w:rStyle w:val="Hyperlink"/>
          <w:i/>
          <w:sz w:val="24"/>
        </w:rPr>
      </w:pPr>
      <w:r>
        <w:rPr>
          <w:i/>
          <w:sz w:val="24"/>
        </w:rPr>
        <w:lastRenderedPageBreak/>
        <w:fldChar w:fldCharType="end"/>
      </w:r>
      <w:r>
        <w:rPr>
          <w:sz w:val="24"/>
        </w:rPr>
        <w:t xml:space="preserve">§ 2º A dedução de que trata o § 1º deste artigo poderá chegar a até 180% (cento e oitenta por cento) dos dispêndios em função do número de empregados pesquisadores contratados pela pessoa jurídica, na forma a ser definida em regulamento. </w:t>
      </w:r>
      <w:hyperlink r:id="rId82" w:history="1">
        <w:r>
          <w:rPr>
            <w:rStyle w:val="Hyperlink"/>
            <w:i/>
            <w:sz w:val="24"/>
          </w:rPr>
          <w:t>(Parágrafo acrescido pela Medida Provisória nº 428, de 12/5/2008</w:t>
        </w:r>
      </w:hyperlink>
      <w:r>
        <w:rPr>
          <w:i/>
          <w:sz w:val="24"/>
        </w:rPr>
        <w:t>,</w:t>
      </w:r>
      <w:r>
        <w:rPr>
          <w:sz w:val="24"/>
        </w:rPr>
        <w:t xml:space="preserve"> </w:t>
      </w:r>
      <w:r>
        <w:rPr>
          <w:i/>
          <w:sz w:val="24"/>
        </w:rPr>
        <w:fldChar w:fldCharType="begin"/>
      </w:r>
      <w:r w:rsidR="00303148">
        <w:rPr>
          <w:i/>
          <w:sz w:val="24"/>
        </w:rPr>
        <w:instrText>HYPERLINK "https://www2.camara.leg.br/legin/fed/lei/2008/lei-11774-17-setembro-2008-580761-norma-pl.html"</w:instrText>
      </w:r>
      <w:r>
        <w:rPr>
          <w:i/>
          <w:sz w:val="24"/>
        </w:rPr>
        <w:fldChar w:fldCharType="separate"/>
      </w:r>
      <w:r>
        <w:rPr>
          <w:rStyle w:val="Hyperlink"/>
          <w:i/>
          <w:sz w:val="24"/>
        </w:rPr>
        <w:t>convertida na Lei nº 11.774, de 17/9/2008</w:t>
      </w:r>
      <w:proofErr w:type="gramStart"/>
      <w:r>
        <w:rPr>
          <w:rStyle w:val="Hyperlink"/>
          <w:i/>
          <w:sz w:val="24"/>
        </w:rPr>
        <w:t>)</w:t>
      </w:r>
      <w:proofErr w:type="gramEnd"/>
    </w:p>
    <w:p w:rsidR="00F4773D" w:rsidRDefault="00F4773D">
      <w:pPr>
        <w:ind w:firstLine="1134"/>
        <w:jc w:val="both"/>
        <w:rPr>
          <w:rStyle w:val="Hyperlink"/>
          <w:i/>
          <w:sz w:val="24"/>
        </w:rPr>
      </w:pPr>
      <w:r>
        <w:rPr>
          <w:i/>
          <w:sz w:val="24"/>
        </w:rPr>
        <w:fldChar w:fldCharType="end"/>
      </w:r>
      <w:r>
        <w:rPr>
          <w:sz w:val="24"/>
        </w:rPr>
        <w:t xml:space="preserve">§ 3º A partir do período de apuração em que ocorrer a dedução de que trata o § 1º deste artigo, o valor da depreciação ou amortização relativo aos dispêndios, conforme o caso, registrado na escrituração comercial deverá ser adicionado ao lucro líquido para efeito de determinação do lucro real. </w:t>
      </w:r>
      <w:hyperlink r:id="rId83" w:history="1">
        <w:r>
          <w:rPr>
            <w:rStyle w:val="Hyperlink"/>
            <w:i/>
            <w:sz w:val="24"/>
          </w:rPr>
          <w:t>(Parágrafo acrescido pela Medida Provisória nº 428, de 12/5/2008</w:t>
        </w:r>
      </w:hyperlink>
      <w:r>
        <w:rPr>
          <w:i/>
          <w:sz w:val="24"/>
        </w:rPr>
        <w:t>,</w:t>
      </w:r>
      <w:r>
        <w:rPr>
          <w:sz w:val="24"/>
        </w:rPr>
        <w:t xml:space="preserve"> </w:t>
      </w:r>
      <w:r>
        <w:rPr>
          <w:i/>
          <w:sz w:val="24"/>
        </w:rPr>
        <w:fldChar w:fldCharType="begin"/>
      </w:r>
      <w:r w:rsidR="00303148">
        <w:rPr>
          <w:i/>
          <w:sz w:val="24"/>
        </w:rPr>
        <w:instrText>HYPERLINK "https://www2.camara.leg.br/legin/fed/lei/2008/lei-11774-17-setembro-2008-580761-norma-pl.html"</w:instrText>
      </w:r>
      <w:r>
        <w:rPr>
          <w:i/>
          <w:sz w:val="24"/>
        </w:rPr>
        <w:fldChar w:fldCharType="separate"/>
      </w:r>
      <w:r>
        <w:rPr>
          <w:rStyle w:val="Hyperlink"/>
          <w:i/>
          <w:sz w:val="24"/>
        </w:rPr>
        <w:t>convertida na Lei nº 11.774, de 17/9/2008</w:t>
      </w:r>
      <w:proofErr w:type="gramStart"/>
      <w:r>
        <w:rPr>
          <w:rStyle w:val="Hyperlink"/>
          <w:i/>
          <w:sz w:val="24"/>
        </w:rPr>
        <w:t>)</w:t>
      </w:r>
      <w:proofErr w:type="gramEnd"/>
    </w:p>
    <w:p w:rsidR="00F4773D" w:rsidRDefault="00F4773D">
      <w:pPr>
        <w:ind w:firstLine="1134"/>
        <w:jc w:val="both"/>
        <w:rPr>
          <w:rStyle w:val="Hyperlink"/>
          <w:i/>
          <w:sz w:val="24"/>
        </w:rPr>
      </w:pPr>
      <w:r>
        <w:rPr>
          <w:i/>
          <w:sz w:val="24"/>
        </w:rPr>
        <w:fldChar w:fldCharType="end"/>
      </w:r>
      <w:r>
        <w:rPr>
          <w:sz w:val="24"/>
        </w:rPr>
        <w:t xml:space="preserve">§ 4º A pessoa jurídica de que trata o </w:t>
      </w:r>
      <w:r w:rsidR="003E03BD" w:rsidRPr="003E03BD">
        <w:rPr>
          <w:i/>
          <w:sz w:val="24"/>
        </w:rPr>
        <w:t>caput</w:t>
      </w:r>
      <w:r>
        <w:rPr>
          <w:sz w:val="24"/>
        </w:rPr>
        <w:t xml:space="preserve"> deste artigo que exercer outras atividades além daquelas que geraram os benefícios ali referidos poderá usufruir, em relação a essas atividades, os benefícios de que trata este Capítulo. </w:t>
      </w:r>
      <w:hyperlink r:id="rId84" w:history="1">
        <w:r>
          <w:rPr>
            <w:rStyle w:val="Hyperlink"/>
            <w:i/>
            <w:sz w:val="24"/>
          </w:rPr>
          <w:t>(Parágrafo acrescido pela Medida Provisória nº 428, de 12/5/2008</w:t>
        </w:r>
      </w:hyperlink>
      <w:r>
        <w:rPr>
          <w:i/>
          <w:sz w:val="24"/>
        </w:rPr>
        <w:t>,</w:t>
      </w:r>
      <w:r>
        <w:rPr>
          <w:sz w:val="24"/>
        </w:rPr>
        <w:t xml:space="preserve"> </w:t>
      </w:r>
      <w:r>
        <w:rPr>
          <w:i/>
          <w:sz w:val="24"/>
        </w:rPr>
        <w:fldChar w:fldCharType="begin"/>
      </w:r>
      <w:r w:rsidR="00303148">
        <w:rPr>
          <w:i/>
          <w:sz w:val="24"/>
        </w:rPr>
        <w:instrText>HYPERLINK "https://www2.camara.leg.br/legin/fed/lei/2008/lei-11774-17-setembro-2008-580761-norma-pl.html"</w:instrText>
      </w:r>
      <w:r>
        <w:rPr>
          <w:i/>
          <w:sz w:val="24"/>
        </w:rPr>
        <w:fldChar w:fldCharType="separate"/>
      </w:r>
      <w:r>
        <w:rPr>
          <w:rStyle w:val="Hyperlink"/>
          <w:i/>
          <w:sz w:val="24"/>
        </w:rPr>
        <w:t>convertida na Lei nº 11.774, de 17/9/2008</w:t>
      </w:r>
      <w:proofErr w:type="gramStart"/>
      <w:r>
        <w:rPr>
          <w:rStyle w:val="Hyperlink"/>
          <w:i/>
          <w:sz w:val="24"/>
        </w:rPr>
        <w:t>)</w:t>
      </w:r>
      <w:proofErr w:type="gramEnd"/>
    </w:p>
    <w:p w:rsidR="00F4773D" w:rsidRPr="0093645B" w:rsidRDefault="00F4773D" w:rsidP="00E447AF">
      <w:pPr>
        <w:ind w:firstLine="1134"/>
        <w:jc w:val="both"/>
        <w:rPr>
          <w:sz w:val="24"/>
          <w:u w:val="single"/>
        </w:rPr>
      </w:pPr>
      <w:r>
        <w:rPr>
          <w:i/>
          <w:sz w:val="24"/>
        </w:rPr>
        <w:fldChar w:fldCharType="end"/>
      </w:r>
    </w:p>
    <w:p w:rsidR="003C26CB" w:rsidRDefault="003C26CB">
      <w:pPr>
        <w:ind w:firstLine="1134"/>
        <w:jc w:val="both"/>
        <w:rPr>
          <w:sz w:val="24"/>
        </w:rPr>
      </w:pPr>
    </w:p>
    <w:p w:rsidR="00F4773D" w:rsidRDefault="00F4773D">
      <w:pPr>
        <w:ind w:firstLine="1134"/>
        <w:jc w:val="both"/>
        <w:rPr>
          <w:sz w:val="24"/>
        </w:rPr>
      </w:pPr>
      <w:r>
        <w:rPr>
          <w:sz w:val="24"/>
        </w:rPr>
        <w:t xml:space="preserve">Art. 27. (VETADO) </w:t>
      </w:r>
    </w:p>
    <w:p w:rsidR="00F4773D" w:rsidRDefault="00F4773D">
      <w:pPr>
        <w:ind w:firstLine="1134"/>
        <w:jc w:val="both"/>
        <w:rPr>
          <w:sz w:val="24"/>
        </w:rPr>
      </w:pPr>
    </w:p>
    <w:p w:rsidR="00F4773D" w:rsidRDefault="00F4773D">
      <w:pPr>
        <w:jc w:val="center"/>
        <w:rPr>
          <w:sz w:val="24"/>
        </w:rPr>
      </w:pPr>
      <w:r>
        <w:rPr>
          <w:sz w:val="24"/>
        </w:rPr>
        <w:t>CAPÍTULO IV</w:t>
      </w:r>
    </w:p>
    <w:p w:rsidR="00F4773D" w:rsidRDefault="00F4773D">
      <w:pPr>
        <w:jc w:val="center"/>
        <w:rPr>
          <w:sz w:val="24"/>
        </w:rPr>
      </w:pPr>
      <w:r>
        <w:rPr>
          <w:sz w:val="24"/>
        </w:rPr>
        <w:t>DO PROGRAMA DE INCLUSÃO DIGITAL</w:t>
      </w:r>
    </w:p>
    <w:p w:rsidR="00F4773D" w:rsidRDefault="00F4773D">
      <w:pPr>
        <w:ind w:firstLine="1134"/>
        <w:jc w:val="both"/>
        <w:rPr>
          <w:sz w:val="24"/>
        </w:rPr>
      </w:pPr>
    </w:p>
    <w:p w:rsidR="00CF407A" w:rsidRPr="00CF407A" w:rsidRDefault="00985F14" w:rsidP="00CF407A">
      <w:pPr>
        <w:ind w:firstLine="1134"/>
        <w:jc w:val="both"/>
        <w:rPr>
          <w:i/>
          <w:sz w:val="24"/>
          <w:u w:val="single"/>
        </w:rPr>
      </w:pPr>
      <w:r>
        <w:rPr>
          <w:sz w:val="24"/>
        </w:rPr>
        <w:t xml:space="preserve">Art. 28. </w:t>
      </w:r>
      <w:r w:rsidR="00CF407A" w:rsidRPr="00CF407A">
        <w:rPr>
          <w:sz w:val="24"/>
        </w:rPr>
        <w:t>Para os fatos geradores ocorridos a partir de 1º de</w:t>
      </w:r>
      <w:r w:rsidR="00CF407A">
        <w:rPr>
          <w:sz w:val="24"/>
        </w:rPr>
        <w:t xml:space="preserve"> </w:t>
      </w:r>
      <w:r w:rsidR="00CF407A" w:rsidRPr="00CF407A">
        <w:rPr>
          <w:sz w:val="24"/>
        </w:rPr>
        <w:t>janeiro de 2016, serão aplicadas na forma do art. 28-A desta Lei</w:t>
      </w:r>
      <w:r w:rsidR="00CF407A">
        <w:rPr>
          <w:sz w:val="24"/>
        </w:rPr>
        <w:t xml:space="preserve"> </w:t>
      </w:r>
      <w:r w:rsidR="00CF407A" w:rsidRPr="00CF407A">
        <w:rPr>
          <w:sz w:val="24"/>
        </w:rPr>
        <w:t xml:space="preserve">as alíquotas da Contribuição para PIS/Pasep e da </w:t>
      </w:r>
      <w:proofErr w:type="spellStart"/>
      <w:r w:rsidR="00CF407A" w:rsidRPr="00CF407A">
        <w:rPr>
          <w:sz w:val="24"/>
        </w:rPr>
        <w:t>Cofins</w:t>
      </w:r>
      <w:proofErr w:type="spellEnd"/>
      <w:r w:rsidR="00CF407A" w:rsidRPr="00CF407A">
        <w:rPr>
          <w:sz w:val="24"/>
        </w:rPr>
        <w:t xml:space="preserve"> incidentes</w:t>
      </w:r>
      <w:r w:rsidR="00CF407A">
        <w:rPr>
          <w:sz w:val="24"/>
        </w:rPr>
        <w:t xml:space="preserve"> </w:t>
      </w:r>
      <w:r w:rsidR="00CF407A" w:rsidRPr="00CF407A">
        <w:rPr>
          <w:sz w:val="24"/>
        </w:rPr>
        <w:t>sobre a receita bruta de venda a varejo dos seguintes</w:t>
      </w:r>
      <w:r w:rsidR="00CF407A">
        <w:rPr>
          <w:sz w:val="24"/>
        </w:rPr>
        <w:t xml:space="preserve"> </w:t>
      </w:r>
      <w:r w:rsidR="00CF407A" w:rsidRPr="00CF407A">
        <w:rPr>
          <w:sz w:val="24"/>
        </w:rPr>
        <w:t>produtos:</w:t>
      </w:r>
      <w:r w:rsidR="00CF407A">
        <w:rPr>
          <w:sz w:val="24"/>
        </w:rPr>
        <w:t xml:space="preserve"> </w:t>
      </w:r>
      <w:hyperlink r:id="rId85" w:history="1">
        <w:r w:rsidR="00CF407A" w:rsidRPr="00CF407A">
          <w:rPr>
            <w:rStyle w:val="Hyperlink"/>
            <w:i/>
            <w:sz w:val="24"/>
          </w:rPr>
          <w:t>(“</w:t>
        </w:r>
        <w:r w:rsidR="003E03BD" w:rsidRPr="003E03BD">
          <w:rPr>
            <w:rStyle w:val="Hyperlink"/>
            <w:i/>
            <w:sz w:val="24"/>
          </w:rPr>
          <w:t>Caput</w:t>
        </w:r>
        <w:r w:rsidR="00CF407A" w:rsidRPr="00CF407A">
          <w:rPr>
            <w:rStyle w:val="Hyperlink"/>
            <w:i/>
            <w:sz w:val="24"/>
          </w:rPr>
          <w:t>” do artigo com redação dada pela Lei nº 13.241, de 30/12/2015)</w:t>
        </w:r>
      </w:hyperlink>
      <w:r w:rsidR="00A96EE9">
        <w:rPr>
          <w:i/>
          <w:sz w:val="24"/>
          <w:u w:val="single"/>
        </w:rPr>
        <w:t xml:space="preserve"> </w:t>
      </w:r>
      <w:hyperlink r:id="rId86" w:history="1">
        <w:r w:rsidR="00A96EE9" w:rsidRPr="00A96EE9">
          <w:rPr>
            <w:rFonts w:eastAsia="Calibri"/>
            <w:i/>
            <w:color w:val="0000FF"/>
            <w:sz w:val="24"/>
            <w:szCs w:val="24"/>
            <w:u w:val="single"/>
            <w:lang w:eastAsia="en-US"/>
          </w:rPr>
          <w:t>(Vide Lei Complementar nº 214, de 16/1/2025)</w:t>
        </w:r>
      </w:hyperlink>
    </w:p>
    <w:p w:rsidR="00CF407A" w:rsidRPr="00CF407A" w:rsidRDefault="00985F14" w:rsidP="00CF407A">
      <w:pPr>
        <w:ind w:firstLine="1134"/>
        <w:jc w:val="both"/>
        <w:rPr>
          <w:i/>
          <w:sz w:val="24"/>
          <w:u w:val="single"/>
        </w:rPr>
      </w:pPr>
      <w:r>
        <w:rPr>
          <w:sz w:val="24"/>
        </w:rPr>
        <w:t xml:space="preserve">I - </w:t>
      </w:r>
      <w:r w:rsidR="00CF407A" w:rsidRPr="00CF407A">
        <w:rPr>
          <w:sz w:val="24"/>
        </w:rPr>
        <w:t>unidades de processamento digital classificados no código</w:t>
      </w:r>
      <w:r w:rsidR="00CF407A">
        <w:rPr>
          <w:sz w:val="24"/>
        </w:rPr>
        <w:t xml:space="preserve"> </w:t>
      </w:r>
      <w:r w:rsidR="00CF407A" w:rsidRPr="00CF407A">
        <w:rPr>
          <w:sz w:val="24"/>
        </w:rPr>
        <w:t>8471.50.10 da Tabela de Incidência do Imposto sobre Produtos</w:t>
      </w:r>
      <w:r w:rsidR="00CF407A">
        <w:rPr>
          <w:sz w:val="24"/>
        </w:rPr>
        <w:t xml:space="preserve"> </w:t>
      </w:r>
      <w:r w:rsidR="00CF407A" w:rsidRPr="00CF407A">
        <w:rPr>
          <w:sz w:val="24"/>
        </w:rPr>
        <w:t>Industrializados - TIPI;</w:t>
      </w:r>
      <w:r w:rsidR="00CF407A">
        <w:rPr>
          <w:sz w:val="24"/>
        </w:rPr>
        <w:t xml:space="preserve"> </w:t>
      </w:r>
      <w:hyperlink r:id="rId87" w:history="1">
        <w:r w:rsidR="00CF407A" w:rsidRPr="00CF407A">
          <w:rPr>
            <w:rStyle w:val="Hyperlink"/>
            <w:i/>
            <w:sz w:val="24"/>
          </w:rPr>
          <w:t>(</w:t>
        </w:r>
        <w:r w:rsidR="00CF407A">
          <w:rPr>
            <w:rStyle w:val="Hyperlink"/>
            <w:i/>
            <w:sz w:val="24"/>
          </w:rPr>
          <w:t>Inciso</w:t>
        </w:r>
        <w:r w:rsidR="00CF407A" w:rsidRPr="00CF407A">
          <w:rPr>
            <w:rStyle w:val="Hyperlink"/>
            <w:i/>
            <w:sz w:val="24"/>
          </w:rPr>
          <w:t xml:space="preserve"> com redação dada pela Lei nº 13.241, de 30/12/2015)</w:t>
        </w:r>
      </w:hyperlink>
    </w:p>
    <w:p w:rsidR="00CF407A" w:rsidRPr="00CF407A" w:rsidRDefault="00985F14" w:rsidP="00CF407A">
      <w:pPr>
        <w:ind w:firstLine="1134"/>
        <w:jc w:val="both"/>
        <w:rPr>
          <w:i/>
          <w:sz w:val="24"/>
          <w:u w:val="single"/>
        </w:rPr>
      </w:pPr>
      <w:r>
        <w:rPr>
          <w:sz w:val="24"/>
        </w:rPr>
        <w:t xml:space="preserve">II - </w:t>
      </w:r>
      <w:r w:rsidR="00CF407A" w:rsidRPr="00CF407A">
        <w:rPr>
          <w:sz w:val="24"/>
        </w:rPr>
        <w:t>máquinas automáticas para processamento de dados, digitais,</w:t>
      </w:r>
      <w:r w:rsidR="00CF407A">
        <w:rPr>
          <w:sz w:val="24"/>
        </w:rPr>
        <w:t xml:space="preserve"> </w:t>
      </w:r>
      <w:r w:rsidR="00CF407A" w:rsidRPr="00CF407A">
        <w:rPr>
          <w:sz w:val="24"/>
        </w:rPr>
        <w:t>portáteis, de peso inferior a três quilos e meio, com tela</w:t>
      </w:r>
      <w:r w:rsidR="00CF407A">
        <w:rPr>
          <w:sz w:val="24"/>
        </w:rPr>
        <w:t xml:space="preserve"> </w:t>
      </w:r>
      <w:r w:rsidR="00CF407A" w:rsidRPr="00CF407A">
        <w:rPr>
          <w:sz w:val="24"/>
        </w:rPr>
        <w:t>(</w:t>
      </w:r>
      <w:r w:rsidR="00CF407A" w:rsidRPr="00CF407A">
        <w:rPr>
          <w:i/>
          <w:sz w:val="24"/>
        </w:rPr>
        <w:t>écran</w:t>
      </w:r>
      <w:r w:rsidR="00CF407A" w:rsidRPr="00CF407A">
        <w:rPr>
          <w:sz w:val="24"/>
        </w:rPr>
        <w:t>) de área superior a cento e quarenta centímetros quadrados,</w:t>
      </w:r>
      <w:r w:rsidR="00CF407A">
        <w:rPr>
          <w:sz w:val="24"/>
        </w:rPr>
        <w:t xml:space="preserve"> </w:t>
      </w:r>
      <w:r w:rsidR="00CF407A" w:rsidRPr="00CF407A">
        <w:rPr>
          <w:sz w:val="24"/>
        </w:rPr>
        <w:t>classificadas nos códigos 8471.30.12, 8471.30.19 ou</w:t>
      </w:r>
      <w:r w:rsidR="00CF407A">
        <w:rPr>
          <w:sz w:val="24"/>
        </w:rPr>
        <w:t xml:space="preserve"> </w:t>
      </w:r>
      <w:r w:rsidR="00CF407A" w:rsidRPr="00CF407A">
        <w:rPr>
          <w:sz w:val="24"/>
        </w:rPr>
        <w:t>8471.30.90 da Tipi;</w:t>
      </w:r>
      <w:r w:rsidR="00CF407A">
        <w:rPr>
          <w:sz w:val="24"/>
        </w:rPr>
        <w:t xml:space="preserve"> </w:t>
      </w:r>
      <w:hyperlink r:id="rId88" w:history="1">
        <w:r w:rsidR="00CF407A" w:rsidRPr="00CF407A">
          <w:rPr>
            <w:rStyle w:val="Hyperlink"/>
            <w:i/>
            <w:sz w:val="24"/>
          </w:rPr>
          <w:t>(</w:t>
        </w:r>
        <w:r w:rsidR="00CF407A">
          <w:rPr>
            <w:rStyle w:val="Hyperlink"/>
            <w:i/>
            <w:sz w:val="24"/>
          </w:rPr>
          <w:t>Inciso</w:t>
        </w:r>
        <w:r w:rsidR="00CF407A" w:rsidRPr="00CF407A">
          <w:rPr>
            <w:rStyle w:val="Hyperlink"/>
            <w:i/>
            <w:sz w:val="24"/>
          </w:rPr>
          <w:t xml:space="preserve"> com redação dada pela Lei nº 13.241, de 30/12/2015)</w:t>
        </w:r>
      </w:hyperlink>
    </w:p>
    <w:p w:rsidR="002C1AEA" w:rsidRPr="00CF407A" w:rsidRDefault="002C1AEA" w:rsidP="002C1AEA">
      <w:pPr>
        <w:ind w:firstLine="1134"/>
        <w:jc w:val="both"/>
        <w:rPr>
          <w:i/>
          <w:sz w:val="24"/>
          <w:u w:val="single"/>
        </w:rPr>
      </w:pPr>
      <w:r>
        <w:rPr>
          <w:sz w:val="24"/>
          <w:szCs w:val="24"/>
        </w:rPr>
        <w:t xml:space="preserve">III- </w:t>
      </w:r>
      <w:r w:rsidRPr="002C1AEA">
        <w:rPr>
          <w:sz w:val="24"/>
          <w:szCs w:val="24"/>
        </w:rPr>
        <w:t>máquinas automáticas de processamento de dados, apresentadas</w:t>
      </w:r>
      <w:r>
        <w:rPr>
          <w:sz w:val="24"/>
          <w:szCs w:val="24"/>
        </w:rPr>
        <w:t xml:space="preserve"> </w:t>
      </w:r>
      <w:r w:rsidRPr="002C1AEA">
        <w:rPr>
          <w:sz w:val="24"/>
          <w:szCs w:val="24"/>
        </w:rPr>
        <w:t>sob a forma de sistemas, do código 8471.49 da Tipi,</w:t>
      </w:r>
      <w:r>
        <w:rPr>
          <w:sz w:val="24"/>
          <w:szCs w:val="24"/>
        </w:rPr>
        <w:t xml:space="preserve"> </w:t>
      </w:r>
      <w:r w:rsidRPr="002C1AEA">
        <w:rPr>
          <w:sz w:val="24"/>
          <w:szCs w:val="24"/>
        </w:rPr>
        <w:t>contendo exclusivamente uma unidade de processamento digital,</w:t>
      </w:r>
      <w:r>
        <w:rPr>
          <w:sz w:val="24"/>
          <w:szCs w:val="24"/>
        </w:rPr>
        <w:t xml:space="preserve"> </w:t>
      </w:r>
      <w:r w:rsidRPr="002C1AEA">
        <w:rPr>
          <w:sz w:val="24"/>
          <w:szCs w:val="24"/>
        </w:rPr>
        <w:t>uma unidade de saída por vídeo (monitor), um teclado (unidade</w:t>
      </w:r>
      <w:r>
        <w:rPr>
          <w:sz w:val="24"/>
          <w:szCs w:val="24"/>
        </w:rPr>
        <w:t xml:space="preserve"> </w:t>
      </w:r>
      <w:r w:rsidRPr="002C1AEA">
        <w:rPr>
          <w:sz w:val="24"/>
          <w:szCs w:val="24"/>
        </w:rPr>
        <w:t xml:space="preserve">de entrada), um </w:t>
      </w:r>
      <w:r w:rsidRPr="002C1AEA">
        <w:rPr>
          <w:i/>
          <w:sz w:val="24"/>
          <w:szCs w:val="24"/>
        </w:rPr>
        <w:t>mouse</w:t>
      </w:r>
      <w:r w:rsidRPr="002C1AEA">
        <w:rPr>
          <w:sz w:val="24"/>
          <w:szCs w:val="24"/>
        </w:rPr>
        <w:t xml:space="preserve"> (unidade de entrada), classificados, respectivamente,</w:t>
      </w:r>
      <w:r>
        <w:rPr>
          <w:sz w:val="24"/>
          <w:szCs w:val="24"/>
        </w:rPr>
        <w:t xml:space="preserve"> </w:t>
      </w:r>
      <w:r w:rsidRPr="002C1AEA">
        <w:rPr>
          <w:sz w:val="24"/>
          <w:szCs w:val="24"/>
        </w:rPr>
        <w:t>nos códigos 8471.50.10, 8471.60.7, 8471.60.52 e</w:t>
      </w:r>
      <w:r>
        <w:rPr>
          <w:sz w:val="24"/>
          <w:szCs w:val="24"/>
        </w:rPr>
        <w:t xml:space="preserve"> </w:t>
      </w:r>
      <w:r w:rsidRPr="002C1AEA">
        <w:rPr>
          <w:sz w:val="24"/>
          <w:szCs w:val="24"/>
        </w:rPr>
        <w:t>8471.60.53 da Tipi;</w:t>
      </w:r>
      <w:r>
        <w:rPr>
          <w:sz w:val="24"/>
          <w:szCs w:val="24"/>
        </w:rPr>
        <w:t xml:space="preserve"> </w:t>
      </w:r>
      <w:hyperlink r:id="rId89" w:history="1">
        <w:r w:rsidRPr="00CF407A">
          <w:rPr>
            <w:rStyle w:val="Hyperlink"/>
            <w:i/>
            <w:sz w:val="24"/>
          </w:rPr>
          <w:t>(</w:t>
        </w:r>
        <w:r>
          <w:rPr>
            <w:rStyle w:val="Hyperlink"/>
            <w:i/>
            <w:sz w:val="24"/>
          </w:rPr>
          <w:t>Inciso</w:t>
        </w:r>
        <w:r w:rsidRPr="00CF407A">
          <w:rPr>
            <w:rStyle w:val="Hyperlink"/>
            <w:i/>
            <w:sz w:val="24"/>
          </w:rPr>
          <w:t xml:space="preserve"> com redação dada pela Lei nº 13.241, de 30/12/2015)</w:t>
        </w:r>
      </w:hyperlink>
    </w:p>
    <w:p w:rsidR="00985F14" w:rsidRDefault="00985F14" w:rsidP="002C1AEA">
      <w:pPr>
        <w:ind w:firstLine="1134"/>
        <w:jc w:val="both"/>
        <w:rPr>
          <w:sz w:val="24"/>
        </w:rPr>
      </w:pPr>
      <w:r>
        <w:rPr>
          <w:sz w:val="24"/>
        </w:rPr>
        <w:t xml:space="preserve">IV - </w:t>
      </w:r>
      <w:r w:rsidR="002C1AEA" w:rsidRPr="002C1AEA">
        <w:rPr>
          <w:sz w:val="24"/>
        </w:rPr>
        <w:t xml:space="preserve">teclado (unidade de entrada) e de </w:t>
      </w:r>
      <w:r w:rsidR="002C1AEA" w:rsidRPr="002C1AEA">
        <w:rPr>
          <w:i/>
          <w:sz w:val="24"/>
        </w:rPr>
        <w:t>mouse</w:t>
      </w:r>
      <w:r w:rsidR="002C1AEA" w:rsidRPr="002C1AEA">
        <w:rPr>
          <w:sz w:val="24"/>
        </w:rPr>
        <w:t xml:space="preserve"> (unidade de</w:t>
      </w:r>
      <w:r w:rsidR="002C1AEA">
        <w:rPr>
          <w:sz w:val="24"/>
        </w:rPr>
        <w:t xml:space="preserve"> </w:t>
      </w:r>
      <w:r w:rsidR="002C1AEA" w:rsidRPr="002C1AEA">
        <w:rPr>
          <w:sz w:val="24"/>
        </w:rPr>
        <w:t>entrada) classificados, respectivamente, nos códigos 8471.60.52 e</w:t>
      </w:r>
      <w:r w:rsidR="002C1AEA">
        <w:rPr>
          <w:sz w:val="24"/>
        </w:rPr>
        <w:t xml:space="preserve"> </w:t>
      </w:r>
      <w:r w:rsidR="002C1AEA" w:rsidRPr="002C1AEA">
        <w:rPr>
          <w:sz w:val="24"/>
        </w:rPr>
        <w:t>8471.60.53 da Tipi, quando acompanharem a unidade de processamento</w:t>
      </w:r>
      <w:r w:rsidR="002C1AEA">
        <w:rPr>
          <w:sz w:val="24"/>
        </w:rPr>
        <w:t xml:space="preserve"> </w:t>
      </w:r>
      <w:r w:rsidR="002C1AEA" w:rsidRPr="002C1AEA">
        <w:rPr>
          <w:sz w:val="24"/>
        </w:rPr>
        <w:t>digital classificada no código 8471.50.10 da Tipi;</w:t>
      </w:r>
      <w:r w:rsidR="002C1AEA">
        <w:rPr>
          <w:sz w:val="24"/>
        </w:rPr>
        <w:t xml:space="preserve"> </w:t>
      </w:r>
      <w:hyperlink r:id="rId90" w:history="1">
        <w:r w:rsidR="002C1AEA" w:rsidRPr="00CF407A">
          <w:rPr>
            <w:rStyle w:val="Hyperlink"/>
            <w:i/>
            <w:sz w:val="24"/>
          </w:rPr>
          <w:t>(</w:t>
        </w:r>
        <w:r w:rsidR="002C1AEA">
          <w:rPr>
            <w:rStyle w:val="Hyperlink"/>
            <w:i/>
            <w:sz w:val="24"/>
          </w:rPr>
          <w:t>Inciso</w:t>
        </w:r>
        <w:r w:rsidR="002C1AEA" w:rsidRPr="00CF407A">
          <w:rPr>
            <w:rStyle w:val="Hyperlink"/>
            <w:i/>
            <w:sz w:val="24"/>
          </w:rPr>
          <w:t xml:space="preserve"> com redação dada pela Lei nº 13.241, de 30/12/2015)</w:t>
        </w:r>
      </w:hyperlink>
    </w:p>
    <w:p w:rsidR="00B66ACC" w:rsidRDefault="00985F14" w:rsidP="00B66ACC">
      <w:pPr>
        <w:ind w:firstLine="1134"/>
        <w:jc w:val="both"/>
        <w:rPr>
          <w:sz w:val="24"/>
        </w:rPr>
      </w:pPr>
      <w:r>
        <w:rPr>
          <w:sz w:val="24"/>
        </w:rPr>
        <w:t xml:space="preserve">V - </w:t>
      </w:r>
      <w:r w:rsidR="00B66ACC" w:rsidRPr="00B66ACC">
        <w:rPr>
          <w:i/>
          <w:sz w:val="24"/>
        </w:rPr>
        <w:t>modems</w:t>
      </w:r>
      <w:r w:rsidR="00B66ACC" w:rsidRPr="00B66ACC">
        <w:rPr>
          <w:sz w:val="24"/>
        </w:rPr>
        <w:t>, classificados nas posições 8517.62.55, 8517.62.62 ou 8517.62.72 da Tipi;</w:t>
      </w:r>
      <w:r>
        <w:rPr>
          <w:i/>
          <w:sz w:val="24"/>
        </w:rPr>
        <w:t xml:space="preserve"> </w:t>
      </w:r>
      <w:hyperlink r:id="rId91" w:history="1">
        <w:r w:rsidRPr="008C5920">
          <w:rPr>
            <w:rStyle w:val="Hyperlink"/>
            <w:i/>
            <w:sz w:val="24"/>
          </w:rPr>
          <w:t>(Inciso acrescido pela Medida Provisória nº 517, 30/12/2010,</w:t>
        </w:r>
      </w:hyperlink>
      <w:r w:rsidR="004F6B6C">
        <w:rPr>
          <w:i/>
          <w:color w:val="FF0000"/>
          <w:sz w:val="24"/>
        </w:rPr>
        <w:t xml:space="preserve"> </w:t>
      </w:r>
      <w:hyperlink r:id="rId92" w:history="1">
        <w:r w:rsidR="004F6B6C" w:rsidRPr="008C5920">
          <w:rPr>
            <w:rStyle w:val="Hyperlink"/>
            <w:i/>
            <w:sz w:val="24"/>
          </w:rPr>
          <w:t>co</w:t>
        </w:r>
        <w:r w:rsidR="004F6B6C">
          <w:rPr>
            <w:rStyle w:val="Hyperlink"/>
            <w:i/>
            <w:sz w:val="24"/>
          </w:rPr>
          <w:t>nvertida na</w:t>
        </w:r>
        <w:r w:rsidR="004F6B6C" w:rsidRPr="008C5920">
          <w:rPr>
            <w:rStyle w:val="Hyperlink"/>
            <w:i/>
            <w:sz w:val="24"/>
          </w:rPr>
          <w:t xml:space="preserve"> Lei nº 12.431, de 24/6/2011</w:t>
        </w:r>
      </w:hyperlink>
      <w:r w:rsidR="004F6B6C">
        <w:rPr>
          <w:i/>
          <w:color w:val="FF0000"/>
          <w:sz w:val="24"/>
        </w:rPr>
        <w:t xml:space="preserve"> </w:t>
      </w:r>
      <w:r>
        <w:rPr>
          <w:i/>
          <w:color w:val="FF0000"/>
          <w:sz w:val="24"/>
        </w:rPr>
        <w:t xml:space="preserve"> </w:t>
      </w:r>
      <w:hyperlink r:id="rId93" w:history="1">
        <w:r w:rsidR="00B66ACC">
          <w:rPr>
            <w:rStyle w:val="Hyperlink"/>
            <w:i/>
            <w:sz w:val="24"/>
          </w:rPr>
          <w:t>e</w:t>
        </w:r>
        <w:r w:rsidR="00B66ACC" w:rsidRPr="00CF407A">
          <w:rPr>
            <w:rStyle w:val="Hyperlink"/>
            <w:i/>
            <w:sz w:val="24"/>
          </w:rPr>
          <w:t xml:space="preserve"> com redação dada pela Lei nº 13.241, de 30/12/2015)</w:t>
        </w:r>
      </w:hyperlink>
    </w:p>
    <w:p w:rsidR="00B66ACC" w:rsidRDefault="00985F14" w:rsidP="00B66ACC">
      <w:pPr>
        <w:ind w:firstLine="1134"/>
        <w:jc w:val="both"/>
        <w:rPr>
          <w:sz w:val="24"/>
        </w:rPr>
      </w:pPr>
      <w:r w:rsidRPr="00277EF5">
        <w:rPr>
          <w:sz w:val="24"/>
        </w:rPr>
        <w:t xml:space="preserve">VI - </w:t>
      </w:r>
      <w:r w:rsidR="00B66ACC" w:rsidRPr="00B66ACC">
        <w:rPr>
          <w:sz w:val="24"/>
        </w:rPr>
        <w:t>máquinas automáticas de processamento de dados, portáteis,</w:t>
      </w:r>
      <w:r w:rsidR="00B66ACC">
        <w:rPr>
          <w:sz w:val="24"/>
        </w:rPr>
        <w:t xml:space="preserve"> </w:t>
      </w:r>
      <w:r w:rsidR="00B66ACC" w:rsidRPr="00B66ACC">
        <w:rPr>
          <w:sz w:val="24"/>
        </w:rPr>
        <w:t>sem teclado, que tenham uma unidade central de processamento</w:t>
      </w:r>
      <w:r w:rsidR="00B66ACC">
        <w:rPr>
          <w:sz w:val="24"/>
        </w:rPr>
        <w:t xml:space="preserve"> </w:t>
      </w:r>
      <w:r w:rsidR="00B66ACC" w:rsidRPr="00B66ACC">
        <w:rPr>
          <w:sz w:val="24"/>
        </w:rPr>
        <w:t>com entrada e saída de dados por meio de uma tela</w:t>
      </w:r>
      <w:r w:rsidR="00B66ACC">
        <w:rPr>
          <w:sz w:val="24"/>
        </w:rPr>
        <w:t xml:space="preserve"> </w:t>
      </w:r>
      <w:r w:rsidR="00B66ACC" w:rsidRPr="00B66ACC">
        <w:rPr>
          <w:sz w:val="24"/>
        </w:rPr>
        <w:t>sensível ao toque de área superior a cento e quarenta centímetros</w:t>
      </w:r>
      <w:r w:rsidR="00B66ACC">
        <w:rPr>
          <w:sz w:val="24"/>
        </w:rPr>
        <w:t xml:space="preserve"> </w:t>
      </w:r>
      <w:r w:rsidR="00B66ACC" w:rsidRPr="00B66ACC">
        <w:rPr>
          <w:sz w:val="24"/>
        </w:rPr>
        <w:t xml:space="preserve">quadrados e inferior a </w:t>
      </w:r>
      <w:r w:rsidR="00B66ACC" w:rsidRPr="00B66ACC">
        <w:rPr>
          <w:sz w:val="24"/>
        </w:rPr>
        <w:lastRenderedPageBreak/>
        <w:t>seiscentos centímetros quadrados e que</w:t>
      </w:r>
      <w:r w:rsidR="00B66ACC">
        <w:rPr>
          <w:sz w:val="24"/>
        </w:rPr>
        <w:t xml:space="preserve"> </w:t>
      </w:r>
      <w:r w:rsidR="00B66ACC" w:rsidRPr="00B66ACC">
        <w:rPr>
          <w:sz w:val="24"/>
        </w:rPr>
        <w:t>não possuem função de comando remoto (</w:t>
      </w:r>
      <w:proofErr w:type="spellStart"/>
      <w:r w:rsidR="00B66ACC" w:rsidRPr="006B437F">
        <w:rPr>
          <w:i/>
          <w:sz w:val="24"/>
        </w:rPr>
        <w:t>tablet</w:t>
      </w:r>
      <w:proofErr w:type="spellEnd"/>
      <w:r w:rsidR="00B66ACC" w:rsidRPr="00B66ACC">
        <w:rPr>
          <w:sz w:val="24"/>
        </w:rPr>
        <w:t xml:space="preserve"> PC) classificadas</w:t>
      </w:r>
      <w:r w:rsidR="00B66ACC">
        <w:rPr>
          <w:sz w:val="24"/>
        </w:rPr>
        <w:t xml:space="preserve"> </w:t>
      </w:r>
      <w:r w:rsidR="00B66ACC" w:rsidRPr="00B66ACC">
        <w:rPr>
          <w:sz w:val="24"/>
        </w:rPr>
        <w:t xml:space="preserve">na </w:t>
      </w:r>
      <w:proofErr w:type="spellStart"/>
      <w:r w:rsidR="00B66ACC" w:rsidRPr="00B66ACC">
        <w:rPr>
          <w:sz w:val="24"/>
        </w:rPr>
        <w:t>subposição</w:t>
      </w:r>
      <w:proofErr w:type="spellEnd"/>
      <w:r w:rsidR="00B66ACC" w:rsidRPr="00B66ACC">
        <w:rPr>
          <w:sz w:val="24"/>
        </w:rPr>
        <w:t xml:space="preserve"> 8471.41 da Tipi;</w:t>
      </w:r>
      <w:r w:rsidR="006257FB">
        <w:rPr>
          <w:sz w:val="24"/>
        </w:rPr>
        <w:t xml:space="preserve"> </w:t>
      </w:r>
      <w:hyperlink r:id="rId94" w:history="1">
        <w:r w:rsidRPr="00286108">
          <w:rPr>
            <w:rStyle w:val="Hyperlink"/>
            <w:i/>
            <w:sz w:val="24"/>
          </w:rPr>
          <w:t>(Inciso acrescido pela Medida Provisória nº 534, de 20/5/2011,</w:t>
        </w:r>
      </w:hyperlink>
      <w:r w:rsidR="004F6B6C">
        <w:rPr>
          <w:i/>
          <w:color w:val="FF0000"/>
          <w:sz w:val="24"/>
        </w:rPr>
        <w:t xml:space="preserve"> </w:t>
      </w:r>
      <w:hyperlink r:id="rId95" w:history="1">
        <w:r w:rsidR="004F6B6C">
          <w:rPr>
            <w:rStyle w:val="Hyperlink"/>
            <w:i/>
            <w:sz w:val="24"/>
          </w:rPr>
          <w:t>convertida na</w:t>
        </w:r>
        <w:r w:rsidR="004F6B6C" w:rsidRPr="00277EF5">
          <w:rPr>
            <w:rStyle w:val="Hyperlink"/>
            <w:i/>
            <w:sz w:val="24"/>
          </w:rPr>
          <w:t xml:space="preserve"> Lei nº 12.507, de 11/10/2011</w:t>
        </w:r>
      </w:hyperlink>
      <w:r w:rsidR="004F6B6C">
        <w:rPr>
          <w:i/>
          <w:color w:val="FF0000"/>
          <w:sz w:val="24"/>
        </w:rPr>
        <w:t xml:space="preserve"> </w:t>
      </w:r>
      <w:r>
        <w:rPr>
          <w:i/>
          <w:color w:val="FF0000"/>
          <w:sz w:val="24"/>
        </w:rPr>
        <w:t xml:space="preserve"> </w:t>
      </w:r>
      <w:hyperlink r:id="rId96" w:history="1">
        <w:r w:rsidR="00B66ACC">
          <w:rPr>
            <w:rStyle w:val="Hyperlink"/>
            <w:i/>
            <w:sz w:val="24"/>
          </w:rPr>
          <w:t>e</w:t>
        </w:r>
        <w:r w:rsidR="00B66ACC" w:rsidRPr="00CF407A">
          <w:rPr>
            <w:rStyle w:val="Hyperlink"/>
            <w:i/>
            <w:sz w:val="24"/>
          </w:rPr>
          <w:t xml:space="preserve"> com redação dada pela Lei nº 13.241, de 30/12/2015)</w:t>
        </w:r>
      </w:hyperlink>
    </w:p>
    <w:p w:rsidR="00985F14" w:rsidRPr="00B573ED" w:rsidRDefault="00985F14" w:rsidP="006B437F">
      <w:pPr>
        <w:ind w:firstLine="1134"/>
        <w:jc w:val="both"/>
        <w:rPr>
          <w:color w:val="FF0000"/>
          <w:sz w:val="24"/>
        </w:rPr>
      </w:pPr>
      <w:r w:rsidRPr="00B573ED">
        <w:rPr>
          <w:sz w:val="24"/>
        </w:rPr>
        <w:t xml:space="preserve">VII - </w:t>
      </w:r>
      <w:r w:rsidR="006B437F" w:rsidRPr="006B437F">
        <w:rPr>
          <w:sz w:val="24"/>
        </w:rPr>
        <w:t>telefones portáteis de redes celulares que possibilitem o</w:t>
      </w:r>
      <w:r w:rsidR="006B437F">
        <w:rPr>
          <w:sz w:val="24"/>
        </w:rPr>
        <w:t xml:space="preserve"> </w:t>
      </w:r>
      <w:r w:rsidR="006B437F" w:rsidRPr="006B437F">
        <w:rPr>
          <w:sz w:val="24"/>
        </w:rPr>
        <w:t xml:space="preserve">acesso à internet em alta velocidade do tipo </w:t>
      </w:r>
      <w:r w:rsidR="006B437F" w:rsidRPr="006B437F">
        <w:rPr>
          <w:i/>
          <w:sz w:val="24"/>
        </w:rPr>
        <w:t>smartphone</w:t>
      </w:r>
      <w:r w:rsidR="006B437F" w:rsidRPr="006B437F">
        <w:rPr>
          <w:sz w:val="24"/>
        </w:rPr>
        <w:t xml:space="preserve"> classificados</w:t>
      </w:r>
      <w:r w:rsidR="006B437F">
        <w:rPr>
          <w:sz w:val="24"/>
        </w:rPr>
        <w:t xml:space="preserve"> </w:t>
      </w:r>
      <w:r w:rsidR="006B437F" w:rsidRPr="006B437F">
        <w:rPr>
          <w:sz w:val="24"/>
        </w:rPr>
        <w:t>na posição 8517.12.31 da Tipi</w:t>
      </w:r>
      <w:r w:rsidR="00D70E49">
        <w:rPr>
          <w:sz w:val="24"/>
        </w:rPr>
        <w:t xml:space="preserve">; </w:t>
      </w:r>
      <w:hyperlink r:id="rId97" w:history="1">
        <w:r w:rsidR="00F645A3" w:rsidRPr="004E2649">
          <w:rPr>
            <w:rStyle w:val="Hyperlink"/>
            <w:i/>
            <w:sz w:val="24"/>
          </w:rPr>
          <w:t>(Inciso acrescido pela Lei nº 12.715, de 17/9/2012</w:t>
        </w:r>
      </w:hyperlink>
      <w:r w:rsidRPr="006B437F">
        <w:rPr>
          <w:i/>
          <w:color w:val="FF0000"/>
          <w:sz w:val="24"/>
        </w:rPr>
        <w:t xml:space="preserve"> </w:t>
      </w:r>
      <w:hyperlink r:id="rId98" w:history="1">
        <w:r w:rsidR="006B437F">
          <w:rPr>
            <w:rStyle w:val="Hyperlink"/>
            <w:i/>
            <w:sz w:val="24"/>
          </w:rPr>
          <w:t>e</w:t>
        </w:r>
        <w:r w:rsidR="006B437F" w:rsidRPr="00CF407A">
          <w:rPr>
            <w:rStyle w:val="Hyperlink"/>
            <w:i/>
            <w:sz w:val="24"/>
          </w:rPr>
          <w:t xml:space="preserve"> com redação dada pela Lei nº 13.241, de 30/12/2015)</w:t>
        </w:r>
      </w:hyperlink>
    </w:p>
    <w:p w:rsidR="00985F14" w:rsidRPr="00B573ED" w:rsidRDefault="00985F14" w:rsidP="00F645A3">
      <w:pPr>
        <w:ind w:firstLine="1134"/>
        <w:jc w:val="both"/>
        <w:rPr>
          <w:color w:val="FF0000"/>
          <w:sz w:val="24"/>
        </w:rPr>
      </w:pPr>
      <w:r w:rsidRPr="00B573ED">
        <w:rPr>
          <w:sz w:val="24"/>
        </w:rPr>
        <w:t>VIII -</w:t>
      </w:r>
      <w:r w:rsidR="00F645A3" w:rsidRPr="00F645A3">
        <w:rPr>
          <w:sz w:val="24"/>
        </w:rPr>
        <w:t xml:space="preserve"> equipamentos terminais de clientes (roteadores digitais)</w:t>
      </w:r>
      <w:r w:rsidR="00F645A3">
        <w:rPr>
          <w:sz w:val="24"/>
        </w:rPr>
        <w:t xml:space="preserve"> </w:t>
      </w:r>
      <w:r w:rsidR="00F645A3" w:rsidRPr="00F645A3">
        <w:rPr>
          <w:sz w:val="24"/>
        </w:rPr>
        <w:t>classificados nas posições 8517.62.41 e 8517.62.77 da Tipi.</w:t>
      </w:r>
      <w:r w:rsidRPr="00B573ED">
        <w:rPr>
          <w:sz w:val="24"/>
        </w:rPr>
        <w:t>.</w:t>
      </w:r>
      <w:r>
        <w:rPr>
          <w:sz w:val="24"/>
        </w:rPr>
        <w:t xml:space="preserve"> </w:t>
      </w:r>
      <w:hyperlink r:id="rId99" w:history="1">
        <w:r w:rsidRPr="004E2649">
          <w:rPr>
            <w:rStyle w:val="Hyperlink"/>
            <w:i/>
            <w:sz w:val="24"/>
          </w:rPr>
          <w:t>(Inciso acrescido pela Lei nº 12.715, de 17/9/2012</w:t>
        </w:r>
      </w:hyperlink>
      <w:r w:rsidR="00F645A3">
        <w:rPr>
          <w:i/>
          <w:color w:val="FF0000"/>
          <w:sz w:val="24"/>
        </w:rPr>
        <w:t xml:space="preserve"> </w:t>
      </w:r>
      <w:hyperlink r:id="rId100" w:history="1">
        <w:r w:rsidR="00F645A3">
          <w:rPr>
            <w:rStyle w:val="Hyperlink"/>
            <w:i/>
            <w:sz w:val="24"/>
          </w:rPr>
          <w:t>e</w:t>
        </w:r>
        <w:r w:rsidR="00F645A3" w:rsidRPr="00CF407A">
          <w:rPr>
            <w:rStyle w:val="Hyperlink"/>
            <w:i/>
            <w:sz w:val="24"/>
          </w:rPr>
          <w:t xml:space="preserve"> com redação dada pela Lei nº 13.241, de 30/12/2015)</w:t>
        </w:r>
      </w:hyperlink>
    </w:p>
    <w:p w:rsidR="00036F2A" w:rsidRDefault="00985F14" w:rsidP="00036F2A">
      <w:pPr>
        <w:ind w:firstLine="1134"/>
        <w:jc w:val="both"/>
        <w:rPr>
          <w:sz w:val="24"/>
        </w:rPr>
      </w:pPr>
      <w:r>
        <w:rPr>
          <w:sz w:val="24"/>
        </w:rPr>
        <w:t xml:space="preserve">§ 1º </w:t>
      </w:r>
      <w:r w:rsidR="00036F2A" w:rsidRPr="00036F2A">
        <w:rPr>
          <w:sz w:val="24"/>
        </w:rPr>
        <w:t>Os produtos de que trata este artigo atenderão aos</w:t>
      </w:r>
      <w:r w:rsidR="00036F2A">
        <w:rPr>
          <w:sz w:val="24"/>
        </w:rPr>
        <w:t xml:space="preserve"> </w:t>
      </w:r>
      <w:r w:rsidR="00036F2A" w:rsidRPr="00036F2A">
        <w:rPr>
          <w:sz w:val="24"/>
        </w:rPr>
        <w:t>termos e condições estabelecidos em regulamento, inclusive</w:t>
      </w:r>
      <w:r w:rsidR="00036F2A">
        <w:rPr>
          <w:sz w:val="24"/>
        </w:rPr>
        <w:t xml:space="preserve"> </w:t>
      </w:r>
      <w:r w:rsidR="00036F2A" w:rsidRPr="00036F2A">
        <w:rPr>
          <w:sz w:val="24"/>
        </w:rPr>
        <w:t>quanto ao valor e especificações técnicas.</w:t>
      </w:r>
      <w:r w:rsidR="00036F2A">
        <w:rPr>
          <w:sz w:val="24"/>
        </w:rPr>
        <w:t xml:space="preserve"> </w:t>
      </w:r>
      <w:hyperlink r:id="rId101" w:history="1">
        <w:r w:rsidR="00036F2A">
          <w:rPr>
            <w:rStyle w:val="Hyperlink"/>
            <w:i/>
            <w:sz w:val="24"/>
          </w:rPr>
          <w:t xml:space="preserve">(Parágrafo </w:t>
        </w:r>
        <w:r w:rsidR="00036F2A" w:rsidRPr="00CF407A">
          <w:rPr>
            <w:rStyle w:val="Hyperlink"/>
            <w:i/>
            <w:sz w:val="24"/>
          </w:rPr>
          <w:t>com redação dada pela Lei nº 13.241, de 30/12/2015)</w:t>
        </w:r>
      </w:hyperlink>
    </w:p>
    <w:p w:rsidR="00985F14" w:rsidRDefault="00985F14" w:rsidP="00036F2A">
      <w:pPr>
        <w:ind w:firstLine="1134"/>
        <w:jc w:val="both"/>
        <w:rPr>
          <w:sz w:val="24"/>
        </w:rPr>
      </w:pPr>
      <w:r>
        <w:rPr>
          <w:sz w:val="24"/>
        </w:rPr>
        <w:t xml:space="preserve">§ 2º O disposto neste artigo aplica-se também às aquisições realizadas por pessoas jurídicas de direito privado ou por órgãos e entidades da Administração Pública Federal, Estadual ou Municipal e do Distrito Federal, direta ou indireta, às fundações instituídas e mantidas pelo Poder Público e às demais organizações sob o controle direto ou indireto da União, dos Estados, dos Municípios ou do Distrito Federal. </w:t>
      </w:r>
    </w:p>
    <w:p w:rsidR="00985F14" w:rsidRDefault="00985F14" w:rsidP="00985F14">
      <w:pPr>
        <w:ind w:firstLine="1134"/>
        <w:jc w:val="both"/>
        <w:rPr>
          <w:sz w:val="24"/>
        </w:rPr>
      </w:pPr>
      <w:r>
        <w:rPr>
          <w:sz w:val="24"/>
        </w:rPr>
        <w:t xml:space="preserve">§ 3º O disposto no </w:t>
      </w:r>
      <w:r w:rsidR="003E03BD" w:rsidRPr="003E03BD">
        <w:rPr>
          <w:i/>
          <w:sz w:val="24"/>
        </w:rPr>
        <w:t>caput</w:t>
      </w:r>
      <w:r>
        <w:rPr>
          <w:sz w:val="24"/>
        </w:rPr>
        <w:t xml:space="preserve"> deste artigo aplica-se igualmente nas vendas efetuadas às sociedades de arrendamento mercantil leasing. </w:t>
      </w:r>
    </w:p>
    <w:p w:rsidR="00985F14" w:rsidRDefault="00985F14" w:rsidP="00985F14">
      <w:pPr>
        <w:ind w:firstLine="1134"/>
        <w:jc w:val="both"/>
        <w:rPr>
          <w:color w:val="FF0000"/>
          <w:sz w:val="24"/>
        </w:rPr>
      </w:pPr>
      <w:r w:rsidRPr="00C01C94">
        <w:rPr>
          <w:sz w:val="24"/>
        </w:rPr>
        <w:t xml:space="preserve">§ 4º </w:t>
      </w:r>
      <w:r w:rsidRPr="001D3533">
        <w:rPr>
          <w:sz w:val="24"/>
        </w:rPr>
        <w:t xml:space="preserve">Nas notas fiscais emitidas pelo produtor, pelo atacadista e pelo varejista relativas à venda dos produtos de que tratam os incisos I, II, III e VI do </w:t>
      </w:r>
      <w:r w:rsidR="003E03BD" w:rsidRPr="003E03BD">
        <w:rPr>
          <w:i/>
          <w:sz w:val="24"/>
        </w:rPr>
        <w:t>caput</w:t>
      </w:r>
      <w:r w:rsidRPr="001D3533">
        <w:rPr>
          <w:sz w:val="24"/>
        </w:rPr>
        <w:t>, deverá constar a expressão</w:t>
      </w:r>
      <w:r>
        <w:rPr>
          <w:sz w:val="24"/>
        </w:rPr>
        <w:t xml:space="preserve"> </w:t>
      </w:r>
      <w:r w:rsidRPr="001D3533">
        <w:rPr>
          <w:sz w:val="24"/>
        </w:rPr>
        <w:t>"Produto fabricado conforme processo produtivo básico", com a especificação do ato que aprova o processo produtivo básico respectivo</w:t>
      </w:r>
      <w:r w:rsidRPr="00C01C94">
        <w:rPr>
          <w:sz w:val="24"/>
        </w:rPr>
        <w:t>.</w:t>
      </w:r>
      <w:r w:rsidRPr="00C01C94">
        <w:rPr>
          <w:i/>
          <w:color w:val="FF0000"/>
          <w:sz w:val="24"/>
        </w:rPr>
        <w:t xml:space="preserve"> </w:t>
      </w:r>
      <w:hyperlink r:id="rId102" w:history="1">
        <w:r w:rsidRPr="00C01C94">
          <w:rPr>
            <w:rStyle w:val="Hyperlink"/>
            <w:i/>
            <w:sz w:val="24"/>
          </w:rPr>
          <w:t>(Parágrafo acrescido pela Medida Provisória nº 534, de 20/5/2011,</w:t>
        </w:r>
      </w:hyperlink>
      <w:r>
        <w:rPr>
          <w:i/>
          <w:color w:val="FF0000"/>
          <w:sz w:val="24"/>
        </w:rPr>
        <w:t xml:space="preserve"> </w:t>
      </w:r>
      <w:hyperlink r:id="rId103" w:history="1">
        <w:r w:rsidRPr="00A47BC8">
          <w:rPr>
            <w:rStyle w:val="Hyperlink"/>
            <w:i/>
            <w:sz w:val="24"/>
          </w:rPr>
          <w:t>convertida na Lei nº 12.507, de 11/10/2011,</w:t>
        </w:r>
      </w:hyperlink>
      <w:r>
        <w:rPr>
          <w:i/>
          <w:color w:val="FF0000"/>
          <w:sz w:val="24"/>
        </w:rPr>
        <w:t xml:space="preserve"> </w:t>
      </w:r>
      <w:hyperlink r:id="rId104" w:history="1">
        <w:r w:rsidRPr="00885B95">
          <w:rPr>
            <w:rStyle w:val="Hyperlink"/>
            <w:i/>
            <w:sz w:val="24"/>
          </w:rPr>
          <w:t>com redação dada pela Lei nº 12.715, de 17/9/2012, produzindo efeitos a partir de sua regulamentação)</w:t>
        </w:r>
      </w:hyperlink>
    </w:p>
    <w:p w:rsidR="00985F14" w:rsidRPr="007B41A1" w:rsidRDefault="00985F14" w:rsidP="00985F14">
      <w:pPr>
        <w:ind w:firstLine="1134"/>
        <w:jc w:val="both"/>
        <w:rPr>
          <w:color w:val="FF0000"/>
          <w:sz w:val="24"/>
        </w:rPr>
      </w:pPr>
      <w:r w:rsidRPr="001923EA">
        <w:rPr>
          <w:sz w:val="24"/>
        </w:rPr>
        <w:t xml:space="preserve">§ 5º As aquisições de máquinas automáticas de processamento de dados, nos termos do inciso III do </w:t>
      </w:r>
      <w:r w:rsidR="003E03BD" w:rsidRPr="003E03BD">
        <w:rPr>
          <w:i/>
          <w:sz w:val="24"/>
        </w:rPr>
        <w:t>caput</w:t>
      </w:r>
      <w:r w:rsidRPr="001923EA">
        <w:rPr>
          <w:sz w:val="24"/>
        </w:rPr>
        <w:t xml:space="preserve">, realizadas por órgãos e entidades da administração pública federal, estadual ou municipal e do Distrito Federal, direta ou indireta, às fundações instituídas e mantidas pelo poder público e às demais organizações sob o controle direto ou indireto da União, dos Estados e dos Municípios ou do Distrito Federal, poderão estar acompanhadas de mais de uma unidade de saída por vídeo (monitor), mais de um teclado (unidade de entrada), e mais de um mouse (unidade de entrada). </w:t>
      </w:r>
      <w:r>
        <w:rPr>
          <w:sz w:val="24"/>
        </w:rPr>
        <w:t xml:space="preserve"> </w:t>
      </w:r>
      <w:hyperlink r:id="rId105" w:history="1">
        <w:r w:rsidRPr="00AE00A2">
          <w:rPr>
            <w:rStyle w:val="Hyperlink"/>
            <w:i/>
            <w:sz w:val="24"/>
          </w:rPr>
          <w:t>(Parágrafo acrescido pela Lei nº 12.715, de 17/9/2012, produzindo efeitos a partir de sua regulamentação)</w:t>
        </w:r>
      </w:hyperlink>
    </w:p>
    <w:p w:rsidR="00985F14" w:rsidRPr="007B41A1" w:rsidRDefault="00985F14" w:rsidP="00985F14">
      <w:pPr>
        <w:ind w:firstLine="1134"/>
        <w:jc w:val="both"/>
        <w:rPr>
          <w:color w:val="FF0000"/>
          <w:sz w:val="24"/>
        </w:rPr>
      </w:pPr>
      <w:r w:rsidRPr="001923EA">
        <w:rPr>
          <w:sz w:val="24"/>
        </w:rPr>
        <w:t>§ 6º O disposto no § 5º será regulamentado pelo Poder Executivo, inclusive no que se refere à quantidade de vídeos, teclados e mouses que poderão ser adquiridos com benefício</w:t>
      </w:r>
      <w:r>
        <w:rPr>
          <w:sz w:val="24"/>
        </w:rPr>
        <w:t xml:space="preserve">. </w:t>
      </w:r>
      <w:hyperlink r:id="rId106" w:history="1">
        <w:r w:rsidRPr="00AE00A2">
          <w:rPr>
            <w:rStyle w:val="Hyperlink"/>
            <w:i/>
            <w:sz w:val="24"/>
          </w:rPr>
          <w:t>(Parágrafo acrescido pela Lei nº 12.715, de 17/9/2012, produzindo efeitos a partir de sua regulamentação)</w:t>
        </w:r>
      </w:hyperlink>
    </w:p>
    <w:p w:rsidR="00985F14" w:rsidRDefault="00985F14" w:rsidP="00985F14">
      <w:pPr>
        <w:ind w:firstLine="1134"/>
        <w:jc w:val="both"/>
        <w:rPr>
          <w:sz w:val="24"/>
        </w:rPr>
      </w:pPr>
    </w:p>
    <w:p w:rsidR="00036F2A" w:rsidRPr="00036F2A" w:rsidRDefault="00036F2A" w:rsidP="00036F2A">
      <w:pPr>
        <w:ind w:firstLine="1134"/>
        <w:jc w:val="both"/>
        <w:rPr>
          <w:sz w:val="24"/>
        </w:rPr>
      </w:pPr>
      <w:r w:rsidRPr="00036F2A">
        <w:rPr>
          <w:sz w:val="24"/>
        </w:rPr>
        <w:t xml:space="preserve">Art. 28-A. As alíquotas da </w:t>
      </w:r>
      <w:proofErr w:type="spellStart"/>
      <w:r w:rsidRPr="00036F2A">
        <w:rPr>
          <w:sz w:val="24"/>
        </w:rPr>
        <w:t>Cofins</w:t>
      </w:r>
      <w:proofErr w:type="spellEnd"/>
      <w:r w:rsidRPr="00036F2A">
        <w:rPr>
          <w:sz w:val="24"/>
        </w:rPr>
        <w:t xml:space="preserve"> e da Contribuição para o</w:t>
      </w:r>
      <w:r>
        <w:rPr>
          <w:sz w:val="24"/>
        </w:rPr>
        <w:t xml:space="preserve"> </w:t>
      </w:r>
      <w:r w:rsidRPr="00036F2A">
        <w:rPr>
          <w:sz w:val="24"/>
        </w:rPr>
        <w:t>PIS/Pasep, em relação aos produtos previstos no art. 28 desta Lei,</w:t>
      </w:r>
      <w:r>
        <w:rPr>
          <w:sz w:val="24"/>
        </w:rPr>
        <w:t xml:space="preserve"> </w:t>
      </w:r>
      <w:r w:rsidRPr="00036F2A">
        <w:rPr>
          <w:sz w:val="24"/>
        </w:rPr>
        <w:t>serão aplicadas da seguinte maneira:</w:t>
      </w:r>
      <w:r>
        <w:rPr>
          <w:sz w:val="24"/>
        </w:rPr>
        <w:t xml:space="preserve"> </w:t>
      </w:r>
      <w:hyperlink r:id="rId107" w:history="1">
        <w:r>
          <w:rPr>
            <w:rStyle w:val="Hyperlink"/>
            <w:i/>
            <w:sz w:val="24"/>
          </w:rPr>
          <w:t>(“</w:t>
        </w:r>
        <w:r w:rsidR="003E03BD" w:rsidRPr="003E03BD">
          <w:rPr>
            <w:rStyle w:val="Hyperlink"/>
            <w:i/>
            <w:sz w:val="24"/>
          </w:rPr>
          <w:t>Caput</w:t>
        </w:r>
        <w:r>
          <w:rPr>
            <w:rStyle w:val="Hyperlink"/>
            <w:i/>
            <w:sz w:val="24"/>
          </w:rPr>
          <w:t>” do artigo acrescido</w:t>
        </w:r>
        <w:r w:rsidRPr="00CF407A">
          <w:rPr>
            <w:rStyle w:val="Hyperlink"/>
            <w:i/>
            <w:sz w:val="24"/>
          </w:rPr>
          <w:t xml:space="preserve"> pela Lei nº 13.241, de 30/12/2015)</w:t>
        </w:r>
      </w:hyperlink>
      <w:r w:rsidR="00A96EE9">
        <w:rPr>
          <w:i/>
          <w:sz w:val="24"/>
          <w:u w:val="single"/>
        </w:rPr>
        <w:t xml:space="preserve"> </w:t>
      </w:r>
      <w:hyperlink r:id="rId108" w:history="1">
        <w:r w:rsidR="00A96EE9" w:rsidRPr="00A96EE9">
          <w:rPr>
            <w:rFonts w:eastAsia="Calibri"/>
            <w:i/>
            <w:color w:val="0000FF"/>
            <w:sz w:val="24"/>
            <w:szCs w:val="24"/>
            <w:u w:val="single"/>
            <w:lang w:eastAsia="en-US"/>
          </w:rPr>
          <w:t>(Vide Lei Complementar nº 214, de 16/1/2025)</w:t>
        </w:r>
      </w:hyperlink>
    </w:p>
    <w:p w:rsidR="00036F2A" w:rsidRPr="00036F2A" w:rsidRDefault="00036F2A" w:rsidP="00036F2A">
      <w:pPr>
        <w:ind w:firstLine="1134"/>
        <w:jc w:val="both"/>
        <w:rPr>
          <w:sz w:val="24"/>
        </w:rPr>
      </w:pPr>
      <w:r w:rsidRPr="00036F2A">
        <w:rPr>
          <w:sz w:val="24"/>
        </w:rPr>
        <w:t>I - integralmente, para os fatos geradores ocorridos até 31 de</w:t>
      </w:r>
      <w:r>
        <w:rPr>
          <w:sz w:val="24"/>
        </w:rPr>
        <w:t xml:space="preserve"> </w:t>
      </w:r>
      <w:r w:rsidRPr="00036F2A">
        <w:rPr>
          <w:sz w:val="24"/>
        </w:rPr>
        <w:t>dezembro de 2016;</w:t>
      </w:r>
      <w:r>
        <w:rPr>
          <w:sz w:val="24"/>
        </w:rPr>
        <w:t xml:space="preserve"> </w:t>
      </w:r>
      <w:hyperlink r:id="rId109" w:history="1">
        <w:r>
          <w:rPr>
            <w:rStyle w:val="Hyperlink"/>
            <w:i/>
            <w:sz w:val="24"/>
          </w:rPr>
          <w:t>(Inciso acrescido</w:t>
        </w:r>
        <w:r w:rsidRPr="00CF407A">
          <w:rPr>
            <w:rStyle w:val="Hyperlink"/>
            <w:i/>
            <w:sz w:val="24"/>
          </w:rPr>
          <w:t xml:space="preserve"> pela Lei nº 13.241, de 30/12/2015)</w:t>
        </w:r>
      </w:hyperlink>
    </w:p>
    <w:p w:rsidR="00036F2A" w:rsidRPr="00036F2A" w:rsidRDefault="00036F2A" w:rsidP="00036F2A">
      <w:pPr>
        <w:ind w:firstLine="1134"/>
        <w:jc w:val="both"/>
        <w:rPr>
          <w:sz w:val="24"/>
        </w:rPr>
      </w:pPr>
      <w:r w:rsidRPr="00036F2A">
        <w:rPr>
          <w:sz w:val="24"/>
        </w:rPr>
        <w:t xml:space="preserve">II - </w:t>
      </w:r>
      <w:hyperlink r:id="rId110" w:history="1">
        <w:r w:rsidRPr="00036F2A">
          <w:rPr>
            <w:rStyle w:val="Hyperlink"/>
            <w:i/>
            <w:sz w:val="24"/>
          </w:rPr>
          <w:t>(VETADO na Lei nº 13.241, de 30/12/2015)</w:t>
        </w:r>
      </w:hyperlink>
      <w:r w:rsidRPr="00036F2A">
        <w:rPr>
          <w:sz w:val="24"/>
        </w:rPr>
        <w:t>;</w:t>
      </w:r>
    </w:p>
    <w:p w:rsidR="00036F2A" w:rsidRDefault="00036F2A" w:rsidP="00036F2A">
      <w:pPr>
        <w:ind w:firstLine="1134"/>
        <w:jc w:val="both"/>
        <w:rPr>
          <w:sz w:val="24"/>
        </w:rPr>
      </w:pPr>
      <w:r w:rsidRPr="00036F2A">
        <w:rPr>
          <w:sz w:val="24"/>
        </w:rPr>
        <w:t xml:space="preserve">III - </w:t>
      </w:r>
      <w:hyperlink r:id="rId111" w:history="1">
        <w:r w:rsidRPr="00036F2A">
          <w:rPr>
            <w:rStyle w:val="Hyperlink"/>
            <w:i/>
            <w:sz w:val="24"/>
          </w:rPr>
          <w:t>(VETADO na Lei nº 13.241, de 30/12/2015)</w:t>
        </w:r>
      </w:hyperlink>
    </w:p>
    <w:p w:rsidR="00036F2A" w:rsidRDefault="00036F2A" w:rsidP="00985F14">
      <w:pPr>
        <w:ind w:firstLine="1134"/>
        <w:jc w:val="both"/>
        <w:rPr>
          <w:sz w:val="24"/>
        </w:rPr>
      </w:pPr>
    </w:p>
    <w:p w:rsidR="00643D22" w:rsidRPr="00036F2A" w:rsidRDefault="00985F14" w:rsidP="00643D22">
      <w:pPr>
        <w:ind w:firstLine="1134"/>
        <w:jc w:val="both"/>
        <w:rPr>
          <w:sz w:val="24"/>
        </w:rPr>
      </w:pPr>
      <w:r>
        <w:rPr>
          <w:sz w:val="24"/>
        </w:rPr>
        <w:t xml:space="preserve">Art. 29. </w:t>
      </w:r>
      <w:r w:rsidR="00643D22" w:rsidRPr="00643D22">
        <w:rPr>
          <w:sz w:val="24"/>
        </w:rPr>
        <w:t xml:space="preserve">Nas vendas efetuadas na forma dos </w:t>
      </w:r>
      <w:proofErr w:type="spellStart"/>
      <w:r w:rsidR="00643D22" w:rsidRPr="00643D22">
        <w:rPr>
          <w:sz w:val="24"/>
        </w:rPr>
        <w:t>arts</w:t>
      </w:r>
      <w:proofErr w:type="spellEnd"/>
      <w:r w:rsidR="00643D22" w:rsidRPr="00643D22">
        <w:rPr>
          <w:sz w:val="24"/>
        </w:rPr>
        <w:t>. 28 e 28-A</w:t>
      </w:r>
      <w:r w:rsidR="00643D22">
        <w:rPr>
          <w:sz w:val="24"/>
        </w:rPr>
        <w:t xml:space="preserve"> </w:t>
      </w:r>
      <w:r w:rsidR="00643D22" w:rsidRPr="00643D22">
        <w:rPr>
          <w:sz w:val="24"/>
        </w:rPr>
        <w:t>desta Lei não se aplica a retenção na fonte da Contribuição para</w:t>
      </w:r>
      <w:r w:rsidR="00643D22">
        <w:rPr>
          <w:sz w:val="24"/>
        </w:rPr>
        <w:t xml:space="preserve"> </w:t>
      </w:r>
      <w:r w:rsidR="00643D22" w:rsidRPr="00643D22">
        <w:rPr>
          <w:sz w:val="24"/>
        </w:rPr>
        <w:t xml:space="preserve">o PIS/Pasep e da </w:t>
      </w:r>
      <w:proofErr w:type="spellStart"/>
      <w:r w:rsidR="00643D22" w:rsidRPr="00643D22">
        <w:rPr>
          <w:sz w:val="24"/>
        </w:rPr>
        <w:t>Cofins</w:t>
      </w:r>
      <w:proofErr w:type="spellEnd"/>
      <w:r w:rsidR="00643D22" w:rsidRPr="00643D22">
        <w:rPr>
          <w:sz w:val="24"/>
        </w:rPr>
        <w:t xml:space="preserve"> a que se referem o art. 64 da Lei nº</w:t>
      </w:r>
      <w:r w:rsidR="00643D22">
        <w:rPr>
          <w:sz w:val="24"/>
        </w:rPr>
        <w:t xml:space="preserve"> </w:t>
      </w:r>
      <w:r w:rsidR="00643D22" w:rsidRPr="00643D22">
        <w:rPr>
          <w:sz w:val="24"/>
        </w:rPr>
        <w:t>9.430, de 27 de dezembro de 1996, e o art. 34 da Lei nº 10.833,</w:t>
      </w:r>
      <w:r w:rsidR="00643D22">
        <w:rPr>
          <w:sz w:val="24"/>
        </w:rPr>
        <w:t xml:space="preserve"> </w:t>
      </w:r>
      <w:r w:rsidR="00643D22" w:rsidRPr="00643D22">
        <w:rPr>
          <w:sz w:val="24"/>
        </w:rPr>
        <w:t>de 29 de dezembro de 2003.</w:t>
      </w:r>
      <w:r w:rsidR="00643D22">
        <w:rPr>
          <w:sz w:val="24"/>
        </w:rPr>
        <w:t xml:space="preserve"> </w:t>
      </w:r>
      <w:hyperlink r:id="rId112" w:history="1">
        <w:r w:rsidR="00643D22">
          <w:rPr>
            <w:rStyle w:val="Hyperlink"/>
            <w:i/>
            <w:sz w:val="24"/>
          </w:rPr>
          <w:t>(Artigo com redação dada p</w:t>
        </w:r>
        <w:r w:rsidR="00643D22" w:rsidRPr="00CF407A">
          <w:rPr>
            <w:rStyle w:val="Hyperlink"/>
            <w:i/>
            <w:sz w:val="24"/>
          </w:rPr>
          <w:t>ela Lei nº 13.241, de 30/12/2015)</w:t>
        </w:r>
      </w:hyperlink>
      <w:r w:rsidR="00B853C9" w:rsidRPr="00B853C9">
        <w:rPr>
          <w:sz w:val="24"/>
        </w:rPr>
        <w:t xml:space="preserve"> </w:t>
      </w:r>
      <w:hyperlink r:id="rId113" w:history="1">
        <w:r w:rsidR="00B853C9" w:rsidRPr="00B853C9">
          <w:rPr>
            <w:rFonts w:eastAsia="Calibri"/>
            <w:i/>
            <w:color w:val="0000FF"/>
            <w:sz w:val="24"/>
            <w:szCs w:val="24"/>
            <w:u w:val="single"/>
            <w:lang w:eastAsia="en-US"/>
          </w:rPr>
          <w:t>(Vide Lei Complementar nº 214, de 16/1/2025)</w:t>
        </w:r>
      </w:hyperlink>
    </w:p>
    <w:p w:rsidR="00643D22" w:rsidRDefault="00B853C9" w:rsidP="00643D22">
      <w:pPr>
        <w:ind w:firstLine="1134"/>
        <w:jc w:val="both"/>
        <w:rPr>
          <w:sz w:val="24"/>
        </w:rPr>
      </w:pPr>
      <w:r>
        <w:rPr>
          <w:sz w:val="24"/>
        </w:rPr>
        <w:t xml:space="preserve"> </w:t>
      </w:r>
    </w:p>
    <w:p w:rsidR="00985F14" w:rsidRDefault="00985F14" w:rsidP="00985F14">
      <w:pPr>
        <w:ind w:firstLine="1134"/>
        <w:jc w:val="both"/>
        <w:rPr>
          <w:sz w:val="24"/>
        </w:rPr>
      </w:pPr>
      <w:r>
        <w:rPr>
          <w:sz w:val="24"/>
        </w:rPr>
        <w:t xml:space="preserve">Art. 30. As disposições dos </w:t>
      </w:r>
      <w:proofErr w:type="spellStart"/>
      <w:r>
        <w:rPr>
          <w:sz w:val="24"/>
        </w:rPr>
        <w:t>arts</w:t>
      </w:r>
      <w:proofErr w:type="spellEnd"/>
      <w:r>
        <w:rPr>
          <w:sz w:val="24"/>
        </w:rPr>
        <w:t xml:space="preserve">. 28 e 29 desta Lei: </w:t>
      </w:r>
      <w:hyperlink r:id="rId114" w:history="1">
        <w:r w:rsidR="00B853C9" w:rsidRPr="00B853C9">
          <w:rPr>
            <w:rFonts w:eastAsia="Calibri"/>
            <w:i/>
            <w:color w:val="0000FF"/>
            <w:sz w:val="24"/>
            <w:szCs w:val="24"/>
            <w:u w:val="single"/>
            <w:lang w:eastAsia="en-US"/>
          </w:rPr>
          <w:t>(Vide Lei Complementar nº 214, de 16/1/2025)</w:t>
        </w:r>
      </w:hyperlink>
    </w:p>
    <w:p w:rsidR="00985F14" w:rsidRDefault="00985F14" w:rsidP="00985F14">
      <w:pPr>
        <w:ind w:firstLine="1134"/>
        <w:jc w:val="both"/>
        <w:rPr>
          <w:sz w:val="24"/>
        </w:rPr>
      </w:pPr>
      <w:r>
        <w:rPr>
          <w:sz w:val="24"/>
        </w:rPr>
        <w:t xml:space="preserve">I - não se aplicam às vendas efetuadas por empresas optantes pelo Simples; </w:t>
      </w:r>
    </w:p>
    <w:p w:rsidR="00985F14" w:rsidRPr="00985F14" w:rsidRDefault="00985F14" w:rsidP="00985F14">
      <w:pPr>
        <w:ind w:firstLine="1134"/>
        <w:jc w:val="both"/>
        <w:rPr>
          <w:i/>
          <w:sz w:val="24"/>
          <w:u w:val="single"/>
        </w:rPr>
      </w:pPr>
      <w:r w:rsidRPr="0093722A">
        <w:rPr>
          <w:sz w:val="24"/>
        </w:rPr>
        <w:t xml:space="preserve">II </w:t>
      </w:r>
      <w:r w:rsidR="00226EB8">
        <w:rPr>
          <w:sz w:val="24"/>
        </w:rPr>
        <w:t>-</w:t>
      </w:r>
      <w:r w:rsidRPr="0093722A">
        <w:rPr>
          <w:sz w:val="24"/>
        </w:rPr>
        <w:t xml:space="preserve"> </w:t>
      </w:r>
      <w:hyperlink r:id="rId115" w:history="1">
        <w:r w:rsidRPr="00985F14">
          <w:rPr>
            <w:rStyle w:val="Hyperlink"/>
            <w:i/>
            <w:sz w:val="24"/>
          </w:rPr>
          <w:t>(Revogado pela Lei nº 13.241, de 30/12/2015)</w:t>
        </w:r>
      </w:hyperlink>
    </w:p>
    <w:p w:rsidR="00F4773D" w:rsidRPr="00E31F23" w:rsidRDefault="00F4773D" w:rsidP="00B748A6">
      <w:pPr>
        <w:ind w:firstLine="1134"/>
        <w:jc w:val="both"/>
        <w:rPr>
          <w:i/>
          <w:sz w:val="24"/>
        </w:rPr>
      </w:pPr>
    </w:p>
    <w:p w:rsidR="00F4773D" w:rsidRDefault="00F4773D">
      <w:pPr>
        <w:jc w:val="center"/>
        <w:rPr>
          <w:sz w:val="24"/>
        </w:rPr>
      </w:pPr>
      <w:r>
        <w:rPr>
          <w:sz w:val="24"/>
        </w:rPr>
        <w:t>CAPÍTULO V</w:t>
      </w:r>
    </w:p>
    <w:p w:rsidR="00F4773D" w:rsidRDefault="00F4773D">
      <w:pPr>
        <w:jc w:val="center"/>
        <w:rPr>
          <w:sz w:val="24"/>
        </w:rPr>
      </w:pPr>
      <w:r>
        <w:rPr>
          <w:sz w:val="24"/>
        </w:rPr>
        <w:t>DOS INCENTIVOS ÀS MICRORREGIÕES NAS ÁREAS DE</w:t>
      </w:r>
    </w:p>
    <w:p w:rsidR="00F4773D" w:rsidRDefault="00F4773D">
      <w:pPr>
        <w:jc w:val="center"/>
        <w:rPr>
          <w:sz w:val="24"/>
        </w:rPr>
      </w:pPr>
      <w:r>
        <w:rPr>
          <w:sz w:val="24"/>
        </w:rPr>
        <w:t>ATUAÇÃO DAS EXTINTAS SUDENE E SUDAM</w:t>
      </w:r>
    </w:p>
    <w:p w:rsidR="00F4773D" w:rsidRDefault="00F4773D">
      <w:pPr>
        <w:ind w:firstLine="1134"/>
        <w:jc w:val="both"/>
        <w:rPr>
          <w:sz w:val="24"/>
        </w:rPr>
      </w:pPr>
    </w:p>
    <w:p w:rsidR="00F4773D" w:rsidRDefault="00F4773D">
      <w:pPr>
        <w:ind w:firstLine="1134"/>
        <w:jc w:val="both"/>
        <w:rPr>
          <w:sz w:val="24"/>
        </w:rPr>
      </w:pPr>
      <w:r>
        <w:rPr>
          <w:sz w:val="24"/>
        </w:rPr>
        <w:t xml:space="preserve">Art. 31. </w:t>
      </w:r>
      <w:r w:rsidR="00845B45" w:rsidRPr="00845B45">
        <w:rPr>
          <w:sz w:val="24"/>
        </w:rPr>
        <w:t>Sem prejuízo das demais normas em vigor aplicáveis à matéria, para bens adquiridos a partir do ano-calendário de 2006 e até 31 de dezembro de 2018, as pessoas jurídicas que tenham projeto aprovado para instalação, ampliação, modernização ou diversificação enquadrado em setores da economia considerados prioritários para o desenvolvimento regional, em microrregiões menos desenvolvidas localizadas nas áreas de atuação das extintas Sudene e Sudam, terão direito:</w:t>
      </w:r>
      <w:r>
        <w:rPr>
          <w:sz w:val="24"/>
        </w:rPr>
        <w:t xml:space="preserve"> </w:t>
      </w:r>
      <w:hyperlink r:id="rId116" w:history="1">
        <w:r w:rsidR="00036A1D">
          <w:rPr>
            <w:rStyle w:val="Hyperlink"/>
            <w:i/>
            <w:sz w:val="24"/>
          </w:rPr>
          <w:t>(“</w:t>
        </w:r>
        <w:r w:rsidR="003E03BD" w:rsidRPr="003E03BD">
          <w:rPr>
            <w:rStyle w:val="Hyperlink"/>
            <w:i/>
            <w:sz w:val="24"/>
          </w:rPr>
          <w:t>Caput</w:t>
        </w:r>
        <w:r w:rsidR="00036A1D">
          <w:rPr>
            <w:rStyle w:val="Hyperlink"/>
            <w:i/>
            <w:sz w:val="24"/>
          </w:rPr>
          <w:t xml:space="preserve">” do artigo com redação dada pela </w:t>
        </w:r>
        <w:r w:rsidR="00036A1D" w:rsidRPr="008F56CF">
          <w:rPr>
            <w:rStyle w:val="Hyperlink"/>
            <w:i/>
            <w:sz w:val="24"/>
          </w:rPr>
          <w:t>Lei nº 12.712, de 30/8/2012)</w:t>
        </w:r>
      </w:hyperlink>
    </w:p>
    <w:p w:rsidR="00F4773D" w:rsidRDefault="00F4773D">
      <w:pPr>
        <w:pStyle w:val="Recuodecorpodetexto3"/>
      </w:pPr>
      <w:r>
        <w:t xml:space="preserve">I - à depreciação acelerada incentivada, para efeito de cálculo do imposto sobre a renda; </w:t>
      </w:r>
    </w:p>
    <w:p w:rsidR="00F4773D" w:rsidRDefault="00F4773D">
      <w:pPr>
        <w:ind w:firstLine="1134"/>
        <w:jc w:val="both"/>
        <w:rPr>
          <w:sz w:val="24"/>
        </w:rPr>
      </w:pPr>
      <w:r>
        <w:rPr>
          <w:sz w:val="24"/>
        </w:rPr>
        <w:t xml:space="preserve">II - ao desconto, no prazo de 12 (doze) meses contado da aquisição, dos créditos da Contribuição para o PIS/Pasep e da </w:t>
      </w:r>
      <w:proofErr w:type="spellStart"/>
      <w:r>
        <w:rPr>
          <w:sz w:val="24"/>
        </w:rPr>
        <w:t>Cofins</w:t>
      </w:r>
      <w:proofErr w:type="spellEnd"/>
      <w:r>
        <w:rPr>
          <w:sz w:val="24"/>
        </w:rPr>
        <w:t xml:space="preserve"> de que tratam o inciso III do § 1º do art. 3º da Lei nº 10.637, de 30 de dezembro de 2002, o inciso III do § 1º do art. 3º da Lei nº 10.833, de 29 de dezembro de 2003, e o § 4º do art. 15 da Lei nº 10.865, de 30 de abril de 2004, na hipótese de aquisição de máquinas, aparelhos, instrumentos e equipamentos, novos, relacionados em regulamento, destinados à incorporação ao seu ativo imobilizado. </w:t>
      </w:r>
      <w:hyperlink r:id="rId117" w:history="1">
        <w:r w:rsidR="00B853C9" w:rsidRPr="00B853C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1º As microrregiões alcançadas bem como os limites e condições para fruição do benefício referido neste artigo serão definidos em regulamento. </w:t>
      </w:r>
    </w:p>
    <w:p w:rsidR="00F4773D" w:rsidRDefault="00F4773D">
      <w:pPr>
        <w:ind w:firstLine="1134"/>
        <w:jc w:val="both"/>
        <w:rPr>
          <w:sz w:val="24"/>
        </w:rPr>
      </w:pPr>
      <w:r>
        <w:rPr>
          <w:sz w:val="24"/>
        </w:rPr>
        <w:t xml:space="preserve">§ 2º A fruição desse benefício fica condicionada à fruição do benefício de que trata o art. 1º da Medida Provisória nº 2.199-14, de 24 de agosto de 2001. </w:t>
      </w:r>
    </w:p>
    <w:p w:rsidR="0037211B" w:rsidRPr="00AA7B8B" w:rsidRDefault="00F4773D">
      <w:pPr>
        <w:ind w:firstLine="1134"/>
        <w:jc w:val="both"/>
        <w:rPr>
          <w:i/>
          <w:color w:val="FF0000"/>
          <w:sz w:val="24"/>
        </w:rPr>
      </w:pPr>
      <w:r>
        <w:rPr>
          <w:sz w:val="24"/>
        </w:rPr>
        <w:t xml:space="preserve">§ 3º </w:t>
      </w:r>
      <w:r w:rsidR="0037211B" w:rsidRPr="0037211B">
        <w:rPr>
          <w:sz w:val="24"/>
        </w:rPr>
        <w:t xml:space="preserve">A depreciação acelerada incentivada de que trata o </w:t>
      </w:r>
      <w:r w:rsidR="003E03BD" w:rsidRPr="003E03BD">
        <w:rPr>
          <w:i/>
          <w:sz w:val="24"/>
        </w:rPr>
        <w:t>caput</w:t>
      </w:r>
      <w:r w:rsidR="0037211B" w:rsidRPr="0037211B">
        <w:rPr>
          <w:sz w:val="24"/>
        </w:rPr>
        <w:t xml:space="preserve"> deste artigo consiste na depreciação integral, no próprio ano da aquisição ou até o 4</w:t>
      </w:r>
      <w:r w:rsidR="0037211B">
        <w:rPr>
          <w:sz w:val="24"/>
        </w:rPr>
        <w:t>º</w:t>
      </w:r>
      <w:r w:rsidR="0037211B" w:rsidRPr="0037211B">
        <w:rPr>
          <w:sz w:val="24"/>
        </w:rPr>
        <w:t xml:space="preserve"> (quarto) ano subsequente à aquisição</w:t>
      </w:r>
      <w:r w:rsidR="0037211B">
        <w:rPr>
          <w:sz w:val="24"/>
        </w:rPr>
        <w:t>.</w:t>
      </w:r>
      <w:r w:rsidR="00AA7B8B">
        <w:rPr>
          <w:sz w:val="24"/>
        </w:rPr>
        <w:t xml:space="preserve"> </w:t>
      </w:r>
      <w:hyperlink r:id="rId118" w:history="1">
        <w:r w:rsidR="00AA7B8B" w:rsidRPr="00AA7B8B">
          <w:rPr>
            <w:rStyle w:val="Hyperlink"/>
            <w:i/>
            <w:sz w:val="24"/>
          </w:rPr>
          <w:t>(Parágrafo com redação dada pela Lei nº 12.712, de 30/8/2012)</w:t>
        </w:r>
      </w:hyperlink>
    </w:p>
    <w:p w:rsidR="00F4773D" w:rsidRDefault="00F4773D">
      <w:pPr>
        <w:ind w:firstLine="1134"/>
        <w:jc w:val="both"/>
        <w:rPr>
          <w:sz w:val="24"/>
        </w:rPr>
      </w:pPr>
      <w:r>
        <w:rPr>
          <w:sz w:val="24"/>
        </w:rPr>
        <w:t xml:space="preserve">§ 4º A quota de depreciação acelerada, correspondente ao benefício, constituirá exclusão do lucro líquido para fins de determinação do lucro real e será escriturada no livro fiscal de apuração do lucro real. </w:t>
      </w:r>
    </w:p>
    <w:p w:rsidR="00F4773D" w:rsidRDefault="00F4773D">
      <w:pPr>
        <w:ind w:firstLine="1134"/>
        <w:jc w:val="both"/>
        <w:rPr>
          <w:sz w:val="24"/>
        </w:rPr>
      </w:pPr>
      <w:r>
        <w:rPr>
          <w:sz w:val="24"/>
        </w:rPr>
        <w:t xml:space="preserve">§ 5º O total da depreciação acumulada, incluindo a normal e a acelerada, não poderá ultrapassar o custo de aquisição do bem. </w:t>
      </w:r>
    </w:p>
    <w:p w:rsidR="00F4773D" w:rsidRDefault="00F4773D">
      <w:pPr>
        <w:ind w:firstLine="1134"/>
        <w:jc w:val="both"/>
        <w:rPr>
          <w:sz w:val="24"/>
        </w:rPr>
      </w:pPr>
      <w:r>
        <w:rPr>
          <w:sz w:val="24"/>
        </w:rPr>
        <w:t xml:space="preserve">§ 6º A partir do período de apuração em que for atingido o limite de que trata o § 5º deste artigo, o valor da depreciação normal, registrado na escrituração comercial, será adicionado ao lucro líquido para efeito de determinação do lucro real. </w:t>
      </w:r>
    </w:p>
    <w:p w:rsidR="00F4773D" w:rsidRDefault="00F4773D">
      <w:pPr>
        <w:ind w:firstLine="1134"/>
        <w:jc w:val="both"/>
        <w:rPr>
          <w:sz w:val="24"/>
        </w:rPr>
      </w:pPr>
      <w:r>
        <w:rPr>
          <w:sz w:val="24"/>
        </w:rPr>
        <w:lastRenderedPageBreak/>
        <w:t xml:space="preserve">§ 7º Os créditos de que trata o inciso II do </w:t>
      </w:r>
      <w:r w:rsidR="003E03BD" w:rsidRPr="003E03BD">
        <w:rPr>
          <w:i/>
          <w:sz w:val="24"/>
        </w:rPr>
        <w:t>caput</w:t>
      </w:r>
      <w:r>
        <w:rPr>
          <w:sz w:val="24"/>
        </w:rPr>
        <w:t xml:space="preserve"> deste artigo serão apurados mediante a aplicação, a cada mês, das alíquotas referidas no </w:t>
      </w:r>
      <w:r w:rsidR="003E03BD" w:rsidRPr="003E03BD">
        <w:rPr>
          <w:i/>
          <w:sz w:val="24"/>
        </w:rPr>
        <w:t>caput</w:t>
      </w:r>
      <w:r>
        <w:rPr>
          <w:sz w:val="24"/>
        </w:rPr>
        <w:t xml:space="preserve"> do art. 2º da Lei nº 10.637, de 30 de dezembro de 2002, e no </w:t>
      </w:r>
      <w:r w:rsidR="003E03BD" w:rsidRPr="003E03BD">
        <w:rPr>
          <w:i/>
          <w:sz w:val="24"/>
        </w:rPr>
        <w:t>caput</w:t>
      </w:r>
      <w:r>
        <w:rPr>
          <w:sz w:val="24"/>
        </w:rPr>
        <w:t xml:space="preserve"> do art. 2º da Lei nº 10.833, de 29 de dezembro de 2003, sobre o valor correspondente a 1/12 (um doze avos) do custo de aquisição do bem. </w:t>
      </w:r>
      <w:hyperlink r:id="rId119" w:history="1">
        <w:r w:rsidR="00B853C9" w:rsidRPr="00B853C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8º Salvo autorização expressa em lei, os benefícios fiscais de que trata este artigo não poderão ser usufruídos cumulativamente com outros de mesma natureza. </w:t>
      </w:r>
    </w:p>
    <w:p w:rsidR="00F4773D" w:rsidRDefault="00F4773D">
      <w:pPr>
        <w:ind w:firstLine="1134"/>
        <w:jc w:val="both"/>
        <w:rPr>
          <w:sz w:val="24"/>
        </w:rPr>
      </w:pPr>
    </w:p>
    <w:p w:rsidR="00F4773D" w:rsidRDefault="00F4773D">
      <w:pPr>
        <w:ind w:firstLine="1134"/>
        <w:jc w:val="both"/>
        <w:rPr>
          <w:sz w:val="24"/>
        </w:rPr>
      </w:pPr>
      <w:r>
        <w:rPr>
          <w:sz w:val="24"/>
        </w:rPr>
        <w:t xml:space="preserve">Art. 32. O art. 1º da Medida Provisória nº 2.199-14, de 24 de agosto de 2001,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1º Sem prejuízo das demais normas em vigor aplicáveis à matéria, a partir do ano-calendário de 2000, as pessoas jurídicas que tenham projeto protocolizado e aprovado até 31 de dezembro de 2013 para instalação, ampliação, modernização ou diversificação enquadrado em setores da economia considerados, em ato do Poder Executivo, prioritários para o desenvolvimento regional, nas áreas de atuação das extintas Superintendência de Desenvolvimento do Nordeste - Sudene e Superintendência de Desenvolvimento da Amazônia - Sudam, terão direito à redução de 75% (setenta e cinco por cento) do imposto sobre a renda e adicionais, calculados com base no lucro da exploração. </w:t>
      </w:r>
    </w:p>
    <w:p w:rsidR="00F4773D" w:rsidRDefault="00F4773D">
      <w:pPr>
        <w:ind w:left="1701"/>
        <w:jc w:val="both"/>
        <w:rPr>
          <w:sz w:val="24"/>
        </w:rPr>
      </w:pPr>
      <w:r>
        <w:rPr>
          <w:sz w:val="24"/>
        </w:rPr>
        <w:t xml:space="preserve">§ 1º A fruição do benefício fiscal referido no </w:t>
      </w:r>
      <w:r w:rsidR="003E03BD" w:rsidRPr="003E03BD">
        <w:rPr>
          <w:i/>
          <w:sz w:val="24"/>
        </w:rPr>
        <w:t>caput</w:t>
      </w:r>
      <w:r>
        <w:rPr>
          <w:sz w:val="24"/>
        </w:rPr>
        <w:t xml:space="preserve"> deste artigo dar-se-á a partir do ano-calendário </w:t>
      </w:r>
      <w:proofErr w:type="spellStart"/>
      <w:r>
        <w:rPr>
          <w:sz w:val="24"/>
        </w:rPr>
        <w:t>subseqüente</w:t>
      </w:r>
      <w:proofErr w:type="spellEnd"/>
      <w:r>
        <w:rPr>
          <w:sz w:val="24"/>
        </w:rPr>
        <w:t xml:space="preserve"> àquele em que o projeto de instalação, ampliação, modernização ou diversificação entrar em operação, segundo laudo expedido pelo Ministério da Integração Nacional até o último dia útil do mês de março do ano-calendário </w:t>
      </w:r>
      <w:proofErr w:type="spellStart"/>
      <w:r>
        <w:rPr>
          <w:sz w:val="24"/>
        </w:rPr>
        <w:t>subseqüente</w:t>
      </w:r>
      <w:proofErr w:type="spellEnd"/>
      <w:r>
        <w:rPr>
          <w:sz w:val="24"/>
        </w:rPr>
        <w:t xml:space="preserve"> ao do início da operação.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3º O prazo de fruição do benefício fiscal será de 10 (dez) anos, contado a partir do ano-calendário de início de sua fruição.</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Ttulo2"/>
        <w:ind w:firstLine="0"/>
        <w:jc w:val="center"/>
      </w:pPr>
      <w:r>
        <w:t>CAPÍTULO VI</w:t>
      </w:r>
    </w:p>
    <w:p w:rsidR="00F4773D" w:rsidRDefault="00F4773D">
      <w:pPr>
        <w:jc w:val="center"/>
        <w:rPr>
          <w:sz w:val="24"/>
        </w:rPr>
      </w:pPr>
      <w:r>
        <w:rPr>
          <w:sz w:val="24"/>
        </w:rPr>
        <w:t>DO SISTEMA INTEGRADO DE PAGAMENTO DE IMPOSTOS</w:t>
      </w:r>
    </w:p>
    <w:p w:rsidR="00F4773D" w:rsidRDefault="00F4773D">
      <w:pPr>
        <w:jc w:val="center"/>
        <w:rPr>
          <w:sz w:val="24"/>
        </w:rPr>
      </w:pPr>
      <w:r>
        <w:rPr>
          <w:sz w:val="24"/>
        </w:rPr>
        <w:t>E CONTRIBUIÇÕES DAS MICROEMPRESAS E DAS</w:t>
      </w:r>
    </w:p>
    <w:p w:rsidR="00F4773D" w:rsidRDefault="00F4773D">
      <w:pPr>
        <w:jc w:val="center"/>
        <w:rPr>
          <w:sz w:val="24"/>
        </w:rPr>
      </w:pPr>
      <w:r>
        <w:rPr>
          <w:sz w:val="24"/>
        </w:rPr>
        <w:t>EMPRESAS DE PEQUENO PORTE - SIMPLES</w:t>
      </w:r>
    </w:p>
    <w:p w:rsidR="00F4773D" w:rsidRDefault="00F4773D">
      <w:pPr>
        <w:ind w:firstLine="1134"/>
        <w:jc w:val="both"/>
        <w:rPr>
          <w:sz w:val="24"/>
        </w:rPr>
      </w:pPr>
    </w:p>
    <w:p w:rsidR="00F4773D" w:rsidRDefault="00F4773D">
      <w:pPr>
        <w:ind w:firstLine="1134"/>
        <w:jc w:val="both"/>
        <w:rPr>
          <w:sz w:val="24"/>
        </w:rPr>
      </w:pPr>
      <w:r>
        <w:rPr>
          <w:sz w:val="24"/>
        </w:rPr>
        <w:t xml:space="preserve">Art. 33. Os </w:t>
      </w:r>
      <w:proofErr w:type="spellStart"/>
      <w:r>
        <w:rPr>
          <w:sz w:val="24"/>
        </w:rPr>
        <w:t>arts</w:t>
      </w:r>
      <w:proofErr w:type="spellEnd"/>
      <w:r>
        <w:rPr>
          <w:sz w:val="24"/>
        </w:rPr>
        <w:t xml:space="preserve">. 2º e 15 da Lei nº 9.317, de 5 de dezembro de 1996, passam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2º ..................................................................................... </w:t>
      </w:r>
    </w:p>
    <w:p w:rsidR="00F4773D" w:rsidRDefault="00F4773D">
      <w:pPr>
        <w:ind w:left="1701"/>
        <w:jc w:val="both"/>
        <w:rPr>
          <w:sz w:val="24"/>
        </w:rPr>
      </w:pPr>
      <w:r>
        <w:rPr>
          <w:sz w:val="24"/>
        </w:rPr>
        <w:t xml:space="preserve">I - microempresa a pessoa jurídica que tenha auferido, no ano-calendário, receita bruta igual ou inferior a R$ 240.000,00 (duzentos e quarenta mil reais); </w:t>
      </w:r>
    </w:p>
    <w:p w:rsidR="00F4773D" w:rsidRDefault="00F4773D">
      <w:pPr>
        <w:ind w:left="1701"/>
        <w:jc w:val="both"/>
        <w:rPr>
          <w:sz w:val="24"/>
        </w:rPr>
      </w:pPr>
      <w:r>
        <w:rPr>
          <w:sz w:val="24"/>
        </w:rPr>
        <w:t xml:space="preserve">II - empresa de pequeno porte a pessoa jurídica que tenha auferido, no ano-calendário, receita bruta superior a R$ 240.000,00 (duzentos e quarenta mil reais) e igual ou inferior a R$ 2.400.000,00 (dois milhões e quatrocentos mil reais).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15.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II - a partir do mês </w:t>
      </w:r>
      <w:proofErr w:type="spellStart"/>
      <w:r>
        <w:rPr>
          <w:sz w:val="24"/>
        </w:rPr>
        <w:t>subseqüente</w:t>
      </w:r>
      <w:proofErr w:type="spellEnd"/>
      <w:r>
        <w:rPr>
          <w:sz w:val="24"/>
        </w:rPr>
        <w:t xml:space="preserve"> ao que for incorrida a situação excludente, nas hipóteses de que tratam os incisos III a XIV e XVII a XIX do </w:t>
      </w:r>
      <w:r w:rsidR="003E03BD" w:rsidRPr="003E03BD">
        <w:rPr>
          <w:i/>
          <w:sz w:val="24"/>
        </w:rPr>
        <w:t>caput</w:t>
      </w:r>
      <w:r>
        <w:rPr>
          <w:sz w:val="24"/>
        </w:rPr>
        <w:t xml:space="preserve"> do art. 9º desta Lei;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VI - a partir do ano-calendário </w:t>
      </w:r>
      <w:proofErr w:type="spellStart"/>
      <w:r>
        <w:rPr>
          <w:sz w:val="24"/>
        </w:rPr>
        <w:t>subseqüente</w:t>
      </w:r>
      <w:proofErr w:type="spellEnd"/>
      <w:r>
        <w:rPr>
          <w:sz w:val="24"/>
        </w:rPr>
        <w:t xml:space="preserve"> ao da ciência do ato declaratório de exclusão, nos casos dos incisos XV e XVI do </w:t>
      </w:r>
      <w:r w:rsidR="003E03BD" w:rsidRPr="003E03BD">
        <w:rPr>
          <w:i/>
          <w:sz w:val="24"/>
        </w:rPr>
        <w:t>caput</w:t>
      </w:r>
      <w:r>
        <w:rPr>
          <w:sz w:val="24"/>
        </w:rPr>
        <w:t xml:space="preserve"> do art. 9º desta Lei.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5º Na hipótese do inciso VI do </w:t>
      </w:r>
      <w:r w:rsidR="003E03BD" w:rsidRPr="003E03BD">
        <w:rPr>
          <w:i/>
          <w:sz w:val="24"/>
        </w:rPr>
        <w:t>caput</w:t>
      </w:r>
      <w:r>
        <w:rPr>
          <w:sz w:val="24"/>
        </w:rPr>
        <w:t xml:space="preserve"> deste artigo, será permitida a permanência da pessoa jurídica como optante pelo Simples mediante a comprovação, na unidade da Receita Federal do Brasil com jurisdição sobre o seu domicílio fiscal, da quitação do débito inscrito no prazo de até 30 (trinta) dias contado a partir da ciência do ato declaratório de exclusão." </w:t>
      </w:r>
    </w:p>
    <w:p w:rsidR="00F4773D" w:rsidRDefault="00F4773D">
      <w:pPr>
        <w:ind w:firstLine="1134"/>
        <w:jc w:val="both"/>
        <w:rPr>
          <w:sz w:val="24"/>
        </w:rPr>
      </w:pPr>
    </w:p>
    <w:p w:rsidR="00F4773D" w:rsidRDefault="00F4773D">
      <w:pPr>
        <w:jc w:val="center"/>
        <w:rPr>
          <w:sz w:val="24"/>
        </w:rPr>
      </w:pPr>
      <w:r>
        <w:rPr>
          <w:sz w:val="24"/>
        </w:rPr>
        <w:t>CAPÍTULO VII</w:t>
      </w:r>
    </w:p>
    <w:p w:rsidR="00F4773D" w:rsidRDefault="00F4773D">
      <w:pPr>
        <w:jc w:val="center"/>
        <w:rPr>
          <w:sz w:val="24"/>
        </w:rPr>
      </w:pPr>
      <w:r>
        <w:rPr>
          <w:sz w:val="24"/>
        </w:rPr>
        <w:t>DO IMPOSTO DE RENDA DA PESSOA JURÍDICA - IRPJ E</w:t>
      </w:r>
    </w:p>
    <w:p w:rsidR="00F4773D" w:rsidRDefault="00F4773D">
      <w:pPr>
        <w:jc w:val="center"/>
        <w:rPr>
          <w:sz w:val="24"/>
        </w:rPr>
      </w:pPr>
      <w:r>
        <w:rPr>
          <w:sz w:val="24"/>
        </w:rPr>
        <w:t>DA CONTRIBUIÇÃO SOCIAL SOBRE O LUCRO LÍQUIDO - CSLL</w:t>
      </w:r>
    </w:p>
    <w:p w:rsidR="00F4773D" w:rsidRDefault="00F4773D">
      <w:pPr>
        <w:jc w:val="both"/>
        <w:rPr>
          <w:sz w:val="24"/>
        </w:rPr>
      </w:pPr>
    </w:p>
    <w:p w:rsidR="00F4773D" w:rsidRDefault="00F4773D">
      <w:pPr>
        <w:ind w:firstLine="1134"/>
        <w:jc w:val="both"/>
        <w:rPr>
          <w:sz w:val="24"/>
        </w:rPr>
      </w:pPr>
      <w:r>
        <w:rPr>
          <w:sz w:val="24"/>
        </w:rPr>
        <w:t xml:space="preserve">Art. 34. Os </w:t>
      </w:r>
      <w:proofErr w:type="spellStart"/>
      <w:r>
        <w:rPr>
          <w:sz w:val="24"/>
        </w:rPr>
        <w:t>arts</w:t>
      </w:r>
      <w:proofErr w:type="spellEnd"/>
      <w:r>
        <w:rPr>
          <w:sz w:val="24"/>
        </w:rPr>
        <w:t xml:space="preserve">. 15 e 20 da Lei nº 9.249, de 26 de dezembro de 1995, passam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15. ................................................................................... </w:t>
      </w:r>
    </w:p>
    <w:p w:rsidR="00F4773D" w:rsidRDefault="00F4773D">
      <w:pPr>
        <w:pStyle w:val="Recuodecorpodetexto3"/>
        <w:ind w:left="1701" w:firstLine="0"/>
      </w:pPr>
      <w:r>
        <w:t xml:space="preserve">................................................................................................. </w:t>
      </w:r>
    </w:p>
    <w:p w:rsidR="00F4773D" w:rsidRDefault="00F4773D">
      <w:pPr>
        <w:ind w:left="1701"/>
        <w:jc w:val="both"/>
        <w:rPr>
          <w:sz w:val="24"/>
        </w:rPr>
      </w:pPr>
      <w:r>
        <w:rPr>
          <w:sz w:val="24"/>
        </w:rPr>
        <w:t xml:space="preserve">§ 4º O percentual de que trata este artigo também será aplicado sobre a receita financeira da pessoa jurídica que explore atividades imobiliárias relativas a loteamento de terrenos, incorporação imobiliária, construção de prédios destinados à venda, bem como a venda de imóveis construídos ou adquiridos para a revenda, quando decorrente da comercialização de imóveis e for apurada por meio de índices ou coeficientes previstos em contrato." </w:t>
      </w:r>
    </w:p>
    <w:p w:rsidR="00F4773D" w:rsidRDefault="00F4773D">
      <w:pPr>
        <w:ind w:left="1701"/>
        <w:jc w:val="both"/>
        <w:rPr>
          <w:sz w:val="24"/>
        </w:rPr>
      </w:pPr>
    </w:p>
    <w:p w:rsidR="00F4773D" w:rsidRDefault="00F4773D">
      <w:pPr>
        <w:ind w:left="1701"/>
        <w:jc w:val="both"/>
        <w:rPr>
          <w:sz w:val="24"/>
        </w:rPr>
      </w:pPr>
      <w:r>
        <w:rPr>
          <w:sz w:val="24"/>
        </w:rPr>
        <w:t xml:space="preserve">"Art. 20. ................................................................................... </w:t>
      </w:r>
    </w:p>
    <w:p w:rsidR="00F4773D" w:rsidRDefault="00F4773D">
      <w:pPr>
        <w:ind w:left="1701"/>
        <w:jc w:val="both"/>
        <w:rPr>
          <w:sz w:val="24"/>
        </w:rPr>
      </w:pPr>
      <w:r>
        <w:rPr>
          <w:sz w:val="24"/>
        </w:rPr>
        <w:t xml:space="preserve">§ 1º A pessoa jurídica submetida ao lucro presumido poderá, excepcionalmente, em relação ao 4º (quarto) trimestre-calendário de 2003, optar pelo lucro real, sendo definitiva a tributação pelo lucro presumido relativa aos 3 (três) primeiros trimestres. </w:t>
      </w:r>
    </w:p>
    <w:p w:rsidR="00F4773D" w:rsidRDefault="00F4773D">
      <w:pPr>
        <w:ind w:left="1701"/>
        <w:jc w:val="both"/>
        <w:rPr>
          <w:sz w:val="24"/>
        </w:rPr>
      </w:pPr>
      <w:r>
        <w:rPr>
          <w:sz w:val="24"/>
        </w:rPr>
        <w:t xml:space="preserve">§ 2º O percentual de que trata o </w:t>
      </w:r>
      <w:r w:rsidR="003E03BD" w:rsidRPr="003E03BD">
        <w:rPr>
          <w:i/>
          <w:sz w:val="24"/>
        </w:rPr>
        <w:t>caput</w:t>
      </w:r>
      <w:r>
        <w:rPr>
          <w:sz w:val="24"/>
        </w:rPr>
        <w:t xml:space="preserve"> deste artigo também será aplicado sobre a receita financeira de que trata o § 4º do art. 15 desta Lei." </w:t>
      </w:r>
    </w:p>
    <w:p w:rsidR="00F4773D" w:rsidRDefault="00F4773D">
      <w:pPr>
        <w:ind w:firstLine="1134"/>
        <w:jc w:val="both"/>
        <w:rPr>
          <w:sz w:val="24"/>
        </w:rPr>
      </w:pPr>
    </w:p>
    <w:p w:rsidR="00F4773D" w:rsidRDefault="00F4773D">
      <w:pPr>
        <w:ind w:firstLine="1134"/>
        <w:jc w:val="both"/>
        <w:rPr>
          <w:sz w:val="24"/>
        </w:rPr>
      </w:pPr>
      <w:r>
        <w:rPr>
          <w:sz w:val="24"/>
        </w:rPr>
        <w:t xml:space="preserve">Art. 35. O </w:t>
      </w:r>
      <w:r w:rsidR="003E03BD" w:rsidRPr="003E03BD">
        <w:rPr>
          <w:i/>
          <w:sz w:val="24"/>
        </w:rPr>
        <w:t>caput</w:t>
      </w:r>
      <w:r>
        <w:rPr>
          <w:sz w:val="24"/>
        </w:rPr>
        <w:t xml:space="preserve"> do art. 1º da Lei nº 11.051, de 29 de dezembro de 2004,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1º As pessoas jurídicas tributadas com base no lucro real poderão utilizar crédito relativo à Contribuição Social sobre o Lucro Líquido - CSLL, à razão de 25% (vinte e cinco por cento) sobre a depreciação contábil de máquinas, aparelhos, instrumentos e equipamentos, novos, relacionados em regulamento, </w:t>
      </w:r>
      <w:r>
        <w:rPr>
          <w:sz w:val="24"/>
        </w:rPr>
        <w:lastRenderedPageBreak/>
        <w:t xml:space="preserve">adquiridos entre 1º de outubro de 2004 e 31 de dezembro de 2006, destinados ao ativo imobilizado e empregados em processo industrial do adquirente. </w:t>
      </w:r>
    </w:p>
    <w:p w:rsidR="00F4773D" w:rsidRDefault="00F4773D">
      <w:pPr>
        <w:ind w:left="1701"/>
        <w:jc w:val="both"/>
        <w:rPr>
          <w:sz w:val="24"/>
        </w:rPr>
      </w:pPr>
      <w:r>
        <w:rPr>
          <w:sz w:val="24"/>
        </w:rPr>
        <w:t>................................................................................................."</w:t>
      </w:r>
    </w:p>
    <w:p w:rsidR="00F4773D" w:rsidRDefault="00F4773D">
      <w:pPr>
        <w:ind w:firstLine="1134"/>
        <w:jc w:val="both"/>
        <w:rPr>
          <w:sz w:val="24"/>
        </w:rPr>
      </w:pPr>
    </w:p>
    <w:p w:rsidR="00F4773D" w:rsidRDefault="00F4773D">
      <w:pPr>
        <w:pStyle w:val="Recuodecorpodetexto3"/>
      </w:pPr>
      <w:r>
        <w:t xml:space="preserve">Art. 36. Fica o Ministro da Fazenda autorizado a instituir, por prazo certo, mecanismo de ajuste para fins de determinação de preços de transferência, relativamente ao que dispõe o </w:t>
      </w:r>
      <w:r w:rsidR="003E03BD" w:rsidRPr="003E03BD">
        <w:rPr>
          <w:i/>
        </w:rPr>
        <w:t>caput</w:t>
      </w:r>
      <w:r>
        <w:t xml:space="preserve"> do art. 19 da Lei nº 9.430, de 27 de dezembro de 1996, bem como aos métodos de cálculo que especificar, aplicáveis à exportação, de forma a reduzir impactos relativos à apreciação da moeda nacional em relação a outras moedas. </w:t>
      </w:r>
    </w:p>
    <w:p w:rsidR="00F4773D" w:rsidRDefault="00F4773D">
      <w:pPr>
        <w:ind w:firstLine="1134"/>
        <w:jc w:val="both"/>
        <w:rPr>
          <w:sz w:val="24"/>
        </w:rPr>
      </w:pPr>
      <w:r>
        <w:rPr>
          <w:sz w:val="24"/>
        </w:rPr>
        <w:t xml:space="preserve">Parágrafo único. O Secretário-Geral da Receita Federal do Brasil poderá determinar a aplicação do mecanismo de ajuste de que trata o </w:t>
      </w:r>
      <w:r w:rsidR="003E03BD" w:rsidRPr="003E03BD">
        <w:rPr>
          <w:i/>
          <w:sz w:val="24"/>
        </w:rPr>
        <w:t>caput</w:t>
      </w:r>
      <w:r>
        <w:rPr>
          <w:sz w:val="24"/>
        </w:rPr>
        <w:t xml:space="preserve"> deste artigo às hipóteses referidas no art. 45 da Lei nº 10.833, de 29 de dezembro de 2003. </w:t>
      </w:r>
    </w:p>
    <w:p w:rsidR="00F4773D" w:rsidRDefault="00F4773D">
      <w:pPr>
        <w:ind w:firstLine="1134"/>
        <w:jc w:val="both"/>
        <w:rPr>
          <w:sz w:val="24"/>
        </w:rPr>
      </w:pPr>
    </w:p>
    <w:p w:rsidR="00F4773D" w:rsidRDefault="00F4773D">
      <w:pPr>
        <w:ind w:firstLine="1134"/>
        <w:jc w:val="both"/>
        <w:rPr>
          <w:sz w:val="24"/>
        </w:rPr>
      </w:pPr>
      <w:r>
        <w:rPr>
          <w:sz w:val="24"/>
        </w:rPr>
        <w:t xml:space="preserve">Art. 37. A diferença entre o valor do encargo decorrente das taxas anuais de depreciação fixadas pela Receita Federal do Brasil e o valor do encargo contabilizado decorrente das taxas anuais de depreciação fixadas pela legislação específica aplicável aos bens do ativo imobilizado, exceto terrenos, adquiridos ou construídos por empresas concessionárias, permissionárias e autorizadas de geração de energia elétrica, poderá ser excluída do lucro líquido para a apuração do lucro real e da base de cálculo da CSLL. </w:t>
      </w:r>
    </w:p>
    <w:p w:rsidR="00FE3C27" w:rsidRPr="00FE3C27" w:rsidRDefault="00FE3C27" w:rsidP="00FE3C27">
      <w:pPr>
        <w:ind w:firstLine="1134"/>
        <w:jc w:val="both"/>
        <w:rPr>
          <w:i/>
          <w:sz w:val="24"/>
        </w:rPr>
      </w:pPr>
      <w:r w:rsidRPr="00FE3C27">
        <w:rPr>
          <w:sz w:val="24"/>
        </w:rPr>
        <w:t>§ 1</w:t>
      </w:r>
      <w:r>
        <w:rPr>
          <w:sz w:val="24"/>
        </w:rPr>
        <w:t xml:space="preserve">º </w:t>
      </w:r>
      <w:r w:rsidRPr="00FE3C27">
        <w:rPr>
          <w:sz w:val="24"/>
        </w:rPr>
        <w:t xml:space="preserve">O disposto no </w:t>
      </w:r>
      <w:r w:rsidR="003E03BD" w:rsidRPr="003E03BD">
        <w:rPr>
          <w:i/>
          <w:sz w:val="24"/>
        </w:rPr>
        <w:t>caput</w:t>
      </w:r>
      <w:r w:rsidRPr="00FE3C27">
        <w:rPr>
          <w:sz w:val="24"/>
        </w:rPr>
        <w:t xml:space="preserve"> deste artigo aplica-se somente aos bens novos adquiridos ou construídos destinados a empreendimentos cuja concessão, permissão ou autorização tenha sido outorgada a partir da data da publicação desta Lei até 31 de dezembro de 2018.</w:t>
      </w:r>
      <w:r>
        <w:rPr>
          <w:sz w:val="24"/>
        </w:rPr>
        <w:t xml:space="preserve"> </w:t>
      </w:r>
      <w:hyperlink r:id="rId120" w:history="1">
        <w:r w:rsidRPr="009455A2">
          <w:rPr>
            <w:rStyle w:val="Hyperlink"/>
            <w:i/>
            <w:sz w:val="24"/>
          </w:rPr>
          <w:t>(Parágrafo com redação dada pela Lei nº 12.865, de 9/10/2013)</w:t>
        </w:r>
      </w:hyperlink>
    </w:p>
    <w:p w:rsidR="00F4773D" w:rsidRDefault="00F4773D" w:rsidP="00FE3C27">
      <w:pPr>
        <w:ind w:firstLine="1134"/>
        <w:jc w:val="both"/>
        <w:rPr>
          <w:sz w:val="24"/>
        </w:rPr>
      </w:pPr>
      <w:r>
        <w:rPr>
          <w:sz w:val="24"/>
        </w:rPr>
        <w:t xml:space="preserve">§ 2º A diferença entre os valores dos encargos de que trata o </w:t>
      </w:r>
      <w:r w:rsidR="003E03BD" w:rsidRPr="003E03BD">
        <w:rPr>
          <w:i/>
          <w:sz w:val="24"/>
        </w:rPr>
        <w:t>caput</w:t>
      </w:r>
      <w:r>
        <w:rPr>
          <w:sz w:val="24"/>
        </w:rPr>
        <w:t xml:space="preserve"> deste artigo será controlada no livro fiscal destinado à apuração do lucro real. </w:t>
      </w:r>
    </w:p>
    <w:p w:rsidR="00F4773D" w:rsidRDefault="00F4773D">
      <w:pPr>
        <w:ind w:firstLine="1134"/>
        <w:jc w:val="both"/>
        <w:rPr>
          <w:sz w:val="24"/>
        </w:rPr>
      </w:pPr>
      <w:r>
        <w:rPr>
          <w:sz w:val="24"/>
        </w:rPr>
        <w:t xml:space="preserve">§ 3º O total da depreciação acumulada, incluindo a contábil e a fiscal, não poderá ultrapassar o custo do bem depreciado. </w:t>
      </w:r>
    </w:p>
    <w:p w:rsidR="00F4773D" w:rsidRDefault="00F4773D">
      <w:pPr>
        <w:ind w:firstLine="1134"/>
        <w:jc w:val="both"/>
        <w:rPr>
          <w:sz w:val="24"/>
        </w:rPr>
      </w:pPr>
      <w:r>
        <w:rPr>
          <w:sz w:val="24"/>
        </w:rPr>
        <w:t xml:space="preserve">§ 4º A partir do período de apuração em que for atingido o limite de que trata o § 3º deste artigo, o valor da depreciação registrado na escrituração comercial será adicionado ao lucro líquido, para efeito da determinação do lucro real e da base de cálculo da CSLL, com a concomitante baixa na conta de controle do livro fiscal de apuração do lucro real. </w:t>
      </w:r>
    </w:p>
    <w:p w:rsidR="00F4773D" w:rsidRDefault="00F4773D">
      <w:pPr>
        <w:ind w:firstLine="1134"/>
        <w:jc w:val="both"/>
        <w:rPr>
          <w:sz w:val="24"/>
        </w:rPr>
      </w:pPr>
      <w:r>
        <w:rPr>
          <w:sz w:val="24"/>
        </w:rPr>
        <w:t xml:space="preserve">§ 5º O disposto neste artigo produz apenas efeitos fiscais, não altera as atribuições e competências fixadas na legislação para a atuação da Agência Nacional de Energia Elétrica - ANEEL e não poderá repercutir, direta ou indiretamente, no aumento de preços e tarifas de energia elétrica. </w:t>
      </w:r>
    </w:p>
    <w:p w:rsidR="00F4773D" w:rsidRDefault="00F4773D">
      <w:pPr>
        <w:ind w:firstLine="1134"/>
        <w:jc w:val="both"/>
        <w:rPr>
          <w:sz w:val="24"/>
        </w:rPr>
      </w:pPr>
    </w:p>
    <w:p w:rsidR="00F4773D" w:rsidRDefault="00F4773D">
      <w:pPr>
        <w:jc w:val="center"/>
        <w:rPr>
          <w:sz w:val="24"/>
        </w:rPr>
      </w:pPr>
      <w:r>
        <w:rPr>
          <w:sz w:val="24"/>
        </w:rPr>
        <w:t>CAPÍTULO VIII</w:t>
      </w:r>
    </w:p>
    <w:p w:rsidR="00F4773D" w:rsidRDefault="00F4773D">
      <w:pPr>
        <w:jc w:val="center"/>
        <w:rPr>
          <w:sz w:val="24"/>
        </w:rPr>
      </w:pPr>
      <w:r>
        <w:rPr>
          <w:sz w:val="24"/>
        </w:rPr>
        <w:t>DO IMPOSTO DE RENDA DA PESSOA FÍSICA - IRPF</w:t>
      </w:r>
    </w:p>
    <w:p w:rsidR="00F4773D" w:rsidRDefault="00F4773D">
      <w:pPr>
        <w:ind w:firstLine="1134"/>
        <w:jc w:val="both"/>
        <w:rPr>
          <w:sz w:val="24"/>
        </w:rPr>
      </w:pPr>
    </w:p>
    <w:p w:rsidR="00F4773D" w:rsidRDefault="00F4773D">
      <w:pPr>
        <w:ind w:firstLine="1134"/>
        <w:jc w:val="both"/>
        <w:rPr>
          <w:sz w:val="24"/>
        </w:rPr>
      </w:pPr>
      <w:r>
        <w:rPr>
          <w:sz w:val="24"/>
        </w:rPr>
        <w:t xml:space="preserve">Art. 38. O art. 22 da Lei nº 9.250, de 26 de dezembro de 1995,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22. Fica isento do imposto de renda o ganho de capital auferido na alienação de bens e direitos de pequeno valor, cujo preço unitário de alienação, no mês em que esta se realizar, seja igual ou inferior a: </w:t>
      </w:r>
    </w:p>
    <w:p w:rsidR="00F4773D" w:rsidRDefault="00F4773D">
      <w:pPr>
        <w:ind w:left="1701"/>
        <w:jc w:val="both"/>
        <w:rPr>
          <w:sz w:val="24"/>
        </w:rPr>
      </w:pPr>
    </w:p>
    <w:p w:rsidR="00F4773D" w:rsidRDefault="00F4773D">
      <w:pPr>
        <w:ind w:left="1701"/>
        <w:jc w:val="both"/>
        <w:rPr>
          <w:sz w:val="24"/>
        </w:rPr>
      </w:pPr>
      <w:r>
        <w:rPr>
          <w:sz w:val="24"/>
        </w:rPr>
        <w:lastRenderedPageBreak/>
        <w:t xml:space="preserve">I - R$ 20.000,00 (vinte mil reais), no caso de alienação de ações negociadas no mercado de balcão; </w:t>
      </w:r>
    </w:p>
    <w:p w:rsidR="00F4773D" w:rsidRDefault="00F4773D">
      <w:pPr>
        <w:ind w:left="1701"/>
        <w:jc w:val="both"/>
        <w:rPr>
          <w:sz w:val="24"/>
        </w:rPr>
      </w:pPr>
      <w:r>
        <w:rPr>
          <w:sz w:val="24"/>
        </w:rPr>
        <w:t xml:space="preserve">II - R$ 35.000,00 (trinta e cinco mil reais), nos demais casos.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Recuodecorpodetexto3"/>
      </w:pPr>
      <w:r>
        <w:t xml:space="preserve">Art. 39. Fica isento do imposto de renda o ganho auferido por pessoa física residente no País na venda de imóveis residenciais, desde que o alienante, no prazo de 180 (cento e oitenta) dias contado da celebração do contrato, aplique o produto da venda na aquisição de imóveis residenciais localizados no País. </w:t>
      </w:r>
    </w:p>
    <w:p w:rsidR="00F4773D" w:rsidRDefault="00F4773D">
      <w:pPr>
        <w:ind w:firstLine="1134"/>
        <w:jc w:val="both"/>
        <w:rPr>
          <w:sz w:val="24"/>
        </w:rPr>
      </w:pPr>
      <w:r>
        <w:rPr>
          <w:sz w:val="24"/>
        </w:rPr>
        <w:t xml:space="preserve">§ 1º No caso de venda de mais de 1 (um) imóvel, o prazo referido neste artigo será contado a partir da data de celebração do contrato relativo à 1ª (primeira) operação. </w:t>
      </w:r>
    </w:p>
    <w:p w:rsidR="00F4773D" w:rsidRDefault="00F4773D">
      <w:pPr>
        <w:ind w:firstLine="1134"/>
        <w:jc w:val="both"/>
        <w:rPr>
          <w:sz w:val="24"/>
        </w:rPr>
      </w:pPr>
      <w:r>
        <w:rPr>
          <w:sz w:val="24"/>
        </w:rPr>
        <w:t xml:space="preserve">§ 2º A aplicação parcial do produto da venda implicará tributação do ganho proporcionalmente ao valor da parcela não aplicada. </w:t>
      </w:r>
    </w:p>
    <w:p w:rsidR="00F4773D" w:rsidRDefault="00F4773D">
      <w:pPr>
        <w:ind w:firstLine="1134"/>
        <w:jc w:val="both"/>
        <w:rPr>
          <w:sz w:val="24"/>
        </w:rPr>
      </w:pPr>
      <w:r>
        <w:rPr>
          <w:sz w:val="24"/>
        </w:rPr>
        <w:t xml:space="preserve">§ 3º No caso de aquisição de mais de um imóvel, a isenção de que trata este artigo aplicar-se-á ao ganho de capital correspondente apenas à parcela empregada na aquisição de imóveis residenciais. </w:t>
      </w:r>
    </w:p>
    <w:p w:rsidR="00F4773D" w:rsidRDefault="00F4773D">
      <w:pPr>
        <w:ind w:firstLine="1134"/>
        <w:jc w:val="both"/>
        <w:rPr>
          <w:sz w:val="24"/>
        </w:rPr>
      </w:pPr>
      <w:r>
        <w:rPr>
          <w:sz w:val="24"/>
        </w:rPr>
        <w:t xml:space="preserve">§ 4º A inobservância das condições estabelecidas neste artigo importará em exigência do imposto com base no ganho de capital, acrescido de: </w:t>
      </w:r>
    </w:p>
    <w:p w:rsidR="00F4773D" w:rsidRDefault="00F4773D">
      <w:pPr>
        <w:ind w:firstLine="1134"/>
        <w:jc w:val="both"/>
        <w:rPr>
          <w:sz w:val="24"/>
        </w:rPr>
      </w:pPr>
      <w:r>
        <w:rPr>
          <w:sz w:val="24"/>
        </w:rPr>
        <w:t xml:space="preserve">I - juros de mora, calculados a partir do 2º (segundo) mês </w:t>
      </w:r>
      <w:proofErr w:type="spellStart"/>
      <w:r>
        <w:rPr>
          <w:sz w:val="24"/>
        </w:rPr>
        <w:t>subseqüente</w:t>
      </w:r>
      <w:proofErr w:type="spellEnd"/>
      <w:r>
        <w:rPr>
          <w:sz w:val="24"/>
        </w:rPr>
        <w:t xml:space="preserve"> ao do recebimento do valor ou de parcela do valor do imóvel vendido; e </w:t>
      </w:r>
    </w:p>
    <w:p w:rsidR="00F4773D" w:rsidRDefault="00F4773D">
      <w:pPr>
        <w:ind w:firstLine="1134"/>
        <w:jc w:val="both"/>
        <w:rPr>
          <w:sz w:val="24"/>
        </w:rPr>
      </w:pPr>
      <w:r>
        <w:rPr>
          <w:sz w:val="24"/>
        </w:rPr>
        <w:t xml:space="preserve">II - multa, de mora ou de ofício, calculada a partir do 2º (segundo) mês seguinte ao do recebimento do valor ou de parcela do valor do imóvel vendido, se o imposto não for pago até 30 (trinta) dias após o prazo de que trata o </w:t>
      </w:r>
      <w:r w:rsidR="003E03BD" w:rsidRPr="003E03BD">
        <w:rPr>
          <w:i/>
          <w:sz w:val="24"/>
        </w:rPr>
        <w:t>caput</w:t>
      </w:r>
      <w:r>
        <w:rPr>
          <w:sz w:val="24"/>
        </w:rPr>
        <w:t xml:space="preserve"> deste artigo. </w:t>
      </w:r>
    </w:p>
    <w:p w:rsidR="00F4773D" w:rsidRDefault="00F4773D">
      <w:pPr>
        <w:ind w:firstLine="1134"/>
        <w:jc w:val="both"/>
        <w:rPr>
          <w:sz w:val="24"/>
        </w:rPr>
      </w:pPr>
      <w:r>
        <w:rPr>
          <w:sz w:val="24"/>
        </w:rPr>
        <w:t xml:space="preserve">§ 5º O contribuinte somente poderá usufruir do benefício de que trata este artigo 1 (uma) vez a cada 5 (cinco) anos. </w:t>
      </w:r>
    </w:p>
    <w:p w:rsidR="00F4773D" w:rsidRDefault="00F4773D">
      <w:pPr>
        <w:ind w:firstLine="1134"/>
        <w:jc w:val="both"/>
        <w:rPr>
          <w:sz w:val="24"/>
        </w:rPr>
      </w:pPr>
    </w:p>
    <w:p w:rsidR="00F4773D" w:rsidRDefault="00F4773D">
      <w:pPr>
        <w:ind w:firstLine="1134"/>
        <w:jc w:val="both"/>
        <w:rPr>
          <w:sz w:val="24"/>
        </w:rPr>
      </w:pPr>
      <w:r>
        <w:rPr>
          <w:sz w:val="24"/>
        </w:rPr>
        <w:t xml:space="preserve">Art. 40. Para a apuração da base de cálculo do imposto sobre a renda incidente sobre o ganho de capital por ocasião da alienação, a qualquer título, de bens imóveis realizada por pessoa física residente no País, serão aplicados fatores de redução (FR1 e FR2) do ganho de capital apurado. </w:t>
      </w:r>
    </w:p>
    <w:p w:rsidR="00F4773D" w:rsidRDefault="00F4773D">
      <w:pPr>
        <w:ind w:firstLine="1134"/>
        <w:jc w:val="both"/>
        <w:rPr>
          <w:sz w:val="24"/>
        </w:rPr>
      </w:pPr>
      <w:r>
        <w:rPr>
          <w:sz w:val="24"/>
        </w:rPr>
        <w:t xml:space="preserve">§ 1º A base de cálculo do imposto corresponderá à multiplicação do ganho de capital pelos fatores de redução, que serão determinados pelas seguintes fórmulas: </w:t>
      </w:r>
    </w:p>
    <w:p w:rsidR="00F4773D" w:rsidRDefault="00F4773D">
      <w:pPr>
        <w:ind w:firstLine="1134"/>
        <w:jc w:val="both"/>
        <w:rPr>
          <w:sz w:val="24"/>
        </w:rPr>
      </w:pPr>
      <w:r>
        <w:rPr>
          <w:sz w:val="24"/>
        </w:rPr>
        <w:t>I - FR1 = 1/1,0060</w:t>
      </w:r>
      <w:r w:rsidRPr="002C5EF6">
        <w:rPr>
          <w:sz w:val="24"/>
          <w:vertAlign w:val="superscript"/>
        </w:rPr>
        <w:t>m1</w:t>
      </w:r>
      <w:r>
        <w:rPr>
          <w:sz w:val="24"/>
        </w:rPr>
        <w:t xml:space="preserve">, onde "m1" corresponde ao número de meses-calendário ou fração decorridos entre a data de aquisição do imóvel e o mês da publicação desta Lei, inclusive na hipótese de a alienação ocorrer no referido mês; </w:t>
      </w:r>
    </w:p>
    <w:p w:rsidR="00F4773D" w:rsidRDefault="00F4773D">
      <w:pPr>
        <w:ind w:firstLine="1134"/>
        <w:jc w:val="both"/>
        <w:rPr>
          <w:sz w:val="24"/>
        </w:rPr>
      </w:pPr>
      <w:r>
        <w:rPr>
          <w:sz w:val="24"/>
        </w:rPr>
        <w:t>II - FR2 = 1/1,0035</w:t>
      </w:r>
      <w:r w:rsidRPr="002C5EF6">
        <w:rPr>
          <w:sz w:val="24"/>
          <w:vertAlign w:val="superscript"/>
        </w:rPr>
        <w:t>m2</w:t>
      </w:r>
      <w:r>
        <w:rPr>
          <w:sz w:val="24"/>
        </w:rPr>
        <w:t xml:space="preserve">, onde "m2" corresponde ao número de meses-calendário ou fração decorridos entre o mês seguinte ao da publicação desta Lei ou o mês da aquisição do imóvel, se posterior, e o de sua alienação. </w:t>
      </w:r>
    </w:p>
    <w:p w:rsidR="00F4773D" w:rsidRDefault="00F4773D">
      <w:pPr>
        <w:ind w:firstLine="1134"/>
        <w:jc w:val="both"/>
        <w:rPr>
          <w:sz w:val="24"/>
        </w:rPr>
      </w:pPr>
      <w:r>
        <w:rPr>
          <w:sz w:val="24"/>
        </w:rPr>
        <w:t xml:space="preserve">§ 2º Na hipótese de imóveis adquiridos até 31 de dezembro de 1995, o fator de redução de que trata o inciso I do § 1º deste artigo será aplicado a partir de 1º de janeiro de 1996, sem prejuízo do disposto no art. 18 da Lei nº 7.713, de 22 de dezembro de 1988. </w:t>
      </w:r>
    </w:p>
    <w:p w:rsidR="00F4773D" w:rsidRDefault="00F4773D">
      <w:pPr>
        <w:ind w:firstLine="1134"/>
        <w:jc w:val="both"/>
        <w:rPr>
          <w:sz w:val="24"/>
        </w:rPr>
      </w:pPr>
    </w:p>
    <w:p w:rsidR="00F4773D" w:rsidRDefault="00F4773D">
      <w:pPr>
        <w:jc w:val="center"/>
        <w:rPr>
          <w:sz w:val="24"/>
        </w:rPr>
      </w:pPr>
      <w:r>
        <w:rPr>
          <w:sz w:val="24"/>
        </w:rPr>
        <w:t>CAPÍTULO IX</w:t>
      </w:r>
    </w:p>
    <w:p w:rsidR="00F4773D" w:rsidRDefault="00F4773D">
      <w:pPr>
        <w:jc w:val="center"/>
        <w:rPr>
          <w:sz w:val="24"/>
        </w:rPr>
      </w:pPr>
      <w:r>
        <w:rPr>
          <w:sz w:val="24"/>
        </w:rPr>
        <w:t>DA CONTRIBUIÇÃO PARA O PIS/PASEP E DA COFINS</w:t>
      </w:r>
    </w:p>
    <w:p w:rsidR="00F4773D" w:rsidRDefault="00F4773D">
      <w:pPr>
        <w:ind w:firstLine="1134"/>
        <w:jc w:val="both"/>
        <w:rPr>
          <w:sz w:val="24"/>
        </w:rPr>
      </w:pPr>
    </w:p>
    <w:p w:rsidR="00F4773D" w:rsidRDefault="00F4773D">
      <w:pPr>
        <w:ind w:firstLine="1134"/>
        <w:jc w:val="both"/>
        <w:rPr>
          <w:sz w:val="24"/>
        </w:rPr>
      </w:pPr>
      <w:r>
        <w:rPr>
          <w:sz w:val="24"/>
        </w:rPr>
        <w:t xml:space="preserve">Art. 41. O § 8º do art. 3º da Lei nº 9.718, de 27 de novembro de 1998, passa a vigorar acrescido do seguinte inciso III: </w:t>
      </w:r>
      <w:hyperlink r:id="rId121" w:history="1">
        <w:r w:rsidR="00B853C9" w:rsidRPr="00B853C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jc w:val="center"/>
        <w:rPr>
          <w:sz w:val="24"/>
        </w:rPr>
      </w:pPr>
      <w:r>
        <w:rPr>
          <w:sz w:val="24"/>
        </w:rPr>
        <w:t>"Art. 3º .....................................................................................</w:t>
      </w:r>
    </w:p>
    <w:p w:rsidR="00F4773D" w:rsidRDefault="00F4773D">
      <w:pPr>
        <w:jc w:val="center"/>
        <w:rPr>
          <w:sz w:val="24"/>
        </w:rPr>
      </w:pPr>
      <w:r>
        <w:rPr>
          <w:sz w:val="24"/>
        </w:rPr>
        <w:t>.................................................................................................</w:t>
      </w:r>
    </w:p>
    <w:p w:rsidR="00F4773D" w:rsidRDefault="00F4773D">
      <w:pPr>
        <w:jc w:val="center"/>
        <w:rPr>
          <w:sz w:val="24"/>
        </w:rPr>
      </w:pPr>
      <w:r>
        <w:rPr>
          <w:sz w:val="24"/>
        </w:rPr>
        <w:t>§ 8º ...........................................................................................</w:t>
      </w:r>
    </w:p>
    <w:p w:rsidR="00F4773D" w:rsidRDefault="00F4773D">
      <w:pPr>
        <w:jc w:val="center"/>
        <w:rPr>
          <w:sz w:val="24"/>
        </w:rPr>
      </w:pPr>
      <w:r>
        <w:rPr>
          <w:sz w:val="24"/>
        </w:rPr>
        <w:t>..................................................................................................</w:t>
      </w:r>
    </w:p>
    <w:p w:rsidR="00F4773D" w:rsidRDefault="00F4773D">
      <w:pPr>
        <w:jc w:val="center"/>
        <w:rPr>
          <w:sz w:val="24"/>
        </w:rPr>
      </w:pPr>
      <w:r>
        <w:rPr>
          <w:sz w:val="24"/>
        </w:rPr>
        <w:t>III - agrícolas, conforme ato do Conselho Monetário Nacional.</w:t>
      </w:r>
    </w:p>
    <w:p w:rsidR="00F4773D" w:rsidRDefault="00F4773D">
      <w:pPr>
        <w:jc w:val="center"/>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42. O art. 3º da Lei nº 10.485, de 3 de julho de 2002, passa a vigorar com a seguinte redação: </w:t>
      </w:r>
      <w:hyperlink r:id="rId122" w:history="1">
        <w:r w:rsidR="00B853C9" w:rsidRPr="00B853C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"Art. 3º .....................................................................................</w:t>
      </w:r>
    </w:p>
    <w:p w:rsidR="00F4773D" w:rsidRDefault="00F4773D">
      <w:pPr>
        <w:ind w:left="1701"/>
        <w:jc w:val="both"/>
        <w:rPr>
          <w:sz w:val="24"/>
        </w:rPr>
      </w:pPr>
      <w:r>
        <w:rPr>
          <w:sz w:val="24"/>
        </w:rPr>
        <w:t>.................................................................................................</w:t>
      </w:r>
    </w:p>
    <w:p w:rsidR="00F4773D" w:rsidRDefault="00F4773D">
      <w:pPr>
        <w:ind w:left="1701"/>
        <w:jc w:val="both"/>
        <w:rPr>
          <w:sz w:val="24"/>
        </w:rPr>
      </w:pPr>
      <w:r>
        <w:rPr>
          <w:sz w:val="24"/>
        </w:rPr>
        <w:t xml:space="preserve">§ 3º Estão sujeitos à retenção na fonte da Contribuição para o PIS/Pasep e da </w:t>
      </w:r>
      <w:proofErr w:type="spellStart"/>
      <w:r>
        <w:rPr>
          <w:sz w:val="24"/>
        </w:rPr>
        <w:t>Cofins</w:t>
      </w:r>
      <w:proofErr w:type="spellEnd"/>
      <w:r>
        <w:rPr>
          <w:sz w:val="24"/>
        </w:rPr>
        <w:t xml:space="preserve"> os pagamentos referentes à aquisição de autopeças constantes dos Anexos I e II desta Lei, exceto pneumáticos, quando efetuados por pessoa jurídica fabricante:</w:t>
      </w:r>
    </w:p>
    <w:p w:rsidR="00F4773D" w:rsidRDefault="00F4773D">
      <w:pPr>
        <w:ind w:left="1701"/>
        <w:jc w:val="both"/>
        <w:rPr>
          <w:sz w:val="24"/>
        </w:rPr>
      </w:pPr>
      <w:r>
        <w:rPr>
          <w:sz w:val="24"/>
        </w:rPr>
        <w:t>I - de peças, componentes ou conjuntos destinados aos produtos relacionados no art. 1º desta Lei;</w:t>
      </w:r>
    </w:p>
    <w:p w:rsidR="00F4773D" w:rsidRDefault="00F4773D">
      <w:pPr>
        <w:ind w:left="1701"/>
        <w:jc w:val="both"/>
        <w:rPr>
          <w:sz w:val="24"/>
        </w:rPr>
      </w:pPr>
      <w:r>
        <w:rPr>
          <w:sz w:val="24"/>
        </w:rPr>
        <w:t>II - de produtos relacionados no art. 1º desta Lei.</w:t>
      </w:r>
    </w:p>
    <w:p w:rsidR="00F4773D" w:rsidRDefault="00F4773D">
      <w:pPr>
        <w:ind w:left="1701"/>
        <w:jc w:val="both"/>
        <w:rPr>
          <w:sz w:val="24"/>
        </w:rPr>
      </w:pPr>
      <w:r>
        <w:rPr>
          <w:sz w:val="24"/>
        </w:rPr>
        <w:t xml:space="preserve">§ 4º O valor a ser retido na forma do § 3º deste artigo constitui antecipação das contribuições devidas pelas pessoas jurídicas fornecedoras e será determinado mediante a aplicação, sobre a importância a pagar, do percentual de 0,1% (um décimo por cento) para a Contribuição para o PIS/Pasep e 0,5% (cinco décimos por cento) para a </w:t>
      </w:r>
      <w:proofErr w:type="spellStart"/>
      <w:r>
        <w:rPr>
          <w:sz w:val="24"/>
        </w:rPr>
        <w:t>Cofins</w:t>
      </w:r>
      <w:proofErr w:type="spellEnd"/>
      <w:r>
        <w:rPr>
          <w:sz w:val="24"/>
        </w:rPr>
        <w:t>.</w:t>
      </w:r>
    </w:p>
    <w:p w:rsidR="00F4773D" w:rsidRDefault="00F4773D">
      <w:pPr>
        <w:ind w:left="1701"/>
        <w:jc w:val="both"/>
        <w:rPr>
          <w:sz w:val="24"/>
        </w:rPr>
      </w:pPr>
      <w:r>
        <w:rPr>
          <w:sz w:val="24"/>
        </w:rPr>
        <w:t xml:space="preserve">§ 5º O valor retido na quinzena deverá ser recolhido até o último dia útil da quinzena </w:t>
      </w:r>
      <w:proofErr w:type="spellStart"/>
      <w:r>
        <w:rPr>
          <w:sz w:val="24"/>
        </w:rPr>
        <w:t>subseqüente</w:t>
      </w:r>
      <w:proofErr w:type="spellEnd"/>
      <w:r>
        <w:rPr>
          <w:sz w:val="24"/>
        </w:rPr>
        <w:t xml:space="preserve"> àquela em que tiver ocorrido o pagamento.</w:t>
      </w:r>
    </w:p>
    <w:p w:rsidR="00F4773D" w:rsidRDefault="00F4773D">
      <w:pPr>
        <w:ind w:left="1701"/>
        <w:jc w:val="both"/>
        <w:rPr>
          <w:sz w:val="24"/>
        </w:rPr>
      </w:pPr>
      <w:r>
        <w:rPr>
          <w:sz w:val="24"/>
        </w:rPr>
        <w:t>....................................................................................................</w:t>
      </w:r>
    </w:p>
    <w:p w:rsidR="00F4773D" w:rsidRDefault="00F4773D">
      <w:pPr>
        <w:ind w:left="1701"/>
        <w:jc w:val="both"/>
        <w:rPr>
          <w:sz w:val="24"/>
        </w:rPr>
      </w:pPr>
      <w:r>
        <w:rPr>
          <w:sz w:val="24"/>
        </w:rPr>
        <w:t>§ 7º A retenção na fonte de que trata o § 3º deste artigo:</w:t>
      </w:r>
    </w:p>
    <w:p w:rsidR="00F4773D" w:rsidRDefault="00F4773D">
      <w:pPr>
        <w:ind w:left="1701"/>
        <w:jc w:val="both"/>
        <w:rPr>
          <w:sz w:val="24"/>
        </w:rPr>
      </w:pPr>
      <w:r>
        <w:rPr>
          <w:sz w:val="24"/>
        </w:rPr>
        <w:t>I - não se aplica no caso de pagamento efetuado a pessoa jurídica optante pelo Sistema Integrado de Pagamento de Impostos e Contribuições das Microempresas e das Empresas de Pequeno Porte - Simples e a comerciante atacadista ou varejista;</w:t>
      </w:r>
    </w:p>
    <w:p w:rsidR="00F4773D" w:rsidRDefault="00F4773D">
      <w:pPr>
        <w:ind w:left="1701"/>
        <w:jc w:val="both"/>
        <w:rPr>
          <w:sz w:val="24"/>
        </w:rPr>
      </w:pPr>
      <w:r>
        <w:rPr>
          <w:sz w:val="24"/>
        </w:rPr>
        <w:t xml:space="preserve">II - alcança também os pagamentos efetuados por serviço de industrialização no caso de industrialização por encomenda." </w:t>
      </w:r>
    </w:p>
    <w:p w:rsidR="00F4773D" w:rsidRDefault="00F4773D">
      <w:pPr>
        <w:ind w:firstLine="1134"/>
        <w:jc w:val="both"/>
        <w:rPr>
          <w:sz w:val="24"/>
        </w:rPr>
      </w:pPr>
    </w:p>
    <w:p w:rsidR="00F4773D" w:rsidRDefault="00F4773D">
      <w:pPr>
        <w:ind w:firstLine="1134"/>
        <w:jc w:val="both"/>
        <w:rPr>
          <w:sz w:val="24"/>
        </w:rPr>
      </w:pPr>
      <w:r>
        <w:rPr>
          <w:sz w:val="24"/>
        </w:rPr>
        <w:t xml:space="preserve">Art. 43. Os </w:t>
      </w:r>
      <w:proofErr w:type="spellStart"/>
      <w:r>
        <w:rPr>
          <w:sz w:val="24"/>
        </w:rPr>
        <w:t>arts</w:t>
      </w:r>
      <w:proofErr w:type="spellEnd"/>
      <w:r>
        <w:rPr>
          <w:sz w:val="24"/>
        </w:rPr>
        <w:t xml:space="preserve">. 2º, 3º, 10 e 15 da Lei nº 10.833, de 29 de dezembro de 2003, passam a vigorar com a seguinte redação: </w:t>
      </w:r>
      <w:hyperlink r:id="rId123"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2º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3º Fica o Poder Executivo autorizado a reduzir a 0 (zero) e a restabelecer a alíquota incidente sobre receita bruta decorrente da venda de produtos químicos e farmacêuticos, classificados nos Capítulos 29 e 30, sobre produtos destinados ao uso em hospitais, clínicas e consultórios médicos e odontológicos, campanhas de saúde realizadas pelo Poder Público, laboratório de anatomia patológica, citológica ou de análises clínicas, classificados nas posições 30.02, </w:t>
      </w:r>
      <w:r>
        <w:rPr>
          <w:sz w:val="24"/>
        </w:rPr>
        <w:lastRenderedPageBreak/>
        <w:t xml:space="preserve">30.06, 39.26, 40.15 e 90.18, e sobre sêmens e embriões da posição 05.11, todos da Tipi. . ..............................................................................................." </w:t>
      </w:r>
    </w:p>
    <w:p w:rsidR="00F4773D" w:rsidRDefault="00F4773D">
      <w:pPr>
        <w:ind w:left="1701"/>
        <w:jc w:val="both"/>
        <w:rPr>
          <w:sz w:val="24"/>
        </w:rPr>
      </w:pPr>
    </w:p>
    <w:p w:rsidR="00F4773D" w:rsidRDefault="00F4773D">
      <w:pPr>
        <w:ind w:left="1701"/>
        <w:jc w:val="both"/>
        <w:rPr>
          <w:sz w:val="24"/>
        </w:rPr>
      </w:pPr>
      <w:r>
        <w:rPr>
          <w:sz w:val="24"/>
        </w:rPr>
        <w:t xml:space="preserve">"Art. 3º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VI - máquinas, equipamentos e outros bens incorporados ao ativo imobilizado, adquiridos ou fabricados para locação a terceiros, ou para utilização na produção de bens destinados à venda ou na prestação de serviços;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21. Não integram o valor das máquinas, equipamentos e outros bens fabricados para incorporação ao ativo imobilizado na forma do inciso VI do </w:t>
      </w:r>
      <w:r w:rsidR="003E03BD" w:rsidRPr="003E03BD">
        <w:rPr>
          <w:i/>
          <w:sz w:val="24"/>
        </w:rPr>
        <w:t>caput</w:t>
      </w:r>
      <w:r>
        <w:rPr>
          <w:sz w:val="24"/>
        </w:rPr>
        <w:t xml:space="preserve"> deste artigo os custos de que tratam os incisos do § 2º deste artigo." </w:t>
      </w:r>
    </w:p>
    <w:p w:rsidR="00F4773D" w:rsidRDefault="00F4773D">
      <w:pPr>
        <w:ind w:left="1701"/>
        <w:jc w:val="both"/>
        <w:rPr>
          <w:sz w:val="24"/>
        </w:rPr>
      </w:pPr>
    </w:p>
    <w:p w:rsidR="00F4773D" w:rsidRDefault="00F4773D">
      <w:pPr>
        <w:ind w:left="1701"/>
        <w:jc w:val="both"/>
        <w:rPr>
          <w:sz w:val="24"/>
        </w:rPr>
      </w:pPr>
      <w:r>
        <w:rPr>
          <w:sz w:val="24"/>
        </w:rPr>
        <w:t xml:space="preserve">"Art. 10.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XXVI - as receitas relativas às atividades de revenda de imóveis, desmembramento ou loteamento de terrenos, incorporação imobiliária e construção de prédio destinado à venda, quando decorrentes de contratos de longo prazo firmados antes de 31 de outubro de 2003; </w:t>
      </w:r>
    </w:p>
    <w:p w:rsidR="00F4773D" w:rsidRDefault="00F4773D">
      <w:pPr>
        <w:ind w:left="1701"/>
        <w:jc w:val="both"/>
        <w:rPr>
          <w:sz w:val="24"/>
        </w:rPr>
      </w:pPr>
      <w:r>
        <w:rPr>
          <w:sz w:val="24"/>
        </w:rPr>
        <w:t xml:space="preserve">XXVII -(VETADO)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15.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 - nos incisos VI, IX a XXVII do </w:t>
      </w:r>
      <w:r w:rsidR="003E03BD" w:rsidRPr="003E03BD">
        <w:rPr>
          <w:i/>
          <w:sz w:val="24"/>
        </w:rPr>
        <w:t>caput</w:t>
      </w:r>
      <w:r>
        <w:rPr>
          <w:sz w:val="24"/>
        </w:rPr>
        <w:t xml:space="preserve"> e nos §§ 1º e 2º do art. 10 desta Lei;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44. Os </w:t>
      </w:r>
      <w:proofErr w:type="spellStart"/>
      <w:r>
        <w:rPr>
          <w:sz w:val="24"/>
        </w:rPr>
        <w:t>arts</w:t>
      </w:r>
      <w:proofErr w:type="spellEnd"/>
      <w:r>
        <w:rPr>
          <w:sz w:val="24"/>
        </w:rPr>
        <w:t xml:space="preserve">. 7º, 8º, 15, 28 e 40 da Lei nº 10.865, de 30 de abril de 2004, passam a vigorar com a seguinte redação: </w:t>
      </w:r>
      <w:hyperlink r:id="rId124"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7º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5º Para efeito do disposto no § 4º deste artigo, não se inclui a parcela a que se refere a alínea </w:t>
      </w:r>
      <w:r>
        <w:rPr>
          <w:i/>
          <w:sz w:val="24"/>
        </w:rPr>
        <w:t>e</w:t>
      </w:r>
      <w:r>
        <w:rPr>
          <w:sz w:val="24"/>
        </w:rPr>
        <w:t xml:space="preserve"> do inciso V do art. 13 da Lei Complementar nº 87, de 13 de setembro de 1996." </w:t>
      </w:r>
    </w:p>
    <w:p w:rsidR="00F4773D" w:rsidRDefault="00F4773D">
      <w:pPr>
        <w:ind w:left="1701"/>
        <w:jc w:val="both"/>
        <w:rPr>
          <w:sz w:val="24"/>
        </w:rPr>
      </w:pPr>
    </w:p>
    <w:p w:rsidR="00F4773D" w:rsidRDefault="00F4773D">
      <w:pPr>
        <w:ind w:left="1701"/>
        <w:jc w:val="both"/>
        <w:rPr>
          <w:sz w:val="24"/>
        </w:rPr>
      </w:pPr>
      <w:r>
        <w:rPr>
          <w:sz w:val="24"/>
        </w:rPr>
        <w:t xml:space="preserve">"Art. 8º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11.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II - produtos destinados ao uso em hospitais, clínicas e consultórios médicos e odontológicos, campanhas de saúde realizadas pelo Poder Público e laboratórios de anatomia patológica, citológica ou de análises clínicas, classificados nas posições 30.02, 30.06, 39.26, 40.15 e 90.18 da NCM. </w:t>
      </w:r>
    </w:p>
    <w:p w:rsidR="00F4773D" w:rsidRDefault="00F4773D">
      <w:pPr>
        <w:ind w:left="1701"/>
        <w:jc w:val="both"/>
        <w:rPr>
          <w:sz w:val="24"/>
        </w:rPr>
      </w:pPr>
      <w:r>
        <w:rPr>
          <w:sz w:val="24"/>
        </w:rPr>
        <w:t xml:space="preserve">§ 12.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lastRenderedPageBreak/>
        <w:t xml:space="preserve">XIII - preparações compostas não alcoólicas, classificadas no código 2106.90.10 </w:t>
      </w:r>
      <w:proofErr w:type="spellStart"/>
      <w:r>
        <w:rPr>
          <w:sz w:val="24"/>
        </w:rPr>
        <w:t>Ex</w:t>
      </w:r>
      <w:proofErr w:type="spellEnd"/>
      <w:r>
        <w:rPr>
          <w:sz w:val="24"/>
        </w:rPr>
        <w:t xml:space="preserve"> 01 da Tipi, destinadas à elaboração de bebidas pelas pessoas jurídicas industriais dos produtos referidos no art. 49 da Lei nº 10.833, de 29 de dezembro de 2003.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15.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 - máquinas, equipamentos e outros bens incorporados ao ativo imobilizado, adquiridos para locação a terceiros ou para utilização na produção de bens destinados à venda ou na prestação de serviços.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28.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VII - preparações compostas não alcoólicas, classificadas no código 2106.90.10 </w:t>
      </w:r>
      <w:proofErr w:type="spellStart"/>
      <w:r>
        <w:rPr>
          <w:sz w:val="24"/>
        </w:rPr>
        <w:t>Ex</w:t>
      </w:r>
      <w:proofErr w:type="spellEnd"/>
      <w:r>
        <w:rPr>
          <w:sz w:val="24"/>
        </w:rPr>
        <w:t xml:space="preserve"> 01 da Tipi, destinadas à elaboração de bebidas pelas pessoas jurídicas industriais dos produtos referidos no art. 49 da Lei nº 10.833, de 29 de dezembro de 2003.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40. ................................................................................... </w:t>
      </w:r>
    </w:p>
    <w:p w:rsidR="00F4773D" w:rsidRDefault="00F4773D">
      <w:pPr>
        <w:ind w:left="1701"/>
        <w:jc w:val="both"/>
        <w:rPr>
          <w:sz w:val="24"/>
        </w:rPr>
      </w:pPr>
      <w:r>
        <w:rPr>
          <w:sz w:val="24"/>
        </w:rPr>
        <w:t xml:space="preserve">§ 1º Para fins do disposto no </w:t>
      </w:r>
      <w:r w:rsidR="003E03BD" w:rsidRPr="003E03BD">
        <w:rPr>
          <w:i/>
          <w:sz w:val="24"/>
        </w:rPr>
        <w:t>caput</w:t>
      </w:r>
      <w:r>
        <w:rPr>
          <w:sz w:val="24"/>
        </w:rPr>
        <w:t xml:space="preserve"> deste artigo, </w:t>
      </w:r>
      <w:proofErr w:type="spellStart"/>
      <w:r>
        <w:rPr>
          <w:sz w:val="24"/>
        </w:rPr>
        <w:t>considerase</w:t>
      </w:r>
      <w:proofErr w:type="spellEnd"/>
      <w:r>
        <w:rPr>
          <w:sz w:val="24"/>
        </w:rPr>
        <w:t xml:space="preserve"> pessoa jurídica preponderantemente exportadora aquela cuja receita bruta decorrente de exportação para o exterior, no </w:t>
      </w:r>
      <w:proofErr w:type="spellStart"/>
      <w:r>
        <w:rPr>
          <w:sz w:val="24"/>
        </w:rPr>
        <w:t>anocalendário</w:t>
      </w:r>
      <w:proofErr w:type="spellEnd"/>
      <w:r>
        <w:rPr>
          <w:sz w:val="24"/>
        </w:rPr>
        <w:t xml:space="preserve"> imediatamente anterior ao da aquisição, houver sido igual ou superior a 80% (oitenta por cento) de sua receita bruta total de venda de bens e serviços no mesmo período, após excluídos os impostos e contribuições incidentes sobre a venda. ..............................................................................................." </w:t>
      </w:r>
    </w:p>
    <w:p w:rsidR="00F4773D" w:rsidRDefault="00F4773D">
      <w:pPr>
        <w:ind w:firstLine="1134"/>
        <w:jc w:val="both"/>
        <w:rPr>
          <w:sz w:val="24"/>
        </w:rPr>
      </w:pPr>
    </w:p>
    <w:p w:rsidR="00F4773D" w:rsidRDefault="00F4773D">
      <w:pPr>
        <w:pStyle w:val="Recuodecorpodetexto3"/>
      </w:pPr>
      <w:r>
        <w:t xml:space="preserve">Art. 45. O art. 3º da Lei nº 10.637, de 30 de dezembro de 2002, passa a vigorar com a seguinte redação: </w:t>
      </w:r>
      <w:hyperlink r:id="rId125" w:history="1">
        <w:r w:rsidR="00B0652F" w:rsidRPr="00B0652F">
          <w:rPr>
            <w:rFonts w:eastAsia="Calibri"/>
            <w:i/>
            <w:color w:val="0000FF"/>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3º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VI - máquinas, equipamentos e outros bens incorporados ao ativo imobilizado, adquiridos ou fabricados para locação a terceiros ou para utilização na produção de bens destinados à venda ou na prestação de serviços.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13. Não integram o valor das máquinas, equipamentos e outros bens fabricados para incorporação ao ativo imobilizado na forma do inciso VI do </w:t>
      </w:r>
      <w:r w:rsidR="003E03BD" w:rsidRPr="003E03BD">
        <w:rPr>
          <w:i/>
          <w:sz w:val="24"/>
        </w:rPr>
        <w:t>caput</w:t>
      </w:r>
      <w:r>
        <w:rPr>
          <w:sz w:val="24"/>
        </w:rPr>
        <w:t xml:space="preserve"> deste artigo os custos de que tratam os incisos do § 2º deste artigo." </w:t>
      </w:r>
    </w:p>
    <w:p w:rsidR="00F4773D" w:rsidRDefault="00F4773D">
      <w:pPr>
        <w:ind w:firstLine="1134"/>
        <w:jc w:val="both"/>
        <w:rPr>
          <w:sz w:val="24"/>
        </w:rPr>
      </w:pPr>
    </w:p>
    <w:p w:rsidR="00F4773D" w:rsidRDefault="00F4773D">
      <w:pPr>
        <w:ind w:firstLine="1134"/>
        <w:jc w:val="both"/>
        <w:rPr>
          <w:sz w:val="24"/>
        </w:rPr>
      </w:pPr>
      <w:r>
        <w:rPr>
          <w:sz w:val="24"/>
        </w:rPr>
        <w:t xml:space="preserve">Art. 46. Os </w:t>
      </w:r>
      <w:proofErr w:type="spellStart"/>
      <w:r>
        <w:rPr>
          <w:sz w:val="24"/>
        </w:rPr>
        <w:t>arts</w:t>
      </w:r>
      <w:proofErr w:type="spellEnd"/>
      <w:r>
        <w:rPr>
          <w:sz w:val="24"/>
        </w:rPr>
        <w:t xml:space="preserve">. 2º, 10 e 30 da Lei nº 11.051, de 29 de dezembro de 2004, passam a vigorar com a seguinte redação: </w:t>
      </w:r>
      <w:hyperlink r:id="rId126"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2º (VETADO) </w:t>
      </w:r>
    </w:p>
    <w:p w:rsidR="00F4773D" w:rsidRDefault="00F4773D">
      <w:pPr>
        <w:ind w:left="1701"/>
        <w:jc w:val="both"/>
        <w:rPr>
          <w:sz w:val="24"/>
        </w:rPr>
      </w:pPr>
      <w:r>
        <w:rPr>
          <w:sz w:val="24"/>
        </w:rPr>
        <w:lastRenderedPageBreak/>
        <w:t xml:space="preserve">§ 1º (VETADO) </w:t>
      </w:r>
    </w:p>
    <w:p w:rsidR="00F4773D" w:rsidRDefault="00F4773D">
      <w:pPr>
        <w:ind w:left="1701"/>
        <w:jc w:val="both"/>
        <w:rPr>
          <w:sz w:val="24"/>
        </w:rPr>
      </w:pPr>
      <w:r>
        <w:rPr>
          <w:sz w:val="24"/>
        </w:rPr>
        <w:t xml:space="preserve">§ 2º O disposto neste artigo aplica-se às aquisições efetuadas após 1º de outubro de 2004." </w:t>
      </w:r>
    </w:p>
    <w:p w:rsidR="00F4773D" w:rsidRDefault="00F4773D">
      <w:pPr>
        <w:ind w:left="1701"/>
        <w:jc w:val="both"/>
        <w:rPr>
          <w:sz w:val="24"/>
        </w:rPr>
      </w:pPr>
    </w:p>
    <w:p w:rsidR="00F4773D" w:rsidRDefault="00F4773D">
      <w:pPr>
        <w:ind w:left="1701"/>
        <w:jc w:val="both"/>
        <w:rPr>
          <w:sz w:val="24"/>
        </w:rPr>
      </w:pPr>
      <w:r>
        <w:rPr>
          <w:sz w:val="24"/>
        </w:rPr>
        <w:t xml:space="preserve">"Art. 10.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III - para autopeças relacionadas nos Anexos I e II da Lei nº 10.485, de 3 de julho de 2002: </w:t>
      </w:r>
    </w:p>
    <w:p w:rsidR="00F4773D" w:rsidRDefault="00F4773D">
      <w:pPr>
        <w:ind w:left="1701"/>
        <w:jc w:val="both"/>
        <w:rPr>
          <w:sz w:val="24"/>
        </w:rPr>
      </w:pPr>
      <w:r>
        <w:rPr>
          <w:sz w:val="24"/>
        </w:rPr>
        <w:t xml:space="preserve">a) no inciso I do art. 3º da Lei nº 10.485, de 3 julho de 2002, no caso de venda para as pessoas jurídicas nele relacionadas; ou  </w:t>
      </w:r>
    </w:p>
    <w:p w:rsidR="00F4773D" w:rsidRDefault="00F4773D">
      <w:pPr>
        <w:ind w:left="1701"/>
        <w:jc w:val="both"/>
        <w:rPr>
          <w:sz w:val="24"/>
        </w:rPr>
      </w:pPr>
      <w:r>
        <w:rPr>
          <w:sz w:val="24"/>
        </w:rPr>
        <w:t xml:space="preserve">b) no inciso II do art. 3º da Lei nº 10.485, de 3 de julho de 2002, no caso de venda para as pessoas jurídicas nele relacionadas;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2º A Contribuição para o PIS/Pasep e a </w:t>
      </w:r>
      <w:proofErr w:type="spellStart"/>
      <w:r>
        <w:rPr>
          <w:sz w:val="24"/>
        </w:rPr>
        <w:t>Cofins</w:t>
      </w:r>
      <w:proofErr w:type="spellEnd"/>
      <w:r>
        <w:rPr>
          <w:sz w:val="24"/>
        </w:rPr>
        <w:t xml:space="preserve"> incidirão sobre a receita bruta auferida pela pessoa jurídica executora da encomenda às alíquotas de 1,65% (um inteiro e sessenta e cinco centésimos por cento) e de 7,6% (sete inteiros e seis décimos por cento), respectivamente. </w:t>
      </w:r>
    </w:p>
    <w:p w:rsidR="00F4773D" w:rsidRDefault="00F4773D">
      <w:pPr>
        <w:ind w:left="1701"/>
        <w:jc w:val="both"/>
        <w:rPr>
          <w:sz w:val="24"/>
        </w:rPr>
      </w:pPr>
      <w:r>
        <w:rPr>
          <w:sz w:val="24"/>
        </w:rPr>
        <w:t xml:space="preserve">§ 3º Para os efeitos deste artigo, aplicam-se os conceitos de industrialização por encomenda do Imposto sobre Produtos Industrializados - IPI." </w:t>
      </w:r>
    </w:p>
    <w:p w:rsidR="00F4773D" w:rsidRDefault="00F4773D">
      <w:pPr>
        <w:ind w:left="1701"/>
        <w:jc w:val="both"/>
        <w:rPr>
          <w:sz w:val="24"/>
        </w:rPr>
      </w:pPr>
    </w:p>
    <w:p w:rsidR="00F4773D" w:rsidRDefault="00F4773D">
      <w:pPr>
        <w:ind w:left="1701"/>
        <w:jc w:val="both"/>
        <w:rPr>
          <w:sz w:val="24"/>
        </w:rPr>
      </w:pPr>
      <w:r>
        <w:rPr>
          <w:sz w:val="24"/>
        </w:rPr>
        <w:t xml:space="preserve">"Art. 30. As sociedades cooperativas de crédito e de transporte rodoviário de cargas, na apuração dos valores devidos a título de </w:t>
      </w:r>
      <w:proofErr w:type="spellStart"/>
      <w:r>
        <w:rPr>
          <w:sz w:val="24"/>
        </w:rPr>
        <w:t>Cofins</w:t>
      </w:r>
      <w:proofErr w:type="spellEnd"/>
      <w:r>
        <w:rPr>
          <w:sz w:val="24"/>
        </w:rPr>
        <w:t xml:space="preserve"> e PIS-faturamento, poderão excluir da base de cálculo os ingressos decorrentes do ato cooperativo, aplicando-se, no que couber, o disposto no art. 15 da Medida Provisória nº 2.158- 35, de 24 de agosto de 2001, e demais normas relativas às cooperativas de produção agropecuária e de </w:t>
      </w:r>
      <w:proofErr w:type="spellStart"/>
      <w:r>
        <w:rPr>
          <w:sz w:val="24"/>
        </w:rPr>
        <w:t>infra-estrutura</w:t>
      </w:r>
      <w:proofErr w:type="spellEnd"/>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47. Fica vedada a utilização do crédito de que tratam o inciso II do </w:t>
      </w:r>
      <w:r w:rsidR="003E03BD" w:rsidRPr="003E03BD">
        <w:rPr>
          <w:i/>
          <w:sz w:val="24"/>
        </w:rPr>
        <w:t>caput</w:t>
      </w:r>
      <w:r>
        <w:rPr>
          <w:sz w:val="24"/>
        </w:rPr>
        <w:t xml:space="preserve"> do art. 3º da Lei nº 10.637, de 30 de dezembro de 2002, e o inciso II do </w:t>
      </w:r>
      <w:r w:rsidR="003E03BD" w:rsidRPr="003E03BD">
        <w:rPr>
          <w:i/>
          <w:sz w:val="24"/>
        </w:rPr>
        <w:t>caput</w:t>
      </w:r>
      <w:r>
        <w:rPr>
          <w:sz w:val="24"/>
        </w:rPr>
        <w:t xml:space="preserve"> do art. 3º da Lei nº 10.833, de 29 de dezembro de 2003, nas aquisições de desperdícios, resíduos ou aparas de plástico, de papel ou cartão, de vidro, de ferro ou aço, de cobre, de níquel, de alumínio, de chumbo, de zinco e de estanho, classificados respectivamente nas posições 39.15, 47.07, 70.01, 72.04, 74.04, 75.03, 76.02, 78.02, 79.02 e 80.02 da Tabela de Incidência do Imposto sobre Produtos Industrializados - TIPI, e demais desperdícios e resíduos metálicos do Capítulo 81 da Tipi. </w:t>
      </w:r>
      <w:hyperlink r:id="rId127"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48. A incidência da Contribuição para o PIS/Pasep e da </w:t>
      </w:r>
      <w:proofErr w:type="spellStart"/>
      <w:r>
        <w:rPr>
          <w:sz w:val="24"/>
        </w:rPr>
        <w:t>Cofins</w:t>
      </w:r>
      <w:proofErr w:type="spellEnd"/>
      <w:r>
        <w:rPr>
          <w:sz w:val="24"/>
        </w:rPr>
        <w:t xml:space="preserve"> fica suspensa no caso de venda de desperdícios, resíduos ou aparas de que trata o art. 47 desta Lei, para pessoa jurídica que apure o imposto de renda com base no lucro real. </w:t>
      </w:r>
      <w:hyperlink r:id="rId128"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Parágrafo único. A suspensão de que trata o </w:t>
      </w:r>
      <w:r w:rsidR="003E03BD" w:rsidRPr="003E03BD">
        <w:rPr>
          <w:i/>
          <w:sz w:val="24"/>
        </w:rPr>
        <w:t>caput</w:t>
      </w:r>
      <w:r>
        <w:rPr>
          <w:sz w:val="24"/>
        </w:rPr>
        <w:t xml:space="preserve"> deste artigo não se aplica às vendas efetuadas por pessoa jurídica optante pelo Simples. </w:t>
      </w:r>
    </w:p>
    <w:p w:rsidR="00F4773D" w:rsidRDefault="00F4773D">
      <w:pPr>
        <w:ind w:firstLine="1134"/>
        <w:jc w:val="both"/>
        <w:rPr>
          <w:sz w:val="24"/>
        </w:rPr>
      </w:pPr>
    </w:p>
    <w:p w:rsidR="00F4773D" w:rsidRDefault="00F4773D">
      <w:pPr>
        <w:ind w:firstLine="1134"/>
        <w:jc w:val="both"/>
        <w:rPr>
          <w:sz w:val="24"/>
        </w:rPr>
      </w:pPr>
      <w:r>
        <w:rPr>
          <w:sz w:val="24"/>
        </w:rPr>
        <w:t xml:space="preserve">Art. 49. Fica suspensa a exigência da Contribuição para o PIS/Pasep e da </w:t>
      </w:r>
      <w:proofErr w:type="spellStart"/>
      <w:r>
        <w:rPr>
          <w:sz w:val="24"/>
        </w:rPr>
        <w:t>Cofins</w:t>
      </w:r>
      <w:proofErr w:type="spellEnd"/>
      <w:r>
        <w:rPr>
          <w:sz w:val="24"/>
        </w:rPr>
        <w:t xml:space="preserve"> incidentes sobre a receita auferida por fabricante na venda a empresa sediada no exterior para entrega em território nacional de material de embalagem a ser totalmente utilizado no </w:t>
      </w:r>
      <w:r>
        <w:rPr>
          <w:sz w:val="24"/>
        </w:rPr>
        <w:lastRenderedPageBreak/>
        <w:t xml:space="preserve">acondicionamento de mercadoria destinada à exportação para o exterior. </w:t>
      </w:r>
      <w:hyperlink r:id="rId129"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1º A suspensão de que trata o </w:t>
      </w:r>
      <w:r w:rsidR="003E03BD" w:rsidRPr="003E03BD">
        <w:rPr>
          <w:i/>
          <w:sz w:val="24"/>
        </w:rPr>
        <w:t>caput</w:t>
      </w:r>
      <w:r>
        <w:rPr>
          <w:sz w:val="24"/>
        </w:rPr>
        <w:t xml:space="preserve"> deste artigo converte-se em alíquota 0 (zero) após a exportação da mercadoria acondicionada. </w:t>
      </w:r>
    </w:p>
    <w:p w:rsidR="00F4773D" w:rsidRDefault="00F4773D">
      <w:pPr>
        <w:ind w:firstLine="1134"/>
        <w:jc w:val="both"/>
        <w:rPr>
          <w:sz w:val="24"/>
        </w:rPr>
      </w:pPr>
      <w:r>
        <w:rPr>
          <w:sz w:val="24"/>
        </w:rPr>
        <w:t xml:space="preserve">§ 2º Nas notas fiscais relativas às vendas com suspensão de que trata o </w:t>
      </w:r>
      <w:r w:rsidR="003E03BD" w:rsidRPr="003E03BD">
        <w:rPr>
          <w:i/>
          <w:sz w:val="24"/>
        </w:rPr>
        <w:t>caput</w:t>
      </w:r>
      <w:r>
        <w:rPr>
          <w:sz w:val="24"/>
        </w:rPr>
        <w:t xml:space="preserve"> deste artigo deverá constar a expressão "Saída com suspensão da exigência da Contribuição para o PIS/Pasep e da </w:t>
      </w:r>
      <w:proofErr w:type="spellStart"/>
      <w:r>
        <w:rPr>
          <w:sz w:val="24"/>
        </w:rPr>
        <w:t>Cofins</w:t>
      </w:r>
      <w:proofErr w:type="spellEnd"/>
      <w:r>
        <w:rPr>
          <w:sz w:val="24"/>
        </w:rPr>
        <w:t xml:space="preserve">", com a especificação do dispositivo legal correspondente. </w:t>
      </w:r>
    </w:p>
    <w:p w:rsidR="00F4773D" w:rsidRDefault="00F4773D">
      <w:pPr>
        <w:ind w:firstLine="1134"/>
        <w:jc w:val="both"/>
        <w:rPr>
          <w:sz w:val="24"/>
        </w:rPr>
      </w:pPr>
      <w:r>
        <w:rPr>
          <w:sz w:val="24"/>
        </w:rPr>
        <w:t xml:space="preserve">§ 3º O benefício de que trata este artigo somente poderá ser usufruído após atendidos os termos e condições estabelecidos em regulamento do Poder Executivo. </w:t>
      </w:r>
    </w:p>
    <w:p w:rsidR="00F4773D" w:rsidRDefault="00F4773D">
      <w:pPr>
        <w:ind w:firstLine="1134"/>
        <w:jc w:val="both"/>
        <w:rPr>
          <w:sz w:val="24"/>
        </w:rPr>
      </w:pPr>
      <w:r>
        <w:rPr>
          <w:sz w:val="24"/>
        </w:rPr>
        <w:t xml:space="preserve">§ 4º A pessoa jurídica que, no prazo de 180 (cento e oitenta) dias, contado da data em que se realizou a operação de venda, não houver efetuado a exportação para o exterior das mercadorias acondicionadas com o material de embalagem recebido com suspensão da exigência da Contribuição para o PIS/Pasep e da </w:t>
      </w:r>
      <w:proofErr w:type="spellStart"/>
      <w:r>
        <w:rPr>
          <w:sz w:val="24"/>
        </w:rPr>
        <w:t>Cofins</w:t>
      </w:r>
      <w:proofErr w:type="spellEnd"/>
      <w:r>
        <w:rPr>
          <w:sz w:val="24"/>
        </w:rPr>
        <w:t xml:space="preserve"> fica obrigada ao recolhimento dessas contribuições, acrescidas de juros e multa de mora, na forma da lei, contados a partir da referida data de venda, na condição de responsável. </w:t>
      </w:r>
    </w:p>
    <w:p w:rsidR="00F4773D" w:rsidRDefault="00F4773D">
      <w:pPr>
        <w:ind w:firstLine="1134"/>
        <w:jc w:val="both"/>
        <w:rPr>
          <w:sz w:val="24"/>
        </w:rPr>
      </w:pPr>
      <w:r>
        <w:rPr>
          <w:sz w:val="24"/>
        </w:rPr>
        <w:t xml:space="preserve">§ 5º Na hipótese de não ser efetuado o recolhimento na forma do § 4º deste artigo, caberá lançamento de ofício, com aplicação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r>
        <w:rPr>
          <w:sz w:val="24"/>
        </w:rPr>
        <w:t xml:space="preserve">§ 6º Nas hipóteses de que tratam os §§ 4º e 5º deste artigo, a pessoa jurídica fabricante do material de embalagem será responsável solidária com a pessoa jurídica destinatária desses produtos pelo pagamento das contribuições devidas e respectivos acréscimos legais. </w:t>
      </w:r>
    </w:p>
    <w:p w:rsidR="00F4773D" w:rsidRDefault="00F4773D">
      <w:pPr>
        <w:ind w:firstLine="1134"/>
        <w:jc w:val="both"/>
        <w:rPr>
          <w:sz w:val="24"/>
        </w:rPr>
      </w:pPr>
    </w:p>
    <w:p w:rsidR="00F4773D" w:rsidRDefault="00F4773D">
      <w:pPr>
        <w:ind w:firstLine="1134"/>
        <w:jc w:val="both"/>
        <w:rPr>
          <w:sz w:val="24"/>
        </w:rPr>
      </w:pPr>
      <w:r>
        <w:rPr>
          <w:sz w:val="24"/>
        </w:rPr>
        <w:t xml:space="preserve">Art. 50. A suspensão de que trata o § 1º do art. 14 da Lei nº 10.865, de 30 de abril de 2004, aplica-se também nas importações de máquinas, aparelhos, instrumentos e equipamentos, novos, para incorporação ao ativo imobilizado da pessoa jurídica importadora. </w:t>
      </w:r>
      <w:hyperlink r:id="rId130"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1º A suspensão de que trata o </w:t>
      </w:r>
      <w:r w:rsidR="003E03BD" w:rsidRPr="003E03BD">
        <w:rPr>
          <w:i/>
          <w:sz w:val="24"/>
        </w:rPr>
        <w:t>caput</w:t>
      </w:r>
      <w:r>
        <w:rPr>
          <w:sz w:val="24"/>
        </w:rPr>
        <w:t xml:space="preserve"> deste artigo converte-se em alíquota 0 (zero) após decorridos 18 (dezoito) meses da incorporação do bem ao ativo imobilizado da pessoa jurídica importadora. </w:t>
      </w:r>
    </w:p>
    <w:p w:rsidR="00F4773D" w:rsidRDefault="00F4773D">
      <w:pPr>
        <w:ind w:firstLine="1134"/>
        <w:jc w:val="both"/>
        <w:rPr>
          <w:sz w:val="24"/>
        </w:rPr>
      </w:pPr>
      <w:r>
        <w:rPr>
          <w:sz w:val="24"/>
        </w:rPr>
        <w:t xml:space="preserve">§ 2º A pessoa jurídica importadora que não incorporar o bem ao seu ativo imobilizado ou revender o bem antes do prazo de que trata o § 1º deste artigo recolherá a Contribuição para o PIS/Pasep- Importação e a </w:t>
      </w:r>
      <w:proofErr w:type="spellStart"/>
      <w:r>
        <w:rPr>
          <w:sz w:val="24"/>
        </w:rPr>
        <w:t>Cofins</w:t>
      </w:r>
      <w:proofErr w:type="spellEnd"/>
      <w:r>
        <w:rPr>
          <w:sz w:val="24"/>
        </w:rPr>
        <w:t xml:space="preserve">-Importação, acrescidas de juros e multa de mora, na forma da lei, contados a partir do registro da Declaração de Importação. </w:t>
      </w:r>
    </w:p>
    <w:p w:rsidR="00F4773D" w:rsidRDefault="00F4773D">
      <w:pPr>
        <w:ind w:firstLine="1134"/>
        <w:jc w:val="both"/>
        <w:rPr>
          <w:sz w:val="24"/>
        </w:rPr>
      </w:pPr>
      <w:r>
        <w:rPr>
          <w:sz w:val="24"/>
        </w:rPr>
        <w:t xml:space="preserve">§ 3º Na hipótese de não ser efetuado o recolhimento na forma do § 2º deste artigo, caberá lançamento de ofício das contribuições, acrescidas de juros e da multa de que trata o </w:t>
      </w:r>
      <w:r w:rsidR="003E03BD" w:rsidRPr="003E03BD">
        <w:rPr>
          <w:i/>
          <w:sz w:val="24"/>
        </w:rPr>
        <w:t>caput</w:t>
      </w:r>
      <w:r>
        <w:rPr>
          <w:sz w:val="24"/>
        </w:rPr>
        <w:t xml:space="preserve"> do art. 44 da Lei nº 9.430, de 27 de dezembro de 1996. </w:t>
      </w:r>
    </w:p>
    <w:p w:rsidR="00F4773D" w:rsidRDefault="00F4773D">
      <w:pPr>
        <w:ind w:firstLine="1134"/>
        <w:jc w:val="both"/>
        <w:rPr>
          <w:sz w:val="24"/>
        </w:rPr>
      </w:pPr>
      <w:r>
        <w:rPr>
          <w:sz w:val="24"/>
        </w:rPr>
        <w:t xml:space="preserve">§ 4º As máquinas, aparelhos, instrumentos e equipamentos beneficiados pela suspensão da exigência das contribuições na forma deste artigo serão relacionados em regulamento. </w:t>
      </w:r>
    </w:p>
    <w:p w:rsidR="00F4773D" w:rsidRDefault="00F4773D">
      <w:pPr>
        <w:ind w:firstLine="1134"/>
        <w:jc w:val="both"/>
        <w:rPr>
          <w:sz w:val="24"/>
        </w:rPr>
      </w:pPr>
    </w:p>
    <w:p w:rsidR="00F4773D" w:rsidRDefault="00F4773D">
      <w:pPr>
        <w:ind w:firstLine="1134"/>
        <w:jc w:val="both"/>
        <w:rPr>
          <w:sz w:val="24"/>
        </w:rPr>
      </w:pPr>
      <w:r>
        <w:rPr>
          <w:sz w:val="24"/>
        </w:rPr>
        <w:t xml:space="preserve">Art. 51. O </w:t>
      </w:r>
      <w:r w:rsidR="003E03BD" w:rsidRPr="003E03BD">
        <w:rPr>
          <w:i/>
          <w:sz w:val="24"/>
        </w:rPr>
        <w:t>caput</w:t>
      </w:r>
      <w:r>
        <w:rPr>
          <w:sz w:val="24"/>
        </w:rPr>
        <w:t xml:space="preserve"> do art. 1º da Lei nº 10.925, de 23 de julho de 2004, passa a vigorar acrescido dos seguintes incisos: </w:t>
      </w:r>
      <w:hyperlink r:id="rId131" w:history="1">
        <w:r w:rsidR="00B0652F" w:rsidRPr="00B0652F">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p>
    <w:p w:rsidR="00F4773D" w:rsidRDefault="00F4773D">
      <w:pPr>
        <w:ind w:left="1701"/>
        <w:jc w:val="both"/>
        <w:rPr>
          <w:sz w:val="24"/>
        </w:rPr>
      </w:pPr>
      <w:r>
        <w:rPr>
          <w:sz w:val="24"/>
        </w:rPr>
        <w:t xml:space="preserve">"Art. 1º ...................................................................................................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lastRenderedPageBreak/>
        <w:t xml:space="preserve">XI - leite fluido pasteurizado ou industrializado, na forma de ultrapasteurizado, e leite em pó, integral ou desnatado, destinados ao consumo humano; </w:t>
      </w:r>
    </w:p>
    <w:p w:rsidR="00F4773D" w:rsidRDefault="00F4773D">
      <w:pPr>
        <w:ind w:left="1701"/>
        <w:jc w:val="both"/>
        <w:rPr>
          <w:sz w:val="24"/>
        </w:rPr>
      </w:pPr>
      <w:r>
        <w:rPr>
          <w:sz w:val="24"/>
        </w:rPr>
        <w:t xml:space="preserve">XII - queijos tipo </w:t>
      </w:r>
      <w:proofErr w:type="spellStart"/>
      <w:r>
        <w:rPr>
          <w:sz w:val="24"/>
        </w:rPr>
        <w:t>mussarela</w:t>
      </w:r>
      <w:proofErr w:type="spellEnd"/>
      <w:r>
        <w:rPr>
          <w:sz w:val="24"/>
        </w:rPr>
        <w:t xml:space="preserve">, minas, prato, queijo de coalho, ricota e requeijão.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760660" w:rsidRDefault="00F4773D" w:rsidP="00760660">
      <w:pPr>
        <w:pStyle w:val="Recuodecorpodetexto3"/>
      </w:pPr>
      <w:proofErr w:type="spellStart"/>
      <w:r>
        <w:t>Art</w:t>
      </w:r>
      <w:r w:rsidR="00760660">
        <w:t>s</w:t>
      </w:r>
      <w:proofErr w:type="spellEnd"/>
      <w:r>
        <w:t>. 52</w:t>
      </w:r>
      <w:r w:rsidR="00760660">
        <w:t xml:space="preserve"> a 54</w:t>
      </w:r>
      <w:r>
        <w:t xml:space="preserve">. </w:t>
      </w:r>
      <w:hyperlink r:id="rId132" w:history="1">
        <w:r w:rsidR="00760660" w:rsidRPr="00760660">
          <w:rPr>
            <w:rStyle w:val="Hyperlink"/>
            <w:i/>
          </w:rPr>
          <w:t>(Revogados a partir de 1/5/2015 pela Lei nº 13.161, de 31/8/2015)</w:t>
        </w:r>
      </w:hyperlink>
      <w:r w:rsidR="00760660">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55. A venda ou a importação de máquinas e equipamentos utilizados na fabricação de papéis destinados à impressão de jornais ou de papéis classificados nos códigos 4801.00.10, 4801.00.90, 4802.61.91, 4802.61.99, 4810.19.89 e 4810.22.90, todos da Tipi, destinados à impressão de periódicos, serão efetuadas com suspensão da exigência: </w:t>
      </w:r>
      <w:hyperlink r:id="rId133" w:history="1">
        <w:r w:rsidR="00E34F5B" w:rsidRPr="00E34F5B">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I - da Contribuição para o PIS/Pasep e da </w:t>
      </w:r>
      <w:proofErr w:type="spellStart"/>
      <w:r>
        <w:rPr>
          <w:sz w:val="24"/>
        </w:rPr>
        <w:t>Cofins</w:t>
      </w:r>
      <w:proofErr w:type="spellEnd"/>
      <w:r>
        <w:rPr>
          <w:sz w:val="24"/>
        </w:rPr>
        <w:t xml:space="preserve"> incidentes sobre a receita bruta da venda no mercado interno, quando os referidos bens forem adquiridos por pessoa jurídica industrial para incorporação ao seu ativo imobilizado; ou </w:t>
      </w:r>
    </w:p>
    <w:p w:rsidR="00F4773D" w:rsidRDefault="00F4773D">
      <w:pPr>
        <w:ind w:firstLine="1134"/>
        <w:jc w:val="both"/>
        <w:rPr>
          <w:sz w:val="24"/>
        </w:rPr>
      </w:pPr>
      <w:r>
        <w:rPr>
          <w:sz w:val="24"/>
        </w:rPr>
        <w:t xml:space="preserve">II - da Contribuição para o PIS/Pasep-Importação e da </w:t>
      </w:r>
      <w:proofErr w:type="spellStart"/>
      <w:r>
        <w:rPr>
          <w:sz w:val="24"/>
        </w:rPr>
        <w:t>Cofins</w:t>
      </w:r>
      <w:proofErr w:type="spellEnd"/>
      <w:r>
        <w:rPr>
          <w:sz w:val="24"/>
        </w:rPr>
        <w:t xml:space="preserve">- Importação, quando os referidos bens forem importados diretamente por pessoa jurídica industrial para incorporação ao seu ativo imobilizado. </w:t>
      </w:r>
    </w:p>
    <w:p w:rsidR="00F4773D" w:rsidRDefault="00F4773D">
      <w:pPr>
        <w:ind w:firstLine="1134"/>
        <w:jc w:val="both"/>
        <w:rPr>
          <w:sz w:val="24"/>
        </w:rPr>
      </w:pPr>
      <w:r>
        <w:rPr>
          <w:sz w:val="24"/>
        </w:rPr>
        <w:t xml:space="preserve">§ 1º O benefício da suspensão de que trata este artigo: </w:t>
      </w:r>
    </w:p>
    <w:p w:rsidR="00F4773D" w:rsidRDefault="00F4773D">
      <w:pPr>
        <w:ind w:firstLine="1134"/>
        <w:jc w:val="both"/>
        <w:rPr>
          <w:sz w:val="24"/>
        </w:rPr>
      </w:pPr>
      <w:r>
        <w:rPr>
          <w:sz w:val="24"/>
        </w:rPr>
        <w:t xml:space="preserve">I - aplica-se somente no caso de aquisições ou importações efetuadas por pessoa jurídica que auferir, com a venda dos papéis referidos no </w:t>
      </w:r>
      <w:r w:rsidR="003E03BD" w:rsidRPr="003E03BD">
        <w:rPr>
          <w:i/>
          <w:sz w:val="24"/>
        </w:rPr>
        <w:t>caput</w:t>
      </w:r>
      <w:r>
        <w:rPr>
          <w:sz w:val="24"/>
        </w:rPr>
        <w:t xml:space="preserve"> deste artigo, valor igual ou superior a 80% (oitenta por cento) da sua receita bruta de venda total de papéis; </w:t>
      </w:r>
    </w:p>
    <w:p w:rsidR="00F4773D" w:rsidRDefault="00F4773D">
      <w:pPr>
        <w:ind w:firstLine="1134"/>
        <w:jc w:val="both"/>
        <w:rPr>
          <w:sz w:val="24"/>
        </w:rPr>
      </w:pPr>
      <w:r>
        <w:rPr>
          <w:sz w:val="24"/>
        </w:rPr>
        <w:t xml:space="preserve">II - não se aplica no caso de aquisições ou importações efetuadas por pessoas jurídicas optantes pelo Simples ou que tenham suas receitas, no todo ou em parte, submetidas ao regime de incidência cumulativa da Contribuição para o PIS/Pasep e da </w:t>
      </w:r>
      <w:proofErr w:type="spellStart"/>
      <w:r>
        <w:rPr>
          <w:sz w:val="24"/>
        </w:rPr>
        <w:t>Cofins</w:t>
      </w:r>
      <w:proofErr w:type="spellEnd"/>
      <w:r>
        <w:rPr>
          <w:sz w:val="24"/>
        </w:rPr>
        <w:t xml:space="preserve">; e </w:t>
      </w:r>
    </w:p>
    <w:p w:rsidR="00F4773D" w:rsidRDefault="00F4773D">
      <w:pPr>
        <w:ind w:firstLine="1134"/>
        <w:jc w:val="both"/>
        <w:rPr>
          <w:sz w:val="24"/>
        </w:rPr>
      </w:pPr>
      <w:r>
        <w:rPr>
          <w:sz w:val="24"/>
        </w:rPr>
        <w:t xml:space="preserve">III - poderá ser usufruído nas aquisições ou importações realizadas até 30 de abril de 2008 ou até que a produção nacional atenda a 80% (oitenta por cento) do consumo interno. </w:t>
      </w:r>
    </w:p>
    <w:p w:rsidR="00F4773D" w:rsidRDefault="00F4773D">
      <w:pPr>
        <w:ind w:firstLine="1134"/>
        <w:jc w:val="both"/>
        <w:rPr>
          <w:sz w:val="24"/>
        </w:rPr>
      </w:pPr>
      <w:r>
        <w:rPr>
          <w:sz w:val="24"/>
        </w:rPr>
        <w:t xml:space="preserve">§ 2º O percentual de que trata o inciso I do § 1º deste artigo será apurado: </w:t>
      </w:r>
    </w:p>
    <w:p w:rsidR="00F4773D" w:rsidRDefault="00F4773D">
      <w:pPr>
        <w:ind w:firstLine="1134"/>
        <w:jc w:val="both"/>
        <w:rPr>
          <w:sz w:val="24"/>
        </w:rPr>
      </w:pPr>
      <w:r>
        <w:rPr>
          <w:sz w:val="24"/>
        </w:rPr>
        <w:t xml:space="preserve">I - após excluídos os impostos e contribuições incidentes sobre a venda; e </w:t>
      </w:r>
    </w:p>
    <w:p w:rsidR="00F4773D" w:rsidRDefault="00F4773D">
      <w:pPr>
        <w:ind w:firstLine="1134"/>
        <w:jc w:val="both"/>
        <w:rPr>
          <w:sz w:val="24"/>
        </w:rPr>
      </w:pPr>
      <w:r>
        <w:rPr>
          <w:sz w:val="24"/>
        </w:rPr>
        <w:t xml:space="preserve">II - considerando-se a média obtida, a partir do início de utilização do bem adquirido com suspensão, durante o período de 18 (dezoito) meses. </w:t>
      </w:r>
    </w:p>
    <w:p w:rsidR="00F4773D" w:rsidRDefault="00F4773D">
      <w:pPr>
        <w:ind w:firstLine="1134"/>
        <w:jc w:val="both"/>
        <w:rPr>
          <w:sz w:val="24"/>
        </w:rPr>
      </w:pPr>
      <w:r>
        <w:rPr>
          <w:sz w:val="24"/>
        </w:rPr>
        <w:t xml:space="preserve">§ 3º O prazo de início de utilização a que se refere o § 2º deste artigo não poderá ser superior a 3 (três) anos. </w:t>
      </w:r>
    </w:p>
    <w:p w:rsidR="00F4773D" w:rsidRDefault="00F4773D">
      <w:pPr>
        <w:ind w:firstLine="1134"/>
        <w:jc w:val="both"/>
        <w:rPr>
          <w:sz w:val="24"/>
        </w:rPr>
      </w:pPr>
      <w:r>
        <w:rPr>
          <w:sz w:val="24"/>
        </w:rPr>
        <w:t xml:space="preserve">§ 4º A suspensão de que trata este artigo converte-se em alíquota 0 (zero) após cumprida a condição de que trata o inciso I do § 1º deste artigo, observados os prazos determinados nos §§ 2º e 3º deste artigo. </w:t>
      </w:r>
    </w:p>
    <w:p w:rsidR="00F4773D" w:rsidRDefault="00F4773D">
      <w:pPr>
        <w:ind w:firstLine="1134"/>
        <w:jc w:val="both"/>
        <w:rPr>
          <w:sz w:val="24"/>
        </w:rPr>
      </w:pPr>
      <w:r>
        <w:rPr>
          <w:sz w:val="24"/>
        </w:rPr>
        <w:t xml:space="preserve">§ 5º No caso de não ser efetuada a incorporação do bem ao ativo imobilizado ou de sua revenda antes da redução a 0 (zero) das alíquotas, na forma do § 4º deste artigo, as contribuições não pagas em decorrência da suspensão de que trata este artigo serão devidas, acrescidas de juros e multa, de mora ou de ofício, na forma da lei, contados a partir da data da aquisição ou do registro da Declaração de Importação - DI, na condição de responsável, em relação à Contribuição para o PIS/Pasep e à </w:t>
      </w:r>
      <w:proofErr w:type="spellStart"/>
      <w:r>
        <w:rPr>
          <w:sz w:val="24"/>
        </w:rPr>
        <w:t>Cofins</w:t>
      </w:r>
      <w:proofErr w:type="spellEnd"/>
      <w:r>
        <w:rPr>
          <w:sz w:val="24"/>
        </w:rPr>
        <w:t xml:space="preserve">, ou de contribuinte, em relação à Contribuição para o PIS/Pasep-Importação e à </w:t>
      </w:r>
      <w:proofErr w:type="spellStart"/>
      <w:r>
        <w:rPr>
          <w:sz w:val="24"/>
        </w:rPr>
        <w:t>Cofins</w:t>
      </w:r>
      <w:proofErr w:type="spellEnd"/>
      <w:r>
        <w:rPr>
          <w:sz w:val="24"/>
        </w:rPr>
        <w:t xml:space="preserve">-Importação. </w:t>
      </w:r>
    </w:p>
    <w:p w:rsidR="00F4773D" w:rsidRDefault="00F4773D">
      <w:pPr>
        <w:ind w:firstLine="1134"/>
        <w:jc w:val="both"/>
        <w:rPr>
          <w:sz w:val="24"/>
        </w:rPr>
      </w:pPr>
      <w:r>
        <w:rPr>
          <w:sz w:val="24"/>
        </w:rPr>
        <w:t xml:space="preserve">§ 6º Nas notas fiscais relativas à venda de que trata o inciso I do </w:t>
      </w:r>
      <w:r w:rsidR="003E03BD" w:rsidRPr="003E03BD">
        <w:rPr>
          <w:i/>
          <w:sz w:val="24"/>
        </w:rPr>
        <w:t>caput</w:t>
      </w:r>
      <w:r>
        <w:rPr>
          <w:sz w:val="24"/>
        </w:rPr>
        <w:t xml:space="preserve"> deste artigo deverá constar a expressão "Venda efetuada com suspensão da exigência da Contribuição para o PIS/Pasep e da </w:t>
      </w:r>
      <w:proofErr w:type="spellStart"/>
      <w:r>
        <w:rPr>
          <w:sz w:val="24"/>
        </w:rPr>
        <w:t>Cofins</w:t>
      </w:r>
      <w:proofErr w:type="spellEnd"/>
      <w:r>
        <w:rPr>
          <w:sz w:val="24"/>
        </w:rPr>
        <w:t xml:space="preserve">", com a especificação do dispositivo legal correspondente. </w:t>
      </w:r>
    </w:p>
    <w:p w:rsidR="00F4773D" w:rsidRDefault="00F4773D">
      <w:pPr>
        <w:ind w:firstLine="1134"/>
        <w:jc w:val="both"/>
        <w:rPr>
          <w:sz w:val="24"/>
        </w:rPr>
      </w:pPr>
      <w:r>
        <w:rPr>
          <w:sz w:val="24"/>
        </w:rPr>
        <w:lastRenderedPageBreak/>
        <w:t xml:space="preserve">§ 7º Na hipótese de não-atendimento do percentual de venda de papéis estabelecido no inciso I do § 1º deste artigo, a multa, de mora ou de ofício, a que se refere o § 5º deste artigo, será aplicada sobre o valor das contribuições não-recolhidas, proporcionalmente à diferença entre esse percentual de venda e o efetivamente alcançado. </w:t>
      </w:r>
    </w:p>
    <w:p w:rsidR="00F4773D" w:rsidRDefault="00F4773D">
      <w:pPr>
        <w:ind w:firstLine="1134"/>
        <w:jc w:val="both"/>
        <w:rPr>
          <w:sz w:val="24"/>
        </w:rPr>
      </w:pPr>
      <w:r>
        <w:rPr>
          <w:sz w:val="24"/>
        </w:rPr>
        <w:t xml:space="preserve">§ 8º A utilização do benefício da suspensão de que trata este artigo: </w:t>
      </w:r>
    </w:p>
    <w:p w:rsidR="00F4773D" w:rsidRDefault="00F4773D">
      <w:pPr>
        <w:ind w:firstLine="1134"/>
        <w:jc w:val="both"/>
        <w:rPr>
          <w:sz w:val="24"/>
        </w:rPr>
      </w:pPr>
      <w:r>
        <w:rPr>
          <w:sz w:val="24"/>
        </w:rPr>
        <w:t xml:space="preserve">I - fica condicionada à regularidade fiscal da pessoa jurídica adquirente ou importadora das máquinas e equipamentos, em relação aos tributos e contribuições administrados pela Receita Federal do Brasil; e </w:t>
      </w:r>
    </w:p>
    <w:p w:rsidR="00F4773D" w:rsidRDefault="00F4773D">
      <w:pPr>
        <w:ind w:firstLine="1134"/>
        <w:jc w:val="both"/>
        <w:rPr>
          <w:sz w:val="24"/>
        </w:rPr>
      </w:pPr>
      <w:r>
        <w:rPr>
          <w:sz w:val="24"/>
        </w:rPr>
        <w:t xml:space="preserve">II - será disciplinada pelo Poder Executivo em regulamento. </w:t>
      </w:r>
    </w:p>
    <w:p w:rsidR="00F4773D" w:rsidRDefault="00F4773D">
      <w:pPr>
        <w:ind w:firstLine="1134"/>
        <w:jc w:val="both"/>
        <w:rPr>
          <w:sz w:val="24"/>
        </w:rPr>
      </w:pPr>
      <w:r>
        <w:rPr>
          <w:sz w:val="24"/>
        </w:rPr>
        <w:t xml:space="preserve">§ 9º As máquinas e equipamentos beneficiados pela suspensão da exigência das contribuições, na forma deste artigo, serão relacionados em regulamento. </w:t>
      </w:r>
    </w:p>
    <w:p w:rsidR="00F4773D" w:rsidRDefault="00F4773D">
      <w:pPr>
        <w:ind w:firstLine="1134"/>
        <w:jc w:val="both"/>
        <w:rPr>
          <w:sz w:val="24"/>
        </w:rPr>
      </w:pPr>
    </w:p>
    <w:p w:rsidR="00A05E6C" w:rsidRPr="006849CF" w:rsidRDefault="00A05E6C" w:rsidP="00A05E6C">
      <w:pPr>
        <w:ind w:firstLine="1134"/>
        <w:jc w:val="both"/>
        <w:rPr>
          <w:sz w:val="24"/>
        </w:rPr>
      </w:pPr>
      <w:r w:rsidRPr="00EE14E1">
        <w:rPr>
          <w:sz w:val="24"/>
        </w:rPr>
        <w:t xml:space="preserve">Art. 56. A Contribuição para o PIS/Pasep e a </w:t>
      </w:r>
      <w:proofErr w:type="spellStart"/>
      <w:r w:rsidRPr="00EE14E1">
        <w:rPr>
          <w:sz w:val="24"/>
        </w:rPr>
        <w:t>Cofins</w:t>
      </w:r>
      <w:proofErr w:type="spellEnd"/>
      <w:r w:rsidRPr="00EE14E1">
        <w:rPr>
          <w:sz w:val="24"/>
        </w:rPr>
        <w:t xml:space="preserve"> devidas pelo produtor ou importador de nafta petroquímica, incidentes sobre a receita bruta decorrente da venda desse produto às centrais petroquímicas, serão calculadas, respectivamente, com base nas alíquotas de:</w:t>
      </w:r>
      <w:r>
        <w:rPr>
          <w:sz w:val="24"/>
        </w:rPr>
        <w:t xml:space="preserve"> </w:t>
      </w:r>
      <w:hyperlink r:id="rId134" w:history="1">
        <w:r>
          <w:rPr>
            <w:rStyle w:val="Hyperlink"/>
            <w:i/>
            <w:sz w:val="24"/>
          </w:rPr>
          <w:t>(“</w:t>
        </w:r>
        <w:r w:rsidR="003E03BD" w:rsidRPr="003E03BD">
          <w:rPr>
            <w:rStyle w:val="Hyperlink"/>
            <w:i/>
            <w:sz w:val="24"/>
          </w:rPr>
          <w:t>Caput</w:t>
        </w:r>
        <w:r>
          <w:rPr>
            <w:rStyle w:val="Hyperlink"/>
            <w:i/>
            <w:sz w:val="24"/>
          </w:rPr>
          <w:t>” do artigo c</w:t>
        </w:r>
        <w:r w:rsidRPr="001E7310">
          <w:rPr>
            <w:rStyle w:val="Hyperlink"/>
            <w:i/>
            <w:sz w:val="24"/>
          </w:rPr>
          <w:t>om redação dada pela Medida Provisória nº 613, de 7/5/2013</w:t>
        </w:r>
      </w:hyperlink>
      <w:r>
        <w:rPr>
          <w:i/>
          <w:color w:val="FF0000"/>
          <w:sz w:val="24"/>
        </w:rPr>
        <w:t xml:space="preserve">, </w:t>
      </w:r>
      <w:hyperlink r:id="rId135" w:history="1">
        <w:r w:rsidRPr="00EE14E1">
          <w:rPr>
            <w:rStyle w:val="Hyperlink"/>
            <w:i/>
            <w:sz w:val="24"/>
          </w:rPr>
          <w:t>convertida na Lei nº 12.859, de 10/9/2013)</w:t>
        </w:r>
      </w:hyperlink>
      <w:r>
        <w:rPr>
          <w:i/>
          <w:color w:val="FF0000"/>
          <w:sz w:val="24"/>
        </w:rPr>
        <w:t xml:space="preserve"> </w:t>
      </w:r>
      <w:hyperlink r:id="rId136" w:history="1">
        <w:r w:rsidRPr="003A3A85">
          <w:rPr>
            <w:rStyle w:val="Hyperlink"/>
            <w:i/>
            <w:sz w:val="24"/>
          </w:rPr>
          <w:t>(Vide art. 9º da Lei nº 14.183, de 14/7/2021</w:t>
        </w:r>
        <w:r w:rsidR="000D1722">
          <w:rPr>
            <w:rStyle w:val="Hyperlink"/>
            <w:i/>
            <w:sz w:val="24"/>
          </w:rPr>
          <w:t>,</w:t>
        </w:r>
      </w:hyperlink>
      <w:r w:rsidR="000D1722">
        <w:rPr>
          <w:i/>
          <w:sz w:val="24"/>
        </w:rPr>
        <w:t xml:space="preserve"> </w:t>
      </w:r>
      <w:hyperlink r:id="rId137" w:history="1">
        <w:r w:rsidR="000D1722" w:rsidRPr="000D1722">
          <w:rPr>
            <w:rStyle w:val="Hyperlink"/>
            <w:i/>
            <w:sz w:val="24"/>
          </w:rPr>
          <w:t>alterado pela Lei nº 14.374, de 21/6/2022)</w:t>
        </w:r>
      </w:hyperlink>
      <w:r w:rsidR="00E34F5B">
        <w:rPr>
          <w:i/>
          <w:sz w:val="24"/>
        </w:rPr>
        <w:t xml:space="preserve"> </w:t>
      </w:r>
      <w:hyperlink r:id="rId138" w:history="1">
        <w:r w:rsidR="00E34F5B" w:rsidRPr="00E34F5B">
          <w:rPr>
            <w:rFonts w:eastAsia="Calibri"/>
            <w:i/>
            <w:color w:val="0000FF"/>
            <w:sz w:val="24"/>
            <w:szCs w:val="24"/>
            <w:u w:val="single"/>
            <w:lang w:eastAsia="en-US"/>
          </w:rPr>
          <w:t>(Vide Lei Complementar nº 214, de 16/1/2025)</w:t>
        </w:r>
      </w:hyperlink>
    </w:p>
    <w:p w:rsidR="00A05E6C" w:rsidRPr="00EE14E1" w:rsidRDefault="00A05E6C" w:rsidP="00A05E6C">
      <w:pPr>
        <w:ind w:firstLine="1134"/>
        <w:jc w:val="both"/>
        <w:rPr>
          <w:sz w:val="24"/>
        </w:rPr>
      </w:pPr>
      <w:r w:rsidRPr="00EE14E1">
        <w:rPr>
          <w:sz w:val="24"/>
        </w:rPr>
        <w:t xml:space="preserve">I - 0,18% (dezoito centésimos por cento) e 0,82% (oitenta e dois centésimos por cento), para os fatos geradores ocorridos nos anos de 2013, 2014 e 2015; </w:t>
      </w:r>
      <w:hyperlink r:id="rId139" w:history="1">
        <w:r>
          <w:rPr>
            <w:rStyle w:val="Hyperlink"/>
            <w:i/>
            <w:sz w:val="24"/>
          </w:rPr>
          <w:t xml:space="preserve">(Inciso acrescido </w:t>
        </w:r>
        <w:r w:rsidRPr="001E7310">
          <w:rPr>
            <w:rStyle w:val="Hyperlink"/>
            <w:i/>
            <w:sz w:val="24"/>
          </w:rPr>
          <w:t>pela Medida Provisória nº 613, de 7/5/2013</w:t>
        </w:r>
      </w:hyperlink>
      <w:r>
        <w:rPr>
          <w:i/>
          <w:color w:val="FF0000"/>
          <w:sz w:val="24"/>
        </w:rPr>
        <w:t xml:space="preserve">, </w:t>
      </w:r>
      <w:hyperlink r:id="rId140" w:history="1">
        <w:r w:rsidRPr="00EE14E1">
          <w:rPr>
            <w:rStyle w:val="Hyperlink"/>
            <w:i/>
            <w:sz w:val="24"/>
          </w:rPr>
          <w:t>convertida na Lei nº 12.859, de 10/9/2013)</w:t>
        </w:r>
      </w:hyperlink>
    </w:p>
    <w:p w:rsidR="00A05E6C" w:rsidRPr="00EE14E1" w:rsidRDefault="00A05E6C" w:rsidP="00A05E6C">
      <w:pPr>
        <w:ind w:firstLine="1134"/>
        <w:jc w:val="both"/>
        <w:rPr>
          <w:sz w:val="24"/>
        </w:rPr>
      </w:pPr>
      <w:r w:rsidRPr="00EE14E1">
        <w:rPr>
          <w:sz w:val="24"/>
        </w:rPr>
        <w:t xml:space="preserve">II - 0,54% (cinquenta e quatro centésimos por cento) e 2,46% (dois inteiros e quarenta e seis centésimos por cento), para os fatos geradores ocorridos no ano de 2016; </w:t>
      </w:r>
      <w:hyperlink r:id="rId141" w:history="1">
        <w:r>
          <w:rPr>
            <w:rStyle w:val="Hyperlink"/>
            <w:i/>
            <w:sz w:val="24"/>
          </w:rPr>
          <w:t xml:space="preserve">(Inciso acrescido </w:t>
        </w:r>
        <w:r w:rsidRPr="001E7310">
          <w:rPr>
            <w:rStyle w:val="Hyperlink"/>
            <w:i/>
            <w:sz w:val="24"/>
          </w:rPr>
          <w:t>pela Medida Provisória nº 613, de 7/5/2013</w:t>
        </w:r>
      </w:hyperlink>
      <w:r>
        <w:rPr>
          <w:i/>
          <w:color w:val="FF0000"/>
          <w:sz w:val="24"/>
        </w:rPr>
        <w:t xml:space="preserve">, </w:t>
      </w:r>
      <w:hyperlink r:id="rId142" w:history="1">
        <w:r w:rsidRPr="00EE14E1">
          <w:rPr>
            <w:rStyle w:val="Hyperlink"/>
            <w:i/>
            <w:sz w:val="24"/>
          </w:rPr>
          <w:t>convertida na Lei nº 12.859, de 10/9/2013)</w:t>
        </w:r>
      </w:hyperlink>
    </w:p>
    <w:p w:rsidR="00A05E6C" w:rsidRPr="00EE14E1" w:rsidRDefault="00A05E6C" w:rsidP="00A05E6C">
      <w:pPr>
        <w:ind w:firstLine="1134"/>
        <w:jc w:val="both"/>
        <w:rPr>
          <w:sz w:val="24"/>
        </w:rPr>
      </w:pPr>
      <w:r w:rsidRPr="00EE14E1">
        <w:rPr>
          <w:sz w:val="24"/>
        </w:rPr>
        <w:t xml:space="preserve">III - 0,90% (noventa centésimos por cento) e 4,10% (quatro inteiros e dez centésimos por cento), para os fatos geradores ocorridos no ano de 2017; e </w:t>
      </w:r>
      <w:hyperlink r:id="rId143" w:history="1">
        <w:r>
          <w:rPr>
            <w:rStyle w:val="Hyperlink"/>
            <w:i/>
            <w:sz w:val="24"/>
          </w:rPr>
          <w:t xml:space="preserve">(Inciso acrescido </w:t>
        </w:r>
        <w:r w:rsidRPr="001E7310">
          <w:rPr>
            <w:rStyle w:val="Hyperlink"/>
            <w:i/>
            <w:sz w:val="24"/>
          </w:rPr>
          <w:t>pela Medida Provisória nº 613, de 7/5/2013</w:t>
        </w:r>
      </w:hyperlink>
      <w:r>
        <w:rPr>
          <w:i/>
          <w:color w:val="FF0000"/>
          <w:sz w:val="24"/>
        </w:rPr>
        <w:t xml:space="preserve">, </w:t>
      </w:r>
      <w:hyperlink r:id="rId144" w:history="1">
        <w:r w:rsidRPr="00EE14E1">
          <w:rPr>
            <w:rStyle w:val="Hyperlink"/>
            <w:i/>
            <w:sz w:val="24"/>
          </w:rPr>
          <w:t>convertida na Lei nº 12.859, de 10/9/2013)</w:t>
        </w:r>
      </w:hyperlink>
    </w:p>
    <w:p w:rsidR="00A05E6C" w:rsidRPr="0078384B" w:rsidRDefault="00A05E6C" w:rsidP="00A05E6C">
      <w:pPr>
        <w:ind w:firstLine="1134"/>
        <w:jc w:val="both"/>
        <w:rPr>
          <w:sz w:val="24"/>
        </w:rPr>
      </w:pPr>
      <w:r w:rsidRPr="0078384B">
        <w:rPr>
          <w:sz w:val="24"/>
        </w:rPr>
        <w:t>IV - 1% (um por cento) e 4,6% (quatro inteiros e seis décimos por cento), para os fatos geradores ocorridos nos anos de 2018 a 2020 e nos meses de janeiro a junho de 2021;</w:t>
      </w:r>
      <w:r>
        <w:rPr>
          <w:sz w:val="24"/>
        </w:rPr>
        <w:t xml:space="preserve"> </w:t>
      </w:r>
      <w:hyperlink r:id="rId145" w:history="1">
        <w:r>
          <w:rPr>
            <w:rStyle w:val="Hyperlink"/>
            <w:i/>
            <w:sz w:val="24"/>
          </w:rPr>
          <w:t xml:space="preserve">(Inciso acrescido </w:t>
        </w:r>
        <w:r w:rsidRPr="001E7310">
          <w:rPr>
            <w:rStyle w:val="Hyperlink"/>
            <w:i/>
            <w:sz w:val="24"/>
          </w:rPr>
          <w:t>pela Medida Provisória nº 613, de 7/5/2013</w:t>
        </w:r>
      </w:hyperlink>
      <w:r>
        <w:rPr>
          <w:i/>
          <w:color w:val="FF0000"/>
          <w:sz w:val="24"/>
        </w:rPr>
        <w:t xml:space="preserve">, </w:t>
      </w:r>
      <w:hyperlink r:id="rId146" w:history="1">
        <w:r w:rsidRPr="00EE14E1">
          <w:rPr>
            <w:rStyle w:val="Hyperlink"/>
            <w:i/>
            <w:sz w:val="24"/>
          </w:rPr>
          <w:t>convertida na Lei nº 12.859, de 10/9/2013)</w:t>
        </w:r>
      </w:hyperlink>
      <w:r>
        <w:rPr>
          <w:i/>
          <w:color w:val="FF0000"/>
          <w:sz w:val="24"/>
        </w:rPr>
        <w:t xml:space="preserve"> </w:t>
      </w:r>
      <w:r w:rsidRPr="0078384B">
        <w:rPr>
          <w:i/>
          <w:color w:val="0000FF"/>
          <w:sz w:val="24"/>
        </w:rPr>
        <w:t>e</w:t>
      </w:r>
      <w:r>
        <w:rPr>
          <w:i/>
          <w:color w:val="FF0000"/>
          <w:sz w:val="24"/>
        </w:rPr>
        <w:t xml:space="preserve"> </w:t>
      </w:r>
      <w:hyperlink r:id="rId147" w:history="1">
        <w:r w:rsidRPr="0078384B">
          <w:rPr>
            <w:rStyle w:val="Hyperlink"/>
            <w:i/>
            <w:sz w:val="24"/>
          </w:rPr>
          <w:t>com nova redação dada pela Lei nº 14.183, de 14/7/2021)</w:t>
        </w:r>
      </w:hyperlink>
    </w:p>
    <w:p w:rsidR="00A05E6C" w:rsidRPr="0078384B" w:rsidRDefault="00A05E6C" w:rsidP="00A05E6C">
      <w:pPr>
        <w:ind w:firstLine="1134"/>
        <w:jc w:val="both"/>
        <w:rPr>
          <w:sz w:val="24"/>
        </w:rPr>
      </w:pPr>
      <w:r w:rsidRPr="0078384B">
        <w:rPr>
          <w:sz w:val="24"/>
        </w:rPr>
        <w:t>V - 1,13% (um inteiro e treze centésimos por cento) e 5,2% (cinco inteiros e dois décimos por cento), para os fatos geradores ocorridos nos meses de julho a dezembro de 2021;</w:t>
      </w:r>
      <w:r>
        <w:rPr>
          <w:sz w:val="24"/>
        </w:rPr>
        <w:t xml:space="preserve"> </w:t>
      </w:r>
      <w:hyperlink r:id="rId148" w:history="1">
        <w:r>
          <w:rPr>
            <w:rStyle w:val="Hyperlink"/>
            <w:i/>
            <w:sz w:val="24"/>
          </w:rPr>
          <w:t xml:space="preserve">(Inciso acrescido </w:t>
        </w:r>
        <w:r w:rsidRPr="0078384B">
          <w:rPr>
            <w:rStyle w:val="Hyperlink"/>
            <w:i/>
            <w:sz w:val="24"/>
          </w:rPr>
          <w:t>pela Lei nº 14.183, de 14/7/2021)</w:t>
        </w:r>
      </w:hyperlink>
    </w:p>
    <w:p w:rsidR="00A05E6C" w:rsidRPr="0078384B" w:rsidRDefault="00A05E6C" w:rsidP="00A05E6C">
      <w:pPr>
        <w:ind w:firstLine="1134"/>
        <w:jc w:val="both"/>
        <w:rPr>
          <w:sz w:val="24"/>
        </w:rPr>
      </w:pPr>
      <w:r w:rsidRPr="0078384B">
        <w:rPr>
          <w:sz w:val="24"/>
        </w:rPr>
        <w:t xml:space="preserve">VI - </w:t>
      </w:r>
      <w:r w:rsidRPr="00A05E6C">
        <w:rPr>
          <w:sz w:val="24"/>
        </w:rPr>
        <w:t>1,26% (um inteiro e vinte e seis centésimos por cento) e 5,8% (cinco inteiros e</w:t>
      </w:r>
      <w:r>
        <w:rPr>
          <w:sz w:val="24"/>
        </w:rPr>
        <w:t xml:space="preserve"> </w:t>
      </w:r>
      <w:r w:rsidRPr="00A05E6C">
        <w:rPr>
          <w:sz w:val="24"/>
        </w:rPr>
        <w:t>oito décimos por cento), para os fatos geradores ocorridos nos meses de janeiro a março</w:t>
      </w:r>
      <w:r>
        <w:rPr>
          <w:sz w:val="24"/>
        </w:rPr>
        <w:t xml:space="preserve"> </w:t>
      </w:r>
      <w:r w:rsidRPr="00A05E6C">
        <w:rPr>
          <w:sz w:val="24"/>
        </w:rPr>
        <w:t>de 2022, e 1,65% (um inteiro e sessenta e cinco centésimos por cento) e 7,6% (sete</w:t>
      </w:r>
      <w:r>
        <w:rPr>
          <w:sz w:val="24"/>
        </w:rPr>
        <w:t xml:space="preserve"> </w:t>
      </w:r>
      <w:r w:rsidRPr="00A05E6C">
        <w:rPr>
          <w:sz w:val="24"/>
        </w:rPr>
        <w:t>inteiros e seis décimos por cento), para os fatos geradores ocorridos nos meses de abril a</w:t>
      </w:r>
      <w:r>
        <w:rPr>
          <w:sz w:val="24"/>
        </w:rPr>
        <w:t xml:space="preserve"> </w:t>
      </w:r>
      <w:r w:rsidRPr="00A05E6C">
        <w:rPr>
          <w:sz w:val="24"/>
        </w:rPr>
        <w:t>dezembro de 2022;</w:t>
      </w:r>
      <w:r>
        <w:rPr>
          <w:sz w:val="24"/>
        </w:rPr>
        <w:t xml:space="preserve"> </w:t>
      </w:r>
      <w:hyperlink r:id="rId149" w:history="1">
        <w:r>
          <w:rPr>
            <w:rStyle w:val="Hyperlink"/>
            <w:i/>
            <w:sz w:val="24"/>
          </w:rPr>
          <w:t xml:space="preserve">(Inciso acrescido </w:t>
        </w:r>
        <w:r w:rsidRPr="0078384B">
          <w:rPr>
            <w:rStyle w:val="Hyperlink"/>
            <w:i/>
            <w:sz w:val="24"/>
          </w:rPr>
          <w:t>pela Lei nº 14.183, de 14/7/2021</w:t>
        </w:r>
        <w:r>
          <w:rPr>
            <w:rStyle w:val="Hyperlink"/>
            <w:i/>
            <w:sz w:val="24"/>
          </w:rPr>
          <w:t>,</w:t>
        </w:r>
      </w:hyperlink>
      <w:r>
        <w:rPr>
          <w:i/>
          <w:sz w:val="24"/>
        </w:rPr>
        <w:t xml:space="preserve"> </w:t>
      </w:r>
      <w:r w:rsidRPr="00940BF9">
        <w:rPr>
          <w:i/>
          <w:color w:val="0000FF"/>
          <w:sz w:val="24"/>
        </w:rPr>
        <w:t>e</w:t>
      </w:r>
      <w:r>
        <w:rPr>
          <w:i/>
          <w:color w:val="FF0000"/>
          <w:sz w:val="24"/>
        </w:rPr>
        <w:t xml:space="preserve"> </w:t>
      </w:r>
      <w:hyperlink r:id="rId150" w:history="1">
        <w:r>
          <w:rPr>
            <w:rStyle w:val="Hyperlink"/>
            <w:i/>
            <w:sz w:val="24"/>
          </w:rPr>
          <w:t>com nova redação dada</w:t>
        </w:r>
        <w:r w:rsidRPr="00940BF9">
          <w:rPr>
            <w:rStyle w:val="Hyperlink"/>
            <w:i/>
            <w:sz w:val="24"/>
          </w:rPr>
          <w:t xml:space="preserve"> pela Lei nº 14.374, de 21/6/2022)</w:t>
        </w:r>
      </w:hyperlink>
    </w:p>
    <w:p w:rsidR="00A05E6C" w:rsidRPr="0078384B" w:rsidRDefault="00A05E6C" w:rsidP="00A05E6C">
      <w:pPr>
        <w:ind w:firstLine="1134"/>
        <w:jc w:val="both"/>
        <w:rPr>
          <w:sz w:val="24"/>
        </w:rPr>
      </w:pPr>
      <w:r w:rsidRPr="0078384B">
        <w:rPr>
          <w:sz w:val="24"/>
        </w:rPr>
        <w:t>VII - 1,39% (um inteiro e trinta e nove centésimos por cento) e 6,4% (seis inteiros e quatro décimos por cento), para os fatos geradores ocorridos no ano de 2023; e</w:t>
      </w:r>
      <w:r>
        <w:rPr>
          <w:sz w:val="24"/>
        </w:rPr>
        <w:t xml:space="preserve"> </w:t>
      </w:r>
      <w:hyperlink r:id="rId151" w:history="1">
        <w:r>
          <w:rPr>
            <w:rStyle w:val="Hyperlink"/>
            <w:i/>
            <w:sz w:val="24"/>
          </w:rPr>
          <w:t xml:space="preserve">(Inciso acrescido </w:t>
        </w:r>
        <w:r w:rsidRPr="0078384B">
          <w:rPr>
            <w:rStyle w:val="Hyperlink"/>
            <w:i/>
            <w:sz w:val="24"/>
          </w:rPr>
          <w:t>pela Lei nº 14.183, de 14/7/2021)</w:t>
        </w:r>
      </w:hyperlink>
    </w:p>
    <w:p w:rsidR="00A05E6C" w:rsidRDefault="00A05E6C" w:rsidP="00A05E6C">
      <w:pPr>
        <w:ind w:firstLine="1134"/>
        <w:jc w:val="both"/>
        <w:rPr>
          <w:sz w:val="24"/>
        </w:rPr>
      </w:pPr>
      <w:r w:rsidRPr="0078384B">
        <w:rPr>
          <w:sz w:val="24"/>
        </w:rPr>
        <w:t>VIII - 1,52% (um inteiro e cinquenta e dois centésimos por cento) e 7% (sete por cento), para os fatos geradores ocorridos no ano de 2024.</w:t>
      </w:r>
      <w:r>
        <w:rPr>
          <w:sz w:val="24"/>
        </w:rPr>
        <w:t xml:space="preserve"> </w:t>
      </w:r>
      <w:hyperlink r:id="rId152" w:history="1">
        <w:r>
          <w:rPr>
            <w:rStyle w:val="Hyperlink"/>
            <w:i/>
            <w:sz w:val="24"/>
          </w:rPr>
          <w:t xml:space="preserve">(Inciso acrescido </w:t>
        </w:r>
        <w:r w:rsidRPr="0078384B">
          <w:rPr>
            <w:rStyle w:val="Hyperlink"/>
            <w:i/>
            <w:sz w:val="24"/>
          </w:rPr>
          <w:t>pela Lei nº 14.183, de 14/7/2021)</w:t>
        </w:r>
      </w:hyperlink>
    </w:p>
    <w:p w:rsidR="00501532" w:rsidRDefault="00501532" w:rsidP="00501532">
      <w:pPr>
        <w:pStyle w:val="Cabealho"/>
        <w:ind w:firstLine="1134"/>
        <w:jc w:val="both"/>
        <w:rPr>
          <w:sz w:val="24"/>
        </w:rPr>
      </w:pPr>
      <w:r w:rsidRPr="0037548F">
        <w:rPr>
          <w:sz w:val="24"/>
          <w:szCs w:val="24"/>
        </w:rPr>
        <w:lastRenderedPageBreak/>
        <w:t xml:space="preserve">IX </w:t>
      </w:r>
      <w:r w:rsidRPr="00A3608E">
        <w:rPr>
          <w:sz w:val="24"/>
          <w:szCs w:val="24"/>
        </w:rPr>
        <w:t>- 1,52% (um inteiro e cinquenta e dois centésimos por cento) e 7% (sete por</w:t>
      </w:r>
      <w:r>
        <w:rPr>
          <w:sz w:val="24"/>
          <w:szCs w:val="24"/>
        </w:rPr>
        <w:t xml:space="preserve"> </w:t>
      </w:r>
      <w:r w:rsidRPr="00A3608E">
        <w:rPr>
          <w:sz w:val="24"/>
          <w:szCs w:val="24"/>
        </w:rPr>
        <w:t>cento), para os fatos geradores ocorridos nos anos de 2025 a 2027.</w:t>
      </w:r>
      <w:r w:rsidRPr="0037548F">
        <w:rPr>
          <w:sz w:val="24"/>
          <w:szCs w:val="24"/>
        </w:rPr>
        <w:t xml:space="preserve"> </w:t>
      </w:r>
      <w:hyperlink r:id="rId153" w:history="1">
        <w:r w:rsidRPr="00A3608E">
          <w:rPr>
            <w:rStyle w:val="Hyperlink"/>
            <w:i/>
            <w:sz w:val="24"/>
            <w:szCs w:val="24"/>
          </w:rPr>
          <w:t>(Inciso vetado pelo Presidente da República</w:t>
        </w:r>
        <w:r w:rsidR="008F11FC">
          <w:rPr>
            <w:rStyle w:val="Hyperlink"/>
            <w:i/>
            <w:sz w:val="24"/>
            <w:szCs w:val="24"/>
          </w:rPr>
          <w:t xml:space="preserve"> </w:t>
        </w:r>
        <w:r w:rsidR="008F11FC" w:rsidRPr="008F11FC">
          <w:rPr>
            <w:rStyle w:val="Hyperlink"/>
            <w:i/>
            <w:sz w:val="24"/>
            <w:szCs w:val="24"/>
          </w:rPr>
          <w:t>na Lei nº 14.374, de 21/6/2022</w:t>
        </w:r>
        <w:r w:rsidRPr="00A3608E">
          <w:rPr>
            <w:rStyle w:val="Hyperlink"/>
            <w:i/>
            <w:sz w:val="24"/>
            <w:szCs w:val="24"/>
          </w:rPr>
          <w:t>, mantido pelo Congresso Nacional e publicado no DOU de 22/12/2022)</w:t>
        </w:r>
      </w:hyperlink>
    </w:p>
    <w:p w:rsidR="002C06C4" w:rsidRDefault="002C06C4" w:rsidP="00A05E6C">
      <w:pPr>
        <w:ind w:firstLine="1134"/>
        <w:jc w:val="both"/>
        <w:rPr>
          <w:sz w:val="24"/>
        </w:rPr>
      </w:pPr>
      <w:r>
        <w:rPr>
          <w:sz w:val="24"/>
        </w:rPr>
        <w:t xml:space="preserve">X – </w:t>
      </w:r>
      <w:hyperlink r:id="rId154" w:history="1">
        <w:r w:rsidRPr="002C06C4">
          <w:rPr>
            <w:rStyle w:val="Hyperlink"/>
            <w:i/>
            <w:sz w:val="24"/>
          </w:rPr>
          <w:t>(VETADO na Lei nº 15.294, de 19/12/2025)</w:t>
        </w:r>
        <w:proofErr w:type="gramStart"/>
      </w:hyperlink>
      <w:proofErr w:type="gramEnd"/>
    </w:p>
    <w:p w:rsidR="00FB3060" w:rsidRDefault="00FB3060" w:rsidP="00A05E6C">
      <w:pPr>
        <w:ind w:firstLine="1134"/>
        <w:jc w:val="both"/>
        <w:rPr>
          <w:sz w:val="24"/>
        </w:rPr>
      </w:pPr>
      <w:r>
        <w:rPr>
          <w:sz w:val="24"/>
        </w:rPr>
        <w:t xml:space="preserve">XI - </w:t>
      </w:r>
      <w:hyperlink r:id="rId155" w:history="1">
        <w:r w:rsidRPr="002C06C4">
          <w:rPr>
            <w:rStyle w:val="Hyperlink"/>
            <w:i/>
            <w:sz w:val="24"/>
          </w:rPr>
          <w:t>(VETADO na Lei nº 15.294, de 19/12/2025)</w:t>
        </w:r>
        <w:proofErr w:type="gramStart"/>
      </w:hyperlink>
      <w:proofErr w:type="gramEnd"/>
    </w:p>
    <w:p w:rsidR="00A05E6C" w:rsidRPr="00EE14E1" w:rsidRDefault="00A05E6C" w:rsidP="00A05E6C">
      <w:pPr>
        <w:ind w:firstLine="1134"/>
        <w:jc w:val="both"/>
        <w:rPr>
          <w:sz w:val="24"/>
        </w:rPr>
      </w:pPr>
      <w:r w:rsidRPr="00EE14E1">
        <w:rPr>
          <w:sz w:val="24"/>
        </w:rPr>
        <w:t xml:space="preserve">Parágrafo único. O disposto no </w:t>
      </w:r>
      <w:r w:rsidR="003E03BD" w:rsidRPr="003E03BD">
        <w:rPr>
          <w:i/>
          <w:sz w:val="24"/>
        </w:rPr>
        <w:t>caput</w:t>
      </w:r>
      <w:r w:rsidRPr="00EE14E1">
        <w:rPr>
          <w:sz w:val="24"/>
        </w:rPr>
        <w:t xml:space="preserve"> aplica-se também: </w:t>
      </w:r>
      <w:hyperlink r:id="rId156" w:history="1">
        <w:r>
          <w:rPr>
            <w:rStyle w:val="Hyperlink"/>
            <w:i/>
            <w:sz w:val="24"/>
          </w:rPr>
          <w:t>(Parágrafo único acrescido pela Lei nº 11.488, de 15/6/2007,</w:t>
        </w:r>
      </w:hyperlink>
      <w:r>
        <w:rPr>
          <w:i/>
          <w:sz w:val="24"/>
        </w:rPr>
        <w:t xml:space="preserve"> </w:t>
      </w:r>
      <w:hyperlink r:id="rId157" w:history="1">
        <w:r w:rsidRPr="001E7310">
          <w:rPr>
            <w:rStyle w:val="Hyperlink"/>
            <w:i/>
            <w:sz w:val="24"/>
          </w:rPr>
          <w:t>com redação dada pela Medida Provisória nº 613, de 7/5/2013</w:t>
        </w:r>
      </w:hyperlink>
      <w:r>
        <w:rPr>
          <w:i/>
          <w:color w:val="FF0000"/>
          <w:sz w:val="24"/>
        </w:rPr>
        <w:t xml:space="preserve">, </w:t>
      </w:r>
      <w:hyperlink r:id="rId158" w:history="1">
        <w:r w:rsidRPr="00EE14E1">
          <w:rPr>
            <w:rStyle w:val="Hyperlink"/>
            <w:i/>
            <w:sz w:val="24"/>
          </w:rPr>
          <w:t>convertida na Lei nº 12.859, de 10/9/2013)</w:t>
        </w:r>
      </w:hyperlink>
    </w:p>
    <w:p w:rsidR="00A05E6C" w:rsidRPr="006849CF" w:rsidRDefault="00A05E6C" w:rsidP="00A05E6C">
      <w:pPr>
        <w:ind w:firstLine="1134"/>
        <w:jc w:val="both"/>
        <w:rPr>
          <w:sz w:val="24"/>
        </w:rPr>
      </w:pPr>
      <w:r w:rsidRPr="00EE14E1">
        <w:rPr>
          <w:sz w:val="24"/>
        </w:rPr>
        <w:t xml:space="preserve">I - às vendas de etano, propano, butano, condensado e correntes gasosas de refinaria - HLR - hidrocarbonetos leves de refino para centrais petroquímicas para serem utilizados como insumo na produção de eteno, </w:t>
      </w:r>
      <w:proofErr w:type="spellStart"/>
      <w:r w:rsidRPr="00EE14E1">
        <w:rPr>
          <w:sz w:val="24"/>
        </w:rPr>
        <w:t>propeno</w:t>
      </w:r>
      <w:proofErr w:type="spellEnd"/>
      <w:r w:rsidRPr="00EE14E1">
        <w:rPr>
          <w:sz w:val="24"/>
        </w:rPr>
        <w:t xml:space="preserve">, </w:t>
      </w:r>
      <w:proofErr w:type="spellStart"/>
      <w:r w:rsidRPr="00EE14E1">
        <w:rPr>
          <w:sz w:val="24"/>
        </w:rPr>
        <w:t>buteno</w:t>
      </w:r>
      <w:proofErr w:type="spellEnd"/>
      <w:r w:rsidRPr="00EE14E1">
        <w:rPr>
          <w:sz w:val="24"/>
        </w:rPr>
        <w:t xml:space="preserve">, </w:t>
      </w:r>
      <w:proofErr w:type="spellStart"/>
      <w:r w:rsidRPr="00EE14E1">
        <w:rPr>
          <w:sz w:val="24"/>
        </w:rPr>
        <w:t>butadieno</w:t>
      </w:r>
      <w:proofErr w:type="spellEnd"/>
      <w:r w:rsidRPr="00EE14E1">
        <w:rPr>
          <w:sz w:val="24"/>
        </w:rPr>
        <w:t xml:space="preserve">, </w:t>
      </w:r>
      <w:proofErr w:type="spellStart"/>
      <w:r w:rsidRPr="00EE14E1">
        <w:rPr>
          <w:sz w:val="24"/>
        </w:rPr>
        <w:t>ortoxileno</w:t>
      </w:r>
      <w:proofErr w:type="spellEnd"/>
      <w:r w:rsidRPr="00EE14E1">
        <w:rPr>
          <w:sz w:val="24"/>
        </w:rPr>
        <w:t xml:space="preserve">, benzeno, tolueno, isopreno e </w:t>
      </w:r>
      <w:proofErr w:type="spellStart"/>
      <w:r w:rsidRPr="00EE14E1">
        <w:rPr>
          <w:sz w:val="24"/>
        </w:rPr>
        <w:t>paraxileno</w:t>
      </w:r>
      <w:proofErr w:type="spellEnd"/>
      <w:r w:rsidRPr="00EE14E1">
        <w:rPr>
          <w:sz w:val="24"/>
        </w:rPr>
        <w:t xml:space="preserve">; e </w:t>
      </w:r>
      <w:hyperlink r:id="rId159" w:history="1">
        <w:r>
          <w:rPr>
            <w:rStyle w:val="Hyperlink"/>
            <w:i/>
            <w:sz w:val="24"/>
          </w:rPr>
          <w:t xml:space="preserve">(Inciso acrescido </w:t>
        </w:r>
        <w:r w:rsidRPr="001E7310">
          <w:rPr>
            <w:rStyle w:val="Hyperlink"/>
            <w:i/>
            <w:sz w:val="24"/>
          </w:rPr>
          <w:t>pela Medida Provisória nº 613, de 7/5/201</w:t>
        </w:r>
        <w:r>
          <w:rPr>
            <w:rStyle w:val="Hyperlink"/>
            <w:i/>
            <w:sz w:val="24"/>
          </w:rPr>
          <w:t>3,</w:t>
        </w:r>
      </w:hyperlink>
      <w:r>
        <w:rPr>
          <w:i/>
          <w:color w:val="FF0000"/>
          <w:sz w:val="24"/>
        </w:rPr>
        <w:t xml:space="preserve"> </w:t>
      </w:r>
      <w:hyperlink r:id="rId160" w:history="1">
        <w:r w:rsidRPr="00CC47F1">
          <w:rPr>
            <w:rStyle w:val="Hyperlink"/>
            <w:i/>
            <w:sz w:val="24"/>
          </w:rPr>
          <w:t>retificado no DOU de 16/5/2013</w:t>
        </w:r>
      </w:hyperlink>
      <w:r>
        <w:rPr>
          <w:i/>
          <w:color w:val="FF0000"/>
          <w:sz w:val="24"/>
        </w:rPr>
        <w:t xml:space="preserve"> </w:t>
      </w:r>
      <w:hyperlink r:id="rId161" w:history="1">
        <w:r>
          <w:rPr>
            <w:rStyle w:val="Hyperlink"/>
            <w:i/>
            <w:sz w:val="24"/>
          </w:rPr>
          <w:t>e c</w:t>
        </w:r>
        <w:r w:rsidRPr="00EE14E1">
          <w:rPr>
            <w:rStyle w:val="Hyperlink"/>
            <w:i/>
            <w:sz w:val="24"/>
          </w:rPr>
          <w:t>onvertida na Lei nº 12.859, de 10/9/2013)</w:t>
        </w:r>
      </w:hyperlink>
    </w:p>
    <w:p w:rsidR="00A05E6C" w:rsidRDefault="00A05E6C" w:rsidP="00A05E6C">
      <w:pPr>
        <w:ind w:firstLine="1134"/>
        <w:jc w:val="both"/>
        <w:rPr>
          <w:sz w:val="24"/>
        </w:rPr>
      </w:pPr>
      <w:r w:rsidRPr="00EE14E1">
        <w:rPr>
          <w:sz w:val="24"/>
        </w:rPr>
        <w:t xml:space="preserve">II - às vendas de eteno, </w:t>
      </w:r>
      <w:proofErr w:type="spellStart"/>
      <w:r w:rsidRPr="00EE14E1">
        <w:rPr>
          <w:sz w:val="24"/>
        </w:rPr>
        <w:t>propeno</w:t>
      </w:r>
      <w:proofErr w:type="spellEnd"/>
      <w:r w:rsidRPr="00EE14E1">
        <w:rPr>
          <w:sz w:val="24"/>
        </w:rPr>
        <w:t xml:space="preserve">, </w:t>
      </w:r>
      <w:proofErr w:type="spellStart"/>
      <w:r w:rsidRPr="00EE14E1">
        <w:rPr>
          <w:sz w:val="24"/>
        </w:rPr>
        <w:t>buteno</w:t>
      </w:r>
      <w:proofErr w:type="spellEnd"/>
      <w:r w:rsidRPr="00EE14E1">
        <w:rPr>
          <w:sz w:val="24"/>
        </w:rPr>
        <w:t xml:space="preserve">, </w:t>
      </w:r>
      <w:proofErr w:type="spellStart"/>
      <w:r w:rsidRPr="00EE14E1">
        <w:rPr>
          <w:sz w:val="24"/>
        </w:rPr>
        <w:t>butadieno</w:t>
      </w:r>
      <w:proofErr w:type="spellEnd"/>
      <w:r w:rsidRPr="00EE14E1">
        <w:rPr>
          <w:sz w:val="24"/>
        </w:rPr>
        <w:t xml:space="preserve">, </w:t>
      </w:r>
      <w:proofErr w:type="spellStart"/>
      <w:r w:rsidRPr="00EE14E1">
        <w:rPr>
          <w:sz w:val="24"/>
        </w:rPr>
        <w:t>ortoxileno</w:t>
      </w:r>
      <w:proofErr w:type="spellEnd"/>
      <w:r w:rsidRPr="00EE14E1">
        <w:rPr>
          <w:sz w:val="24"/>
        </w:rPr>
        <w:t xml:space="preserve">, benzeno, tolueno, isopreno e </w:t>
      </w:r>
      <w:proofErr w:type="spellStart"/>
      <w:r w:rsidRPr="00EE14E1">
        <w:rPr>
          <w:sz w:val="24"/>
        </w:rPr>
        <w:t>paraxileno</w:t>
      </w:r>
      <w:proofErr w:type="spellEnd"/>
      <w:r w:rsidRPr="00EE14E1">
        <w:rPr>
          <w:sz w:val="24"/>
        </w:rPr>
        <w:t xml:space="preserve"> para indústrias químicas para serem utilizados como insumo produtivo</w:t>
      </w:r>
      <w:r>
        <w:rPr>
          <w:sz w:val="24"/>
        </w:rPr>
        <w:t xml:space="preserve">. </w:t>
      </w:r>
      <w:hyperlink r:id="rId162" w:history="1">
        <w:r>
          <w:rPr>
            <w:rStyle w:val="Hyperlink"/>
            <w:i/>
            <w:sz w:val="24"/>
          </w:rPr>
          <w:t xml:space="preserve">(Inciso acrescido </w:t>
        </w:r>
        <w:r w:rsidRPr="001E7310">
          <w:rPr>
            <w:rStyle w:val="Hyperlink"/>
            <w:i/>
            <w:sz w:val="24"/>
          </w:rPr>
          <w:t>pela Medida Provisória nº 613, de 7/5/201</w:t>
        </w:r>
        <w:r>
          <w:rPr>
            <w:rStyle w:val="Hyperlink"/>
            <w:i/>
            <w:sz w:val="24"/>
          </w:rPr>
          <w:t>3,</w:t>
        </w:r>
      </w:hyperlink>
      <w:r>
        <w:rPr>
          <w:i/>
          <w:color w:val="FF0000"/>
          <w:sz w:val="24"/>
        </w:rPr>
        <w:t xml:space="preserve"> </w:t>
      </w:r>
      <w:hyperlink r:id="rId163" w:history="1">
        <w:r>
          <w:rPr>
            <w:rStyle w:val="Hyperlink"/>
            <w:i/>
            <w:sz w:val="24"/>
          </w:rPr>
          <w:t xml:space="preserve"> </w:t>
        </w:r>
        <w:r w:rsidRPr="00CC47F1">
          <w:rPr>
            <w:rStyle w:val="Hyperlink"/>
            <w:i/>
            <w:sz w:val="24"/>
          </w:rPr>
          <w:t>retificado no DOU de 16/5/2013</w:t>
        </w:r>
      </w:hyperlink>
      <w:r>
        <w:rPr>
          <w:i/>
          <w:color w:val="FF0000"/>
          <w:sz w:val="24"/>
        </w:rPr>
        <w:t xml:space="preserve"> </w:t>
      </w:r>
      <w:hyperlink r:id="rId164" w:history="1">
        <w:r>
          <w:rPr>
            <w:rStyle w:val="Hyperlink"/>
            <w:i/>
            <w:sz w:val="24"/>
          </w:rPr>
          <w:t>e c</w:t>
        </w:r>
        <w:r w:rsidRPr="00EE14E1">
          <w:rPr>
            <w:rStyle w:val="Hyperlink"/>
            <w:i/>
            <w:sz w:val="24"/>
          </w:rPr>
          <w:t>onvertida na Lei nº 12.859, de 10/9/2013)</w:t>
        </w:r>
      </w:hyperlink>
      <w:r>
        <w:rPr>
          <w:sz w:val="24"/>
        </w:rPr>
        <w:t xml:space="preserve"> </w:t>
      </w:r>
    </w:p>
    <w:p w:rsidR="00A05E6C" w:rsidRDefault="00A05E6C" w:rsidP="00A05E6C">
      <w:pPr>
        <w:ind w:firstLine="1134"/>
        <w:jc w:val="both"/>
        <w:rPr>
          <w:i/>
          <w:color w:val="FF0000"/>
          <w:sz w:val="24"/>
        </w:rPr>
      </w:pPr>
      <w:r>
        <w:rPr>
          <w:sz w:val="24"/>
        </w:rPr>
        <w:t xml:space="preserve">III - </w:t>
      </w:r>
      <w:hyperlink r:id="rId165" w:history="1">
        <w:r>
          <w:rPr>
            <w:rStyle w:val="Hyperlink"/>
            <w:i/>
            <w:sz w:val="24"/>
          </w:rPr>
          <w:t>(VETADO na Lei nº 13.043, de 13/11/2014)</w:t>
        </w:r>
      </w:hyperlink>
      <w:r w:rsidR="00FB3060" w:rsidRPr="00FB3060">
        <w:rPr>
          <w:rStyle w:val="Hyperlink"/>
          <w:sz w:val="24"/>
          <w:u w:val="none"/>
        </w:rPr>
        <w:t xml:space="preserve"> </w:t>
      </w:r>
      <w:hyperlink r:id="rId166" w:history="1">
        <w:r w:rsidR="00FB3060" w:rsidRPr="002C06C4">
          <w:rPr>
            <w:rStyle w:val="Hyperlink"/>
            <w:i/>
            <w:sz w:val="24"/>
          </w:rPr>
          <w:t>(VETADO na Lei nº 15.294, de 19/12/2025)</w:t>
        </w:r>
        <w:proofErr w:type="gramStart"/>
      </w:hyperlink>
      <w:proofErr w:type="gramEnd"/>
    </w:p>
    <w:p w:rsidR="00A05E6C" w:rsidRDefault="00A05E6C" w:rsidP="008933BF">
      <w:pPr>
        <w:ind w:firstLine="1134"/>
        <w:jc w:val="both"/>
        <w:rPr>
          <w:sz w:val="24"/>
        </w:rPr>
      </w:pPr>
    </w:p>
    <w:p w:rsidR="00603CFB" w:rsidRDefault="00603CFB" w:rsidP="00603CFB">
      <w:pPr>
        <w:ind w:firstLine="1134"/>
        <w:jc w:val="both"/>
        <w:rPr>
          <w:sz w:val="24"/>
        </w:rPr>
      </w:pPr>
      <w:r>
        <w:rPr>
          <w:sz w:val="24"/>
        </w:rPr>
        <w:t xml:space="preserve">Art. 57. Na apuração da Contribuição para o PIS/Pasep e da </w:t>
      </w:r>
      <w:proofErr w:type="spellStart"/>
      <w:r>
        <w:rPr>
          <w:sz w:val="24"/>
        </w:rPr>
        <w:t>Cofins</w:t>
      </w:r>
      <w:proofErr w:type="spellEnd"/>
      <w:r>
        <w:rPr>
          <w:sz w:val="24"/>
        </w:rPr>
        <w:t xml:space="preserve"> no regime de não-cumulatividade, a central petroquímica poderá descontar créditos calculados às alíquotas de 1,65% (um inteiro e sessenta e cinco centésimos por cento) e 7,6% (sete inteiros e seis décimos por cento), respectivamente, decorrentes de aquisição ou importação de nafta petroquímica. </w:t>
      </w:r>
      <w:hyperlink r:id="rId167" w:history="1">
        <w:r w:rsidRPr="003A3A85">
          <w:rPr>
            <w:rStyle w:val="Hyperlink"/>
            <w:i/>
            <w:sz w:val="24"/>
          </w:rPr>
          <w:t>(Vide art. 9º da Lei nº 14.183, de 14/7/2021</w:t>
        </w:r>
        <w:r w:rsidR="000D1722">
          <w:rPr>
            <w:rStyle w:val="Hyperlink"/>
            <w:i/>
            <w:sz w:val="24"/>
          </w:rPr>
          <w:t>,</w:t>
        </w:r>
      </w:hyperlink>
      <w:r w:rsidR="000D1722">
        <w:rPr>
          <w:i/>
          <w:sz w:val="24"/>
        </w:rPr>
        <w:t xml:space="preserve"> </w:t>
      </w:r>
      <w:hyperlink r:id="rId168" w:history="1">
        <w:r w:rsidR="000D1722" w:rsidRPr="000D1722">
          <w:rPr>
            <w:rStyle w:val="Hyperlink"/>
            <w:i/>
            <w:sz w:val="24"/>
          </w:rPr>
          <w:t>alterado pela Lei nº 14.374, de 21/6/2022)</w:t>
        </w:r>
      </w:hyperlink>
      <w:r w:rsidR="00E34F5B">
        <w:rPr>
          <w:i/>
          <w:sz w:val="24"/>
        </w:rPr>
        <w:t xml:space="preserve"> </w:t>
      </w:r>
      <w:hyperlink r:id="rId169" w:history="1">
        <w:r w:rsidR="00E34F5B" w:rsidRPr="00E34F5B">
          <w:rPr>
            <w:rFonts w:eastAsia="Calibri"/>
            <w:i/>
            <w:color w:val="0000FF"/>
            <w:sz w:val="24"/>
            <w:szCs w:val="24"/>
            <w:u w:val="single"/>
            <w:lang w:eastAsia="en-US"/>
          </w:rPr>
          <w:t>(Vide Lei Complementar nº 214, de 16/1/2025)</w:t>
        </w:r>
      </w:hyperlink>
    </w:p>
    <w:p w:rsidR="00603CFB" w:rsidRDefault="00603CFB" w:rsidP="00603CFB">
      <w:pPr>
        <w:pStyle w:val="Recuodecorpodetexto3"/>
      </w:pPr>
      <w:r w:rsidRPr="00EE14E1">
        <w:t xml:space="preserve">§ 1º </w:t>
      </w:r>
      <w:r w:rsidRPr="00021466">
        <w:t xml:space="preserve">Na hipótese de a central petroquímica revender a nafta petroquímica adquirida na forma do art. 56 desta Lei ou importada na forma do § 15 do art. 8º da Lei nº 10.865, de 30 de abril de 2004, o crédito de que trata o </w:t>
      </w:r>
      <w:r w:rsidR="003E03BD" w:rsidRPr="003E03BD">
        <w:rPr>
          <w:i/>
        </w:rPr>
        <w:t>caput</w:t>
      </w:r>
      <w:r w:rsidRPr="00021466">
        <w:t xml:space="preserve"> deste artigo será calculado mediante a aplicação das alíquotas previstas no art. 56 desta Lei e no § 15 do art. 8º da Lei nº 10.865, de 30 de abril de 2004, para o respectivo período de apuração.</w:t>
      </w:r>
      <w:r>
        <w:t xml:space="preserve"> </w:t>
      </w:r>
      <w:hyperlink r:id="rId170" w:history="1">
        <w:r>
          <w:rPr>
            <w:rStyle w:val="Hyperlink"/>
            <w:i/>
          </w:rPr>
          <w:t xml:space="preserve">(Parágrafo com redação dada </w:t>
        </w:r>
        <w:r w:rsidRPr="0078384B">
          <w:rPr>
            <w:rStyle w:val="Hyperlink"/>
            <w:i/>
          </w:rPr>
          <w:t>pela Lei nº 14.183, de 14/7/2021)</w:t>
        </w:r>
      </w:hyperlink>
      <w:r>
        <w:t xml:space="preserve"> </w:t>
      </w:r>
    </w:p>
    <w:p w:rsidR="00603CFB" w:rsidRPr="00615493" w:rsidRDefault="00603CFB" w:rsidP="00603CFB">
      <w:pPr>
        <w:pStyle w:val="Recuodecorpodetexto3"/>
        <w:rPr>
          <w:u w:val="single"/>
        </w:rPr>
      </w:pPr>
      <w:r>
        <w:t xml:space="preserve">§ 2º </w:t>
      </w:r>
      <w:hyperlink r:id="rId171" w:history="1">
        <w:r>
          <w:rPr>
            <w:rStyle w:val="Hyperlink"/>
            <w:i/>
          </w:rPr>
          <w:t>(Parágrafo acrescido pela Lei nº 11.488, de 15/6/2007,</w:t>
        </w:r>
      </w:hyperlink>
      <w:r>
        <w:rPr>
          <w:i/>
        </w:rPr>
        <w:t xml:space="preserve"> </w:t>
      </w:r>
      <w:r w:rsidRPr="00B638C6">
        <w:rPr>
          <w:i/>
          <w:color w:val="0000FF"/>
        </w:rPr>
        <w:t>e</w:t>
      </w:r>
      <w:r>
        <w:rPr>
          <w:i/>
        </w:rPr>
        <w:t xml:space="preserve"> </w:t>
      </w:r>
      <w:hyperlink r:id="rId172" w:history="1">
        <w:r>
          <w:rPr>
            <w:rStyle w:val="Hyperlink"/>
            <w:i/>
          </w:rPr>
          <w:t xml:space="preserve">revogado </w:t>
        </w:r>
        <w:r w:rsidRPr="001E7310">
          <w:rPr>
            <w:rStyle w:val="Hyperlink"/>
            <w:i/>
          </w:rPr>
          <w:t>pela Medida Provisória nº 613, de 7/5/2013</w:t>
        </w:r>
      </w:hyperlink>
      <w:r>
        <w:rPr>
          <w:i/>
          <w:color w:val="FF0000"/>
        </w:rPr>
        <w:t xml:space="preserve">, </w:t>
      </w:r>
      <w:hyperlink r:id="rId173" w:history="1">
        <w:r w:rsidRPr="00EE14E1">
          <w:rPr>
            <w:rStyle w:val="Hyperlink"/>
            <w:i/>
          </w:rPr>
          <w:t>convertida na Lei nº 12.859, de 10/9/2013)</w:t>
        </w:r>
      </w:hyperlink>
      <w:r>
        <w:rPr>
          <w:i/>
          <w:color w:val="FF0000"/>
        </w:rPr>
        <w:t xml:space="preserve"> </w:t>
      </w:r>
    </w:p>
    <w:p w:rsidR="00603CFB" w:rsidRDefault="00603CFB" w:rsidP="00603CFB">
      <w:pPr>
        <w:ind w:firstLine="1134"/>
        <w:jc w:val="both"/>
        <w:rPr>
          <w:sz w:val="24"/>
        </w:rPr>
      </w:pPr>
    </w:p>
    <w:p w:rsidR="00603CFB" w:rsidRPr="00615493" w:rsidRDefault="00603CFB" w:rsidP="00603CFB">
      <w:pPr>
        <w:pStyle w:val="Recuodecorpodetexto3"/>
        <w:rPr>
          <w:u w:val="single"/>
        </w:rPr>
      </w:pPr>
      <w:r w:rsidRPr="00EE14E1">
        <w:t>Art. 57-A. O disposto no art. 57 aplica-se também às aquisições dos produtos cujas vendas são referidas nos incisos do parágrafo único do art. 56.</w:t>
      </w:r>
      <w:r w:rsidR="00820DFC">
        <w:t xml:space="preserve"> </w:t>
      </w:r>
      <w:hyperlink r:id="rId174" w:history="1">
        <w:r w:rsidR="00820DFC">
          <w:rPr>
            <w:rStyle w:val="Hyperlink"/>
            <w:i/>
          </w:rPr>
          <w:t xml:space="preserve">(Artigo acrescido </w:t>
        </w:r>
        <w:r w:rsidR="00820DFC" w:rsidRPr="001E7310">
          <w:rPr>
            <w:rStyle w:val="Hyperlink"/>
            <w:i/>
          </w:rPr>
          <w:t>pela Medida Provisória nº 613, de 7/5/2013</w:t>
        </w:r>
      </w:hyperlink>
      <w:r w:rsidR="00820DFC">
        <w:rPr>
          <w:i/>
          <w:color w:val="FF0000"/>
        </w:rPr>
        <w:t xml:space="preserve">, </w:t>
      </w:r>
      <w:hyperlink r:id="rId175" w:history="1">
        <w:r w:rsidR="00820DFC" w:rsidRPr="00EE14E1">
          <w:rPr>
            <w:rStyle w:val="Hyperlink"/>
            <w:i/>
          </w:rPr>
          <w:t>convertida na Lei nº 12.859, de 10/9/2013)</w:t>
        </w:r>
      </w:hyperlink>
      <w:r w:rsidRPr="00EE14E1">
        <w:t xml:space="preserve"> </w:t>
      </w:r>
      <w:hyperlink r:id="rId176" w:history="1">
        <w:r w:rsidRPr="003A3A85">
          <w:rPr>
            <w:rStyle w:val="Hyperlink"/>
            <w:i/>
          </w:rPr>
          <w:t>(Vide art. 9º da Lei nº 14.183, de 14/7/2021</w:t>
        </w:r>
        <w:r w:rsidR="000D1722">
          <w:rPr>
            <w:rStyle w:val="Hyperlink"/>
            <w:i/>
          </w:rPr>
          <w:t>,</w:t>
        </w:r>
      </w:hyperlink>
      <w:r w:rsidR="000D1722">
        <w:rPr>
          <w:i/>
        </w:rPr>
        <w:t xml:space="preserve"> </w:t>
      </w:r>
      <w:hyperlink r:id="rId177" w:history="1">
        <w:r w:rsidR="000D1722" w:rsidRPr="000D1722">
          <w:rPr>
            <w:rStyle w:val="Hyperlink"/>
            <w:i/>
          </w:rPr>
          <w:t>alterado pela Lei nº 14.374, de 21/6/2022)</w:t>
        </w:r>
      </w:hyperlink>
      <w:r w:rsidR="00E34F5B">
        <w:rPr>
          <w:i/>
        </w:rPr>
        <w:t xml:space="preserve"> </w:t>
      </w:r>
      <w:hyperlink r:id="rId178" w:history="1">
        <w:r w:rsidR="00E34F5B" w:rsidRPr="00E34F5B">
          <w:rPr>
            <w:rFonts w:eastAsia="Calibri"/>
            <w:i/>
            <w:color w:val="0000FF"/>
            <w:szCs w:val="24"/>
            <w:u w:val="single"/>
            <w:lang w:eastAsia="en-US"/>
          </w:rPr>
          <w:t>(Vide Lei Complementar nº 214, de 16/1/2025)</w:t>
        </w:r>
      </w:hyperlink>
    </w:p>
    <w:p w:rsidR="000D1134" w:rsidRPr="00565CB1" w:rsidRDefault="000D1134" w:rsidP="000D1134">
      <w:pPr>
        <w:ind w:firstLine="1134"/>
        <w:jc w:val="both"/>
        <w:rPr>
          <w:sz w:val="24"/>
        </w:rPr>
      </w:pPr>
      <w:r w:rsidRPr="00EE14E1">
        <w:rPr>
          <w:sz w:val="24"/>
        </w:rPr>
        <w:t xml:space="preserve">§ 1º O saldo de créditos apurados pelas indústrias petroquímicas na forma do art. 3º da Lei nº 10.637, de 30 de dezembro de 2002, e do art. 3º da Lei nº 10.833, de 29 de dezembro de 2003, existente em 8 de maio de 2013, poderá, nos termos e prazos fixados em regulamento: </w:t>
      </w:r>
    </w:p>
    <w:p w:rsidR="000D1134" w:rsidRPr="00EE14E1" w:rsidRDefault="000D1134" w:rsidP="000D1134">
      <w:pPr>
        <w:ind w:firstLine="1134"/>
        <w:jc w:val="both"/>
        <w:rPr>
          <w:sz w:val="24"/>
        </w:rPr>
      </w:pPr>
      <w:r w:rsidRPr="00EE14E1">
        <w:rPr>
          <w:sz w:val="24"/>
        </w:rPr>
        <w:t>I - ser compensado com débitos próprios, vencidos ou vincendos, relativos a tributos administrados pela Secretaria da Receita Federal do Brasil, observada a legislação específica aplicável à matéria; ou</w:t>
      </w:r>
    </w:p>
    <w:p w:rsidR="000D1134" w:rsidRDefault="000D1134" w:rsidP="000D1134">
      <w:pPr>
        <w:ind w:firstLine="1134"/>
        <w:jc w:val="both"/>
        <w:rPr>
          <w:sz w:val="24"/>
        </w:rPr>
      </w:pPr>
      <w:r w:rsidRPr="00EE14E1">
        <w:rPr>
          <w:sz w:val="24"/>
        </w:rPr>
        <w:lastRenderedPageBreak/>
        <w:t xml:space="preserve">II - ser ressarcido em dinheiro, observada a legislação específica aplicável à matéria. </w:t>
      </w:r>
    </w:p>
    <w:p w:rsidR="000D1134" w:rsidRPr="00EE14E1" w:rsidRDefault="000D1134" w:rsidP="000D1134">
      <w:pPr>
        <w:ind w:firstLine="1134"/>
        <w:jc w:val="both"/>
        <w:rPr>
          <w:sz w:val="24"/>
        </w:rPr>
      </w:pPr>
      <w:r w:rsidRPr="00EE14E1">
        <w:rPr>
          <w:sz w:val="24"/>
        </w:rPr>
        <w:t xml:space="preserve">§ 2º O crédito previsto no art. 57 e neste artigo, decorrente da aquisição dos produtos mencionados no </w:t>
      </w:r>
      <w:r w:rsidR="003E03BD" w:rsidRPr="003E03BD">
        <w:rPr>
          <w:i/>
          <w:sz w:val="24"/>
        </w:rPr>
        <w:t>caput</w:t>
      </w:r>
      <w:r w:rsidRPr="00EE14E1">
        <w:rPr>
          <w:sz w:val="24"/>
        </w:rPr>
        <w:t xml:space="preserve"> e no parágrafo único do art. 56 que a pessoa jurídica não conseguir utilizar até o final de cada trimestre-calendário poderá ser: </w:t>
      </w:r>
    </w:p>
    <w:p w:rsidR="000D1134" w:rsidRPr="00EE14E1" w:rsidRDefault="000D1134" w:rsidP="000D1134">
      <w:pPr>
        <w:ind w:firstLine="1134"/>
        <w:jc w:val="both"/>
        <w:rPr>
          <w:sz w:val="24"/>
        </w:rPr>
      </w:pPr>
      <w:r w:rsidRPr="00EE14E1">
        <w:rPr>
          <w:sz w:val="24"/>
        </w:rPr>
        <w:t xml:space="preserve">I - compensado com débitos próprios, vencidos ou vincendos, relativos a impostos e contribuições administrados pela Secretaria da Receita Federal do Brasil, observada a legislação específica aplicável à matéria; ou </w:t>
      </w:r>
    </w:p>
    <w:p w:rsidR="008933BF" w:rsidRPr="00565CB1" w:rsidRDefault="000D1134" w:rsidP="004522B5">
      <w:pPr>
        <w:pStyle w:val="Recuodecorpodetexto3"/>
      </w:pPr>
      <w:r w:rsidRPr="00EE14E1">
        <w:t>II - ressarcido em espécie, observada a legislação específica aplicável à matéria.</w:t>
      </w:r>
      <w:r>
        <w:t xml:space="preserve"> </w:t>
      </w:r>
      <w:hyperlink r:id="rId179" w:history="1">
        <w:r>
          <w:rPr>
            <w:rStyle w:val="Hyperlink"/>
            <w:i/>
          </w:rPr>
          <w:t xml:space="preserve">(Artigo acrescido </w:t>
        </w:r>
        <w:r w:rsidRPr="001E7310">
          <w:rPr>
            <w:rStyle w:val="Hyperlink"/>
            <w:i/>
          </w:rPr>
          <w:t>pela Medida Provisória nº 613, de 7/5/2013</w:t>
        </w:r>
      </w:hyperlink>
      <w:r>
        <w:rPr>
          <w:i/>
          <w:color w:val="FF0000"/>
        </w:rPr>
        <w:t xml:space="preserve">, </w:t>
      </w:r>
      <w:hyperlink r:id="rId180" w:history="1">
        <w:r w:rsidRPr="00EE14E1">
          <w:rPr>
            <w:rStyle w:val="Hyperlink"/>
            <w:i/>
          </w:rPr>
          <w:t>convertida na Lei nº 12.859, de 10/9/2013)</w:t>
        </w:r>
      </w:hyperlink>
    </w:p>
    <w:p w:rsidR="004522B5" w:rsidRDefault="004522B5" w:rsidP="008933BF">
      <w:pPr>
        <w:ind w:firstLine="1134"/>
        <w:jc w:val="both"/>
        <w:rPr>
          <w:sz w:val="24"/>
        </w:rPr>
      </w:pPr>
    </w:p>
    <w:p w:rsidR="008933BF" w:rsidRPr="00EE14E1" w:rsidRDefault="008933BF" w:rsidP="008933BF">
      <w:pPr>
        <w:ind w:firstLine="1134"/>
        <w:jc w:val="both"/>
        <w:rPr>
          <w:sz w:val="24"/>
        </w:rPr>
      </w:pPr>
      <w:r w:rsidRPr="00EE14E1">
        <w:rPr>
          <w:sz w:val="24"/>
        </w:rPr>
        <w:t>Art. 57-B.</w:t>
      </w:r>
      <w:r w:rsidR="002F372A">
        <w:rPr>
          <w:sz w:val="24"/>
        </w:rPr>
        <w:t xml:space="preserve"> </w:t>
      </w:r>
      <w:hyperlink r:id="rId181" w:history="1">
        <w:r w:rsidR="002F372A">
          <w:rPr>
            <w:rStyle w:val="Hyperlink"/>
            <w:i/>
            <w:sz w:val="24"/>
          </w:rPr>
          <w:t xml:space="preserve">(Artigo acrescido </w:t>
        </w:r>
        <w:r w:rsidR="002F372A" w:rsidRPr="001E7310">
          <w:rPr>
            <w:rStyle w:val="Hyperlink"/>
            <w:i/>
            <w:sz w:val="24"/>
          </w:rPr>
          <w:t>pela Medida Provisória nº 613, de 7/5/2013</w:t>
        </w:r>
      </w:hyperlink>
      <w:r w:rsidR="002F372A" w:rsidRPr="002F372A">
        <w:rPr>
          <w:i/>
          <w:sz w:val="24"/>
        </w:rPr>
        <w:t xml:space="preserve">, </w:t>
      </w:r>
      <w:hyperlink r:id="rId182" w:history="1">
        <w:r w:rsidR="002F372A" w:rsidRPr="00EE14E1">
          <w:rPr>
            <w:rStyle w:val="Hyperlink"/>
            <w:i/>
            <w:sz w:val="24"/>
          </w:rPr>
          <w:t>convertida na Lei nº 12.859, de 10/9/201</w:t>
        </w:r>
        <w:r w:rsidR="00940BF9">
          <w:rPr>
            <w:rStyle w:val="Hyperlink"/>
            <w:i/>
            <w:sz w:val="24"/>
          </w:rPr>
          <w:t>3,</w:t>
        </w:r>
      </w:hyperlink>
      <w:r w:rsidR="002F372A">
        <w:rPr>
          <w:i/>
          <w:color w:val="FF0000"/>
          <w:sz w:val="24"/>
        </w:rPr>
        <w:t xml:space="preserve"> </w:t>
      </w:r>
      <w:r w:rsidR="002F372A" w:rsidRPr="00940BF9">
        <w:rPr>
          <w:i/>
          <w:color w:val="0000FF"/>
          <w:sz w:val="24"/>
        </w:rPr>
        <w:t>e</w:t>
      </w:r>
      <w:r w:rsidR="002F372A">
        <w:rPr>
          <w:i/>
          <w:color w:val="FF0000"/>
          <w:sz w:val="24"/>
        </w:rPr>
        <w:t xml:space="preserve"> </w:t>
      </w:r>
      <w:hyperlink r:id="rId183" w:history="1">
        <w:r w:rsidR="00940BF9" w:rsidRPr="00940BF9">
          <w:rPr>
            <w:rStyle w:val="Hyperlink"/>
            <w:i/>
            <w:sz w:val="24"/>
          </w:rPr>
          <w:t>re</w:t>
        </w:r>
        <w:r w:rsidR="002F372A" w:rsidRPr="00940BF9">
          <w:rPr>
            <w:rStyle w:val="Hyperlink"/>
            <w:i/>
            <w:sz w:val="24"/>
          </w:rPr>
          <w:t xml:space="preserve">vogado pela </w:t>
        </w:r>
        <w:r w:rsidR="00940BF9" w:rsidRPr="00940BF9">
          <w:rPr>
            <w:rStyle w:val="Hyperlink"/>
            <w:i/>
            <w:sz w:val="24"/>
          </w:rPr>
          <w:t>Lei nº 14.374, de 21/6/2022</w:t>
        </w:r>
        <w:r w:rsidR="008B5896" w:rsidRPr="00940BF9">
          <w:rPr>
            <w:rStyle w:val="Hyperlink"/>
            <w:i/>
            <w:sz w:val="24"/>
          </w:rPr>
          <w:t>)</w:t>
        </w:r>
      </w:hyperlink>
      <w:r w:rsidR="00E34F5B">
        <w:rPr>
          <w:i/>
          <w:sz w:val="24"/>
        </w:rPr>
        <w:t xml:space="preserve"> </w:t>
      </w:r>
      <w:hyperlink r:id="rId184" w:history="1">
        <w:r w:rsidR="00E34F5B" w:rsidRPr="00E34F5B">
          <w:rPr>
            <w:rFonts w:eastAsia="Calibri"/>
            <w:i/>
            <w:color w:val="0000FF"/>
            <w:sz w:val="24"/>
            <w:szCs w:val="24"/>
            <w:u w:val="single"/>
            <w:lang w:eastAsia="en-US"/>
          </w:rPr>
          <w:t>(Vide Lei Complementar nº 214, de 16/1/2025)</w:t>
        </w:r>
      </w:hyperlink>
    </w:p>
    <w:p w:rsidR="004E0EF5" w:rsidRDefault="004E0EF5" w:rsidP="004E0EF5">
      <w:pPr>
        <w:ind w:firstLine="1134"/>
        <w:jc w:val="both"/>
        <w:rPr>
          <w:color w:val="FF0000"/>
          <w:sz w:val="24"/>
        </w:rPr>
      </w:pPr>
    </w:p>
    <w:p w:rsidR="00752886" w:rsidRPr="00752886" w:rsidRDefault="00752886" w:rsidP="00752886">
      <w:pPr>
        <w:ind w:firstLine="1134"/>
        <w:jc w:val="both"/>
        <w:rPr>
          <w:sz w:val="24"/>
        </w:rPr>
      </w:pPr>
      <w:r w:rsidRPr="00752886">
        <w:rPr>
          <w:sz w:val="24"/>
        </w:rPr>
        <w:t>Art. 57-C. As centrais petroquímicas e as indústrias químicas que apurarem</w:t>
      </w:r>
      <w:r>
        <w:rPr>
          <w:sz w:val="24"/>
        </w:rPr>
        <w:t xml:space="preserve"> </w:t>
      </w:r>
      <w:r w:rsidRPr="00752886">
        <w:rPr>
          <w:sz w:val="24"/>
        </w:rPr>
        <w:t xml:space="preserve">créditos na forma prevista nos </w:t>
      </w:r>
      <w:proofErr w:type="spellStart"/>
      <w:r w:rsidRPr="00752886">
        <w:rPr>
          <w:sz w:val="24"/>
        </w:rPr>
        <w:t>arts</w:t>
      </w:r>
      <w:proofErr w:type="spellEnd"/>
      <w:r w:rsidRPr="00752886">
        <w:rPr>
          <w:sz w:val="24"/>
        </w:rPr>
        <w:t>. 57 e 57-A desta Lei deverão firmar termo no qual se</w:t>
      </w:r>
      <w:r>
        <w:rPr>
          <w:sz w:val="24"/>
        </w:rPr>
        <w:t xml:space="preserve"> </w:t>
      </w:r>
      <w:r w:rsidRPr="00752886">
        <w:rPr>
          <w:sz w:val="24"/>
        </w:rPr>
        <w:t>comprometerão a:</w:t>
      </w:r>
      <w:r w:rsidR="000D1722">
        <w:rPr>
          <w:sz w:val="24"/>
        </w:rPr>
        <w:t xml:space="preserve"> </w:t>
      </w:r>
      <w:hyperlink r:id="rId185" w:history="1">
        <w:r w:rsidR="0039724E">
          <w:rPr>
            <w:rStyle w:val="Hyperlink"/>
            <w:i/>
            <w:sz w:val="24"/>
          </w:rPr>
          <w:t xml:space="preserve">(“Caput” do artigo acrescido </w:t>
        </w:r>
        <w:r w:rsidR="0039724E" w:rsidRPr="00940BF9">
          <w:rPr>
            <w:rStyle w:val="Hyperlink"/>
            <w:i/>
            <w:sz w:val="24"/>
          </w:rPr>
          <w:t>pela Lei nº 14.374, de 21/6/2022)</w:t>
        </w:r>
      </w:hyperlink>
      <w:r w:rsidR="0039724E" w:rsidRPr="0039724E">
        <w:rPr>
          <w:rStyle w:val="Hyperlink"/>
          <w:sz w:val="24"/>
          <w:u w:val="none"/>
        </w:rPr>
        <w:t xml:space="preserve"> </w:t>
      </w:r>
      <w:hyperlink r:id="rId186" w:history="1">
        <w:r w:rsidR="000D1722" w:rsidRPr="000D1722">
          <w:rPr>
            <w:rStyle w:val="Hyperlink"/>
            <w:i/>
            <w:sz w:val="24"/>
            <w:szCs w:val="24"/>
          </w:rPr>
          <w:t xml:space="preserve">(Vide art. 9º da Lei nº 14.183, de </w:t>
        </w:r>
        <w:proofErr w:type="gramStart"/>
        <w:r w:rsidR="000D1722" w:rsidRPr="000D1722">
          <w:rPr>
            <w:rStyle w:val="Hyperlink"/>
            <w:i/>
            <w:sz w:val="24"/>
            <w:szCs w:val="24"/>
          </w:rPr>
          <w:t>14/7/2021,</w:t>
        </w:r>
        <w:proofErr w:type="gramEnd"/>
      </w:hyperlink>
      <w:r w:rsidR="000D1722" w:rsidRPr="000D1722">
        <w:rPr>
          <w:i/>
          <w:sz w:val="24"/>
          <w:szCs w:val="24"/>
        </w:rPr>
        <w:t xml:space="preserve"> </w:t>
      </w:r>
      <w:hyperlink r:id="rId187" w:history="1">
        <w:r w:rsidR="000D1722" w:rsidRPr="000D1722">
          <w:rPr>
            <w:rStyle w:val="Hyperlink"/>
            <w:i/>
            <w:sz w:val="24"/>
            <w:szCs w:val="24"/>
          </w:rPr>
          <w:t>alterado pela Lei nº 14.374, de 21/6/2022)</w:t>
        </w:r>
      </w:hyperlink>
      <w:r w:rsidR="00E34F5B">
        <w:rPr>
          <w:i/>
          <w:sz w:val="24"/>
          <w:szCs w:val="24"/>
        </w:rPr>
        <w:t xml:space="preserve"> </w:t>
      </w:r>
      <w:hyperlink r:id="rId188" w:history="1">
        <w:r w:rsidR="00E34F5B" w:rsidRPr="00E34F5B">
          <w:rPr>
            <w:rFonts w:eastAsia="Calibri"/>
            <w:i/>
            <w:color w:val="0000FF"/>
            <w:sz w:val="24"/>
            <w:szCs w:val="24"/>
            <w:u w:val="single"/>
            <w:lang w:eastAsia="en-US"/>
          </w:rPr>
          <w:t>(Vide Lei Complementar nº 214, de 16/1/2025)</w:t>
        </w:r>
      </w:hyperlink>
    </w:p>
    <w:p w:rsidR="00752886" w:rsidRPr="00752886" w:rsidRDefault="00752886" w:rsidP="00752886">
      <w:pPr>
        <w:ind w:firstLine="1134"/>
        <w:jc w:val="both"/>
        <w:rPr>
          <w:sz w:val="24"/>
        </w:rPr>
      </w:pPr>
      <w:r w:rsidRPr="00752886">
        <w:rPr>
          <w:sz w:val="24"/>
        </w:rPr>
        <w:t>I - cumprir as normas de segurança e medicina do trabalho, de que trata o Capítulo</w:t>
      </w:r>
      <w:r>
        <w:rPr>
          <w:sz w:val="24"/>
        </w:rPr>
        <w:t xml:space="preserve"> </w:t>
      </w:r>
      <w:r w:rsidRPr="00752886">
        <w:rPr>
          <w:sz w:val="24"/>
        </w:rPr>
        <w:t>V do Título II da Consolidação das Leis do Trabalho, aprovada pelo Decreto-Lei nº 5.452,</w:t>
      </w:r>
      <w:r>
        <w:rPr>
          <w:sz w:val="24"/>
        </w:rPr>
        <w:t xml:space="preserve"> </w:t>
      </w:r>
      <w:r w:rsidRPr="00752886">
        <w:rPr>
          <w:sz w:val="24"/>
        </w:rPr>
        <w:t>de 1º de maio de 1943;</w:t>
      </w:r>
      <w:r w:rsidR="0039724E">
        <w:rPr>
          <w:sz w:val="24"/>
        </w:rPr>
        <w:t xml:space="preserve"> </w:t>
      </w:r>
      <w:hyperlink r:id="rId189"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II - apresentar todas as licenças, autorizações, certidões e demais atos administrativos</w:t>
      </w:r>
      <w:r>
        <w:rPr>
          <w:sz w:val="24"/>
        </w:rPr>
        <w:t xml:space="preserve"> </w:t>
      </w:r>
      <w:r w:rsidRPr="00252A1A">
        <w:rPr>
          <w:sz w:val="24"/>
        </w:rPr>
        <w:t>dos órgãos competentes que atestem a conformidade com a legislação ambiental, inclusive,</w:t>
      </w:r>
      <w:r>
        <w:rPr>
          <w:sz w:val="24"/>
        </w:rPr>
        <w:t xml:space="preserve"> </w:t>
      </w:r>
      <w:r w:rsidRPr="00252A1A">
        <w:rPr>
          <w:sz w:val="24"/>
        </w:rPr>
        <w:t>quando for o caso, o estudo de impacto hídrico, o programa de monitoramento da</w:t>
      </w:r>
      <w:r>
        <w:rPr>
          <w:sz w:val="24"/>
        </w:rPr>
        <w:t xml:space="preserve"> </w:t>
      </w:r>
      <w:r w:rsidRPr="00252A1A">
        <w:rPr>
          <w:sz w:val="24"/>
        </w:rPr>
        <w:t>qualidade da água e do ar, o plano logístico de transporte e o estudo geológico da região;</w:t>
      </w:r>
      <w:r w:rsidR="0039724E">
        <w:rPr>
          <w:sz w:val="24"/>
        </w:rPr>
        <w:t xml:space="preserve"> </w:t>
      </w:r>
      <w:hyperlink r:id="rId190"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III - cumprir as medidas de compensação ambiental determinadas administrativa</w:t>
      </w:r>
      <w:r>
        <w:rPr>
          <w:sz w:val="24"/>
        </w:rPr>
        <w:t xml:space="preserve"> </w:t>
      </w:r>
      <w:r w:rsidRPr="00252A1A">
        <w:rPr>
          <w:sz w:val="24"/>
        </w:rPr>
        <w:t>ou judicialmente ou constantes de termo de compromisso ou de ajuste de conduta</w:t>
      </w:r>
      <w:r>
        <w:rPr>
          <w:sz w:val="24"/>
        </w:rPr>
        <w:t xml:space="preserve"> </w:t>
      </w:r>
      <w:r w:rsidRPr="00252A1A">
        <w:rPr>
          <w:sz w:val="24"/>
        </w:rPr>
        <w:t>firmado;</w:t>
      </w:r>
      <w:r w:rsidR="0039724E">
        <w:rPr>
          <w:sz w:val="24"/>
        </w:rPr>
        <w:t xml:space="preserve"> </w:t>
      </w:r>
      <w:hyperlink r:id="rId191"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IV - manter a regularidade em relação a débitos tributários e previdenciários;</w:t>
      </w:r>
      <w:r w:rsidR="0039724E">
        <w:rPr>
          <w:sz w:val="24"/>
        </w:rPr>
        <w:t xml:space="preserve"> </w:t>
      </w:r>
      <w:hyperlink r:id="rId192"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V - adquirir e a retirar de circulação certificados relativos a Reduções Verificadas</w:t>
      </w:r>
      <w:r>
        <w:rPr>
          <w:sz w:val="24"/>
        </w:rPr>
        <w:t xml:space="preserve"> </w:t>
      </w:r>
      <w:r w:rsidRPr="00252A1A">
        <w:rPr>
          <w:sz w:val="24"/>
        </w:rPr>
        <w:t>de Emissões (RVE) de Gases de Efeito Estufa (GEE) em quantidade compatível com os</w:t>
      </w:r>
      <w:r>
        <w:rPr>
          <w:sz w:val="24"/>
        </w:rPr>
        <w:t xml:space="preserve"> </w:t>
      </w:r>
      <w:r w:rsidRPr="00252A1A">
        <w:rPr>
          <w:sz w:val="24"/>
        </w:rPr>
        <w:t>indicadores de referência aplicáveis ao impacto ambiental gerado pelas emissões de</w:t>
      </w:r>
      <w:r>
        <w:rPr>
          <w:sz w:val="24"/>
        </w:rPr>
        <w:t xml:space="preserve"> </w:t>
      </w:r>
      <w:r w:rsidRPr="00252A1A">
        <w:rPr>
          <w:sz w:val="24"/>
        </w:rPr>
        <w:t>carbono decorrentes de suas atividades, conforme regulamento; e</w:t>
      </w:r>
      <w:r w:rsidR="0039724E">
        <w:rPr>
          <w:sz w:val="24"/>
        </w:rPr>
        <w:t xml:space="preserve"> </w:t>
      </w:r>
      <w:hyperlink r:id="rId193"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VI - manter em seus quadros funcionais quantitativo de empregados igual ou</w:t>
      </w:r>
      <w:r>
        <w:rPr>
          <w:sz w:val="24"/>
        </w:rPr>
        <w:t xml:space="preserve"> </w:t>
      </w:r>
      <w:r w:rsidRPr="00252A1A">
        <w:rPr>
          <w:sz w:val="24"/>
        </w:rPr>
        <w:t>superior ao verificado em 1º de janeiro de 2022.</w:t>
      </w:r>
      <w:r w:rsidR="0039724E">
        <w:rPr>
          <w:sz w:val="24"/>
        </w:rPr>
        <w:t xml:space="preserve"> </w:t>
      </w:r>
      <w:hyperlink r:id="rId194" w:history="1">
        <w:r w:rsidR="0039724E">
          <w:rPr>
            <w:rStyle w:val="Hyperlink"/>
            <w:i/>
            <w:sz w:val="24"/>
          </w:rPr>
          <w:t xml:space="preserve">(Inciso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 1º Caso a central petroquímica ou a indústria química descumpra o disposto neste</w:t>
      </w:r>
      <w:r>
        <w:rPr>
          <w:sz w:val="24"/>
        </w:rPr>
        <w:t xml:space="preserve"> </w:t>
      </w:r>
      <w:r w:rsidRPr="00252A1A">
        <w:rPr>
          <w:sz w:val="24"/>
        </w:rPr>
        <w:t xml:space="preserve">artigo, deverá apurar os créditos das contribuições de que tratam os </w:t>
      </w:r>
      <w:proofErr w:type="spellStart"/>
      <w:r w:rsidRPr="00252A1A">
        <w:rPr>
          <w:sz w:val="24"/>
        </w:rPr>
        <w:t>arts</w:t>
      </w:r>
      <w:proofErr w:type="spellEnd"/>
      <w:r w:rsidRPr="00252A1A">
        <w:rPr>
          <w:sz w:val="24"/>
        </w:rPr>
        <w:t>. 57 e 57-A desta</w:t>
      </w:r>
      <w:r>
        <w:rPr>
          <w:sz w:val="24"/>
        </w:rPr>
        <w:t xml:space="preserve"> </w:t>
      </w:r>
      <w:r w:rsidRPr="00252A1A">
        <w:rPr>
          <w:sz w:val="24"/>
        </w:rPr>
        <w:t>Lei pelas alíquotas constantes do art. 56 desta Lei e do § 15 do art. 8º da Lei nº 10.865, de</w:t>
      </w:r>
      <w:r>
        <w:rPr>
          <w:sz w:val="24"/>
        </w:rPr>
        <w:t xml:space="preserve"> </w:t>
      </w:r>
      <w:r w:rsidRPr="00252A1A">
        <w:rPr>
          <w:sz w:val="24"/>
        </w:rPr>
        <w:t>30 de abril de 2004.</w:t>
      </w:r>
      <w:r w:rsidR="0039724E">
        <w:rPr>
          <w:sz w:val="24"/>
        </w:rPr>
        <w:t xml:space="preserve"> </w:t>
      </w:r>
      <w:hyperlink r:id="rId195" w:history="1">
        <w:r w:rsidR="0039724E">
          <w:rPr>
            <w:rStyle w:val="Hyperlink"/>
            <w:i/>
            <w:sz w:val="24"/>
          </w:rPr>
          <w:t xml:space="preserve">(Parágrafo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t>§ 2º O disposto no § 1º deste artigo aplica-se aos créditos calculados a partir da</w:t>
      </w:r>
      <w:r>
        <w:rPr>
          <w:sz w:val="24"/>
        </w:rPr>
        <w:t xml:space="preserve"> </w:t>
      </w:r>
      <w:r w:rsidRPr="00252A1A">
        <w:rPr>
          <w:sz w:val="24"/>
        </w:rPr>
        <w:t xml:space="preserve">data do termo de compromisso de que trata o </w:t>
      </w:r>
      <w:r w:rsidR="003E03BD" w:rsidRPr="003E03BD">
        <w:rPr>
          <w:i/>
          <w:sz w:val="24"/>
        </w:rPr>
        <w:t>caput</w:t>
      </w:r>
      <w:r w:rsidRPr="00252A1A">
        <w:rPr>
          <w:sz w:val="24"/>
        </w:rPr>
        <w:t xml:space="preserve"> deste artigo, e a central</w:t>
      </w:r>
      <w:r>
        <w:rPr>
          <w:sz w:val="24"/>
        </w:rPr>
        <w:t xml:space="preserve"> </w:t>
      </w:r>
      <w:r w:rsidRPr="00252A1A">
        <w:rPr>
          <w:sz w:val="24"/>
        </w:rPr>
        <w:t>petroquímica ou a indústria química deverá recolher o valor das contribuições que</w:t>
      </w:r>
      <w:r>
        <w:rPr>
          <w:sz w:val="24"/>
        </w:rPr>
        <w:t xml:space="preserve"> </w:t>
      </w:r>
      <w:r w:rsidRPr="00252A1A">
        <w:rPr>
          <w:sz w:val="24"/>
        </w:rPr>
        <w:t xml:space="preserve">deixaram de ser </w:t>
      </w:r>
      <w:proofErr w:type="gramStart"/>
      <w:r w:rsidRPr="00252A1A">
        <w:rPr>
          <w:sz w:val="24"/>
        </w:rPr>
        <w:t>pagas acrescido de juros e multas de mora</w:t>
      </w:r>
      <w:proofErr w:type="gramEnd"/>
      <w:r w:rsidRPr="00252A1A">
        <w:rPr>
          <w:sz w:val="24"/>
        </w:rPr>
        <w:t>.</w:t>
      </w:r>
      <w:r w:rsidR="0039724E">
        <w:rPr>
          <w:sz w:val="24"/>
        </w:rPr>
        <w:t xml:space="preserve"> </w:t>
      </w:r>
      <w:hyperlink r:id="rId196" w:history="1">
        <w:r w:rsidR="0039724E">
          <w:rPr>
            <w:rStyle w:val="Hyperlink"/>
            <w:i/>
            <w:sz w:val="24"/>
          </w:rPr>
          <w:t xml:space="preserve">(Parágrafo acrescido </w:t>
        </w:r>
        <w:r w:rsidR="0039724E" w:rsidRPr="00940BF9">
          <w:rPr>
            <w:rStyle w:val="Hyperlink"/>
            <w:i/>
            <w:sz w:val="24"/>
          </w:rPr>
          <w:t>pela Lei nº 14.374, de 21/6/2022)</w:t>
        </w:r>
        <w:proofErr w:type="gramStart"/>
      </w:hyperlink>
      <w:proofErr w:type="gramEnd"/>
    </w:p>
    <w:p w:rsidR="00252A1A" w:rsidRPr="00252A1A" w:rsidRDefault="00252A1A" w:rsidP="00252A1A">
      <w:pPr>
        <w:ind w:firstLine="1134"/>
        <w:jc w:val="both"/>
        <w:rPr>
          <w:sz w:val="24"/>
        </w:rPr>
      </w:pPr>
      <w:r w:rsidRPr="00252A1A">
        <w:rPr>
          <w:sz w:val="24"/>
        </w:rPr>
        <w:lastRenderedPageBreak/>
        <w:t>§ 3º O disposto neste artigo será regulamentado pelo Poder Executivo.</w:t>
      </w:r>
      <w:r w:rsidR="0039724E">
        <w:rPr>
          <w:sz w:val="24"/>
        </w:rPr>
        <w:t xml:space="preserve"> </w:t>
      </w:r>
      <w:hyperlink r:id="rId197" w:history="1">
        <w:r w:rsidR="0039724E">
          <w:rPr>
            <w:rStyle w:val="Hyperlink"/>
            <w:i/>
            <w:sz w:val="24"/>
          </w:rPr>
          <w:t xml:space="preserve">(Parágrafo acrescido </w:t>
        </w:r>
        <w:r w:rsidR="0039724E" w:rsidRPr="00940BF9">
          <w:rPr>
            <w:rStyle w:val="Hyperlink"/>
            <w:i/>
            <w:sz w:val="24"/>
          </w:rPr>
          <w:t>pela Lei nº 14.374, de 21/6/2022)</w:t>
        </w:r>
        <w:proofErr w:type="gramStart"/>
      </w:hyperlink>
      <w:proofErr w:type="gramEnd"/>
    </w:p>
    <w:p w:rsidR="00752886" w:rsidRPr="00252A1A" w:rsidRDefault="00252A1A" w:rsidP="00252A1A">
      <w:pPr>
        <w:ind w:firstLine="1134"/>
        <w:jc w:val="both"/>
        <w:rPr>
          <w:sz w:val="24"/>
        </w:rPr>
      </w:pPr>
      <w:r w:rsidRPr="00252A1A">
        <w:rPr>
          <w:sz w:val="24"/>
        </w:rPr>
        <w:t>§ 4º Enquanto não for editado o regulamento a que se refere o § 3º deste artigo, os</w:t>
      </w:r>
      <w:r>
        <w:rPr>
          <w:sz w:val="24"/>
        </w:rPr>
        <w:t xml:space="preserve"> </w:t>
      </w:r>
      <w:r w:rsidRPr="00252A1A">
        <w:rPr>
          <w:sz w:val="24"/>
        </w:rPr>
        <w:t xml:space="preserve">créditos das contribuições de que tratam os </w:t>
      </w:r>
      <w:proofErr w:type="spellStart"/>
      <w:r w:rsidRPr="00252A1A">
        <w:rPr>
          <w:sz w:val="24"/>
        </w:rPr>
        <w:t>arts</w:t>
      </w:r>
      <w:proofErr w:type="spellEnd"/>
      <w:r w:rsidRPr="00252A1A">
        <w:rPr>
          <w:sz w:val="24"/>
        </w:rPr>
        <w:t>. 57 e 57-A serão apurados pelas</w:t>
      </w:r>
      <w:r>
        <w:rPr>
          <w:sz w:val="24"/>
        </w:rPr>
        <w:t xml:space="preserve"> </w:t>
      </w:r>
      <w:r w:rsidRPr="00252A1A">
        <w:rPr>
          <w:sz w:val="24"/>
        </w:rPr>
        <w:t>alíquotas constantes do art. 56 desta Lei e do § 15 do art. 8º da Lei nº 10.865, de 30 de</w:t>
      </w:r>
      <w:r>
        <w:rPr>
          <w:sz w:val="24"/>
        </w:rPr>
        <w:t xml:space="preserve"> </w:t>
      </w:r>
      <w:r w:rsidRPr="00252A1A">
        <w:rPr>
          <w:sz w:val="24"/>
        </w:rPr>
        <w:t>abril de 2004</w:t>
      </w:r>
      <w:r>
        <w:rPr>
          <w:sz w:val="24"/>
        </w:rPr>
        <w:t>.</w:t>
      </w:r>
      <w:r w:rsidR="007B6C1D">
        <w:rPr>
          <w:sz w:val="24"/>
        </w:rPr>
        <w:t xml:space="preserve"> </w:t>
      </w:r>
      <w:hyperlink r:id="rId198" w:history="1">
        <w:r w:rsidR="0039724E">
          <w:rPr>
            <w:rStyle w:val="Hyperlink"/>
            <w:i/>
            <w:sz w:val="24"/>
          </w:rPr>
          <w:t xml:space="preserve">(Parágrafo acrescido </w:t>
        </w:r>
        <w:r w:rsidR="0039724E" w:rsidRPr="00940BF9">
          <w:rPr>
            <w:rStyle w:val="Hyperlink"/>
            <w:i/>
            <w:sz w:val="24"/>
          </w:rPr>
          <w:t>pela Lei nº 14.374, de 21/6/2022)</w:t>
        </w:r>
        <w:proofErr w:type="gramStart"/>
      </w:hyperlink>
      <w:proofErr w:type="gramEnd"/>
    </w:p>
    <w:p w:rsidR="00FB3060" w:rsidRDefault="00FB3060" w:rsidP="000E7627">
      <w:pPr>
        <w:ind w:firstLine="1134"/>
        <w:jc w:val="both"/>
        <w:rPr>
          <w:sz w:val="24"/>
        </w:rPr>
      </w:pPr>
      <w:r>
        <w:rPr>
          <w:sz w:val="24"/>
        </w:rPr>
        <w:t xml:space="preserve">§ 5º </w:t>
      </w:r>
      <w:hyperlink r:id="rId199" w:history="1">
        <w:r w:rsidRPr="002C06C4">
          <w:rPr>
            <w:rStyle w:val="Hyperlink"/>
            <w:i/>
            <w:sz w:val="24"/>
          </w:rPr>
          <w:t>(VETADO na Lei nº 15.294, de 19/12/2025)</w:t>
        </w:r>
        <w:proofErr w:type="gramStart"/>
      </w:hyperlink>
      <w:proofErr w:type="gramEnd"/>
    </w:p>
    <w:p w:rsidR="00DC7C59" w:rsidRDefault="00DC7C59" w:rsidP="000E7627">
      <w:pPr>
        <w:ind w:firstLine="1134"/>
        <w:jc w:val="both"/>
        <w:rPr>
          <w:sz w:val="24"/>
        </w:rPr>
      </w:pPr>
    </w:p>
    <w:p w:rsidR="000E7627" w:rsidRPr="000E7627" w:rsidRDefault="000E7627" w:rsidP="000E7627">
      <w:pPr>
        <w:ind w:firstLine="1134"/>
        <w:jc w:val="both"/>
        <w:rPr>
          <w:sz w:val="24"/>
        </w:rPr>
      </w:pPr>
      <w:bookmarkStart w:id="0" w:name="_GoBack"/>
      <w:bookmarkEnd w:id="0"/>
      <w:r w:rsidRPr="000E7627">
        <w:rPr>
          <w:sz w:val="24"/>
        </w:rPr>
        <w:t xml:space="preserve">Art. 57-D. As centrais petroquímicas e as indústrias químicas que apurarem créditos na forma prevista nos </w:t>
      </w:r>
      <w:proofErr w:type="spellStart"/>
      <w:r w:rsidRPr="000E7627">
        <w:rPr>
          <w:sz w:val="24"/>
        </w:rPr>
        <w:t>arts</w:t>
      </w:r>
      <w:proofErr w:type="spellEnd"/>
      <w:r w:rsidRPr="000E7627">
        <w:rPr>
          <w:sz w:val="24"/>
        </w:rPr>
        <w:t>. 57 e 57-A desta Lei poderão descontar, no período de janeiro de 2024 a dezembro de 2027, créditos adicionais calculados mediante a aplicação da alíquota de 0,5% (cinco décimos por cento) para a Contribuição para os Programas de Integração Social e de Formação do Patrimônio do Servidor Público (Contribuição para o PIS/Pasep) e a Contribuição para os Programas de Integração Social e de Formação do Patrimônio do Servidor Público incidente na Importação de Produtos Estrangeiros ou Serviços (Contribuição para o PIS/Pasep-Importação) e de 1% (um por cento) para a Contribuição para o Financiamento da Seguridade Social (</w:t>
      </w:r>
      <w:proofErr w:type="spellStart"/>
      <w:r w:rsidRPr="000E7627">
        <w:rPr>
          <w:sz w:val="24"/>
        </w:rPr>
        <w:t>Cofins</w:t>
      </w:r>
      <w:proofErr w:type="spellEnd"/>
      <w:r w:rsidRPr="000E7627">
        <w:rPr>
          <w:sz w:val="24"/>
        </w:rPr>
        <w:t>) e a Contribuição Social para o Financiamento da Seguridade Social devida pelo Importador de Bens Estrangeiros ou Serviços do Exterior (</w:t>
      </w:r>
      <w:proofErr w:type="spellStart"/>
      <w:r w:rsidRPr="000E7627">
        <w:rPr>
          <w:sz w:val="24"/>
        </w:rPr>
        <w:t>Cofins</w:t>
      </w:r>
      <w:proofErr w:type="spellEnd"/>
      <w:r w:rsidRPr="000E7627">
        <w:rPr>
          <w:sz w:val="24"/>
        </w:rPr>
        <w:t>-Importação), sobre a base de cálculo da respectiva contribuição, mediante compromisso de investimento em ampliação de capacidade instalada.</w:t>
      </w:r>
      <w:r w:rsidR="00E34F5B">
        <w:rPr>
          <w:sz w:val="24"/>
        </w:rPr>
        <w:t xml:space="preserve"> </w:t>
      </w:r>
      <w:hyperlink r:id="rId200" w:history="1">
        <w:r w:rsidR="00E34F5B" w:rsidRPr="00E34F5B">
          <w:rPr>
            <w:rFonts w:eastAsia="Calibri"/>
            <w:i/>
            <w:color w:val="0000FF"/>
            <w:sz w:val="24"/>
            <w:szCs w:val="24"/>
            <w:u w:val="single"/>
            <w:lang w:eastAsia="en-US"/>
          </w:rPr>
          <w:t>(Vide Lei Complementar nº 214, de 16/1/2025)</w:t>
        </w:r>
      </w:hyperlink>
    </w:p>
    <w:p w:rsidR="000E7627" w:rsidRPr="000E7627" w:rsidRDefault="000E7627" w:rsidP="000E7627">
      <w:pPr>
        <w:ind w:firstLine="1134"/>
        <w:jc w:val="both"/>
        <w:rPr>
          <w:sz w:val="24"/>
        </w:rPr>
      </w:pPr>
      <w:r w:rsidRPr="000E7627">
        <w:rPr>
          <w:sz w:val="24"/>
        </w:rPr>
        <w:t>§ 1º O benefício previsto neste artigo aplica-se inclusive aos investimentos em</w:t>
      </w:r>
      <w:r>
        <w:rPr>
          <w:sz w:val="24"/>
        </w:rPr>
        <w:t xml:space="preserve"> </w:t>
      </w:r>
      <w:r w:rsidRPr="000E7627">
        <w:rPr>
          <w:sz w:val="24"/>
        </w:rPr>
        <w:t>ampliação de capacidade produtiva ou instalação de novas plantas que utilizem gás natural para a produção de fertilizantes.</w:t>
      </w:r>
    </w:p>
    <w:p w:rsidR="00974AED" w:rsidRPr="0013757F" w:rsidRDefault="000E7627" w:rsidP="000E7627">
      <w:pPr>
        <w:ind w:firstLine="1134"/>
        <w:jc w:val="both"/>
        <w:rPr>
          <w:color w:val="FF0000"/>
          <w:sz w:val="24"/>
        </w:rPr>
      </w:pPr>
      <w:r w:rsidRPr="000E7627">
        <w:rPr>
          <w:sz w:val="24"/>
        </w:rPr>
        <w:t xml:space="preserve">§ 2º O abatimento proporcionado pelos créditos adicionais previstos neste artigo será limitado ao valor efetivamente investido nos termos do compromisso a que se refere o </w:t>
      </w:r>
      <w:r w:rsidR="003E03BD" w:rsidRPr="003E03BD">
        <w:rPr>
          <w:i/>
          <w:sz w:val="24"/>
        </w:rPr>
        <w:t>caput</w:t>
      </w:r>
      <w:r w:rsidRPr="000E7627">
        <w:rPr>
          <w:sz w:val="24"/>
        </w:rPr>
        <w:t xml:space="preserve"> deste artigo</w:t>
      </w:r>
      <w:r w:rsidR="00974AED">
        <w:rPr>
          <w:color w:val="FF0000"/>
          <w:sz w:val="24"/>
        </w:rPr>
        <w:t xml:space="preserve"> </w:t>
      </w:r>
      <w:hyperlink r:id="rId201" w:history="1">
        <w:r w:rsidR="00321DCE" w:rsidRPr="00A3608E">
          <w:rPr>
            <w:rStyle w:val="Hyperlink"/>
            <w:i/>
            <w:sz w:val="24"/>
            <w:szCs w:val="24"/>
          </w:rPr>
          <w:t>(</w:t>
        </w:r>
        <w:r w:rsidR="00321DCE">
          <w:rPr>
            <w:rStyle w:val="Hyperlink"/>
            <w:i/>
            <w:sz w:val="24"/>
            <w:szCs w:val="24"/>
          </w:rPr>
          <w:t>Artigo</w:t>
        </w:r>
        <w:r w:rsidR="00321DCE" w:rsidRPr="00A3608E">
          <w:rPr>
            <w:rStyle w:val="Hyperlink"/>
            <w:i/>
            <w:sz w:val="24"/>
            <w:szCs w:val="24"/>
          </w:rPr>
          <w:t xml:space="preserve"> vetado pelo Presidente da República</w:t>
        </w:r>
        <w:r w:rsidR="00321DCE">
          <w:rPr>
            <w:rStyle w:val="Hyperlink"/>
            <w:i/>
            <w:sz w:val="24"/>
            <w:szCs w:val="24"/>
          </w:rPr>
          <w:t xml:space="preserve"> </w:t>
        </w:r>
        <w:r w:rsidR="00321DCE" w:rsidRPr="008F11FC">
          <w:rPr>
            <w:rStyle w:val="Hyperlink"/>
            <w:i/>
            <w:sz w:val="24"/>
            <w:szCs w:val="24"/>
          </w:rPr>
          <w:t>na Lei nº 14.374, de 21/6/2022</w:t>
        </w:r>
        <w:r w:rsidR="00321DCE" w:rsidRPr="00A3608E">
          <w:rPr>
            <w:rStyle w:val="Hyperlink"/>
            <w:i/>
            <w:sz w:val="24"/>
            <w:szCs w:val="24"/>
          </w:rPr>
          <w:t>, mantido pelo Congresso Nacional e publicado no DOU de 22/12/2022)</w:t>
        </w:r>
      </w:hyperlink>
    </w:p>
    <w:p w:rsidR="00974AED" w:rsidRDefault="00974AED">
      <w:pPr>
        <w:ind w:firstLine="1134"/>
        <w:jc w:val="both"/>
        <w:rPr>
          <w:sz w:val="24"/>
        </w:rPr>
      </w:pPr>
    </w:p>
    <w:p w:rsidR="006A6A9B" w:rsidRDefault="006A6A9B" w:rsidP="006A6A9B">
      <w:pPr>
        <w:ind w:firstLine="1134"/>
        <w:jc w:val="both"/>
        <w:rPr>
          <w:sz w:val="24"/>
        </w:rPr>
      </w:pPr>
      <w:r>
        <w:rPr>
          <w:sz w:val="24"/>
        </w:rPr>
        <w:t xml:space="preserve">Art. 58. O art. 8º da Lei nº 10.865, de 30 de abril de 2004, passa a vigorar com a seguinte redação: </w:t>
      </w:r>
      <w:hyperlink r:id="rId202" w:history="1">
        <w:r w:rsidR="00E34F5B" w:rsidRPr="00E34F5B">
          <w:rPr>
            <w:rFonts w:eastAsia="Calibri"/>
            <w:i/>
            <w:color w:val="0000FF"/>
            <w:sz w:val="24"/>
            <w:szCs w:val="24"/>
            <w:u w:val="single"/>
            <w:lang w:eastAsia="en-US"/>
          </w:rPr>
          <w:t>(Vide Lei Complementar nº 214, de 16/1/2025)</w:t>
        </w:r>
      </w:hyperlink>
    </w:p>
    <w:p w:rsidR="006A6A9B" w:rsidRDefault="006A6A9B" w:rsidP="006A6A9B">
      <w:pPr>
        <w:ind w:firstLine="1134"/>
        <w:jc w:val="both"/>
        <w:rPr>
          <w:sz w:val="24"/>
        </w:rPr>
      </w:pPr>
    </w:p>
    <w:p w:rsidR="006A6A9B" w:rsidRDefault="006A6A9B" w:rsidP="006A6A9B">
      <w:pPr>
        <w:ind w:left="1701"/>
        <w:jc w:val="both"/>
        <w:rPr>
          <w:sz w:val="24"/>
        </w:rPr>
      </w:pPr>
      <w:r>
        <w:rPr>
          <w:sz w:val="24"/>
        </w:rPr>
        <w:t xml:space="preserve">"Art. 8º ..................................................................................... </w:t>
      </w:r>
    </w:p>
    <w:p w:rsidR="006A6A9B" w:rsidRDefault="006A6A9B" w:rsidP="006A6A9B">
      <w:pPr>
        <w:ind w:left="1701"/>
        <w:jc w:val="both"/>
        <w:rPr>
          <w:sz w:val="24"/>
        </w:rPr>
      </w:pPr>
      <w:r>
        <w:rPr>
          <w:sz w:val="24"/>
        </w:rPr>
        <w:t xml:space="preserve">................................................................................................. </w:t>
      </w:r>
    </w:p>
    <w:p w:rsidR="006A6A9B" w:rsidRDefault="006A6A9B" w:rsidP="006A6A9B">
      <w:pPr>
        <w:ind w:left="1701"/>
        <w:jc w:val="both"/>
        <w:rPr>
          <w:sz w:val="24"/>
        </w:rPr>
      </w:pPr>
      <w:r>
        <w:rPr>
          <w:sz w:val="24"/>
        </w:rPr>
        <w:t xml:space="preserve">§ 15. Na importação de nafta petroquímica, quando efetuada por centrais petroquímicas, as alíquotas são de: </w:t>
      </w:r>
    </w:p>
    <w:p w:rsidR="006A6A9B" w:rsidRDefault="006A6A9B" w:rsidP="006A6A9B">
      <w:pPr>
        <w:ind w:left="1701"/>
        <w:jc w:val="both"/>
        <w:rPr>
          <w:sz w:val="24"/>
        </w:rPr>
      </w:pPr>
      <w:r>
        <w:rPr>
          <w:sz w:val="24"/>
        </w:rPr>
        <w:t xml:space="preserve">I - 1,0% (um por cento), para a Contribuição para o </w:t>
      </w:r>
      <w:proofErr w:type="spellStart"/>
      <w:r>
        <w:rPr>
          <w:sz w:val="24"/>
        </w:rPr>
        <w:t>Pis</w:t>
      </w:r>
      <w:proofErr w:type="spellEnd"/>
      <w:r>
        <w:rPr>
          <w:sz w:val="24"/>
        </w:rPr>
        <w:t xml:space="preserve">/Pasep- Importação; e </w:t>
      </w:r>
    </w:p>
    <w:p w:rsidR="006A6A9B" w:rsidRDefault="006A6A9B" w:rsidP="006A6A9B">
      <w:pPr>
        <w:ind w:left="1701"/>
        <w:jc w:val="both"/>
        <w:rPr>
          <w:sz w:val="24"/>
        </w:rPr>
      </w:pPr>
      <w:r>
        <w:rPr>
          <w:sz w:val="24"/>
        </w:rPr>
        <w:t xml:space="preserve">II - 4,6% (quatro inteiros e seis décimos por cento), para a </w:t>
      </w:r>
      <w:proofErr w:type="spellStart"/>
      <w:r>
        <w:rPr>
          <w:sz w:val="24"/>
        </w:rPr>
        <w:t>Cofins</w:t>
      </w:r>
      <w:proofErr w:type="spellEnd"/>
      <w:r>
        <w:rPr>
          <w:sz w:val="24"/>
        </w:rPr>
        <w:t xml:space="preserve">-Importação." </w:t>
      </w:r>
    </w:p>
    <w:p w:rsidR="00F4773D" w:rsidRDefault="00F4773D">
      <w:pPr>
        <w:ind w:firstLine="1134"/>
        <w:jc w:val="both"/>
        <w:rPr>
          <w:sz w:val="24"/>
        </w:rPr>
      </w:pPr>
    </w:p>
    <w:p w:rsidR="00F4773D" w:rsidRDefault="00F4773D">
      <w:pPr>
        <w:ind w:firstLine="1134"/>
        <w:jc w:val="both"/>
        <w:rPr>
          <w:sz w:val="24"/>
        </w:rPr>
      </w:pPr>
      <w:r>
        <w:rPr>
          <w:sz w:val="24"/>
        </w:rPr>
        <w:t xml:space="preserve">Art. 59. O art. 14 da Lei nº 10.336, de 19 de dezembro de 2001, passa a vigorar com a seguinte redação: </w:t>
      </w:r>
      <w:hyperlink r:id="rId203" w:history="1">
        <w:r w:rsidR="00E34F5B" w:rsidRPr="00E34F5B">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14. Aplicam-se à nafta petroquímica destinada à produção ou formulação de gasolina ou diesel as disposições do art. 4º da Lei nº 9.718, de 27 de novembro de 1998, e dos </w:t>
      </w:r>
      <w:proofErr w:type="spellStart"/>
      <w:r>
        <w:rPr>
          <w:sz w:val="24"/>
        </w:rPr>
        <w:t>arts</w:t>
      </w:r>
      <w:proofErr w:type="spellEnd"/>
      <w:r>
        <w:rPr>
          <w:sz w:val="24"/>
        </w:rPr>
        <w:t xml:space="preserve">. 22 e 23 da Lei nº 10.865, de 30 de abril de 2004, incidindo as alíquotas específicas: </w:t>
      </w:r>
    </w:p>
    <w:p w:rsidR="00F4773D" w:rsidRDefault="00F4773D">
      <w:pPr>
        <w:ind w:left="1701"/>
        <w:jc w:val="both"/>
        <w:rPr>
          <w:sz w:val="24"/>
        </w:rPr>
      </w:pPr>
      <w:r>
        <w:rPr>
          <w:sz w:val="24"/>
        </w:rPr>
        <w:t xml:space="preserve">I - fixadas para o óleo diesel, quando a nafta petroquímica for destinada à produção ou formulação exclusivamente de óleo diesel; ou </w:t>
      </w:r>
    </w:p>
    <w:p w:rsidR="00F4773D" w:rsidRDefault="00F4773D">
      <w:pPr>
        <w:ind w:left="1701"/>
        <w:jc w:val="both"/>
        <w:rPr>
          <w:sz w:val="24"/>
        </w:rPr>
      </w:pPr>
      <w:r>
        <w:rPr>
          <w:sz w:val="24"/>
        </w:rPr>
        <w:lastRenderedPageBreak/>
        <w:t xml:space="preserve">II - fixadas para a gasolina, quando a nafta petroquímica for destinada à produção ou formulação de óleo diesel ou gasolina. </w:t>
      </w:r>
    </w:p>
    <w:p w:rsidR="00F4773D" w:rsidRDefault="00F4773D">
      <w:pPr>
        <w:ind w:left="1701"/>
        <w:jc w:val="both"/>
        <w:rPr>
          <w:sz w:val="24"/>
        </w:rPr>
      </w:pPr>
      <w:r>
        <w:rPr>
          <w:sz w:val="24"/>
        </w:rPr>
        <w:t xml:space="preserve">§ 1º (Revogado). </w:t>
      </w:r>
    </w:p>
    <w:p w:rsidR="00F4773D" w:rsidRDefault="00F4773D">
      <w:pPr>
        <w:ind w:left="1701"/>
        <w:jc w:val="both"/>
        <w:rPr>
          <w:sz w:val="24"/>
        </w:rPr>
      </w:pPr>
      <w:r>
        <w:rPr>
          <w:sz w:val="24"/>
        </w:rPr>
        <w:t xml:space="preserve">§ 2º (Revogado). </w:t>
      </w:r>
    </w:p>
    <w:p w:rsidR="00F4773D" w:rsidRDefault="00F4773D">
      <w:pPr>
        <w:ind w:left="1701"/>
        <w:jc w:val="both"/>
        <w:rPr>
          <w:sz w:val="24"/>
        </w:rPr>
      </w:pPr>
      <w:r>
        <w:rPr>
          <w:sz w:val="24"/>
        </w:rPr>
        <w:t>§ 3º (Revogado).</w:t>
      </w:r>
    </w:p>
    <w:p w:rsidR="00F4773D" w:rsidRDefault="00F4773D">
      <w:pPr>
        <w:ind w:firstLine="1134"/>
        <w:jc w:val="both"/>
        <w:rPr>
          <w:sz w:val="24"/>
        </w:rPr>
      </w:pPr>
    </w:p>
    <w:p w:rsidR="0091767E" w:rsidRPr="00F0089B" w:rsidRDefault="00F4773D" w:rsidP="0091767E">
      <w:pPr>
        <w:ind w:firstLine="1134"/>
        <w:jc w:val="both"/>
        <w:rPr>
          <w:i/>
          <w:sz w:val="24"/>
        </w:rPr>
      </w:pPr>
      <w:r>
        <w:rPr>
          <w:sz w:val="24"/>
        </w:rPr>
        <w:t>Art. 60.</w:t>
      </w:r>
      <w:r w:rsidR="0091767E">
        <w:rPr>
          <w:sz w:val="24"/>
        </w:rPr>
        <w:t xml:space="preserve"> </w:t>
      </w:r>
      <w:hyperlink r:id="rId204" w:history="1">
        <w:r w:rsidR="0091767E" w:rsidRPr="00F0089B">
          <w:rPr>
            <w:rStyle w:val="Hyperlink"/>
            <w:i/>
            <w:sz w:val="24"/>
          </w:rPr>
          <w:t>(Revogado pela Lei nº 12.995, de 18/6/2014, a partir da entrada em vigor do art. 13 da referida Lei)</w:t>
        </w:r>
      </w:hyperlink>
    </w:p>
    <w:p w:rsidR="00F4773D" w:rsidRDefault="00F4773D">
      <w:pPr>
        <w:ind w:firstLine="1134"/>
        <w:jc w:val="both"/>
        <w:rPr>
          <w:sz w:val="24"/>
        </w:rPr>
      </w:pPr>
    </w:p>
    <w:p w:rsidR="00F4773D" w:rsidRDefault="00F4773D">
      <w:pPr>
        <w:ind w:firstLine="1134"/>
        <w:jc w:val="both"/>
        <w:rPr>
          <w:sz w:val="24"/>
        </w:rPr>
      </w:pPr>
      <w:r>
        <w:rPr>
          <w:sz w:val="24"/>
        </w:rPr>
        <w:t xml:space="preserve">Art. 61. O disposto no art. 33, § 2º, inciso I, do Decreto-Lei nº 1.593, de 21 de dezembro de 1977, também se aplica aos demais produtos sujeitos ao selo de controle a que se refere o art. 46 da Lei nº 4.502, de 30 de novembro de 1964. </w:t>
      </w:r>
    </w:p>
    <w:p w:rsidR="00F4773D" w:rsidRDefault="00F4773D">
      <w:pPr>
        <w:ind w:firstLine="1134"/>
        <w:jc w:val="both"/>
        <w:rPr>
          <w:sz w:val="24"/>
        </w:rPr>
      </w:pPr>
    </w:p>
    <w:p w:rsidR="00F4773D" w:rsidRDefault="00F4773D">
      <w:pPr>
        <w:ind w:firstLine="1134"/>
        <w:jc w:val="both"/>
      </w:pPr>
      <w:r>
        <w:rPr>
          <w:sz w:val="24"/>
        </w:rPr>
        <w:t xml:space="preserve">Art. 62. O percentual e o coeficiente multiplicadores a que se referem o art. 3º da Lei Complementar nº 70, de 30 de dezembro de 1991, e o art. 5º da Lei nº 9.715, de 25 de novembro de 1998, passam a ser de 291,69% (duzentos e noventa e um inteiros e sessenta e nove centésimos por cento) e 3,42 (três inteiros e quarenta e dois centésimos), respectivamente. </w:t>
      </w:r>
      <w:hyperlink r:id="rId205" w:history="1">
        <w:r>
          <w:rPr>
            <w:rStyle w:val="Hyperlink"/>
            <w:i/>
            <w:sz w:val="24"/>
          </w:rPr>
          <w:t>(Artigo  com redação dada pela Lei nº 12.024, de 27/8/2009, produzindo efeitos a partir de 1/7/2009, de acordo com o inciso I do art. 31)</w:t>
        </w:r>
      </w:hyperlink>
      <w:r w:rsidR="00F5719A">
        <w:rPr>
          <w:i/>
          <w:sz w:val="24"/>
        </w:rPr>
        <w:t xml:space="preserve"> </w:t>
      </w:r>
      <w:hyperlink r:id="rId206" w:history="1">
        <w:r w:rsidR="00F5719A" w:rsidRPr="00F5719A">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63. O art. 8º da Lei nº 10.925, de 23 de julho de 2004, passa a vigorar com a seguinte redação: </w:t>
      </w:r>
      <w:hyperlink r:id="rId207" w:history="1">
        <w:r w:rsidR="00F5719A" w:rsidRPr="00F5719A">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p>
    <w:p w:rsidR="00F4773D" w:rsidRDefault="00F4773D">
      <w:pPr>
        <w:ind w:left="1701"/>
        <w:jc w:val="both"/>
        <w:rPr>
          <w:sz w:val="24"/>
        </w:rPr>
      </w:pPr>
      <w:r>
        <w:rPr>
          <w:sz w:val="24"/>
        </w:rPr>
        <w:t xml:space="preserve">"Art. 8º ..................................................................................... </w:t>
      </w:r>
    </w:p>
    <w:p w:rsidR="00F4773D" w:rsidRDefault="00F4773D">
      <w:pPr>
        <w:ind w:left="1701"/>
        <w:jc w:val="both"/>
        <w:rPr>
          <w:sz w:val="24"/>
        </w:rPr>
      </w:pPr>
      <w:r>
        <w:rPr>
          <w:sz w:val="24"/>
        </w:rPr>
        <w:t xml:space="preserve">§ 1º ........................................................................................... </w:t>
      </w:r>
    </w:p>
    <w:p w:rsidR="00F4773D" w:rsidRDefault="00F4773D">
      <w:pPr>
        <w:ind w:left="1701"/>
        <w:jc w:val="both"/>
        <w:rPr>
          <w:sz w:val="24"/>
        </w:rPr>
      </w:pPr>
      <w:r>
        <w:rPr>
          <w:sz w:val="24"/>
        </w:rPr>
        <w:t>I - cerealista que exerça cumulativamente as atividades de limpar, padronizar, armazenar e comercializar os produtos in natura de origem vegetal, classificados nos códigos 09.01, 10.01 a 10.08, exceto os dos códigos 1006.20 e 1006.30, 12.01 e 18.01, todos da NCM;</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64. Na venda de álcool, inclusive para fins carburantes, destinado ao consumo ou à industrialização na Zona Franca de Manaus - ZFM, efetuada por produtor, importador ou distribuidor estabelecido fora da ZFM, aplica-se o disposto no art. 2º da Lei nº 10.996, de 15 de dezembro de 2004. </w:t>
      </w:r>
      <w:hyperlink r:id="rId208" w:history="1">
        <w:r>
          <w:rPr>
            <w:rStyle w:val="Hyperlink"/>
            <w:i/>
            <w:sz w:val="24"/>
          </w:rPr>
          <w:t>(“</w:t>
        </w:r>
        <w:r w:rsidR="003E03BD" w:rsidRPr="003E03BD">
          <w:rPr>
            <w:rStyle w:val="Hyperlink"/>
            <w:i/>
            <w:sz w:val="24"/>
          </w:rPr>
          <w:t>Caput</w:t>
        </w:r>
        <w:r>
          <w:rPr>
            <w:rStyle w:val="Hyperlink"/>
            <w:i/>
            <w:sz w:val="24"/>
          </w:rPr>
          <w:t>” do artigo com redação dada pela Lei nº 11.727, de 23/6/2008, publicada no DOU de 24/6/2008, produzindo efeitos a partir do primeiro dia do quarto mês subsequente ao da publicação)</w:t>
        </w:r>
      </w:hyperlink>
      <w:r w:rsidR="00F5719A">
        <w:rPr>
          <w:i/>
          <w:sz w:val="24"/>
        </w:rPr>
        <w:t xml:space="preserve"> </w:t>
      </w:r>
      <w:hyperlink r:id="rId209" w:history="1">
        <w:r w:rsidR="00F5719A" w:rsidRPr="00F5719A">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1º A Contribuição para o PIS/Pasep e a </w:t>
      </w:r>
      <w:proofErr w:type="spellStart"/>
      <w:r>
        <w:rPr>
          <w:sz w:val="24"/>
        </w:rPr>
        <w:t>Cofins</w:t>
      </w:r>
      <w:proofErr w:type="spellEnd"/>
      <w:r>
        <w:rPr>
          <w:sz w:val="24"/>
        </w:rPr>
        <w:t xml:space="preserve"> incidirão nas vendas efetuadas pela pessoa jurídica adquirente na forma do </w:t>
      </w:r>
      <w:r w:rsidR="003E03BD" w:rsidRPr="003E03BD">
        <w:rPr>
          <w:i/>
          <w:sz w:val="24"/>
        </w:rPr>
        <w:t>caput</w:t>
      </w:r>
      <w:r>
        <w:rPr>
          <w:sz w:val="24"/>
        </w:rPr>
        <w:t xml:space="preserve"> deste artigo, às alíquotas referidas no § 4º do art. 5º da Lei nº 9.718, de 27 de novembro de 1998, observado o disposto nos §§ 8º e 9º do mesmo artigo. </w:t>
      </w:r>
      <w:hyperlink r:id="rId210" w:history="1">
        <w:r>
          <w:rPr>
            <w:rStyle w:val="Hyperlink"/>
            <w:i/>
            <w:sz w:val="24"/>
          </w:rPr>
          <w:t>(Parágrafo com redação dada pela Lei nº 11.727, de 23/6/2008, publicada no DOU de 24/6/2008, produzindo efeitos a partir do primeiro dia do quarto mês subsequente ao da publicação)</w:t>
        </w:r>
      </w:hyperlink>
    </w:p>
    <w:p w:rsidR="00F4773D" w:rsidRDefault="00F4773D">
      <w:pPr>
        <w:ind w:firstLine="1134"/>
        <w:jc w:val="both"/>
        <w:rPr>
          <w:sz w:val="24"/>
        </w:rPr>
      </w:pPr>
      <w:r>
        <w:rPr>
          <w:sz w:val="24"/>
        </w:rPr>
        <w:t xml:space="preserve">§ 2º O produtor, importador ou distribuidor fica obrigado a cobrar e recolher, na condição de contribuinte-substituto, a Contribuição para o PIS/Pasep e a </w:t>
      </w:r>
      <w:proofErr w:type="spellStart"/>
      <w:r>
        <w:rPr>
          <w:sz w:val="24"/>
        </w:rPr>
        <w:t>Cofins</w:t>
      </w:r>
      <w:proofErr w:type="spellEnd"/>
      <w:r>
        <w:rPr>
          <w:sz w:val="24"/>
        </w:rPr>
        <w:t xml:space="preserve"> devidas pela pessoa jurídica de que trata o § 1º deste artigo. </w:t>
      </w:r>
      <w:hyperlink r:id="rId211" w:history="1">
        <w:r>
          <w:rPr>
            <w:rStyle w:val="Hyperlink"/>
            <w:i/>
            <w:sz w:val="24"/>
          </w:rPr>
          <w:t xml:space="preserve">(Parágrafo com redação dada pela Lei nº 11.727, </w:t>
        </w:r>
        <w:r>
          <w:rPr>
            <w:rStyle w:val="Hyperlink"/>
            <w:i/>
            <w:sz w:val="24"/>
          </w:rPr>
          <w:lastRenderedPageBreak/>
          <w:t>de 23/6/2008, publicada no DOU de 24/6/2008, produzindo efeitos a partir do primeiro dia do quarto mês subsequente ao da publicação)</w:t>
        </w:r>
      </w:hyperlink>
    </w:p>
    <w:p w:rsidR="00F4773D" w:rsidRDefault="00F4773D">
      <w:pPr>
        <w:ind w:firstLine="1134"/>
        <w:jc w:val="both"/>
        <w:rPr>
          <w:sz w:val="24"/>
        </w:rPr>
      </w:pPr>
      <w:r>
        <w:rPr>
          <w:sz w:val="24"/>
        </w:rPr>
        <w:t xml:space="preserve">§ 3º Para os efeitos do § 2º deste artigo, a Contribuição para o PIS/Pasep e a </w:t>
      </w:r>
      <w:proofErr w:type="spellStart"/>
      <w:r>
        <w:rPr>
          <w:sz w:val="24"/>
        </w:rPr>
        <w:t>Cofins</w:t>
      </w:r>
      <w:proofErr w:type="spellEnd"/>
      <w:r>
        <w:rPr>
          <w:sz w:val="24"/>
        </w:rPr>
        <w:t xml:space="preserve"> serão apuradas mediante a aplicação das alíquotas de que trata o § 1º deste artigo sobre o volume vendido pelo produtor, importador ou distribuidor. </w:t>
      </w:r>
      <w:hyperlink r:id="rId212" w:history="1">
        <w:r>
          <w:rPr>
            <w:rStyle w:val="Hyperlink"/>
            <w:i/>
            <w:sz w:val="24"/>
          </w:rPr>
          <w:t>(Parágrafo com redação dada pela Lei nº 11.727, de 23/6/2008, publicada no DOU de 24/6/2008, produzindo efeitos a partir do primeiro dia do quarto mês subsequente ao da publicação)</w:t>
        </w:r>
      </w:hyperlink>
    </w:p>
    <w:p w:rsidR="00F4773D" w:rsidRDefault="00F4773D">
      <w:pPr>
        <w:ind w:firstLine="1134"/>
        <w:jc w:val="both"/>
        <w:rPr>
          <w:sz w:val="24"/>
        </w:rPr>
      </w:pPr>
      <w:r>
        <w:rPr>
          <w:sz w:val="24"/>
        </w:rPr>
        <w:t xml:space="preserve">§ 4º A pessoa jurídica domiciliada na ZFM que utilizar como insumo álcool adquirido com substituição tributária, na forma dos §§ 2º e 3º deste artigo, poderá abater da Contribuição para o PIS/Pasep e da </w:t>
      </w:r>
      <w:proofErr w:type="spellStart"/>
      <w:r>
        <w:rPr>
          <w:sz w:val="24"/>
        </w:rPr>
        <w:t>Cofins</w:t>
      </w:r>
      <w:proofErr w:type="spellEnd"/>
      <w:r>
        <w:rPr>
          <w:sz w:val="24"/>
        </w:rPr>
        <w:t xml:space="preserve"> incidentes sobre seu faturamento o valor dessas contribuições recolhidas pelo substituto tributário. </w:t>
      </w:r>
      <w:hyperlink r:id="rId213" w:history="1">
        <w:r>
          <w:rPr>
            <w:rStyle w:val="Hyperlink"/>
            <w:i/>
            <w:sz w:val="24"/>
          </w:rPr>
          <w:t>(Parágrafo com redação dada pela Lei nº 11.727, de 23/6/2008, publicada no DOU de 24/6/2008, produzindo efeitos a partir do primeiro dia do quarto mês subsequente ao da publicação)</w:t>
        </w:r>
      </w:hyperlink>
    </w:p>
    <w:p w:rsidR="00F4773D" w:rsidRDefault="00F4773D">
      <w:pPr>
        <w:ind w:firstLine="1134"/>
        <w:jc w:val="both"/>
        <w:rPr>
          <w:sz w:val="24"/>
        </w:rPr>
      </w:pPr>
      <w:r>
        <w:rPr>
          <w:sz w:val="24"/>
        </w:rPr>
        <w:t xml:space="preserve">§ 5º Para fins deste artigo, não se aplica o disposto na alínea </w:t>
      </w:r>
      <w:r>
        <w:rPr>
          <w:i/>
          <w:sz w:val="24"/>
        </w:rPr>
        <w:t>b</w:t>
      </w:r>
      <w:r>
        <w:rPr>
          <w:sz w:val="24"/>
        </w:rPr>
        <w:t xml:space="preserve"> do inciso VII do </w:t>
      </w:r>
      <w:r w:rsidR="003E03BD" w:rsidRPr="003E03BD">
        <w:rPr>
          <w:i/>
          <w:sz w:val="24"/>
        </w:rPr>
        <w:t>caput</w:t>
      </w:r>
      <w:r>
        <w:rPr>
          <w:sz w:val="24"/>
        </w:rPr>
        <w:t xml:space="preserve"> do art. 8º da Lei nº 10.637, de 30 de dezembro de 2002, e na alínea </w:t>
      </w:r>
      <w:r>
        <w:rPr>
          <w:i/>
          <w:sz w:val="24"/>
        </w:rPr>
        <w:t>b</w:t>
      </w:r>
      <w:r>
        <w:rPr>
          <w:sz w:val="24"/>
        </w:rPr>
        <w:t xml:space="preserve"> do inciso VII do </w:t>
      </w:r>
      <w:r w:rsidR="003E03BD" w:rsidRPr="003E03BD">
        <w:rPr>
          <w:i/>
          <w:sz w:val="24"/>
        </w:rPr>
        <w:t>caput</w:t>
      </w:r>
      <w:r>
        <w:rPr>
          <w:sz w:val="24"/>
        </w:rPr>
        <w:t xml:space="preserve"> do art. 10 da Lei nº 10.833, de 29 de dezembro de 2003. </w:t>
      </w:r>
      <w:hyperlink r:id="rId214" w:history="1">
        <w:r>
          <w:rPr>
            <w:rStyle w:val="Hyperlink"/>
            <w:i/>
            <w:sz w:val="24"/>
          </w:rPr>
          <w:t>(Parágrafo acrescido pela Lei nº 11.727, de 23/6/2008, publicada no DOU de 24/6/2008, produzindo efeitos a partir do primeiro dia do quarto mês subsequente ao da publicação)</w:t>
        </w:r>
      </w:hyperlink>
    </w:p>
    <w:p w:rsidR="00F4773D" w:rsidRDefault="00F4773D">
      <w:pPr>
        <w:ind w:firstLine="1134"/>
        <w:jc w:val="both"/>
        <w:rPr>
          <w:i/>
          <w:sz w:val="24"/>
        </w:rPr>
      </w:pPr>
      <w:r>
        <w:rPr>
          <w:sz w:val="24"/>
        </w:rPr>
        <w:t xml:space="preserve">§ 6º As disposições deste artigo também se aplicam às vendas destinadas ao consumo ou à industrialização nas Áreas de Livre Comércio de que tratam as Leis </w:t>
      </w:r>
      <w:proofErr w:type="spellStart"/>
      <w:r>
        <w:rPr>
          <w:sz w:val="24"/>
        </w:rPr>
        <w:t>nºs</w:t>
      </w:r>
      <w:proofErr w:type="spellEnd"/>
      <w:r>
        <w:rPr>
          <w:sz w:val="24"/>
        </w:rPr>
        <w:t xml:space="preserve"> 7.965, de 22 de dezembro de 1989, 8.210, de 19 de julho de 1991, e 8.256, de 25 de novembro de 1991, o art. 11 da Lei nº 8.387, de 30 de dezembro de 1991, e a Lei nº 8.857, de 8 de março de 1994, por pessoa jurídica estabelecida fora dessas áreas. </w:t>
      </w:r>
      <w:hyperlink r:id="rId215" w:history="1">
        <w:r>
          <w:rPr>
            <w:rStyle w:val="Hyperlink"/>
            <w:i/>
            <w:sz w:val="24"/>
          </w:rPr>
          <w:t xml:space="preserve">(Parágrafo acrescido pela Medida Provisória n. 451, de 15/12/2008, </w:t>
        </w:r>
      </w:hyperlink>
      <w:r>
        <w:rPr>
          <w:i/>
          <w:sz w:val="24"/>
        </w:rPr>
        <w:t xml:space="preserve"> </w:t>
      </w:r>
      <w:hyperlink r:id="rId216" w:history="1">
        <w:r>
          <w:rPr>
            <w:rStyle w:val="Hyperlink"/>
            <w:i/>
            <w:sz w:val="24"/>
          </w:rPr>
          <w:t>convertida na Lei nº 11.945, de 4/6/2009, produzindo efeitos a partir de 1/1/2009)</w:t>
        </w:r>
      </w:hyperlink>
    </w:p>
    <w:p w:rsidR="00F4773D" w:rsidRDefault="00F4773D">
      <w:pPr>
        <w:ind w:firstLine="1134"/>
        <w:jc w:val="both"/>
        <w:rPr>
          <w:sz w:val="24"/>
        </w:rPr>
      </w:pPr>
      <w:r>
        <w:rPr>
          <w:sz w:val="24"/>
        </w:rPr>
        <w:t xml:space="preserve"> </w:t>
      </w:r>
    </w:p>
    <w:p w:rsidR="009D56F8" w:rsidRPr="00C23B7B" w:rsidRDefault="00F4773D" w:rsidP="009D56F8">
      <w:pPr>
        <w:ind w:firstLine="1134"/>
        <w:jc w:val="both"/>
        <w:rPr>
          <w:i/>
          <w:sz w:val="24"/>
          <w:u w:val="single"/>
        </w:rPr>
      </w:pPr>
      <w:r>
        <w:rPr>
          <w:sz w:val="24"/>
        </w:rPr>
        <w:t xml:space="preserve">Art. 65. </w:t>
      </w:r>
      <w:r w:rsidR="009D56F8" w:rsidRPr="009D56F8">
        <w:rPr>
          <w:sz w:val="24"/>
        </w:rPr>
        <w:t>Nas vendas efetuadas por produtor, fabricante ou</w:t>
      </w:r>
      <w:r w:rsidR="009D56F8">
        <w:rPr>
          <w:sz w:val="24"/>
        </w:rPr>
        <w:t xml:space="preserve"> </w:t>
      </w:r>
      <w:r w:rsidR="009D56F8" w:rsidRPr="009D56F8">
        <w:rPr>
          <w:sz w:val="24"/>
        </w:rPr>
        <w:t>importador estabelecido fora da ZFM dos produtos relacionados</w:t>
      </w:r>
      <w:r w:rsidR="009D56F8">
        <w:rPr>
          <w:sz w:val="24"/>
        </w:rPr>
        <w:t xml:space="preserve"> </w:t>
      </w:r>
      <w:r w:rsidR="009D56F8" w:rsidRPr="009D56F8">
        <w:rPr>
          <w:sz w:val="24"/>
        </w:rPr>
        <w:t>nos incisos I a VII do § 1</w:t>
      </w:r>
      <w:r w:rsidR="009D56F8">
        <w:rPr>
          <w:sz w:val="24"/>
        </w:rPr>
        <w:t>º</w:t>
      </w:r>
      <w:r w:rsidR="009D56F8" w:rsidRPr="009D56F8">
        <w:rPr>
          <w:sz w:val="24"/>
        </w:rPr>
        <w:t xml:space="preserve"> do art. 2</w:t>
      </w:r>
      <w:r w:rsidR="009D56F8">
        <w:rPr>
          <w:sz w:val="24"/>
        </w:rPr>
        <w:t>º</w:t>
      </w:r>
      <w:r w:rsidR="009D56F8" w:rsidRPr="009D56F8">
        <w:rPr>
          <w:sz w:val="24"/>
        </w:rPr>
        <w:t xml:space="preserve"> da Lei n</w:t>
      </w:r>
      <w:r w:rsidR="009D56F8">
        <w:rPr>
          <w:sz w:val="24"/>
        </w:rPr>
        <w:t>º</w:t>
      </w:r>
      <w:r w:rsidR="009D56F8" w:rsidRPr="009D56F8">
        <w:rPr>
          <w:sz w:val="24"/>
        </w:rPr>
        <w:t xml:space="preserve"> 10.833, de 29 de</w:t>
      </w:r>
      <w:r w:rsidR="009D56F8">
        <w:rPr>
          <w:sz w:val="24"/>
        </w:rPr>
        <w:t xml:space="preserve"> </w:t>
      </w:r>
      <w:r w:rsidR="009D56F8" w:rsidRPr="009D56F8">
        <w:rPr>
          <w:sz w:val="24"/>
        </w:rPr>
        <w:t>dezembro de 2003, destinadas ao consumo ou industrialização na</w:t>
      </w:r>
      <w:r w:rsidR="009D56F8">
        <w:rPr>
          <w:sz w:val="24"/>
        </w:rPr>
        <w:t xml:space="preserve"> </w:t>
      </w:r>
      <w:r w:rsidR="009D56F8" w:rsidRPr="009D56F8">
        <w:rPr>
          <w:sz w:val="24"/>
        </w:rPr>
        <w:t>ZFM, aplica-se o disposto no art. 2</w:t>
      </w:r>
      <w:r w:rsidR="009D56F8">
        <w:rPr>
          <w:sz w:val="24"/>
        </w:rPr>
        <w:t>º</w:t>
      </w:r>
      <w:r w:rsidR="009D56F8" w:rsidRPr="009D56F8">
        <w:rPr>
          <w:sz w:val="24"/>
        </w:rPr>
        <w:t xml:space="preserve"> da Lei no 10.996, de 15 de</w:t>
      </w:r>
      <w:r w:rsidR="009D56F8">
        <w:rPr>
          <w:sz w:val="24"/>
        </w:rPr>
        <w:t xml:space="preserve"> </w:t>
      </w:r>
      <w:r w:rsidR="009D56F8" w:rsidRPr="009D56F8">
        <w:rPr>
          <w:sz w:val="24"/>
        </w:rPr>
        <w:t>dezembro de 2004.</w:t>
      </w:r>
      <w:r w:rsidR="00C23B7B">
        <w:rPr>
          <w:sz w:val="24"/>
        </w:rPr>
        <w:t xml:space="preserve"> </w:t>
      </w:r>
      <w:hyperlink r:id="rId217" w:history="1">
        <w:r w:rsidR="00C23B7B" w:rsidRPr="00C23B7B">
          <w:rPr>
            <w:rStyle w:val="Hyperlink"/>
            <w:i/>
            <w:sz w:val="24"/>
          </w:rPr>
          <w:t>(“</w:t>
        </w:r>
        <w:r w:rsidR="003E03BD" w:rsidRPr="003E03BD">
          <w:rPr>
            <w:rStyle w:val="Hyperlink"/>
            <w:i/>
            <w:sz w:val="24"/>
          </w:rPr>
          <w:t>Caput</w:t>
        </w:r>
        <w:r w:rsidR="00C23B7B" w:rsidRPr="00C23B7B">
          <w:rPr>
            <w:rStyle w:val="Hyperlink"/>
            <w:i/>
            <w:sz w:val="24"/>
          </w:rPr>
          <w:t>” do artigo com redação dada pela Lei</w:t>
        </w:r>
        <w:r w:rsidR="00C410DC">
          <w:rPr>
            <w:rStyle w:val="Hyperlink"/>
            <w:i/>
            <w:sz w:val="24"/>
          </w:rPr>
          <w:t xml:space="preserve"> nº</w:t>
        </w:r>
        <w:r w:rsidR="00C23B7B" w:rsidRPr="00C23B7B">
          <w:rPr>
            <w:rStyle w:val="Hyperlink"/>
            <w:i/>
            <w:sz w:val="24"/>
          </w:rPr>
          <w:t xml:space="preserve"> 13.137, de 19/6/2015, produzindo efeitos a partir de 1º de maio de 2015)</w:t>
        </w:r>
      </w:hyperlink>
      <w:r w:rsidR="00F5719A" w:rsidRPr="00F5719A">
        <w:rPr>
          <w:sz w:val="24"/>
        </w:rPr>
        <w:t xml:space="preserve"> </w:t>
      </w:r>
      <w:hyperlink r:id="rId218" w:history="1">
        <w:r w:rsidR="00F5719A" w:rsidRPr="00F5719A">
          <w:rPr>
            <w:rFonts w:eastAsia="Calibri"/>
            <w:i/>
            <w:color w:val="0000FF"/>
            <w:sz w:val="24"/>
            <w:szCs w:val="24"/>
            <w:u w:val="single"/>
            <w:lang w:eastAsia="en-US"/>
          </w:rPr>
          <w:t>(Vide Lei Complementar nº 214, de 16/1/2025)</w:t>
        </w:r>
      </w:hyperlink>
    </w:p>
    <w:p w:rsidR="00F4773D" w:rsidRDefault="00F4773D" w:rsidP="009D56F8">
      <w:pPr>
        <w:ind w:firstLine="1134"/>
        <w:jc w:val="both"/>
        <w:rPr>
          <w:sz w:val="24"/>
        </w:rPr>
      </w:pPr>
      <w:r>
        <w:rPr>
          <w:sz w:val="24"/>
        </w:rPr>
        <w:t xml:space="preserve">§ 1º No caso deste artigo, nas revendas efetuadas pela pessoa jurídica adquirente na forma do </w:t>
      </w:r>
      <w:r w:rsidR="003E03BD" w:rsidRPr="003E03BD">
        <w:rPr>
          <w:i/>
          <w:sz w:val="24"/>
        </w:rPr>
        <w:t>caput</w:t>
      </w:r>
      <w:r>
        <w:rPr>
          <w:sz w:val="24"/>
        </w:rPr>
        <w:t xml:space="preserve"> deste artigo a Contribuição para o PIS/Pasep e a </w:t>
      </w:r>
      <w:proofErr w:type="spellStart"/>
      <w:r>
        <w:rPr>
          <w:sz w:val="24"/>
        </w:rPr>
        <w:t>Cofins</w:t>
      </w:r>
      <w:proofErr w:type="spellEnd"/>
      <w:r>
        <w:rPr>
          <w:sz w:val="24"/>
        </w:rPr>
        <w:t xml:space="preserve"> incidirão às alíquotas previstas: </w:t>
      </w:r>
    </w:p>
    <w:p w:rsidR="00F4773D" w:rsidRDefault="00F4773D">
      <w:pPr>
        <w:ind w:firstLine="1134"/>
        <w:jc w:val="both"/>
        <w:rPr>
          <w:sz w:val="24"/>
        </w:rPr>
      </w:pPr>
      <w:r>
        <w:rPr>
          <w:sz w:val="24"/>
        </w:rPr>
        <w:t xml:space="preserve">I - no art. 23 da Lei nº 10.865, de 30 de abril de 2004; </w:t>
      </w:r>
    </w:p>
    <w:p w:rsidR="00F4773D" w:rsidRDefault="00F4773D">
      <w:pPr>
        <w:ind w:firstLine="1134"/>
        <w:jc w:val="both"/>
        <w:rPr>
          <w:sz w:val="24"/>
        </w:rPr>
      </w:pPr>
      <w:r>
        <w:rPr>
          <w:sz w:val="24"/>
        </w:rPr>
        <w:t xml:space="preserve">II - na alínea </w:t>
      </w:r>
      <w:r>
        <w:rPr>
          <w:i/>
          <w:sz w:val="24"/>
        </w:rPr>
        <w:t>b</w:t>
      </w:r>
      <w:r>
        <w:rPr>
          <w:sz w:val="24"/>
        </w:rPr>
        <w:t xml:space="preserve"> do inciso I do art. 1º e do art. 2º da Lei nº 10.147, de 21 de dezembro de 2000, com a redação dada pela Lei nº 10.865, de 30 de abril de 2004; </w:t>
      </w:r>
    </w:p>
    <w:p w:rsidR="00F4773D" w:rsidRPr="00AB7558" w:rsidRDefault="00F4773D" w:rsidP="00AB7558">
      <w:pPr>
        <w:ind w:firstLine="1134"/>
        <w:jc w:val="both"/>
        <w:rPr>
          <w:i/>
          <w:sz w:val="24"/>
        </w:rPr>
      </w:pPr>
      <w:r>
        <w:rPr>
          <w:sz w:val="24"/>
        </w:rPr>
        <w:t xml:space="preserve">III - </w:t>
      </w:r>
      <w:hyperlink r:id="rId219" w:history="1">
        <w:r w:rsidR="00AB7558" w:rsidRPr="00AB7558">
          <w:rPr>
            <w:rStyle w:val="Hyperlink"/>
            <w:i/>
            <w:sz w:val="24"/>
          </w:rPr>
          <w:t>(Inciso declarado inconstitucional, em controle concentrado, pelo Supremo Tribunal Federal, pela ADI nº 4.254, publicada no DOU de 9/9/2020)</w:t>
        </w:r>
      </w:hyperlink>
    </w:p>
    <w:p w:rsidR="00F4773D" w:rsidRDefault="00F4773D">
      <w:pPr>
        <w:ind w:firstLine="1134"/>
        <w:jc w:val="both"/>
        <w:rPr>
          <w:sz w:val="24"/>
        </w:rPr>
      </w:pPr>
      <w:r>
        <w:rPr>
          <w:sz w:val="24"/>
        </w:rPr>
        <w:t xml:space="preserve">IV - no </w:t>
      </w:r>
      <w:r w:rsidR="003E03BD" w:rsidRPr="003E03BD">
        <w:rPr>
          <w:i/>
          <w:sz w:val="24"/>
        </w:rPr>
        <w:t>caput</w:t>
      </w:r>
      <w:r>
        <w:rPr>
          <w:sz w:val="24"/>
        </w:rPr>
        <w:t xml:space="preserve"> do art. 5º da Lei nº 10.485, de 3 de julho de 2002, com a redação dada pela Lei nº 10.865, de 30 de abril de 2004; </w:t>
      </w:r>
    </w:p>
    <w:p w:rsidR="00F4773D" w:rsidRDefault="00F4773D">
      <w:pPr>
        <w:pStyle w:val="Recuodecorpodetexto3"/>
      </w:pPr>
      <w:r>
        <w:t xml:space="preserve">V - </w:t>
      </w:r>
      <w:hyperlink r:id="rId220" w:history="1">
        <w:r w:rsidR="00AB7558" w:rsidRPr="00AB7558">
          <w:rPr>
            <w:rStyle w:val="Hyperlink"/>
            <w:i/>
          </w:rPr>
          <w:t>(Inciso declarado inconstitucional, em controle concentrado, pelo Supremo Tribunal Federal, pela ADI nº 4.254, publicada no DOU de 9/9/2020)</w:t>
        </w:r>
      </w:hyperlink>
      <w:r>
        <w:t xml:space="preserve"> </w:t>
      </w:r>
    </w:p>
    <w:p w:rsidR="00F4773D" w:rsidRDefault="00F4773D">
      <w:pPr>
        <w:ind w:firstLine="1134"/>
        <w:jc w:val="both"/>
        <w:rPr>
          <w:sz w:val="24"/>
        </w:rPr>
      </w:pPr>
      <w:r>
        <w:rPr>
          <w:sz w:val="24"/>
        </w:rPr>
        <w:t xml:space="preserve">VI - </w:t>
      </w:r>
      <w:hyperlink r:id="rId221" w:history="1">
        <w:r w:rsidR="00E36BE4" w:rsidRPr="00C23B7B">
          <w:rPr>
            <w:rStyle w:val="Hyperlink"/>
            <w:i/>
            <w:sz w:val="24"/>
          </w:rPr>
          <w:t>(</w:t>
        </w:r>
        <w:r w:rsidR="00E36BE4">
          <w:rPr>
            <w:rStyle w:val="Hyperlink"/>
            <w:i/>
            <w:sz w:val="24"/>
          </w:rPr>
          <w:t>Revogado</w:t>
        </w:r>
        <w:r w:rsidR="00E36BE4" w:rsidRPr="00C23B7B">
          <w:rPr>
            <w:rStyle w:val="Hyperlink"/>
            <w:i/>
            <w:sz w:val="24"/>
          </w:rPr>
          <w:t xml:space="preserve"> pela Lei </w:t>
        </w:r>
        <w:r w:rsidR="00C410DC">
          <w:rPr>
            <w:rStyle w:val="Hyperlink"/>
            <w:i/>
            <w:sz w:val="24"/>
          </w:rPr>
          <w:t xml:space="preserve">nº </w:t>
        </w:r>
        <w:r w:rsidR="00E36BE4" w:rsidRPr="00C23B7B">
          <w:rPr>
            <w:rStyle w:val="Hyperlink"/>
            <w:i/>
            <w:sz w:val="24"/>
          </w:rPr>
          <w:t>13.137, de 19/6/2015, produzindo efeitos a partir de 1º de maio de 2015)</w:t>
        </w:r>
      </w:hyperlink>
    </w:p>
    <w:p w:rsidR="00E36BE4" w:rsidRDefault="00F4773D" w:rsidP="00E36BE4">
      <w:pPr>
        <w:ind w:firstLine="1134"/>
        <w:jc w:val="both"/>
        <w:rPr>
          <w:sz w:val="24"/>
        </w:rPr>
      </w:pPr>
      <w:r>
        <w:rPr>
          <w:sz w:val="24"/>
        </w:rPr>
        <w:t>VII</w:t>
      </w:r>
      <w:r w:rsidR="00E36BE4">
        <w:rPr>
          <w:sz w:val="24"/>
        </w:rPr>
        <w:t xml:space="preserve"> - </w:t>
      </w:r>
      <w:hyperlink r:id="rId222" w:history="1">
        <w:r w:rsidR="00E36BE4" w:rsidRPr="00C23B7B">
          <w:rPr>
            <w:rStyle w:val="Hyperlink"/>
            <w:i/>
            <w:sz w:val="24"/>
          </w:rPr>
          <w:t>(</w:t>
        </w:r>
        <w:r w:rsidR="00E36BE4">
          <w:rPr>
            <w:rStyle w:val="Hyperlink"/>
            <w:i/>
            <w:sz w:val="24"/>
          </w:rPr>
          <w:t>Revogado</w:t>
        </w:r>
        <w:r w:rsidR="00E36BE4" w:rsidRPr="00C23B7B">
          <w:rPr>
            <w:rStyle w:val="Hyperlink"/>
            <w:i/>
            <w:sz w:val="24"/>
          </w:rPr>
          <w:t xml:space="preserve"> pela Lei</w:t>
        </w:r>
        <w:r w:rsidR="00C410DC">
          <w:rPr>
            <w:rStyle w:val="Hyperlink"/>
            <w:i/>
            <w:sz w:val="24"/>
          </w:rPr>
          <w:t xml:space="preserve"> nº</w:t>
        </w:r>
        <w:r w:rsidR="00E36BE4" w:rsidRPr="00C23B7B">
          <w:rPr>
            <w:rStyle w:val="Hyperlink"/>
            <w:i/>
            <w:sz w:val="24"/>
          </w:rPr>
          <w:t xml:space="preserve"> 13.137, de 19/6/2015, produzindo efeitos a partir de 1º de maio de 2015)</w:t>
        </w:r>
      </w:hyperlink>
    </w:p>
    <w:p w:rsidR="00E36BE4" w:rsidRDefault="00F4773D" w:rsidP="00E36BE4">
      <w:pPr>
        <w:ind w:firstLine="1134"/>
        <w:jc w:val="both"/>
        <w:rPr>
          <w:sz w:val="24"/>
        </w:rPr>
      </w:pPr>
      <w:r>
        <w:rPr>
          <w:sz w:val="24"/>
        </w:rPr>
        <w:lastRenderedPageBreak/>
        <w:t xml:space="preserve">VIII - </w:t>
      </w:r>
      <w:hyperlink r:id="rId223" w:history="1">
        <w:r w:rsidR="00E36BE4" w:rsidRPr="00C23B7B">
          <w:rPr>
            <w:rStyle w:val="Hyperlink"/>
            <w:i/>
            <w:sz w:val="24"/>
          </w:rPr>
          <w:t>(</w:t>
        </w:r>
        <w:r w:rsidR="00E36BE4">
          <w:rPr>
            <w:rStyle w:val="Hyperlink"/>
            <w:i/>
            <w:sz w:val="24"/>
          </w:rPr>
          <w:t>Revogado</w:t>
        </w:r>
        <w:r w:rsidR="00E36BE4" w:rsidRPr="00C23B7B">
          <w:rPr>
            <w:rStyle w:val="Hyperlink"/>
            <w:i/>
            <w:sz w:val="24"/>
          </w:rPr>
          <w:t xml:space="preserve"> pela Lei </w:t>
        </w:r>
        <w:r w:rsidR="00C410DC">
          <w:rPr>
            <w:rStyle w:val="Hyperlink"/>
            <w:i/>
            <w:sz w:val="24"/>
          </w:rPr>
          <w:t xml:space="preserve">nº </w:t>
        </w:r>
        <w:r w:rsidR="00E36BE4" w:rsidRPr="00C23B7B">
          <w:rPr>
            <w:rStyle w:val="Hyperlink"/>
            <w:i/>
            <w:sz w:val="24"/>
          </w:rPr>
          <w:t>13.137, de 19/6/2015, produzindo efeitos a partir de 1º de maio de 2015)</w:t>
        </w:r>
      </w:hyperlink>
    </w:p>
    <w:p w:rsidR="00F4773D" w:rsidRDefault="00F4773D">
      <w:pPr>
        <w:ind w:firstLine="1134"/>
        <w:jc w:val="both"/>
        <w:rPr>
          <w:sz w:val="24"/>
        </w:rPr>
      </w:pPr>
    </w:p>
    <w:p w:rsidR="00F4773D" w:rsidRDefault="00F4773D">
      <w:pPr>
        <w:ind w:firstLine="1134"/>
        <w:jc w:val="both"/>
        <w:rPr>
          <w:sz w:val="24"/>
        </w:rPr>
      </w:pPr>
      <w:r>
        <w:rPr>
          <w:sz w:val="24"/>
        </w:rPr>
        <w:t xml:space="preserve">§ 2º O produtor, fabricante ou importador, no caso deste artigo, fica obrigado a cobrar e recolher, na condição de contribuinte substituto, a Contribuição para o PIS/Pasep e a </w:t>
      </w:r>
      <w:proofErr w:type="spellStart"/>
      <w:r>
        <w:rPr>
          <w:sz w:val="24"/>
        </w:rPr>
        <w:t>Cofins</w:t>
      </w:r>
      <w:proofErr w:type="spellEnd"/>
      <w:r>
        <w:rPr>
          <w:sz w:val="24"/>
        </w:rPr>
        <w:t xml:space="preserve"> devidas pela pessoa jurídica de que trata o § 1º deste artigo. </w:t>
      </w:r>
    </w:p>
    <w:p w:rsidR="00F4773D" w:rsidRDefault="00F4773D">
      <w:pPr>
        <w:ind w:firstLine="1134"/>
        <w:jc w:val="both"/>
        <w:rPr>
          <w:sz w:val="24"/>
        </w:rPr>
      </w:pPr>
      <w:r>
        <w:rPr>
          <w:sz w:val="24"/>
        </w:rPr>
        <w:t xml:space="preserve">§ 3º O disposto no § 2º deste artigo não se aplica aos produtos farmacêuticos classificados nas posições 30.01, 30.03, 30.04, nos itens 3002.10.1, 3002.10.2, 3002.10.3, 3002.20.1, 3002.20.2, 3006.30.1 e 3006.30.2 e nos códigos 3002.90.20, 3002.90.92, 3002.90.99, 3005.10.10, 3006.60.00, todos da Tipi. </w:t>
      </w:r>
    </w:p>
    <w:p w:rsidR="00F4773D" w:rsidRDefault="00F4773D">
      <w:pPr>
        <w:ind w:firstLine="1134"/>
        <w:jc w:val="both"/>
        <w:rPr>
          <w:sz w:val="24"/>
        </w:rPr>
      </w:pPr>
      <w:r>
        <w:rPr>
          <w:sz w:val="24"/>
        </w:rPr>
        <w:t xml:space="preserve">§ 4º Para os efeitos do § 2º deste artigo, a Contribuição para o PIS/Pasep e a </w:t>
      </w:r>
      <w:proofErr w:type="spellStart"/>
      <w:r>
        <w:rPr>
          <w:sz w:val="24"/>
        </w:rPr>
        <w:t>Cofins</w:t>
      </w:r>
      <w:proofErr w:type="spellEnd"/>
      <w:r>
        <w:rPr>
          <w:sz w:val="24"/>
        </w:rPr>
        <w:t xml:space="preserve"> serão apuradas mediante a aplicação das alíquotas de que trata o § 1º deste artigo sobre: </w:t>
      </w:r>
      <w:hyperlink r:id="rId224" w:history="1">
        <w:r>
          <w:rPr>
            <w:rStyle w:val="Hyperlink"/>
            <w:i/>
            <w:sz w:val="24"/>
          </w:rPr>
          <w:t>(“</w:t>
        </w:r>
        <w:r w:rsidR="003E03BD" w:rsidRPr="003E03BD">
          <w:rPr>
            <w:rStyle w:val="Hyperlink"/>
            <w:i/>
            <w:sz w:val="24"/>
          </w:rPr>
          <w:t>Caput</w:t>
        </w:r>
        <w:r>
          <w:rPr>
            <w:rStyle w:val="Hyperlink"/>
            <w:i/>
            <w:sz w:val="24"/>
          </w:rPr>
          <w:t>” do parágrafo com redação dada pela Lei nº 11.727, de 23/6/2008, produzindo efeitos a partir de 1/1/2009)</w:t>
        </w:r>
      </w:hyperlink>
    </w:p>
    <w:p w:rsidR="00F4773D" w:rsidRDefault="00F4773D">
      <w:pPr>
        <w:ind w:firstLine="1134"/>
        <w:jc w:val="both"/>
        <w:rPr>
          <w:sz w:val="24"/>
        </w:rPr>
      </w:pPr>
      <w:r>
        <w:rPr>
          <w:sz w:val="24"/>
        </w:rPr>
        <w:t xml:space="preserve">I - o valor-base de que trata o art. 58-L da Lei nº 10.833, de 29 de dezembro de 2003, no caso do inciso VI do § 1º deste artigo; </w:t>
      </w:r>
      <w:hyperlink r:id="rId225" w:history="1">
        <w:r>
          <w:rPr>
            <w:rStyle w:val="Hyperlink"/>
            <w:i/>
            <w:sz w:val="24"/>
          </w:rPr>
          <w:t>(Inciso acrescido pela Lei nº 11.727, de 23/6/2008, produzindo efeitos a partir de 1/1/2009)</w:t>
        </w:r>
      </w:hyperlink>
    </w:p>
    <w:p w:rsidR="00F4773D" w:rsidRDefault="00F4773D">
      <w:pPr>
        <w:ind w:firstLine="1134"/>
        <w:jc w:val="both"/>
        <w:rPr>
          <w:sz w:val="24"/>
        </w:rPr>
      </w:pPr>
      <w:r>
        <w:rPr>
          <w:sz w:val="24"/>
        </w:rPr>
        <w:t xml:space="preserve">II - a quantidade de unidades de produtos vendidos pelo produtor, fabricante ou importador, no caso dos incisos I e VII do § 1º deste artigo; </w:t>
      </w:r>
      <w:hyperlink r:id="rId226" w:history="1">
        <w:r>
          <w:rPr>
            <w:rStyle w:val="Hyperlink"/>
            <w:i/>
            <w:sz w:val="24"/>
          </w:rPr>
          <w:t>(Inciso acrescido pela Lei nº 11.727, de 23/6/2008, produzindo efeitos a partir de 1/1/2009)</w:t>
        </w:r>
      </w:hyperlink>
    </w:p>
    <w:p w:rsidR="00F4773D" w:rsidRDefault="00F4773D">
      <w:pPr>
        <w:ind w:firstLine="1134"/>
        <w:jc w:val="both"/>
        <w:rPr>
          <w:sz w:val="24"/>
        </w:rPr>
      </w:pPr>
      <w:r>
        <w:rPr>
          <w:sz w:val="24"/>
        </w:rPr>
        <w:t xml:space="preserve">III - o preço de venda do produtor, fabricante ou importador, no caso dos demais incisos do § 1º deste artigo. </w:t>
      </w:r>
      <w:hyperlink r:id="rId227" w:history="1">
        <w:r>
          <w:rPr>
            <w:rStyle w:val="Hyperlink"/>
            <w:i/>
            <w:sz w:val="24"/>
          </w:rPr>
          <w:t>(Inciso acrescido pela Lei nº 11.727, de 23/6/2008, produzindo efeitos a partir de 1/1/2009)</w:t>
        </w:r>
      </w:hyperlink>
    </w:p>
    <w:p w:rsidR="00F4773D" w:rsidRDefault="00F4773D">
      <w:pPr>
        <w:ind w:firstLine="1134"/>
        <w:jc w:val="both"/>
        <w:rPr>
          <w:sz w:val="24"/>
        </w:rPr>
      </w:pPr>
      <w:r>
        <w:rPr>
          <w:sz w:val="24"/>
        </w:rPr>
        <w:t xml:space="preserve">§ 5º A pessoa jurídica domiciliada na ZFM que utilizar como insumo ou incorporar ao seu ativo permanente produtos adquiridos com substituição tributária, na forma dos §§ 2º e 4º deste artigo, poderá abater da Contribuição para o PIS/Pasep e da </w:t>
      </w:r>
      <w:proofErr w:type="spellStart"/>
      <w:r>
        <w:rPr>
          <w:sz w:val="24"/>
        </w:rPr>
        <w:t>Cofins</w:t>
      </w:r>
      <w:proofErr w:type="spellEnd"/>
      <w:r>
        <w:rPr>
          <w:sz w:val="24"/>
        </w:rPr>
        <w:t xml:space="preserve"> incidentes sobre seu faturamento o valor dessas contribuições recolhidas pelo substituto tributário. </w:t>
      </w:r>
    </w:p>
    <w:p w:rsidR="00F4773D" w:rsidRDefault="00F4773D">
      <w:pPr>
        <w:ind w:firstLine="1134"/>
        <w:jc w:val="both"/>
        <w:rPr>
          <w:sz w:val="24"/>
        </w:rPr>
      </w:pPr>
      <w:r>
        <w:rPr>
          <w:sz w:val="24"/>
        </w:rPr>
        <w:t xml:space="preserve">§ 6º Não se aplicam as disposições dos §§ 2º, 4º e 5º deste artigo no caso de venda dos produtos referidos nos incisos IV e V do § 1º do art. 2º da Lei nº 10.833, de 29 de dezembro de 2003, para montadoras de veículos. </w:t>
      </w:r>
    </w:p>
    <w:p w:rsidR="00F4773D" w:rsidRDefault="00F4773D">
      <w:pPr>
        <w:ind w:firstLine="1134"/>
        <w:jc w:val="both"/>
        <w:rPr>
          <w:sz w:val="24"/>
        </w:rPr>
      </w:pPr>
      <w:r>
        <w:rPr>
          <w:sz w:val="24"/>
        </w:rPr>
        <w:t xml:space="preserve">§ 7º Para fins deste artigo, não se aplica o disposto na alínea </w:t>
      </w:r>
      <w:r>
        <w:rPr>
          <w:i/>
          <w:sz w:val="24"/>
        </w:rPr>
        <w:t>b</w:t>
      </w:r>
      <w:r>
        <w:rPr>
          <w:sz w:val="24"/>
        </w:rPr>
        <w:t xml:space="preserve"> do inciso VII do art. 8º da Lei nº 10.637, de 30 de dezembro de 2002, e na alínea </w:t>
      </w:r>
      <w:r>
        <w:rPr>
          <w:i/>
          <w:sz w:val="24"/>
        </w:rPr>
        <w:t>b</w:t>
      </w:r>
      <w:r>
        <w:rPr>
          <w:sz w:val="24"/>
        </w:rPr>
        <w:t xml:space="preserve"> do inciso VII do art. 10 da Lei nº 10.833, de 29 de dezembro de 2003. </w:t>
      </w:r>
      <w:hyperlink r:id="rId228" w:history="1">
        <w:r>
          <w:rPr>
            <w:rStyle w:val="Hyperlink"/>
            <w:i/>
            <w:sz w:val="24"/>
          </w:rPr>
          <w:t xml:space="preserve">(Parágrafo acrescido pela Medida Provisória nº 451, de 15/12/2008, </w:t>
        </w:r>
      </w:hyperlink>
      <w:r>
        <w:rPr>
          <w:i/>
          <w:sz w:val="24"/>
        </w:rPr>
        <w:t xml:space="preserve"> </w:t>
      </w:r>
      <w:hyperlink r:id="rId229" w:history="1">
        <w:r>
          <w:rPr>
            <w:rStyle w:val="Hyperlink"/>
            <w:i/>
            <w:sz w:val="24"/>
          </w:rPr>
          <w:t>convertida na Lei nº 11.9</w:t>
        </w:r>
        <w:bookmarkStart w:id="1" w:name="_Hlt239224366"/>
        <w:r>
          <w:rPr>
            <w:rStyle w:val="Hyperlink"/>
            <w:i/>
            <w:sz w:val="24"/>
          </w:rPr>
          <w:t>4</w:t>
        </w:r>
        <w:bookmarkEnd w:id="1"/>
        <w:r>
          <w:rPr>
            <w:rStyle w:val="Hyperlink"/>
            <w:i/>
            <w:sz w:val="24"/>
          </w:rPr>
          <w:t>5, de 4/6/2009)</w:t>
        </w:r>
      </w:hyperlink>
      <w:r>
        <w:rPr>
          <w:i/>
          <w:sz w:val="24"/>
        </w:rPr>
        <w:t xml:space="preserve"> </w:t>
      </w:r>
      <w:hyperlink r:id="rId230" w:history="1">
        <w:r>
          <w:rPr>
            <w:rStyle w:val="Hyperlink"/>
            <w:i/>
            <w:sz w:val="24"/>
          </w:rPr>
          <w:t>(Produção de efeitos – vide art. 33, inciso III da Lei nº 11.945, de 4/6/2009)</w:t>
        </w:r>
      </w:hyperlink>
    </w:p>
    <w:p w:rsidR="00F4773D" w:rsidRDefault="00F4773D">
      <w:pPr>
        <w:ind w:firstLine="1134"/>
        <w:jc w:val="both"/>
        <w:rPr>
          <w:sz w:val="24"/>
        </w:rPr>
      </w:pPr>
      <w:r>
        <w:rPr>
          <w:sz w:val="24"/>
        </w:rPr>
        <w:t xml:space="preserve">§ 8º As disposições deste artigo também se aplicam às vendas destinadas ao consumo ou à industrialização nas Áreas de Livre Comércio de que tratam as Leis </w:t>
      </w:r>
      <w:proofErr w:type="spellStart"/>
      <w:r>
        <w:rPr>
          <w:sz w:val="24"/>
        </w:rPr>
        <w:t>nºs</w:t>
      </w:r>
      <w:proofErr w:type="spellEnd"/>
      <w:r>
        <w:rPr>
          <w:sz w:val="24"/>
        </w:rPr>
        <w:t xml:space="preserve"> 7.965, de 22 de dezembro de 1989, 8.210, de 19 de julho de 1991, e 8.256, de 25 de novembro de 1991, o art. 11 da Lei nº 8.387, de 30 de dezembro de 1991, e a Lei nº 8.857, de 8 de março de 1994, por pessoa jurídica estabelecida fora dessas áreas. </w:t>
      </w:r>
      <w:hyperlink r:id="rId231" w:history="1">
        <w:r>
          <w:rPr>
            <w:rStyle w:val="Hyperlink"/>
            <w:i/>
            <w:sz w:val="24"/>
          </w:rPr>
          <w:t xml:space="preserve">(Parágrafo acrescido pela Medida Provisória nº 451, de 15/12/2008, </w:t>
        </w:r>
      </w:hyperlink>
      <w:r>
        <w:rPr>
          <w:i/>
          <w:sz w:val="24"/>
        </w:rPr>
        <w:t xml:space="preserve"> </w:t>
      </w:r>
      <w:hyperlink r:id="rId232" w:history="1">
        <w:r>
          <w:rPr>
            <w:rStyle w:val="Hyperlink"/>
            <w:i/>
            <w:sz w:val="24"/>
          </w:rPr>
          <w:t>convertida na Lei nº 11.945, de 4/6/2009, produzindo efeitos a partir de 1/1/2009)</w:t>
        </w:r>
      </w:hyperlink>
    </w:p>
    <w:p w:rsidR="00F4773D" w:rsidRDefault="00F4773D">
      <w:pPr>
        <w:ind w:firstLine="1134"/>
        <w:jc w:val="both"/>
        <w:rPr>
          <w:sz w:val="24"/>
        </w:rPr>
      </w:pPr>
    </w:p>
    <w:p w:rsidR="00F4773D" w:rsidRDefault="00F4773D">
      <w:pPr>
        <w:ind w:firstLine="1134"/>
        <w:jc w:val="both"/>
        <w:rPr>
          <w:sz w:val="24"/>
        </w:rPr>
      </w:pPr>
      <w:r>
        <w:rPr>
          <w:sz w:val="24"/>
        </w:rPr>
        <w:t xml:space="preserve">Art. 66. (VETADO). </w:t>
      </w:r>
    </w:p>
    <w:p w:rsidR="00F4773D" w:rsidRDefault="00F4773D">
      <w:pPr>
        <w:ind w:firstLine="1134"/>
        <w:jc w:val="both"/>
        <w:rPr>
          <w:sz w:val="24"/>
        </w:rPr>
      </w:pPr>
    </w:p>
    <w:p w:rsidR="00F4773D" w:rsidRDefault="00F4773D">
      <w:pPr>
        <w:jc w:val="center"/>
        <w:rPr>
          <w:sz w:val="24"/>
        </w:rPr>
      </w:pPr>
      <w:r>
        <w:rPr>
          <w:sz w:val="24"/>
        </w:rPr>
        <w:t>CAPÍTULO X</w:t>
      </w:r>
    </w:p>
    <w:p w:rsidR="00F4773D" w:rsidRDefault="00F4773D">
      <w:pPr>
        <w:pStyle w:val="Ttulo1"/>
      </w:pPr>
      <w:r>
        <w:t>DO IMPOSTO SOBRE PRODUTOS INDUSTRIALIZADOS - IPI</w:t>
      </w:r>
    </w:p>
    <w:p w:rsidR="00F4773D" w:rsidRDefault="00F4773D">
      <w:pPr>
        <w:ind w:firstLine="1134"/>
        <w:jc w:val="both"/>
        <w:rPr>
          <w:sz w:val="24"/>
        </w:rPr>
      </w:pPr>
    </w:p>
    <w:p w:rsidR="00F4773D" w:rsidRDefault="00F4773D">
      <w:pPr>
        <w:ind w:firstLine="1134"/>
        <w:jc w:val="both"/>
        <w:rPr>
          <w:sz w:val="24"/>
        </w:rPr>
      </w:pPr>
      <w:r>
        <w:rPr>
          <w:sz w:val="24"/>
        </w:rPr>
        <w:lastRenderedPageBreak/>
        <w:t xml:space="preserve">Art. 67. Fica o Poder Executivo autorizado a fixar, para o IPI relativo aos produtos classificados nos códigos NCM 71.13, 71.14, 71.16 e 71.17, alíquotas correspondentes às mínimas estabelecidas para o Imposto sobre Circulação de Mercadorias e Serviços - ICMS, nos termos do inciso VI do § 2º do art. 155 da Constituição Federal. </w:t>
      </w:r>
    </w:p>
    <w:p w:rsidR="00F4773D" w:rsidRDefault="00F4773D">
      <w:pPr>
        <w:ind w:firstLine="1134"/>
        <w:jc w:val="both"/>
        <w:rPr>
          <w:sz w:val="24"/>
        </w:rPr>
      </w:pPr>
      <w:r>
        <w:rPr>
          <w:sz w:val="24"/>
        </w:rPr>
        <w:t xml:space="preserve">Parágrafo único. As alíquotas do IPI fixadas na forma do </w:t>
      </w:r>
      <w:r w:rsidR="003E03BD" w:rsidRPr="003E03BD">
        <w:rPr>
          <w:i/>
          <w:sz w:val="24"/>
        </w:rPr>
        <w:t>caput</w:t>
      </w:r>
      <w:r>
        <w:rPr>
          <w:sz w:val="24"/>
        </w:rPr>
        <w:t xml:space="preserve"> deste artigo serão uniformes em todo o território nacional. </w:t>
      </w:r>
    </w:p>
    <w:p w:rsidR="00F4773D" w:rsidRDefault="00F4773D">
      <w:pPr>
        <w:ind w:firstLine="1134"/>
        <w:jc w:val="both"/>
        <w:rPr>
          <w:sz w:val="24"/>
        </w:rPr>
      </w:pPr>
    </w:p>
    <w:p w:rsidR="00F4773D" w:rsidRDefault="00F4773D">
      <w:pPr>
        <w:pStyle w:val="Recuodecorpodetexto3"/>
      </w:pPr>
      <w:r>
        <w:t xml:space="preserve">Art. 68. O § 2º do art. 43 da Lei nº 4.502, de 30 de novembro de 1964,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43.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2º As indicações do </w:t>
      </w:r>
      <w:r w:rsidR="003E03BD" w:rsidRPr="003E03BD">
        <w:rPr>
          <w:i/>
          <w:sz w:val="24"/>
        </w:rPr>
        <w:t>caput</w:t>
      </w:r>
      <w:r>
        <w:rPr>
          <w:sz w:val="24"/>
        </w:rPr>
        <w:t xml:space="preserve"> deste artigo e de seu § 1º serão feitas na forma do regulamento, podendo ser substituídas por outros elementos que possibilitem a classificação e controle fiscal dos produtos.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69. Fica prorrogada até 31 de dezembro de 2009 a vigência da Lei nº 8.989, de 24 de fevereiro de 1995. </w:t>
      </w:r>
    </w:p>
    <w:p w:rsidR="00F4773D" w:rsidRDefault="00F4773D">
      <w:pPr>
        <w:ind w:firstLine="1134"/>
        <w:jc w:val="both"/>
        <w:rPr>
          <w:sz w:val="24"/>
        </w:rPr>
      </w:pPr>
      <w:r>
        <w:rPr>
          <w:sz w:val="24"/>
        </w:rPr>
        <w:t xml:space="preserve">Parágrafo único. O art. 2º e o </w:t>
      </w:r>
      <w:r w:rsidR="003E03BD" w:rsidRPr="003E03BD">
        <w:rPr>
          <w:i/>
          <w:sz w:val="24"/>
        </w:rPr>
        <w:t>caput</w:t>
      </w:r>
      <w:r>
        <w:rPr>
          <w:sz w:val="24"/>
        </w:rPr>
        <w:t xml:space="preserve"> do art. 6º da Lei nº 8.989, de 24 de fevereiro de 1995, passam a vigorar com a seguinte redação: </w:t>
      </w:r>
    </w:p>
    <w:p w:rsidR="00F4773D" w:rsidRDefault="00F4773D">
      <w:pPr>
        <w:ind w:firstLine="1134"/>
        <w:jc w:val="both"/>
        <w:rPr>
          <w:sz w:val="24"/>
        </w:rPr>
      </w:pPr>
    </w:p>
    <w:p w:rsidR="00F4773D" w:rsidRDefault="00F4773D">
      <w:pPr>
        <w:ind w:left="1701"/>
        <w:jc w:val="both"/>
        <w:rPr>
          <w:sz w:val="24"/>
        </w:rPr>
      </w:pPr>
      <w:r>
        <w:rPr>
          <w:sz w:val="24"/>
        </w:rPr>
        <w:t>"Art. 2º A isenção do Imposto sobre Produtos Industrializados - IPI de que trata o art. 1º desta Lei somente poderá ser utilizada uma vez, salvo se o veículo tiver sido adquirido há mais de 2 (dois) anos." (NR)</w:t>
      </w:r>
    </w:p>
    <w:p w:rsidR="00F4773D" w:rsidRDefault="00F4773D">
      <w:pPr>
        <w:ind w:firstLine="1134"/>
        <w:jc w:val="both"/>
        <w:rPr>
          <w:sz w:val="24"/>
        </w:rPr>
      </w:pPr>
    </w:p>
    <w:p w:rsidR="00F4773D" w:rsidRDefault="00F4773D">
      <w:pPr>
        <w:ind w:left="1701"/>
        <w:jc w:val="both"/>
        <w:rPr>
          <w:sz w:val="24"/>
        </w:rPr>
      </w:pPr>
      <w:r>
        <w:rPr>
          <w:sz w:val="24"/>
        </w:rPr>
        <w:t xml:space="preserve">"Art. 6º A alienação do veículo adquirido nos termos desta Lei e da Lei nº 8.199, de 28 de junho de 1991, e da Lei nº 8.843, de 10 de janeiro de 1994, antes de 2 (dois) anos contados da data da sua aquisição, a pessoas que não satisfaçam às condições e aos requisitos estabelecidos nos referidos diplomas legais acarretará o pagamento pelo alienante do tributo dispensado, atualizado na forma da legislação tributária.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jc w:val="center"/>
        <w:rPr>
          <w:sz w:val="24"/>
        </w:rPr>
      </w:pPr>
      <w:r>
        <w:rPr>
          <w:sz w:val="24"/>
        </w:rPr>
        <w:t>CAPÍTULO XI</w:t>
      </w:r>
    </w:p>
    <w:p w:rsidR="00F4773D" w:rsidRDefault="00F4773D">
      <w:pPr>
        <w:jc w:val="center"/>
        <w:rPr>
          <w:sz w:val="24"/>
        </w:rPr>
      </w:pPr>
      <w:r>
        <w:rPr>
          <w:sz w:val="24"/>
        </w:rPr>
        <w:t>DOS PRAZOS DE RECOLHIMENTO DE IMPOSTOS</w:t>
      </w:r>
    </w:p>
    <w:p w:rsidR="00F4773D" w:rsidRDefault="00F4773D">
      <w:pPr>
        <w:jc w:val="center"/>
        <w:rPr>
          <w:sz w:val="24"/>
        </w:rPr>
      </w:pPr>
      <w:r>
        <w:rPr>
          <w:sz w:val="24"/>
        </w:rPr>
        <w:t>E CONTRIBUIÇÕES</w:t>
      </w:r>
    </w:p>
    <w:p w:rsidR="00F4773D" w:rsidRDefault="00F4773D">
      <w:pPr>
        <w:ind w:firstLine="1134"/>
        <w:jc w:val="both"/>
        <w:rPr>
          <w:sz w:val="24"/>
        </w:rPr>
      </w:pPr>
    </w:p>
    <w:p w:rsidR="00F4773D" w:rsidRDefault="00F4773D">
      <w:pPr>
        <w:ind w:firstLine="1134"/>
        <w:jc w:val="both"/>
        <w:rPr>
          <w:sz w:val="24"/>
        </w:rPr>
      </w:pPr>
      <w:r>
        <w:rPr>
          <w:sz w:val="24"/>
        </w:rPr>
        <w:t xml:space="preserve">Art. 70. Em relação aos fatos geradores ocorridos a partir de 1º de janeiro de 2006, os recolhimentos do Imposto de Renda Retido na Fonte - IRRF e do Imposto sobre Operações de Crédito, Câmbio e Seguro, ou Relativas a Títulos ou Valores Mobiliários - IOF serão efetuados nos seguintes prazos: </w:t>
      </w:r>
    </w:p>
    <w:p w:rsidR="00F4773D" w:rsidRDefault="00F4773D">
      <w:pPr>
        <w:ind w:firstLine="1134"/>
        <w:jc w:val="both"/>
        <w:rPr>
          <w:sz w:val="24"/>
        </w:rPr>
      </w:pPr>
      <w:r>
        <w:rPr>
          <w:sz w:val="24"/>
        </w:rPr>
        <w:t xml:space="preserve">I - IRRF: </w:t>
      </w:r>
    </w:p>
    <w:p w:rsidR="00F4773D" w:rsidRDefault="00F4773D">
      <w:pPr>
        <w:ind w:firstLine="1134"/>
        <w:jc w:val="both"/>
        <w:rPr>
          <w:sz w:val="24"/>
        </w:rPr>
      </w:pPr>
      <w:r>
        <w:rPr>
          <w:sz w:val="24"/>
        </w:rPr>
        <w:t xml:space="preserve">a) na data da ocorrência do fato gerador, no caso de: </w:t>
      </w:r>
    </w:p>
    <w:p w:rsidR="00F4773D" w:rsidRDefault="00F4773D">
      <w:pPr>
        <w:ind w:firstLine="1134"/>
        <w:jc w:val="both"/>
        <w:rPr>
          <w:sz w:val="24"/>
        </w:rPr>
      </w:pPr>
      <w:r>
        <w:rPr>
          <w:sz w:val="24"/>
        </w:rPr>
        <w:t xml:space="preserve">1. rendimentos atribuídos a residentes ou domiciliados no exterior; </w:t>
      </w:r>
    </w:p>
    <w:p w:rsidR="00F4773D" w:rsidRDefault="00F4773D">
      <w:pPr>
        <w:ind w:firstLine="1134"/>
        <w:jc w:val="both"/>
        <w:rPr>
          <w:sz w:val="24"/>
        </w:rPr>
      </w:pPr>
      <w:r>
        <w:rPr>
          <w:sz w:val="24"/>
        </w:rPr>
        <w:t xml:space="preserve">2. pagamentos a beneficiários não identificados;  </w:t>
      </w:r>
    </w:p>
    <w:p w:rsidR="00F4773D" w:rsidRDefault="00E26E37" w:rsidP="007355BB">
      <w:pPr>
        <w:ind w:firstLine="1134"/>
        <w:jc w:val="both"/>
        <w:rPr>
          <w:sz w:val="24"/>
        </w:rPr>
      </w:pPr>
      <w:r w:rsidRPr="00E26E37">
        <w:rPr>
          <w:sz w:val="24"/>
        </w:rPr>
        <w:lastRenderedPageBreak/>
        <w:t xml:space="preserve">b) até o 3º (terceiro) dia útil </w:t>
      </w:r>
      <w:proofErr w:type="spellStart"/>
      <w:r w:rsidRPr="00E26E37">
        <w:rPr>
          <w:sz w:val="24"/>
        </w:rPr>
        <w:t>subseqüente</w:t>
      </w:r>
      <w:proofErr w:type="spellEnd"/>
      <w:r w:rsidRPr="00E26E37">
        <w:rPr>
          <w:sz w:val="24"/>
        </w:rPr>
        <w:t xml:space="preserve"> ao decêndio de ocorrência dos fatos geradores, no caso de:</w:t>
      </w:r>
      <w:r w:rsidR="007355BB">
        <w:rPr>
          <w:sz w:val="24"/>
        </w:rPr>
        <w:t xml:space="preserve"> </w:t>
      </w:r>
    </w:p>
    <w:p w:rsidR="00F4773D" w:rsidRDefault="00F4773D">
      <w:pPr>
        <w:ind w:firstLine="1134"/>
        <w:jc w:val="both"/>
        <w:rPr>
          <w:sz w:val="24"/>
        </w:rPr>
      </w:pPr>
      <w:r>
        <w:rPr>
          <w:sz w:val="24"/>
        </w:rPr>
        <w:t xml:space="preserve">1. juros sobre o capital próprio e aplicações financeiras, inclusive os atribuídos a residentes ou domiciliados no exterior, e títulos de capitalização; </w:t>
      </w:r>
    </w:p>
    <w:p w:rsidR="00F4773D" w:rsidRDefault="00F4773D">
      <w:pPr>
        <w:ind w:firstLine="1134"/>
        <w:jc w:val="both"/>
        <w:rPr>
          <w:sz w:val="24"/>
        </w:rPr>
      </w:pPr>
      <w:r>
        <w:rPr>
          <w:sz w:val="24"/>
        </w:rPr>
        <w:t xml:space="preserve">2. prêmios, inclusive os distribuídos sob a forma de bens e serviços, obtidos em concursos e sorteios de qualquer espécie e lucros decorrentes desses prêmios; e </w:t>
      </w:r>
    </w:p>
    <w:p w:rsidR="00F4773D" w:rsidRDefault="00F4773D">
      <w:pPr>
        <w:ind w:firstLine="1134"/>
        <w:jc w:val="both"/>
        <w:rPr>
          <w:sz w:val="24"/>
        </w:rPr>
      </w:pPr>
      <w:r>
        <w:rPr>
          <w:sz w:val="24"/>
        </w:rPr>
        <w:t xml:space="preserve">3. multa ou qualquer vantagem, de que trata o art. 70 da Lei nº 9.430, de 27 de dezembro de 1996;  </w:t>
      </w:r>
    </w:p>
    <w:p w:rsidR="00F4773D" w:rsidRDefault="00F4773D">
      <w:pPr>
        <w:pStyle w:val="Recuodecorpodetexto3"/>
      </w:pPr>
      <w:r>
        <w:t xml:space="preserve">c) até o último dia útil do mês </w:t>
      </w:r>
      <w:proofErr w:type="spellStart"/>
      <w:r>
        <w:t>subseqüente</w:t>
      </w:r>
      <w:proofErr w:type="spellEnd"/>
      <w:r>
        <w:t xml:space="preserve"> ao encerramento do período de apuração, no caso de rendimentos e ganhos de capital distribuídos pelos fundos de investimento imobiliário; e  </w:t>
      </w:r>
    </w:p>
    <w:p w:rsidR="001B4F22" w:rsidRDefault="001B4F22" w:rsidP="00570198">
      <w:pPr>
        <w:ind w:firstLine="1134"/>
        <w:jc w:val="both"/>
        <w:rPr>
          <w:sz w:val="24"/>
        </w:rPr>
      </w:pPr>
      <w:r>
        <w:rPr>
          <w:sz w:val="24"/>
        </w:rPr>
        <w:t xml:space="preserve">d) </w:t>
      </w:r>
      <w:r w:rsidR="00570198" w:rsidRPr="00570198">
        <w:rPr>
          <w:sz w:val="24"/>
        </w:rPr>
        <w:t>até o vigésimo dia do mês subsequente ao mês de ocorrência dos fatos</w:t>
      </w:r>
      <w:r w:rsidR="00570198">
        <w:rPr>
          <w:sz w:val="24"/>
        </w:rPr>
        <w:t xml:space="preserve"> </w:t>
      </w:r>
      <w:r w:rsidR="00570198" w:rsidRPr="00570198">
        <w:rPr>
          <w:sz w:val="24"/>
        </w:rPr>
        <w:t>geradores, no caso de pagamento de rendimentos provenientes do trabalho assalariado</w:t>
      </w:r>
      <w:r w:rsidR="00570198">
        <w:rPr>
          <w:sz w:val="24"/>
        </w:rPr>
        <w:t xml:space="preserve"> </w:t>
      </w:r>
      <w:r w:rsidR="00570198" w:rsidRPr="00570198">
        <w:rPr>
          <w:sz w:val="24"/>
        </w:rPr>
        <w:t>a empregado doméstico; e</w:t>
      </w:r>
      <w:r>
        <w:rPr>
          <w:sz w:val="24"/>
        </w:rPr>
        <w:t xml:space="preserve"> </w:t>
      </w:r>
      <w:hyperlink r:id="rId233" w:history="1">
        <w:r w:rsidRPr="002C39F8">
          <w:rPr>
            <w:rStyle w:val="Hyperlink"/>
            <w:i/>
            <w:sz w:val="24"/>
          </w:rPr>
          <w:t>(Alínea acrescida pela Lei Complementar nº 150, de 1/6/2015</w:t>
        </w:r>
        <w:r>
          <w:rPr>
            <w:rStyle w:val="Hyperlink"/>
            <w:i/>
            <w:sz w:val="24"/>
          </w:rPr>
          <w:t>,</w:t>
        </w:r>
      </w:hyperlink>
      <w:r w:rsidRPr="0062387D">
        <w:rPr>
          <w:i/>
          <w:sz w:val="24"/>
        </w:rPr>
        <w:t xml:space="preserve"> </w:t>
      </w:r>
      <w:r w:rsidRPr="0062387D">
        <w:rPr>
          <w:i/>
          <w:color w:val="0000FF"/>
          <w:sz w:val="24"/>
        </w:rPr>
        <w:t>e</w:t>
      </w:r>
      <w:r w:rsidRPr="0062387D">
        <w:rPr>
          <w:i/>
          <w:sz w:val="24"/>
        </w:rPr>
        <w:t xml:space="preserve"> </w:t>
      </w:r>
      <w:hyperlink r:id="rId234" w:history="1">
        <w:r w:rsidRPr="00570198">
          <w:rPr>
            <w:rStyle w:val="Hyperlink"/>
            <w:i/>
            <w:sz w:val="24"/>
            <w:szCs w:val="24"/>
          </w:rPr>
          <w:t>com nova redação dada pela Medida Provisória nº 1.107, de 17/3/2022,</w:t>
        </w:r>
      </w:hyperlink>
      <w:r w:rsidR="00570198" w:rsidRPr="00570198">
        <w:rPr>
          <w:i/>
          <w:sz w:val="24"/>
          <w:szCs w:val="24"/>
        </w:rPr>
        <w:t xml:space="preserve"> </w:t>
      </w:r>
      <w:hyperlink r:id="rId235" w:history="1">
        <w:r w:rsidR="00570198" w:rsidRPr="00570198">
          <w:rPr>
            <w:rStyle w:val="Hyperlink"/>
            <w:i/>
            <w:sz w:val="24"/>
            <w:szCs w:val="24"/>
          </w:rPr>
          <w:t>convertida na Lei nº 14.438, de 24/8/2022, produzindo efeitos a partir da data de início da arrecadação por meio da prestação dos serviços digitais de geração de guias, a que se refere o inciso II do “</w:t>
        </w:r>
        <w:r w:rsidR="003E03BD" w:rsidRPr="003E03BD">
          <w:rPr>
            <w:rStyle w:val="Hyperlink"/>
            <w:i/>
            <w:sz w:val="24"/>
            <w:szCs w:val="24"/>
          </w:rPr>
          <w:t>caput</w:t>
        </w:r>
        <w:r w:rsidR="00570198" w:rsidRPr="00570198">
          <w:rPr>
            <w:rStyle w:val="Hyperlink"/>
            <w:i/>
            <w:sz w:val="24"/>
            <w:szCs w:val="24"/>
          </w:rPr>
          <w:t>” do art. 17 da Lei nº 8.036, de 11/5/1990, para fatos geradores ocorridos a partir da referida data)</w:t>
        </w:r>
      </w:hyperlink>
    </w:p>
    <w:p w:rsidR="00CD327A" w:rsidRPr="00CD327A" w:rsidRDefault="00CD327A" w:rsidP="00CD327A">
      <w:pPr>
        <w:ind w:firstLine="1134"/>
        <w:jc w:val="both"/>
        <w:rPr>
          <w:i/>
          <w:sz w:val="24"/>
          <w:u w:val="single"/>
        </w:rPr>
      </w:pPr>
      <w:r w:rsidRPr="00CD327A">
        <w:rPr>
          <w:sz w:val="24"/>
        </w:rPr>
        <w:t>e) até o último dia útil do segundo decêndio do mês subsequente</w:t>
      </w:r>
      <w:r>
        <w:rPr>
          <w:sz w:val="24"/>
        </w:rPr>
        <w:t xml:space="preserve"> </w:t>
      </w:r>
      <w:r w:rsidRPr="00CD327A">
        <w:rPr>
          <w:sz w:val="24"/>
        </w:rPr>
        <w:t>ao mês de ocorrência dos fatos geradores, nos demais casos;</w:t>
      </w:r>
      <w:r>
        <w:rPr>
          <w:sz w:val="24"/>
        </w:rPr>
        <w:t xml:space="preserve"> </w:t>
      </w:r>
      <w:hyperlink r:id="rId236" w:history="1">
        <w:r w:rsidRPr="002C39F8">
          <w:rPr>
            <w:rStyle w:val="Hyperlink"/>
            <w:i/>
            <w:sz w:val="24"/>
          </w:rPr>
          <w:t>(Primitiva alínea “d” transformada em “e” e com redação dada pela Lei Complementar nº 150, de 1/6/2015)</w:t>
        </w:r>
      </w:hyperlink>
    </w:p>
    <w:p w:rsidR="00F4773D" w:rsidRDefault="00F4773D">
      <w:pPr>
        <w:ind w:firstLine="1134"/>
        <w:jc w:val="both"/>
        <w:rPr>
          <w:sz w:val="24"/>
        </w:rPr>
      </w:pPr>
      <w:r>
        <w:rPr>
          <w:sz w:val="24"/>
        </w:rPr>
        <w:t xml:space="preserve">II - IOF: </w:t>
      </w:r>
    </w:p>
    <w:p w:rsidR="00A33C57" w:rsidRPr="00A33C57" w:rsidRDefault="00A33C57" w:rsidP="00A33C57">
      <w:pPr>
        <w:ind w:firstLine="1134"/>
        <w:jc w:val="both"/>
        <w:rPr>
          <w:i/>
          <w:color w:val="FF0000"/>
          <w:sz w:val="24"/>
        </w:rPr>
      </w:pPr>
      <w:r w:rsidRPr="00A33C57">
        <w:rPr>
          <w:sz w:val="24"/>
        </w:rPr>
        <w:t xml:space="preserve">a) </w:t>
      </w:r>
      <w:r w:rsidR="00047218" w:rsidRPr="00047218">
        <w:rPr>
          <w:sz w:val="24"/>
        </w:rPr>
        <w:t>até o terceiro dia útil subsequente ao decêndio de ocorrência dos fatos geradores, no caso de aquisição de ouro e ativo financeiro;</w:t>
      </w:r>
      <w:r>
        <w:rPr>
          <w:sz w:val="24"/>
        </w:rPr>
        <w:t xml:space="preserve"> </w:t>
      </w:r>
      <w:hyperlink r:id="rId237" w:history="1">
        <w:r w:rsidRPr="00D023E4">
          <w:rPr>
            <w:rStyle w:val="Hyperlink"/>
            <w:i/>
            <w:sz w:val="24"/>
          </w:rPr>
          <w:t>(Alínea com redação dada pela Medida Provisória nº 545, de 29/9/2011</w:t>
        </w:r>
        <w:r w:rsidR="00047218" w:rsidRPr="00D023E4">
          <w:rPr>
            <w:rStyle w:val="Hyperlink"/>
            <w:i/>
            <w:sz w:val="24"/>
          </w:rPr>
          <w:t>,</w:t>
        </w:r>
      </w:hyperlink>
      <w:r w:rsidR="00047218">
        <w:rPr>
          <w:i/>
          <w:color w:val="FF0000"/>
          <w:sz w:val="24"/>
        </w:rPr>
        <w:t xml:space="preserve"> </w:t>
      </w:r>
      <w:hyperlink r:id="rId238" w:history="1">
        <w:r w:rsidR="00047218" w:rsidRPr="00661129">
          <w:rPr>
            <w:rStyle w:val="Hyperlink"/>
            <w:i/>
            <w:sz w:val="24"/>
          </w:rPr>
          <w:t>convertida na Lei nº 12.599, de 23/3/2012</w:t>
        </w:r>
        <w:r w:rsidRPr="00661129">
          <w:rPr>
            <w:rStyle w:val="Hyperlink"/>
            <w:i/>
            <w:sz w:val="24"/>
          </w:rPr>
          <w:t>)</w:t>
        </w:r>
      </w:hyperlink>
    </w:p>
    <w:p w:rsidR="00A33C57" w:rsidRPr="00A33C57" w:rsidRDefault="00A33C57" w:rsidP="00A33C57">
      <w:pPr>
        <w:ind w:firstLine="1134"/>
        <w:jc w:val="both"/>
        <w:rPr>
          <w:sz w:val="24"/>
        </w:rPr>
      </w:pPr>
      <w:r w:rsidRPr="00A33C57">
        <w:rPr>
          <w:sz w:val="24"/>
        </w:rPr>
        <w:t xml:space="preserve"> b) </w:t>
      </w:r>
      <w:r w:rsidR="00047218" w:rsidRPr="00047218">
        <w:rPr>
          <w:sz w:val="24"/>
        </w:rPr>
        <w:t>até o último dia útil do mês subsequente ao de ocorrência dos fatos geradores, no caso de operações relativas a contrato de derivativos financeiros; e</w:t>
      </w:r>
      <w:r w:rsidRPr="00A33C57">
        <w:rPr>
          <w:sz w:val="24"/>
        </w:rPr>
        <w:t xml:space="preserve"> </w:t>
      </w:r>
      <w:hyperlink r:id="rId239" w:history="1">
        <w:r w:rsidRPr="00D023E4">
          <w:rPr>
            <w:rStyle w:val="Hyperlink"/>
            <w:i/>
            <w:sz w:val="24"/>
          </w:rPr>
          <w:t>(Alínea com redação dada pela Medida Provisória nº 545, de 29/9/2011</w:t>
        </w:r>
        <w:r w:rsidR="00047218" w:rsidRPr="00D023E4">
          <w:rPr>
            <w:rStyle w:val="Hyperlink"/>
            <w:i/>
            <w:sz w:val="24"/>
          </w:rPr>
          <w:t>,</w:t>
        </w:r>
      </w:hyperlink>
      <w:r w:rsidR="00047218">
        <w:rPr>
          <w:i/>
          <w:color w:val="FF0000"/>
          <w:sz w:val="24"/>
        </w:rPr>
        <w:t xml:space="preserve"> </w:t>
      </w:r>
      <w:hyperlink r:id="rId240" w:history="1">
        <w:r w:rsidR="00047218" w:rsidRPr="00661129">
          <w:rPr>
            <w:rStyle w:val="Hyperlink"/>
            <w:i/>
            <w:sz w:val="24"/>
          </w:rPr>
          <w:t>convertida na Lei nº 12.599, de 23/3/2012</w:t>
        </w:r>
        <w:r w:rsidRPr="00661129">
          <w:rPr>
            <w:rStyle w:val="Hyperlink"/>
            <w:i/>
            <w:sz w:val="24"/>
          </w:rPr>
          <w:t>)</w:t>
        </w:r>
      </w:hyperlink>
    </w:p>
    <w:p w:rsidR="00A33C57" w:rsidRDefault="00A33C57" w:rsidP="00A33C57">
      <w:pPr>
        <w:ind w:firstLine="1134"/>
        <w:jc w:val="both"/>
        <w:rPr>
          <w:sz w:val="24"/>
        </w:rPr>
      </w:pPr>
      <w:r w:rsidRPr="00A33C57">
        <w:rPr>
          <w:sz w:val="24"/>
        </w:rPr>
        <w:t xml:space="preserve"> c) </w:t>
      </w:r>
      <w:r w:rsidR="00047218" w:rsidRPr="00047218">
        <w:rPr>
          <w:sz w:val="24"/>
        </w:rPr>
        <w:t>até o terceiro dia útil subsequente ao decêndio da cobrança ou do registro contábil do imposto, nos demais casos.</w:t>
      </w:r>
      <w:r w:rsidRPr="00A33C57">
        <w:rPr>
          <w:i/>
          <w:color w:val="FF0000"/>
          <w:sz w:val="24"/>
        </w:rPr>
        <w:t xml:space="preserve"> </w:t>
      </w:r>
      <w:hyperlink r:id="rId241" w:history="1">
        <w:r w:rsidRPr="00D023E4">
          <w:rPr>
            <w:rStyle w:val="Hyperlink"/>
            <w:i/>
            <w:sz w:val="24"/>
          </w:rPr>
          <w:t>(Alínea acrescida pela Medida Provisória nº 545, de 29/9/2011</w:t>
        </w:r>
        <w:r w:rsidR="00047218" w:rsidRPr="00D023E4">
          <w:rPr>
            <w:rStyle w:val="Hyperlink"/>
            <w:i/>
            <w:sz w:val="24"/>
          </w:rPr>
          <w:t>,</w:t>
        </w:r>
      </w:hyperlink>
      <w:r w:rsidR="00047218">
        <w:rPr>
          <w:i/>
          <w:color w:val="FF0000"/>
          <w:sz w:val="24"/>
        </w:rPr>
        <w:t xml:space="preserve"> </w:t>
      </w:r>
      <w:hyperlink r:id="rId242" w:history="1">
        <w:r w:rsidR="00047218" w:rsidRPr="00661129">
          <w:rPr>
            <w:rStyle w:val="Hyperlink"/>
            <w:i/>
            <w:sz w:val="24"/>
          </w:rPr>
          <w:t>convertida na Lei nº 12.599, de 23/3/2012</w:t>
        </w:r>
        <w:r w:rsidRPr="00661129">
          <w:rPr>
            <w:rStyle w:val="Hyperlink"/>
            <w:i/>
            <w:sz w:val="24"/>
          </w:rPr>
          <w:t>)</w:t>
        </w:r>
      </w:hyperlink>
    </w:p>
    <w:p w:rsidR="00F4773D" w:rsidRDefault="00F4773D">
      <w:pPr>
        <w:ind w:firstLine="1134"/>
        <w:jc w:val="both"/>
        <w:rPr>
          <w:sz w:val="24"/>
        </w:rPr>
      </w:pPr>
      <w:r>
        <w:rPr>
          <w:sz w:val="24"/>
        </w:rPr>
        <w:t xml:space="preserve">Parágrafo único. Excepcionalmente, na hipótese de que trata a alínea </w:t>
      </w:r>
      <w:r>
        <w:rPr>
          <w:i/>
          <w:sz w:val="24"/>
        </w:rPr>
        <w:t>d</w:t>
      </w:r>
      <w:r>
        <w:rPr>
          <w:sz w:val="24"/>
        </w:rPr>
        <w:t xml:space="preserve"> do inciso I do </w:t>
      </w:r>
      <w:r w:rsidR="003E03BD" w:rsidRPr="003E03BD">
        <w:rPr>
          <w:i/>
          <w:sz w:val="24"/>
        </w:rPr>
        <w:t>caput</w:t>
      </w:r>
      <w:r>
        <w:rPr>
          <w:sz w:val="24"/>
        </w:rPr>
        <w:t xml:space="preserve"> deste artigo, em relação aos fatos geradores ocorridos: </w:t>
      </w:r>
    </w:p>
    <w:p w:rsidR="00F4773D" w:rsidRDefault="00F4773D">
      <w:pPr>
        <w:ind w:firstLine="1134"/>
        <w:jc w:val="both"/>
        <w:rPr>
          <w:sz w:val="24"/>
        </w:rPr>
      </w:pPr>
      <w:r>
        <w:rPr>
          <w:sz w:val="24"/>
        </w:rPr>
        <w:t xml:space="preserve">I - no mês de dezembro de 2006, os recolhimentos serão efetuados: </w:t>
      </w:r>
    </w:p>
    <w:p w:rsidR="00F4773D" w:rsidRDefault="00F4773D">
      <w:pPr>
        <w:ind w:firstLine="1134"/>
        <w:jc w:val="both"/>
        <w:rPr>
          <w:sz w:val="24"/>
        </w:rPr>
      </w:pPr>
      <w:r>
        <w:rPr>
          <w:sz w:val="24"/>
        </w:rPr>
        <w:t xml:space="preserve">a) até o 3º (terceiro) dia útil do decêndio </w:t>
      </w:r>
      <w:proofErr w:type="spellStart"/>
      <w:r>
        <w:rPr>
          <w:sz w:val="24"/>
        </w:rPr>
        <w:t>subseqüente</w:t>
      </w:r>
      <w:proofErr w:type="spellEnd"/>
      <w:r>
        <w:rPr>
          <w:sz w:val="24"/>
        </w:rPr>
        <w:t xml:space="preserve">, para os fatos geradores ocorridos no 1º (primeiro) e 2º (segundo) decêndios; e  </w:t>
      </w:r>
    </w:p>
    <w:p w:rsidR="00F4773D" w:rsidRDefault="00F4773D">
      <w:pPr>
        <w:ind w:firstLine="1134"/>
        <w:jc w:val="both"/>
        <w:rPr>
          <w:sz w:val="24"/>
        </w:rPr>
      </w:pPr>
      <w:r>
        <w:rPr>
          <w:sz w:val="24"/>
        </w:rPr>
        <w:t xml:space="preserve">b) até o último dia útil do 1º (primeiro) decêndio do mês de janeiro de 2007, para os fatos geradores ocorridos no 3º (terceiro) decêndio;  </w:t>
      </w:r>
    </w:p>
    <w:p w:rsidR="00F4773D" w:rsidRDefault="00F4773D">
      <w:pPr>
        <w:ind w:firstLine="1134"/>
        <w:jc w:val="both"/>
        <w:rPr>
          <w:sz w:val="24"/>
        </w:rPr>
      </w:pPr>
      <w:r>
        <w:rPr>
          <w:sz w:val="24"/>
        </w:rPr>
        <w:t xml:space="preserve">II - no mês de dezembro de 2007, os recolhimentos serão efetuados: </w:t>
      </w:r>
    </w:p>
    <w:p w:rsidR="00F4773D" w:rsidRDefault="00F4773D">
      <w:pPr>
        <w:ind w:firstLine="1134"/>
        <w:jc w:val="both"/>
        <w:rPr>
          <w:sz w:val="24"/>
        </w:rPr>
      </w:pPr>
      <w:r>
        <w:rPr>
          <w:sz w:val="24"/>
        </w:rPr>
        <w:t xml:space="preserve">a) até o 3º (terceiro) dia útil do 2º (segundo) decêndio, para os fatos geradores ocorridos no 1º (primeiro) decêndio; e  </w:t>
      </w:r>
    </w:p>
    <w:p w:rsidR="00F4773D" w:rsidRDefault="00F4773D">
      <w:pPr>
        <w:ind w:firstLine="1134"/>
        <w:jc w:val="both"/>
        <w:rPr>
          <w:sz w:val="24"/>
        </w:rPr>
      </w:pPr>
      <w:r>
        <w:rPr>
          <w:sz w:val="24"/>
        </w:rPr>
        <w:t xml:space="preserve">b) até o último dia útil do 1º (primeiro) decêndio do mês de janeiro de 2008, para os fatos geradores ocorridos no 2º (segundo) e no 3º (terceiro) decêndio.  </w:t>
      </w:r>
    </w:p>
    <w:p w:rsidR="00F4773D" w:rsidRDefault="00F4773D">
      <w:pPr>
        <w:ind w:firstLine="1134"/>
        <w:jc w:val="both"/>
        <w:rPr>
          <w:sz w:val="24"/>
        </w:rPr>
      </w:pPr>
    </w:p>
    <w:p w:rsidR="00F4773D" w:rsidRDefault="00F4773D">
      <w:pPr>
        <w:ind w:firstLine="1134"/>
        <w:jc w:val="both"/>
        <w:rPr>
          <w:sz w:val="24"/>
        </w:rPr>
      </w:pPr>
      <w:r>
        <w:rPr>
          <w:sz w:val="24"/>
        </w:rPr>
        <w:t xml:space="preserve">Art. 71. O § 1º do art. 63 da Lei nº 8.981, de 20 de janeiro de 1995,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lastRenderedPageBreak/>
        <w:t>"Art. 63. .................................................................................................</w:t>
      </w:r>
    </w:p>
    <w:p w:rsidR="00F4773D" w:rsidRDefault="00F4773D">
      <w:pPr>
        <w:ind w:left="1701"/>
        <w:jc w:val="both"/>
        <w:rPr>
          <w:sz w:val="24"/>
        </w:rPr>
      </w:pPr>
      <w:r>
        <w:rPr>
          <w:sz w:val="24"/>
        </w:rPr>
        <w:t xml:space="preserve">§ 1º O imposto de que trata este artigo incidirá sobre o valor de mercado do prêmio, na data da distribuição.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72. O parágrafo único do art. 10 da Lei nº 9.311, de 24 de outubro de 1996,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10. ............................................................................................. </w:t>
      </w:r>
    </w:p>
    <w:p w:rsidR="00F4773D" w:rsidRDefault="00F4773D">
      <w:pPr>
        <w:ind w:left="1701"/>
        <w:jc w:val="both"/>
        <w:rPr>
          <w:sz w:val="24"/>
        </w:rPr>
      </w:pPr>
    </w:p>
    <w:p w:rsidR="00F4773D" w:rsidRDefault="00F4773D">
      <w:pPr>
        <w:ind w:left="1701"/>
        <w:jc w:val="both"/>
        <w:rPr>
          <w:sz w:val="24"/>
        </w:rPr>
      </w:pPr>
      <w:r>
        <w:rPr>
          <w:sz w:val="24"/>
        </w:rPr>
        <w:t xml:space="preserve">Parágrafo único. O pagamento ou a retenção e o recolhimento da Contribuição serão efetuados no mínimo 1 (uma) vez por decêndio." </w:t>
      </w:r>
    </w:p>
    <w:p w:rsidR="00F4773D" w:rsidRDefault="00F4773D">
      <w:pPr>
        <w:ind w:firstLine="1134"/>
        <w:jc w:val="both"/>
        <w:rPr>
          <w:sz w:val="24"/>
        </w:rPr>
      </w:pPr>
    </w:p>
    <w:p w:rsidR="00F4773D" w:rsidRDefault="00F4773D">
      <w:pPr>
        <w:ind w:firstLine="1134"/>
        <w:jc w:val="both"/>
        <w:rPr>
          <w:sz w:val="24"/>
        </w:rPr>
      </w:pPr>
      <w:r>
        <w:rPr>
          <w:sz w:val="24"/>
        </w:rPr>
        <w:t xml:space="preserve">Art. 73. O § 2º do art. 70 da Lei nº 9.430, de 27 de dezembro de 1996,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70.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2º O imposto será retido na data do pagamento ou crédito da multa ou vantagem.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Recuodecorpodetexto3"/>
      </w:pPr>
      <w:r>
        <w:t xml:space="preserve">Art. 74. O art. 35 da Lei nº 10.833, de 29 de dezembro de 2003,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35. Os valores retidos na quinzena, na forma dos </w:t>
      </w:r>
      <w:proofErr w:type="spellStart"/>
      <w:r>
        <w:rPr>
          <w:sz w:val="24"/>
        </w:rPr>
        <w:t>arts</w:t>
      </w:r>
      <w:proofErr w:type="spellEnd"/>
      <w:r>
        <w:rPr>
          <w:sz w:val="24"/>
        </w:rPr>
        <w:t xml:space="preserve">. 30, 33 e 34 desta Lei, deverão ser recolhidos ao Tesouro Nacional pelo órgão público que efetuar a retenção ou, de forma centralizada, pelo estabelecimento matriz da pessoa jurídica, até o último dia útil da quinzena </w:t>
      </w:r>
      <w:proofErr w:type="spellStart"/>
      <w:r>
        <w:rPr>
          <w:sz w:val="24"/>
        </w:rPr>
        <w:t>subseqüente</w:t>
      </w:r>
      <w:proofErr w:type="spellEnd"/>
      <w:r>
        <w:rPr>
          <w:sz w:val="24"/>
        </w:rPr>
        <w:t xml:space="preserve"> àquela quinzena em que tiver ocorrido o pagamento à pessoa jurídica fornecedora dos bens ou prestadora do serviço." (NR)</w:t>
      </w:r>
    </w:p>
    <w:p w:rsidR="00F4773D" w:rsidRDefault="00F4773D">
      <w:pPr>
        <w:ind w:firstLine="1134"/>
        <w:jc w:val="both"/>
        <w:rPr>
          <w:sz w:val="24"/>
        </w:rPr>
      </w:pPr>
    </w:p>
    <w:p w:rsidR="00F4773D" w:rsidRDefault="00F4773D">
      <w:pPr>
        <w:ind w:firstLine="1134"/>
        <w:jc w:val="both"/>
        <w:rPr>
          <w:sz w:val="24"/>
        </w:rPr>
      </w:pPr>
      <w:r>
        <w:rPr>
          <w:sz w:val="24"/>
        </w:rPr>
        <w:t xml:space="preserve">Art. 75. O </w:t>
      </w:r>
      <w:r w:rsidR="003E03BD" w:rsidRPr="003E03BD">
        <w:rPr>
          <w:i/>
          <w:sz w:val="24"/>
        </w:rPr>
        <w:t>caput</w:t>
      </w:r>
      <w:r>
        <w:rPr>
          <w:sz w:val="24"/>
        </w:rPr>
        <w:t xml:space="preserve"> do art. 6º da Lei nº 9.317, de 5 de dezembro de 1996,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6º O pagamento unificado de impostos e contribuições devidos pela microempresa e pela empresa de pequeno porte inscritas no Simples será feito de forma centralizada até o 20º (vigésimo) dia do mês </w:t>
      </w:r>
      <w:proofErr w:type="spellStart"/>
      <w:r>
        <w:rPr>
          <w:sz w:val="24"/>
        </w:rPr>
        <w:t>subseqüente</w:t>
      </w:r>
      <w:proofErr w:type="spellEnd"/>
      <w:r>
        <w:rPr>
          <w:sz w:val="24"/>
        </w:rPr>
        <w:t xml:space="preserve"> àquele em que houver sido auferida a receita bruta.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Ttulo2"/>
        <w:ind w:firstLine="0"/>
        <w:jc w:val="center"/>
      </w:pPr>
      <w:r>
        <w:t>CAPÍTULO XII</w:t>
      </w:r>
    </w:p>
    <w:p w:rsidR="00F4773D" w:rsidRDefault="00F4773D">
      <w:pPr>
        <w:jc w:val="center"/>
        <w:rPr>
          <w:sz w:val="24"/>
        </w:rPr>
      </w:pPr>
      <w:r>
        <w:rPr>
          <w:sz w:val="24"/>
        </w:rPr>
        <w:t>DOS FUNDOS DE INVESTIMENTO CONSTITUÍDOS POR</w:t>
      </w:r>
    </w:p>
    <w:p w:rsidR="00F4773D" w:rsidRDefault="00F4773D">
      <w:pPr>
        <w:jc w:val="center"/>
        <w:rPr>
          <w:sz w:val="24"/>
        </w:rPr>
      </w:pPr>
      <w:r>
        <w:rPr>
          <w:sz w:val="24"/>
        </w:rPr>
        <w:t>ENTIDADES ABERTAS DE PREVIDÊNCIA COMPLEMENTAR</w:t>
      </w:r>
    </w:p>
    <w:p w:rsidR="00F4773D" w:rsidRDefault="00F4773D">
      <w:pPr>
        <w:jc w:val="center"/>
        <w:rPr>
          <w:sz w:val="24"/>
        </w:rPr>
      </w:pPr>
      <w:r>
        <w:rPr>
          <w:sz w:val="24"/>
        </w:rPr>
        <w:t>E POR SOCIEDADES SEGURADORAS E DOS FUNDOS</w:t>
      </w:r>
    </w:p>
    <w:p w:rsidR="00F4773D" w:rsidRDefault="00F4773D">
      <w:pPr>
        <w:jc w:val="center"/>
        <w:rPr>
          <w:sz w:val="24"/>
        </w:rPr>
      </w:pPr>
      <w:r>
        <w:rPr>
          <w:sz w:val="24"/>
        </w:rPr>
        <w:t>DE INVESTIMENTO PARA GARANTIA DE</w:t>
      </w:r>
    </w:p>
    <w:p w:rsidR="00F4773D" w:rsidRDefault="00F4773D">
      <w:pPr>
        <w:jc w:val="center"/>
        <w:rPr>
          <w:sz w:val="24"/>
        </w:rPr>
      </w:pPr>
      <w:r>
        <w:rPr>
          <w:sz w:val="24"/>
        </w:rPr>
        <w:t>LOCAÇÃO IMOBILIÁRIA</w:t>
      </w:r>
    </w:p>
    <w:p w:rsidR="00F4773D" w:rsidRDefault="00F4773D">
      <w:pPr>
        <w:ind w:firstLine="1134"/>
        <w:jc w:val="both"/>
        <w:rPr>
          <w:sz w:val="24"/>
        </w:rPr>
      </w:pPr>
    </w:p>
    <w:p w:rsidR="00F4773D" w:rsidRDefault="00F4773D">
      <w:pPr>
        <w:pStyle w:val="Recuodecorpodetexto3"/>
      </w:pPr>
      <w:r>
        <w:t xml:space="preserve">Art. 76. As entidades abertas de previdência complementar e as sociedades seguradoras poderão, a partir de 1º de janeiro de 2006, constituir fundos de investimento, com patrimônio segregado, vinculados exclusivamente a planos de previdência complementar ou a seguros de vida com cláusula de cobertura por sobrevivência, estruturados na modalidade de contribuição variável, por elas comercializados e administrados. </w:t>
      </w:r>
    </w:p>
    <w:p w:rsidR="00F4773D" w:rsidRDefault="00F4773D">
      <w:pPr>
        <w:ind w:firstLine="1134"/>
        <w:jc w:val="both"/>
        <w:rPr>
          <w:sz w:val="24"/>
        </w:rPr>
      </w:pPr>
      <w:r>
        <w:rPr>
          <w:sz w:val="24"/>
        </w:rPr>
        <w:t xml:space="preserve">§ 1º Durante o período de acumulação, a remuneração da provisão matemática de benefícios a conceder, dos planos e dos seguros referidos no </w:t>
      </w:r>
      <w:r w:rsidR="003E03BD" w:rsidRPr="003E03BD">
        <w:rPr>
          <w:i/>
          <w:sz w:val="24"/>
        </w:rPr>
        <w:t>caput</w:t>
      </w:r>
      <w:r>
        <w:rPr>
          <w:sz w:val="24"/>
        </w:rPr>
        <w:t xml:space="preserve"> deste artigo, terá por base a rentabilidade da carteira de investimentos dos respectivos fundos. </w:t>
      </w:r>
    </w:p>
    <w:p w:rsidR="00F4773D" w:rsidRDefault="00F4773D">
      <w:pPr>
        <w:ind w:firstLine="1134"/>
        <w:jc w:val="both"/>
        <w:rPr>
          <w:sz w:val="24"/>
        </w:rPr>
      </w:pPr>
      <w:r>
        <w:rPr>
          <w:sz w:val="24"/>
        </w:rPr>
        <w:t xml:space="preserve">§ 2º Os fundos de investimento de que trata o </w:t>
      </w:r>
      <w:r w:rsidR="003E03BD" w:rsidRPr="003E03BD">
        <w:rPr>
          <w:i/>
          <w:sz w:val="24"/>
        </w:rPr>
        <w:t>caput</w:t>
      </w:r>
      <w:r>
        <w:rPr>
          <w:sz w:val="24"/>
        </w:rPr>
        <w:t xml:space="preserve"> deste artigo somente poderão ser administrados por instituições autorizadas pela Comissão de Valores Mobiliários - CVM para o exercício da administração de carteira de valores mobiliários. </w:t>
      </w:r>
    </w:p>
    <w:p w:rsidR="00F4773D" w:rsidRDefault="00F4773D">
      <w:pPr>
        <w:ind w:firstLine="1134"/>
        <w:jc w:val="both"/>
        <w:rPr>
          <w:sz w:val="24"/>
        </w:rPr>
      </w:pPr>
    </w:p>
    <w:p w:rsidR="00F4773D" w:rsidRDefault="00F4773D">
      <w:pPr>
        <w:ind w:firstLine="1134"/>
        <w:jc w:val="both"/>
        <w:rPr>
          <w:sz w:val="24"/>
        </w:rPr>
      </w:pPr>
      <w:r>
        <w:rPr>
          <w:sz w:val="24"/>
        </w:rPr>
        <w:t xml:space="preserve">Art. 77. A aquisição de plano ou seguro enquadrado na estrutura prevista no art. 76 desta Lei far-se-á mediante subscrição pelo adquirente de quotas dos fundos de investimento vinculados. </w:t>
      </w:r>
    </w:p>
    <w:p w:rsidR="00F4773D" w:rsidRDefault="00F4773D">
      <w:pPr>
        <w:ind w:firstLine="1134"/>
        <w:jc w:val="both"/>
        <w:rPr>
          <w:sz w:val="24"/>
        </w:rPr>
      </w:pPr>
      <w:r>
        <w:rPr>
          <w:sz w:val="24"/>
        </w:rPr>
        <w:t xml:space="preserve">§ 1º No caso de plano ou seguro coletivo: </w:t>
      </w:r>
    </w:p>
    <w:p w:rsidR="00F4773D" w:rsidRDefault="00F4773D">
      <w:pPr>
        <w:ind w:firstLine="1134"/>
        <w:jc w:val="both"/>
        <w:rPr>
          <w:sz w:val="24"/>
        </w:rPr>
      </w:pPr>
      <w:r>
        <w:rPr>
          <w:sz w:val="24"/>
        </w:rPr>
        <w:t xml:space="preserve">I - a pessoa jurídica adquirente também será cotista do fundo; e </w:t>
      </w:r>
    </w:p>
    <w:p w:rsidR="00F4773D" w:rsidRDefault="00F4773D">
      <w:pPr>
        <w:ind w:firstLine="1134"/>
        <w:jc w:val="both"/>
        <w:rPr>
          <w:sz w:val="24"/>
        </w:rPr>
      </w:pPr>
      <w:r>
        <w:rPr>
          <w:sz w:val="24"/>
        </w:rPr>
        <w:t xml:space="preserve">II - o contrato ou apólice conterá cláusula com a periodicidade em que as quotas adquiridas pela pessoa jurídica terão sua titularidade transferida para os participantes ou segurados. </w:t>
      </w:r>
    </w:p>
    <w:p w:rsidR="00F4773D" w:rsidRDefault="00F4773D">
      <w:pPr>
        <w:ind w:firstLine="1134"/>
        <w:jc w:val="both"/>
        <w:rPr>
          <w:sz w:val="24"/>
        </w:rPr>
      </w:pPr>
      <w:r>
        <w:rPr>
          <w:sz w:val="24"/>
        </w:rPr>
        <w:t xml:space="preserve">§ 2º A transferência de titularidade de que trata o inciso II do § 1º deste artigo: </w:t>
      </w:r>
    </w:p>
    <w:p w:rsidR="00F4773D" w:rsidRDefault="00F4773D">
      <w:pPr>
        <w:ind w:firstLine="1134"/>
        <w:jc w:val="both"/>
        <w:rPr>
          <w:sz w:val="24"/>
        </w:rPr>
      </w:pPr>
      <w:r>
        <w:rPr>
          <w:sz w:val="24"/>
        </w:rPr>
        <w:t xml:space="preserve">I - conferirá aos participantes ou segurados o direito à realização de resgates e à portabilidade dos recursos acumulados correspondentes às quotas; </w:t>
      </w:r>
    </w:p>
    <w:p w:rsidR="00F4773D" w:rsidRDefault="00F4773D">
      <w:pPr>
        <w:ind w:firstLine="1134"/>
        <w:jc w:val="both"/>
        <w:rPr>
          <w:sz w:val="24"/>
        </w:rPr>
      </w:pPr>
      <w:r>
        <w:rPr>
          <w:sz w:val="24"/>
        </w:rPr>
        <w:t xml:space="preserve">II - não caracteriza resgate para fins de incidência do Imposto de Renda. </w:t>
      </w:r>
    </w:p>
    <w:p w:rsidR="00F4773D" w:rsidRDefault="00F4773D">
      <w:pPr>
        <w:ind w:firstLine="1134"/>
        <w:jc w:val="both"/>
        <w:rPr>
          <w:sz w:val="24"/>
        </w:rPr>
      </w:pPr>
      <w:r>
        <w:rPr>
          <w:sz w:val="24"/>
        </w:rPr>
        <w:t xml:space="preserve">§ 3º Independentemente do disposto no inciso II do § 1º deste artigo, no caso de falência ou liquidação extrajudicial de pessoa jurídica proprietária de quotas: </w:t>
      </w:r>
    </w:p>
    <w:p w:rsidR="00F4773D" w:rsidRDefault="00F4773D">
      <w:pPr>
        <w:ind w:firstLine="1134"/>
        <w:jc w:val="both"/>
        <w:rPr>
          <w:sz w:val="24"/>
        </w:rPr>
      </w:pPr>
      <w:r>
        <w:rPr>
          <w:sz w:val="24"/>
        </w:rPr>
        <w:t xml:space="preserve">I - a titularidade das quotas vinculadas a participantes ou segurados individualizados será transferida a estes; </w:t>
      </w:r>
    </w:p>
    <w:p w:rsidR="00F4773D" w:rsidRDefault="00F4773D">
      <w:pPr>
        <w:ind w:firstLine="1134"/>
        <w:jc w:val="both"/>
        <w:rPr>
          <w:sz w:val="24"/>
        </w:rPr>
      </w:pPr>
      <w:r>
        <w:rPr>
          <w:sz w:val="24"/>
        </w:rPr>
        <w:t xml:space="preserve">II - a titularidade das quotas não vinculadas a qualquer participante ou segurado individualizado será transferida para todos os participantes ou segurados proporcionalmente ao número de quotas de propriedade destes, inclusive daquelas cuja titularidade lhes tenha sido transferida com base no inciso I deste parágrafo. </w:t>
      </w:r>
    </w:p>
    <w:p w:rsidR="00F4773D" w:rsidRDefault="00F4773D">
      <w:pPr>
        <w:ind w:firstLine="1134"/>
        <w:jc w:val="both"/>
        <w:rPr>
          <w:sz w:val="24"/>
        </w:rPr>
      </w:pPr>
    </w:p>
    <w:p w:rsidR="00F4773D" w:rsidRDefault="00F4773D">
      <w:pPr>
        <w:ind w:firstLine="1134"/>
        <w:jc w:val="both"/>
        <w:rPr>
          <w:sz w:val="24"/>
        </w:rPr>
      </w:pPr>
      <w:r>
        <w:rPr>
          <w:sz w:val="24"/>
        </w:rPr>
        <w:t xml:space="preserve">Art. 78. O patrimônio dos fundos de investimento de que trata o art. 76 desta Lei não se comunica com o das entidades abertas de previdência complementar ou das sociedades seguradoras que os constituírem, não respondendo, nem mesmo subsidiariamente, por dívidas destas. </w:t>
      </w:r>
    </w:p>
    <w:p w:rsidR="00F4773D" w:rsidRDefault="00F4773D">
      <w:pPr>
        <w:ind w:firstLine="1134"/>
        <w:jc w:val="both"/>
        <w:rPr>
          <w:sz w:val="24"/>
        </w:rPr>
      </w:pPr>
      <w:r>
        <w:rPr>
          <w:sz w:val="24"/>
        </w:rPr>
        <w:t xml:space="preserve">§ 1º No caso de falência ou liquidação extrajudicial da entidade aberta de previdência complementar ou da sociedade seguradora, o patrimônio dos fundos não integrará a respectiva massa falida ou liquidanda. </w:t>
      </w:r>
    </w:p>
    <w:p w:rsidR="00F4773D" w:rsidRDefault="00F4773D">
      <w:pPr>
        <w:ind w:firstLine="1134"/>
        <w:jc w:val="both"/>
        <w:rPr>
          <w:sz w:val="24"/>
        </w:rPr>
      </w:pPr>
      <w:r>
        <w:rPr>
          <w:sz w:val="24"/>
        </w:rPr>
        <w:t xml:space="preserve">§ 2º Os bens e direitos integrantes do patrimônio dos fundos não poderão ser penhorados, </w:t>
      </w:r>
      <w:proofErr w:type="spellStart"/>
      <w:r>
        <w:rPr>
          <w:sz w:val="24"/>
        </w:rPr>
        <w:t>seqüestrados</w:t>
      </w:r>
      <w:proofErr w:type="spellEnd"/>
      <w:r>
        <w:rPr>
          <w:sz w:val="24"/>
        </w:rPr>
        <w:t xml:space="preserve">, arrestados ou objeto de qualquer outra forma de constrição judicial em decorrência de dívidas da entidade aberta de previdência complementar ou da sociedade seguradora. </w:t>
      </w:r>
    </w:p>
    <w:p w:rsidR="00F4773D" w:rsidRDefault="00F4773D">
      <w:pPr>
        <w:ind w:firstLine="1134"/>
        <w:jc w:val="both"/>
        <w:rPr>
          <w:sz w:val="24"/>
        </w:rPr>
      </w:pPr>
    </w:p>
    <w:p w:rsidR="00F4773D" w:rsidRDefault="00F4773D">
      <w:pPr>
        <w:ind w:firstLine="1134"/>
        <w:jc w:val="both"/>
        <w:rPr>
          <w:sz w:val="24"/>
        </w:rPr>
      </w:pPr>
      <w:r>
        <w:rPr>
          <w:sz w:val="24"/>
        </w:rPr>
        <w:lastRenderedPageBreak/>
        <w:t xml:space="preserve">Art. 79. No caso de morte do participante ou segurado dos planos e seguros de que trata o art. 76 desta Lei, os seus beneficiários poderão optar pelo resgate das quotas ou pelo recebimento de benefício de caráter continuado previsto em contrato, independentemente da abertura de inventário ou procedimento semelhante. </w:t>
      </w:r>
    </w:p>
    <w:p w:rsidR="00F4773D" w:rsidRDefault="00F4773D">
      <w:pPr>
        <w:ind w:firstLine="1134"/>
        <w:jc w:val="both"/>
        <w:rPr>
          <w:sz w:val="24"/>
        </w:rPr>
      </w:pPr>
    </w:p>
    <w:p w:rsidR="00F4773D" w:rsidRDefault="00F4773D">
      <w:pPr>
        <w:ind w:firstLine="1134"/>
        <w:jc w:val="both"/>
        <w:rPr>
          <w:sz w:val="24"/>
        </w:rPr>
      </w:pPr>
      <w:r>
        <w:rPr>
          <w:sz w:val="24"/>
        </w:rPr>
        <w:t xml:space="preserve">Art. 80. Os planos de previdência complementar e os seguros de vida com cláusula de cobertura por sobrevivência comercializados até 31 de dezembro de 2005 poderão ser adaptados pelas entidades abertas de previdência complementar e sociedades seguradoras à estrutura prevista no art. 76 desta Lei. </w:t>
      </w:r>
    </w:p>
    <w:p w:rsidR="00F4773D" w:rsidRDefault="00F4773D">
      <w:pPr>
        <w:ind w:firstLine="1134"/>
        <w:jc w:val="both"/>
        <w:rPr>
          <w:sz w:val="24"/>
        </w:rPr>
      </w:pPr>
    </w:p>
    <w:p w:rsidR="00F4773D" w:rsidRDefault="00F4773D">
      <w:pPr>
        <w:ind w:firstLine="1134"/>
        <w:jc w:val="both"/>
        <w:rPr>
          <w:sz w:val="24"/>
        </w:rPr>
      </w:pPr>
      <w:r>
        <w:rPr>
          <w:sz w:val="24"/>
        </w:rPr>
        <w:t xml:space="preserve">Art. 81. O disposto no art. 80 desta Lei não afeta o direito dos participantes e segurados à portabilidade dos recursos acumulados para outros planos e seguros, estruturados ou não nos termos do art. 76 desta Lei. </w:t>
      </w:r>
    </w:p>
    <w:p w:rsidR="00F4773D" w:rsidRDefault="00F4773D">
      <w:pPr>
        <w:ind w:firstLine="1134"/>
        <w:jc w:val="both"/>
        <w:rPr>
          <w:sz w:val="24"/>
        </w:rPr>
      </w:pPr>
    </w:p>
    <w:p w:rsidR="00F4773D" w:rsidRDefault="00F4773D">
      <w:pPr>
        <w:ind w:firstLine="1134"/>
        <w:jc w:val="both"/>
        <w:rPr>
          <w:sz w:val="24"/>
        </w:rPr>
      </w:pPr>
      <w:r>
        <w:rPr>
          <w:sz w:val="24"/>
        </w:rPr>
        <w:t xml:space="preserve">Art. 82. A concessão de benefício de caráter continuado por plano ou seguro estruturado na forma do art. 76 desta Lei importará na transferência da propriedade das quotas dos fundos a que esteja vinculado o respectivo plano ou seguro para a entidade aberta de previdência complementar ou a sociedade seguradora responsável pela concessão. </w:t>
      </w:r>
    </w:p>
    <w:p w:rsidR="00F4773D" w:rsidRDefault="00F4773D">
      <w:pPr>
        <w:ind w:firstLine="1134"/>
        <w:jc w:val="both"/>
        <w:rPr>
          <w:sz w:val="24"/>
        </w:rPr>
      </w:pPr>
      <w:r>
        <w:rPr>
          <w:sz w:val="24"/>
        </w:rPr>
        <w:t xml:space="preserve">Parágrafo único. A transferência de titularidade de quotas de que trata o </w:t>
      </w:r>
      <w:r w:rsidR="003E03BD" w:rsidRPr="003E03BD">
        <w:rPr>
          <w:i/>
          <w:sz w:val="24"/>
        </w:rPr>
        <w:t>caput</w:t>
      </w:r>
      <w:r>
        <w:rPr>
          <w:sz w:val="24"/>
        </w:rPr>
        <w:t xml:space="preserve"> deste artigo não caracteriza resgate para fins de incidência do Imposto de Renda. </w:t>
      </w:r>
    </w:p>
    <w:p w:rsidR="00F4773D" w:rsidRDefault="00F4773D">
      <w:pPr>
        <w:ind w:firstLine="1134"/>
        <w:jc w:val="both"/>
        <w:rPr>
          <w:sz w:val="24"/>
        </w:rPr>
      </w:pPr>
    </w:p>
    <w:p w:rsidR="00F4773D" w:rsidRDefault="00F4773D">
      <w:pPr>
        <w:ind w:firstLine="1134"/>
        <w:jc w:val="both"/>
        <w:rPr>
          <w:sz w:val="24"/>
        </w:rPr>
      </w:pPr>
      <w:r>
        <w:rPr>
          <w:sz w:val="24"/>
        </w:rPr>
        <w:t xml:space="preserve">Art. 83. Aplica-se aos planos e seguros de que trata o art. 76 desta Lei o disposto no art. 11 da Lei nº 9.532, de 10 de dezembro de 1997, e nos </w:t>
      </w:r>
      <w:proofErr w:type="spellStart"/>
      <w:r>
        <w:rPr>
          <w:sz w:val="24"/>
        </w:rPr>
        <w:t>arts</w:t>
      </w:r>
      <w:proofErr w:type="spellEnd"/>
      <w:r>
        <w:rPr>
          <w:sz w:val="24"/>
        </w:rPr>
        <w:t xml:space="preserve">. 1º a 5º e 7º da Lei nº 11.053, de 29 de dezembro de 2004. </w:t>
      </w:r>
    </w:p>
    <w:p w:rsidR="00F4773D" w:rsidRDefault="00F4773D">
      <w:pPr>
        <w:ind w:firstLine="1134"/>
        <w:jc w:val="both"/>
        <w:rPr>
          <w:sz w:val="24"/>
        </w:rPr>
      </w:pPr>
      <w:r>
        <w:rPr>
          <w:sz w:val="24"/>
        </w:rPr>
        <w:t xml:space="preserve">Parágrafo único. Fica responsável pela retenção e recolhimento dos impostos e contribuições incidentes sobre as aplicações efetuadas nos fundos de investimento de que trata o art. 76 desta Lei a entidade aberta de previdência complementar ou a sociedade seguradora que comercializar ou administrar o plano ou o seguro enquadrado na estrutura prevista no mencionado artigo, bem como pelo cumprimento das obrigações acessórias decorrentes dessa responsabilidade. </w:t>
      </w:r>
    </w:p>
    <w:p w:rsidR="00F4773D" w:rsidRDefault="00F4773D">
      <w:pPr>
        <w:ind w:firstLine="1134"/>
        <w:jc w:val="both"/>
        <w:rPr>
          <w:sz w:val="24"/>
        </w:rPr>
      </w:pPr>
    </w:p>
    <w:p w:rsidR="007A1BF0" w:rsidRDefault="00F4773D">
      <w:pPr>
        <w:ind w:firstLine="1134"/>
        <w:jc w:val="both"/>
        <w:rPr>
          <w:sz w:val="24"/>
        </w:rPr>
      </w:pPr>
      <w:proofErr w:type="spellStart"/>
      <w:r>
        <w:rPr>
          <w:sz w:val="24"/>
        </w:rPr>
        <w:t>Art</w:t>
      </w:r>
      <w:r w:rsidR="007A1BF0">
        <w:rPr>
          <w:sz w:val="24"/>
        </w:rPr>
        <w:t>s</w:t>
      </w:r>
      <w:proofErr w:type="spellEnd"/>
      <w:r>
        <w:rPr>
          <w:sz w:val="24"/>
        </w:rPr>
        <w:t>. 84</w:t>
      </w:r>
      <w:r w:rsidR="007A1BF0">
        <w:rPr>
          <w:sz w:val="24"/>
        </w:rPr>
        <w:t xml:space="preserve"> a 87</w:t>
      </w:r>
      <w:r>
        <w:rPr>
          <w:sz w:val="24"/>
        </w:rPr>
        <w:t xml:space="preserve">. </w:t>
      </w:r>
      <w:hyperlink r:id="rId243" w:history="1">
        <w:r w:rsidR="007A1BF0" w:rsidRPr="007A1BF0">
          <w:rPr>
            <w:rStyle w:val="Hyperlink"/>
            <w:i/>
            <w:sz w:val="24"/>
          </w:rPr>
          <w:t>(Revogados pela Lei nº  14.652, de 23/8/2023)</w:t>
        </w:r>
      </w:hyperlink>
    </w:p>
    <w:p w:rsidR="00F4773D" w:rsidRDefault="00F4773D">
      <w:pPr>
        <w:ind w:firstLine="1134"/>
        <w:jc w:val="both"/>
        <w:rPr>
          <w:sz w:val="24"/>
        </w:rPr>
      </w:pPr>
    </w:p>
    <w:p w:rsidR="00F4773D" w:rsidRDefault="00F4773D">
      <w:pPr>
        <w:ind w:firstLine="1134"/>
        <w:jc w:val="both"/>
        <w:rPr>
          <w:sz w:val="24"/>
        </w:rPr>
      </w:pPr>
      <w:r>
        <w:rPr>
          <w:sz w:val="24"/>
        </w:rPr>
        <w:t xml:space="preserve">Art. 88. As instituições autorizadas pela Comissão de Valores Mobiliários - CVM para o exercício da administração de carteira de títulos e valores mobiliários ficam autorizadas a constituir fundos de investimento que permitam a cessão de suas quotas em garantia de locação imobiliária. </w:t>
      </w:r>
    </w:p>
    <w:p w:rsidR="00F4773D" w:rsidRDefault="00F4773D">
      <w:pPr>
        <w:ind w:firstLine="1134"/>
        <w:jc w:val="both"/>
        <w:rPr>
          <w:sz w:val="24"/>
        </w:rPr>
      </w:pPr>
      <w:r>
        <w:rPr>
          <w:sz w:val="24"/>
        </w:rPr>
        <w:t xml:space="preserve">§ 1º A cessão de que trata o </w:t>
      </w:r>
      <w:r w:rsidR="003E03BD" w:rsidRPr="003E03BD">
        <w:rPr>
          <w:i/>
          <w:sz w:val="24"/>
        </w:rPr>
        <w:t>caput</w:t>
      </w:r>
      <w:r>
        <w:rPr>
          <w:sz w:val="24"/>
        </w:rPr>
        <w:t xml:space="preserve"> deste artigo será formalizada, mediante registro perante o administrador do fundo, pelo titular das quotas, por meio de termo de cessão fiduciária acompanhado de 1 (uma) via do contrato de locação, constituindo, em favor do credor fiduciário, propriedade resolúvel das quotas. </w:t>
      </w:r>
    </w:p>
    <w:p w:rsidR="00F4773D" w:rsidRDefault="00F4773D">
      <w:pPr>
        <w:ind w:firstLine="1134"/>
        <w:jc w:val="both"/>
        <w:rPr>
          <w:sz w:val="24"/>
        </w:rPr>
      </w:pPr>
      <w:r>
        <w:rPr>
          <w:sz w:val="24"/>
        </w:rPr>
        <w:t xml:space="preserve">§ 2º Na hipótese de o cedente não ser o locatário do imóvel locado, deverá também assinar o contrato de locação ou aditivo, na qualidade de garantidor. </w:t>
      </w:r>
    </w:p>
    <w:p w:rsidR="00F4773D" w:rsidRDefault="00F4773D">
      <w:pPr>
        <w:ind w:firstLine="1134"/>
        <w:jc w:val="both"/>
        <w:rPr>
          <w:sz w:val="24"/>
        </w:rPr>
      </w:pPr>
      <w:r>
        <w:rPr>
          <w:sz w:val="24"/>
        </w:rPr>
        <w:t xml:space="preserve">§ 3º A cessão em garantia de que trata o </w:t>
      </w:r>
      <w:r w:rsidR="003E03BD" w:rsidRPr="003E03BD">
        <w:rPr>
          <w:i/>
          <w:sz w:val="24"/>
        </w:rPr>
        <w:t>caput</w:t>
      </w:r>
      <w:r>
        <w:rPr>
          <w:sz w:val="24"/>
        </w:rPr>
        <w:t xml:space="preserve"> deste artigo constitui regime fiduciário sobre as quotas cedidas, que ficam indisponíveis, inalienáveis e impenhoráveis, tornando-se a instituição financeira administradora do fundo seu agente fiduciário. </w:t>
      </w:r>
    </w:p>
    <w:p w:rsidR="00F4773D" w:rsidRDefault="00F4773D">
      <w:pPr>
        <w:ind w:firstLine="1134"/>
        <w:jc w:val="both"/>
        <w:rPr>
          <w:sz w:val="24"/>
        </w:rPr>
      </w:pPr>
      <w:r>
        <w:rPr>
          <w:sz w:val="24"/>
        </w:rPr>
        <w:lastRenderedPageBreak/>
        <w:t xml:space="preserve">§ 4º O contrato de locação mencionará a existência e as condições da cessão de que trata o </w:t>
      </w:r>
      <w:r w:rsidR="003E03BD" w:rsidRPr="003E03BD">
        <w:rPr>
          <w:i/>
          <w:sz w:val="24"/>
        </w:rPr>
        <w:t>caput</w:t>
      </w:r>
      <w:r>
        <w:rPr>
          <w:sz w:val="24"/>
        </w:rPr>
        <w:t xml:space="preserve"> deste artigo, inclusive quanto a sua vigência, que poderá ser por prazo determinado ou indeterminado. </w:t>
      </w:r>
    </w:p>
    <w:p w:rsidR="00F4773D" w:rsidRDefault="00F4773D">
      <w:pPr>
        <w:ind w:firstLine="1134"/>
        <w:jc w:val="both"/>
        <w:rPr>
          <w:sz w:val="24"/>
        </w:rPr>
      </w:pPr>
      <w:r>
        <w:rPr>
          <w:sz w:val="24"/>
        </w:rPr>
        <w:t xml:space="preserve">§ 5º Na hipótese de prorrogação automática do contrato de locação, o cedente permanecerá responsável por todos os seus efeitos, ainda que não tenha anuído no aditivo contratual, podendo, no entanto, exonerar-se da garantia, a qualquer tempo, mediante notificação ao locador, ao locatário e à administradora do fundo, com antecedência mínima de 30 (trinta) dias. </w:t>
      </w:r>
    </w:p>
    <w:p w:rsidR="00F4773D" w:rsidRDefault="00F4773D">
      <w:pPr>
        <w:ind w:firstLine="1134"/>
        <w:jc w:val="both"/>
        <w:rPr>
          <w:sz w:val="24"/>
        </w:rPr>
      </w:pPr>
      <w:r>
        <w:rPr>
          <w:sz w:val="24"/>
        </w:rPr>
        <w:t xml:space="preserve">§ 6º Na hipótese de mora, o credor fiduciário notificará extrajudicialmente o locatário e o cedente, se pessoa distinta, comunicando o prazo de 10 (dez) dias para pagamento integral da dívida, sob pena de excussão extrajudicial da garantia, na forma do § 7º deste artigo. </w:t>
      </w:r>
    </w:p>
    <w:p w:rsidR="00F4773D" w:rsidRDefault="00F4773D">
      <w:pPr>
        <w:ind w:firstLine="1134"/>
        <w:jc w:val="both"/>
        <w:rPr>
          <w:sz w:val="24"/>
        </w:rPr>
      </w:pPr>
      <w:r>
        <w:rPr>
          <w:sz w:val="24"/>
        </w:rPr>
        <w:t xml:space="preserve">§ 7º Não ocorrendo o pagamento integral da dívida no prazo fixado no § 6º deste artigo, o credor poderá requerer ao agente fiduciário que lhe transfira, em caráter pleno, exclusivo e irrevogável, a titularidade de quotas suficientes para a sua quitação, sem prejuízo da ação de despejo e da demanda, por meios próprios, da diferença eventualmente existente, na hipótese de insuficiência da garantia. </w:t>
      </w:r>
    </w:p>
    <w:p w:rsidR="00F4773D" w:rsidRDefault="00F4773D">
      <w:pPr>
        <w:ind w:firstLine="1134"/>
        <w:jc w:val="both"/>
        <w:rPr>
          <w:sz w:val="24"/>
        </w:rPr>
      </w:pPr>
      <w:r>
        <w:rPr>
          <w:sz w:val="24"/>
        </w:rPr>
        <w:t xml:space="preserve">§ 8º A excussão indevida da garantia enseja responsabilidade do credor fiduciário pelo prejuízo causado, sem prejuízo da devolução das quotas ou do valor correspondente, devidamente atualizado. </w:t>
      </w:r>
    </w:p>
    <w:p w:rsidR="00F4773D" w:rsidRDefault="00F4773D">
      <w:pPr>
        <w:ind w:firstLine="1134"/>
        <w:jc w:val="both"/>
        <w:rPr>
          <w:sz w:val="24"/>
        </w:rPr>
      </w:pPr>
      <w:r>
        <w:rPr>
          <w:sz w:val="24"/>
        </w:rPr>
        <w:t xml:space="preserve">§ 9º O agente fiduciário não responde pelos efeitos do disposto nos §§ 6º e 7º deste artigo, exceto na hipótese de comprovado dolo, má-fé, simulação, fraude ou negligência, no exercício da administração do fundo. </w:t>
      </w:r>
    </w:p>
    <w:p w:rsidR="00F4773D" w:rsidRDefault="00F4773D">
      <w:pPr>
        <w:ind w:firstLine="1134"/>
        <w:jc w:val="both"/>
        <w:rPr>
          <w:sz w:val="24"/>
        </w:rPr>
      </w:pPr>
      <w:r>
        <w:rPr>
          <w:sz w:val="24"/>
        </w:rPr>
        <w:t xml:space="preserve">§ 10. Fica responsável pela retenção e recolhimento dos impostos e contribuições incidentes sobre as aplicações efetuadas nos fundos de investimento de que trata o </w:t>
      </w:r>
      <w:r w:rsidR="003E03BD" w:rsidRPr="003E03BD">
        <w:rPr>
          <w:i/>
          <w:sz w:val="24"/>
        </w:rPr>
        <w:t>caput</w:t>
      </w:r>
      <w:r>
        <w:rPr>
          <w:sz w:val="24"/>
        </w:rPr>
        <w:t xml:space="preserve"> deste artigo a instituição que administrar o fundo com a estrutura prevista neste artigo, bem como pelo cumprimento das obrigações acessórias decorrentes dessa responsabilidade. </w:t>
      </w:r>
    </w:p>
    <w:p w:rsidR="00F4773D" w:rsidRDefault="00F4773D">
      <w:pPr>
        <w:ind w:firstLine="1134"/>
        <w:jc w:val="both"/>
        <w:rPr>
          <w:sz w:val="24"/>
        </w:rPr>
      </w:pPr>
    </w:p>
    <w:p w:rsidR="00F4773D" w:rsidRDefault="00F4773D">
      <w:pPr>
        <w:pStyle w:val="Recuodecorpodetexto3"/>
      </w:pPr>
      <w:r>
        <w:t xml:space="preserve">Art. 89. Os </w:t>
      </w:r>
      <w:proofErr w:type="spellStart"/>
      <w:r>
        <w:t>arts</w:t>
      </w:r>
      <w:proofErr w:type="spellEnd"/>
      <w:r>
        <w:t xml:space="preserve">. 37 e 40 da Lei nº 8.245, de 18 de outubro de 1991, passam a vigorar acrescidos dos seguintes incisos: </w:t>
      </w:r>
    </w:p>
    <w:p w:rsidR="00F4773D" w:rsidRDefault="00F4773D">
      <w:pPr>
        <w:ind w:firstLine="1134"/>
        <w:jc w:val="both"/>
        <w:rPr>
          <w:sz w:val="24"/>
        </w:rPr>
      </w:pPr>
    </w:p>
    <w:p w:rsidR="00F4773D" w:rsidRDefault="00F4773D">
      <w:pPr>
        <w:ind w:left="1701"/>
        <w:jc w:val="both"/>
        <w:rPr>
          <w:sz w:val="24"/>
        </w:rPr>
      </w:pPr>
      <w:r>
        <w:rPr>
          <w:sz w:val="24"/>
        </w:rPr>
        <w:t xml:space="preserve">"Art. 37.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IV - cessão fiduciária de quotas de fundo de investimento.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40.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VIII - exoneração de garantia constituída por quotas de fundo de investimento; </w:t>
      </w:r>
    </w:p>
    <w:p w:rsidR="00F4773D" w:rsidRDefault="00F4773D">
      <w:pPr>
        <w:ind w:left="1701"/>
        <w:jc w:val="both"/>
        <w:rPr>
          <w:sz w:val="24"/>
        </w:rPr>
      </w:pPr>
      <w:r>
        <w:rPr>
          <w:sz w:val="24"/>
        </w:rPr>
        <w:t xml:space="preserve">IX - liquidação ou encerramento do fundo de investimento de que trata o inciso IV do art. 37 desta Lei." </w:t>
      </w:r>
    </w:p>
    <w:p w:rsidR="00F4773D" w:rsidRDefault="00F4773D">
      <w:pPr>
        <w:ind w:firstLine="1134"/>
        <w:jc w:val="both"/>
        <w:rPr>
          <w:sz w:val="24"/>
        </w:rPr>
      </w:pPr>
    </w:p>
    <w:p w:rsidR="00F4773D" w:rsidRDefault="00F4773D">
      <w:pPr>
        <w:ind w:firstLine="1134"/>
        <w:jc w:val="both"/>
        <w:rPr>
          <w:sz w:val="24"/>
        </w:rPr>
      </w:pPr>
      <w:r>
        <w:rPr>
          <w:sz w:val="24"/>
        </w:rPr>
        <w:t xml:space="preserve">Art. 90. Compete ao Banco Central do Brasil, à Comissão de Valores Mobiliários e à Superintendência de Seguros Privados, no âmbito de suas respectivas atribuições, dispor sobre os critérios complementares para a regulamentação deste Capítulo. </w:t>
      </w:r>
    </w:p>
    <w:p w:rsidR="00F4773D" w:rsidRDefault="00F4773D">
      <w:pPr>
        <w:ind w:firstLine="1134"/>
        <w:jc w:val="both"/>
        <w:rPr>
          <w:sz w:val="24"/>
        </w:rPr>
      </w:pPr>
    </w:p>
    <w:p w:rsidR="00F4773D" w:rsidRDefault="00F4773D">
      <w:pPr>
        <w:jc w:val="center"/>
        <w:rPr>
          <w:sz w:val="24"/>
        </w:rPr>
      </w:pPr>
      <w:r>
        <w:rPr>
          <w:sz w:val="24"/>
        </w:rPr>
        <w:t>CAPÍTULO XIII</w:t>
      </w:r>
    </w:p>
    <w:p w:rsidR="00F4773D" w:rsidRDefault="00F4773D">
      <w:pPr>
        <w:jc w:val="center"/>
        <w:rPr>
          <w:sz w:val="24"/>
        </w:rPr>
      </w:pPr>
      <w:r>
        <w:rPr>
          <w:sz w:val="24"/>
        </w:rPr>
        <w:t>DA TRIBUTAÇÃO DE PLANOS DE BENEFÍCIO,</w:t>
      </w:r>
    </w:p>
    <w:p w:rsidR="00F4773D" w:rsidRDefault="00F4773D">
      <w:pPr>
        <w:jc w:val="center"/>
        <w:rPr>
          <w:sz w:val="24"/>
        </w:rPr>
      </w:pPr>
      <w:r>
        <w:rPr>
          <w:sz w:val="24"/>
        </w:rPr>
        <w:lastRenderedPageBreak/>
        <w:t>SEGUROS E FUNDOS DE INVESTIMENTO DE CARÁTER</w:t>
      </w:r>
    </w:p>
    <w:p w:rsidR="00F4773D" w:rsidRDefault="00F4773D">
      <w:pPr>
        <w:jc w:val="center"/>
        <w:rPr>
          <w:sz w:val="24"/>
        </w:rPr>
      </w:pPr>
      <w:r>
        <w:rPr>
          <w:sz w:val="24"/>
        </w:rPr>
        <w:t>PREVIDENCIÁRIO</w:t>
      </w:r>
    </w:p>
    <w:p w:rsidR="00F4773D" w:rsidRDefault="00F4773D">
      <w:pPr>
        <w:ind w:firstLine="1134"/>
        <w:jc w:val="both"/>
        <w:rPr>
          <w:sz w:val="24"/>
        </w:rPr>
      </w:pPr>
    </w:p>
    <w:p w:rsidR="00F4773D" w:rsidRDefault="00F4773D">
      <w:pPr>
        <w:ind w:firstLine="1134"/>
        <w:jc w:val="both"/>
        <w:rPr>
          <w:sz w:val="24"/>
        </w:rPr>
      </w:pPr>
      <w:r>
        <w:rPr>
          <w:sz w:val="24"/>
        </w:rPr>
        <w:t xml:space="preserve">Art. 91. A Lei nº 11.053, de 29 de dezembro de 2004, passa a vigorar com as seguintes alterações: </w:t>
      </w:r>
    </w:p>
    <w:p w:rsidR="00F4773D" w:rsidRDefault="00F4773D">
      <w:pPr>
        <w:ind w:firstLine="1134"/>
        <w:jc w:val="both"/>
        <w:rPr>
          <w:sz w:val="24"/>
        </w:rPr>
      </w:pPr>
    </w:p>
    <w:p w:rsidR="00F4773D" w:rsidRDefault="00F4773D">
      <w:pPr>
        <w:ind w:left="1701"/>
        <w:jc w:val="both"/>
        <w:rPr>
          <w:sz w:val="24"/>
        </w:rPr>
      </w:pPr>
      <w:r>
        <w:rPr>
          <w:sz w:val="24"/>
        </w:rPr>
        <w:t xml:space="preserve">"Art. 1º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6º As opções mencionadas no § 5º deste artigo deverão ser exercidas até o último dia útil do mês </w:t>
      </w:r>
      <w:proofErr w:type="spellStart"/>
      <w:r>
        <w:rPr>
          <w:sz w:val="24"/>
        </w:rPr>
        <w:t>subseqüente</w:t>
      </w:r>
      <w:proofErr w:type="spellEnd"/>
      <w:r>
        <w:rPr>
          <w:sz w:val="24"/>
        </w:rPr>
        <w:t xml:space="preserve"> ao do ingresso nos planos de benefícios operados por entidade de previdência complementar, por sociedade seguradora ou em FAPI e serão irretratáveis, mesmo nas hipóteses de portabilidade de recursos e de transferência de participantes e respectivas reservas. </w:t>
      </w:r>
    </w:p>
    <w:p w:rsidR="00F4773D" w:rsidRDefault="00F4773D">
      <w:pPr>
        <w:pStyle w:val="Recuodecorpodetexto3"/>
        <w:ind w:left="1701" w:firstLine="0"/>
      </w:pPr>
      <w:r>
        <w:t xml:space="preserve">§ 7º Para o participante, segurado ou quotista que houver ingressado no plano de benefícios até o dia 30 de novembro de 2005, a opção de que trata o § 6º deste artigo deverá ser exercida até o último dia útil do mês de dezembro de 2005, permitida neste prazo, excepcionalmente, a retratação da opção para aqueles que ingressaram no referido plano entre 1º de janeiro e 4 de julho de 2005." </w:t>
      </w:r>
    </w:p>
    <w:p w:rsidR="00F4773D" w:rsidRDefault="00F4773D">
      <w:pPr>
        <w:ind w:firstLine="1134"/>
        <w:jc w:val="both"/>
        <w:rPr>
          <w:sz w:val="24"/>
        </w:rPr>
      </w:pPr>
    </w:p>
    <w:p w:rsidR="00F4773D" w:rsidRDefault="00F4773D">
      <w:pPr>
        <w:ind w:left="1701"/>
        <w:jc w:val="both"/>
        <w:rPr>
          <w:sz w:val="24"/>
        </w:rPr>
      </w:pPr>
      <w:r>
        <w:rPr>
          <w:sz w:val="24"/>
        </w:rPr>
        <w:t xml:space="preserve">"Art. 2º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2º A opção de que trata este artigo deverá ser formalizada pelo participante, segurado ou quotista, à respectiva entidade de previdência complementar, sociedade seguradora ou ao administrador de FAPI, conforme o caso, até o último dia útil do mês de dezembro de 2005.</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left="1701"/>
        <w:jc w:val="both"/>
        <w:rPr>
          <w:sz w:val="24"/>
        </w:rPr>
      </w:pPr>
      <w:r>
        <w:rPr>
          <w:sz w:val="24"/>
        </w:rPr>
        <w:t xml:space="preserve">"Art. 5º ........................................................................................................ </w:t>
      </w:r>
    </w:p>
    <w:p w:rsidR="00F4773D" w:rsidRDefault="00F4773D">
      <w:pPr>
        <w:ind w:left="1701"/>
        <w:jc w:val="both"/>
        <w:rPr>
          <w:sz w:val="24"/>
        </w:rPr>
      </w:pPr>
      <w:r>
        <w:rPr>
          <w:sz w:val="24"/>
        </w:rPr>
        <w:t xml:space="preserve">Parágrafo único.  Aplica-se o disposto no </w:t>
      </w:r>
      <w:r w:rsidR="003E03BD" w:rsidRPr="003E03BD">
        <w:rPr>
          <w:i/>
          <w:sz w:val="24"/>
        </w:rPr>
        <w:t>caput</w:t>
      </w:r>
      <w:r>
        <w:rPr>
          <w:sz w:val="24"/>
        </w:rPr>
        <w:t xml:space="preserve"> deste artigo aos fundos administrativos constituídos pelas entidades fechadas de previdência complementar e às provisões, reservas técnicas e fundos dos planos assistenciais de que trata o art. 76 da Lei Complementar nº 109, de 29 de maio de 2001." </w:t>
      </w:r>
    </w:p>
    <w:p w:rsidR="00F4773D" w:rsidRDefault="00F4773D">
      <w:pPr>
        <w:ind w:firstLine="1134"/>
        <w:jc w:val="both"/>
        <w:rPr>
          <w:sz w:val="24"/>
        </w:rPr>
      </w:pPr>
    </w:p>
    <w:p w:rsidR="00F4773D" w:rsidRDefault="00F4773D">
      <w:pPr>
        <w:pStyle w:val="Recuodecorpodetexto3"/>
      </w:pPr>
      <w:r>
        <w:t xml:space="preserve">Art. 92. O </w:t>
      </w:r>
      <w:r w:rsidR="003E03BD" w:rsidRPr="003E03BD">
        <w:rPr>
          <w:i/>
        </w:rPr>
        <w:t>caput</w:t>
      </w:r>
      <w:r>
        <w:t xml:space="preserve"> do art. 8º da Lei nº 9.311, de 24 de outubro de 1996, passa a vigorar acrescido do seguinte inciso IX: </w:t>
      </w:r>
    </w:p>
    <w:p w:rsidR="00F4773D" w:rsidRDefault="00F4773D">
      <w:pPr>
        <w:ind w:firstLine="1134"/>
        <w:jc w:val="both"/>
        <w:rPr>
          <w:sz w:val="24"/>
        </w:rPr>
      </w:pPr>
    </w:p>
    <w:p w:rsidR="00F4773D" w:rsidRDefault="00F4773D">
      <w:pPr>
        <w:ind w:left="1701"/>
        <w:jc w:val="both"/>
        <w:rPr>
          <w:sz w:val="24"/>
        </w:rPr>
      </w:pPr>
      <w:r>
        <w:rPr>
          <w:sz w:val="24"/>
        </w:rPr>
        <w:t xml:space="preserve">"Art. 8º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IX - nos lançamentos relativos à transferência de reservas técnicas, fundos e provisões de plano de benefício de caráter previdenciário entre entidades de previdência complementar ou sociedades seguradoras, inclusive em decorrência de reorganização societária, desde que: </w:t>
      </w:r>
    </w:p>
    <w:p w:rsidR="00F4773D" w:rsidRDefault="00F4773D">
      <w:pPr>
        <w:ind w:left="1701"/>
        <w:jc w:val="both"/>
        <w:rPr>
          <w:sz w:val="24"/>
        </w:rPr>
      </w:pPr>
      <w:r>
        <w:rPr>
          <w:sz w:val="24"/>
        </w:rPr>
        <w:t xml:space="preserve">a) não haja qualquer disponibilidade de recursos para o participante, nem mudança na titularidade do plano; e  </w:t>
      </w:r>
    </w:p>
    <w:p w:rsidR="00F4773D" w:rsidRDefault="00F4773D">
      <w:pPr>
        <w:ind w:left="1701"/>
        <w:jc w:val="both"/>
        <w:rPr>
          <w:sz w:val="24"/>
        </w:rPr>
      </w:pPr>
      <w:r>
        <w:rPr>
          <w:sz w:val="24"/>
        </w:rPr>
        <w:lastRenderedPageBreak/>
        <w:t xml:space="preserve">b) a transferência seja efetuada diretamente entre planos ou entre gestores de planos. ............................................................................................... " </w:t>
      </w:r>
    </w:p>
    <w:p w:rsidR="00F4773D" w:rsidRDefault="00F4773D">
      <w:pPr>
        <w:ind w:firstLine="1134"/>
        <w:jc w:val="both"/>
        <w:rPr>
          <w:sz w:val="24"/>
        </w:rPr>
      </w:pPr>
    </w:p>
    <w:p w:rsidR="00F4773D" w:rsidRDefault="00F4773D">
      <w:pPr>
        <w:ind w:firstLine="1134"/>
        <w:jc w:val="both"/>
        <w:rPr>
          <w:sz w:val="24"/>
        </w:rPr>
      </w:pPr>
      <w:r>
        <w:rPr>
          <w:sz w:val="24"/>
        </w:rPr>
        <w:t xml:space="preserve">Art. 93. O contribuinte que efetuou pagamento de tributos e contribuições com base no art. 5º da Medida Provisória nº 2.222, de 4 de setembro de 2001, em valor inferior ao devido, poderá quitar o débito remanescente até o último dia útil do mês de dezembro de 2005, com a incidência de multa, de mora ou de ofício, conforme o caso, bem como com a incidência de juros equivalentes à taxa referencial do Sistema Especial de Liquidação e Custódia - Selic, para títulos federais, acumulada mensalmente, calculados a partir do mês seguinte ao do vencimento do tributo e de 1% (um por cento) no mês do pagamento. </w:t>
      </w:r>
    </w:p>
    <w:p w:rsidR="00F4773D" w:rsidRDefault="00F4773D">
      <w:pPr>
        <w:ind w:firstLine="1134"/>
        <w:jc w:val="both"/>
        <w:rPr>
          <w:sz w:val="24"/>
        </w:rPr>
      </w:pPr>
      <w:r>
        <w:rPr>
          <w:sz w:val="24"/>
        </w:rPr>
        <w:t xml:space="preserve">§ 1º O pagamento realizado na forma do </w:t>
      </w:r>
      <w:r w:rsidR="003E03BD" w:rsidRPr="003E03BD">
        <w:rPr>
          <w:i/>
          <w:sz w:val="24"/>
        </w:rPr>
        <w:t>caput</w:t>
      </w:r>
      <w:r>
        <w:rPr>
          <w:sz w:val="24"/>
        </w:rPr>
        <w:t xml:space="preserve"> deste artigo implicará a extinção dos créditos tributários relativos aos fatos geradores a ele relacionados, ainda que já constituídos, inscritos ou não em dívida ativa. </w:t>
      </w:r>
    </w:p>
    <w:p w:rsidR="00F4773D" w:rsidRDefault="00F4773D">
      <w:pPr>
        <w:ind w:firstLine="1134"/>
        <w:jc w:val="both"/>
        <w:rPr>
          <w:sz w:val="24"/>
        </w:rPr>
      </w:pPr>
      <w:r>
        <w:rPr>
          <w:sz w:val="24"/>
        </w:rPr>
        <w:t xml:space="preserve">§ 2º O Poder Executivo disciplinará, em regulamento, o disposto neste artigo. </w:t>
      </w:r>
    </w:p>
    <w:p w:rsidR="00F4773D" w:rsidRDefault="00F4773D">
      <w:pPr>
        <w:ind w:firstLine="1134"/>
        <w:jc w:val="both"/>
        <w:rPr>
          <w:sz w:val="24"/>
        </w:rPr>
      </w:pPr>
    </w:p>
    <w:p w:rsidR="00F4773D" w:rsidRDefault="00F4773D">
      <w:pPr>
        <w:ind w:firstLine="1134"/>
        <w:jc w:val="both"/>
        <w:rPr>
          <w:sz w:val="24"/>
        </w:rPr>
      </w:pPr>
      <w:r>
        <w:rPr>
          <w:sz w:val="24"/>
        </w:rPr>
        <w:t xml:space="preserve">Art. 94. As entidades de previdência complementar, sociedades seguradoras e Fundos de Aposentadoria Programada Individual - FAPI que, para gozo do benefício previsto no art. 5º da Medida Provisória nº 2.222, de 4 de setembro de 2001, efetuaram o pagamento dos tributos e contribuições na forma ali estabelecida e desistiram das ações judiciais individuais deverão comprovar, perante a Delegacia da Receita Federal do Brasil de sua jurisdição, a desistência das ações judiciais coletivas, bem como a renúncia a qualquer alegação de direito a elas relativa, de modo irretratável e irrevogável, até o último dia útil do mês de dezembro de 2005. </w:t>
      </w:r>
    </w:p>
    <w:p w:rsidR="00F4773D" w:rsidRDefault="00F4773D">
      <w:pPr>
        <w:ind w:firstLine="1134"/>
        <w:jc w:val="both"/>
        <w:rPr>
          <w:sz w:val="24"/>
        </w:rPr>
      </w:pPr>
      <w:r>
        <w:rPr>
          <w:sz w:val="24"/>
        </w:rPr>
        <w:t xml:space="preserve">Parágrafo único.  O benefício mencionado no </w:t>
      </w:r>
      <w:r w:rsidR="003E03BD" w:rsidRPr="003E03BD">
        <w:rPr>
          <w:i/>
          <w:sz w:val="24"/>
        </w:rPr>
        <w:t>caput</w:t>
      </w:r>
      <w:r>
        <w:rPr>
          <w:sz w:val="24"/>
        </w:rPr>
        <w:t xml:space="preserve"> deste artigo surte efeitos enquanto não houver a homologação judicial do requerimento, tornando-se definitivo com a referida homologação. </w:t>
      </w:r>
    </w:p>
    <w:p w:rsidR="00F4773D" w:rsidRDefault="00F4773D">
      <w:pPr>
        <w:ind w:firstLine="1134"/>
        <w:jc w:val="both"/>
        <w:rPr>
          <w:sz w:val="24"/>
        </w:rPr>
      </w:pPr>
    </w:p>
    <w:p w:rsidR="00F4773D" w:rsidRDefault="00F4773D">
      <w:pPr>
        <w:ind w:firstLine="1134"/>
        <w:jc w:val="both"/>
        <w:rPr>
          <w:sz w:val="24"/>
        </w:rPr>
      </w:pPr>
      <w:r>
        <w:rPr>
          <w:sz w:val="24"/>
        </w:rPr>
        <w:t xml:space="preserve">Art. 95. Na hipótese de pagamento de benefício não programado oferecido em planos de benefícios de caráter previdenciário, estruturados nas modalidades de contribuição definida ou contribuição variável, após a opção do participante pelo regime de tributação de que trata o art. 1º da Lei nº 11.053, de 29 de dezembro de 2004, incidirá imposto de renda à alíquota: </w:t>
      </w:r>
    </w:p>
    <w:p w:rsidR="00F4773D" w:rsidRDefault="00F4773D">
      <w:pPr>
        <w:ind w:firstLine="1134"/>
        <w:jc w:val="both"/>
        <w:rPr>
          <w:sz w:val="24"/>
        </w:rPr>
      </w:pPr>
      <w:r>
        <w:rPr>
          <w:sz w:val="24"/>
        </w:rPr>
        <w:t xml:space="preserve">I - de 25% (vinte e cinco por cento), quando o prazo de acumulação for inferior ou igual a 6 (seis) anos; e </w:t>
      </w:r>
    </w:p>
    <w:p w:rsidR="00F4773D" w:rsidRDefault="00F4773D">
      <w:pPr>
        <w:ind w:firstLine="1134"/>
        <w:jc w:val="both"/>
        <w:rPr>
          <w:sz w:val="24"/>
        </w:rPr>
      </w:pPr>
      <w:r>
        <w:rPr>
          <w:sz w:val="24"/>
        </w:rPr>
        <w:t xml:space="preserve">II - prevista no inciso IV, V ou VI do art. 1º da Lei nº 11.053, de 29 de dezembro de 2004, quando o prazo de acumulação for superior a 6 (seis) anos. </w:t>
      </w:r>
    </w:p>
    <w:p w:rsidR="00F4773D" w:rsidRDefault="00F4773D">
      <w:pPr>
        <w:ind w:firstLine="1134"/>
        <w:jc w:val="both"/>
        <w:rPr>
          <w:sz w:val="24"/>
        </w:rPr>
      </w:pPr>
      <w:r>
        <w:rPr>
          <w:sz w:val="24"/>
        </w:rPr>
        <w:t xml:space="preserve">§ 1º O disposto no </w:t>
      </w:r>
      <w:r w:rsidR="003E03BD" w:rsidRPr="003E03BD">
        <w:rPr>
          <w:i/>
          <w:sz w:val="24"/>
        </w:rPr>
        <w:t>caput</w:t>
      </w:r>
      <w:r>
        <w:rPr>
          <w:sz w:val="24"/>
        </w:rPr>
        <w:t xml:space="preserve"> deste artigo aplica-se, também, ao benefício não programado concedido pelos planos de benefícios cujos participantes tenham efetuado a opção pelo regime de tributação referido no </w:t>
      </w:r>
      <w:r w:rsidR="003E03BD" w:rsidRPr="003E03BD">
        <w:rPr>
          <w:i/>
          <w:sz w:val="24"/>
        </w:rPr>
        <w:t>caput</w:t>
      </w:r>
      <w:r>
        <w:rPr>
          <w:sz w:val="24"/>
        </w:rPr>
        <w:t xml:space="preserve"> deste artigo, nos termos do art. 2º da Lei nº 11.053, de 29 de dezembro de 2004. </w:t>
      </w:r>
    </w:p>
    <w:p w:rsidR="00F4773D" w:rsidRDefault="00F4773D">
      <w:pPr>
        <w:ind w:firstLine="1134"/>
        <w:jc w:val="both"/>
        <w:rPr>
          <w:sz w:val="24"/>
        </w:rPr>
      </w:pPr>
      <w:r>
        <w:rPr>
          <w:sz w:val="24"/>
        </w:rPr>
        <w:t xml:space="preserve">§ 2º Para fins deste artigo e da definição da alíquota de imposto de renda incidente sobre as prestações seguintes, o prazo de acumulação continua a ser contado após o pagamento da 1ª (primeira) prestação do benefício, importando na redução progressiva da alíquota aplicável em razão do decurso do prazo de pagamento de benefícios, na forma definida em ato da Receita Federal do Brasil, da Secretaria de Previdência Complementar e da Superintendência de Seguros Privados. </w:t>
      </w:r>
    </w:p>
    <w:p w:rsidR="00F4773D" w:rsidRDefault="00F4773D">
      <w:pPr>
        <w:ind w:firstLine="1134"/>
        <w:jc w:val="both"/>
        <w:rPr>
          <w:sz w:val="24"/>
        </w:rPr>
      </w:pPr>
    </w:p>
    <w:p w:rsidR="00F4773D" w:rsidRDefault="00F4773D">
      <w:pPr>
        <w:jc w:val="center"/>
        <w:rPr>
          <w:sz w:val="24"/>
        </w:rPr>
      </w:pPr>
      <w:r>
        <w:rPr>
          <w:sz w:val="24"/>
        </w:rPr>
        <w:t>CAPÍTULO XIV</w:t>
      </w:r>
    </w:p>
    <w:p w:rsidR="00F4773D" w:rsidRDefault="00F4773D">
      <w:pPr>
        <w:jc w:val="center"/>
        <w:rPr>
          <w:sz w:val="24"/>
        </w:rPr>
      </w:pPr>
      <w:r>
        <w:rPr>
          <w:sz w:val="24"/>
        </w:rPr>
        <w:t>DO PARCELAMENTO DE DÉBITOS PREVIDENCIÁRIOS DOS</w:t>
      </w:r>
    </w:p>
    <w:p w:rsidR="00F4773D" w:rsidRDefault="00F4773D">
      <w:pPr>
        <w:pStyle w:val="Ttulo1"/>
        <w:rPr>
          <w:i/>
        </w:rPr>
      </w:pPr>
      <w:r>
        <w:lastRenderedPageBreak/>
        <w:t>MUNICÍPIOS</w:t>
      </w:r>
    </w:p>
    <w:p w:rsidR="00F4773D" w:rsidRDefault="00F4773D">
      <w:pPr>
        <w:ind w:firstLine="1134"/>
        <w:jc w:val="both"/>
        <w:rPr>
          <w:i/>
          <w:sz w:val="24"/>
        </w:rPr>
      </w:pPr>
    </w:p>
    <w:p w:rsidR="00F4773D" w:rsidRDefault="00F4773D">
      <w:pPr>
        <w:ind w:firstLine="1134"/>
        <w:jc w:val="both"/>
        <w:rPr>
          <w:rStyle w:val="Hyperlink"/>
          <w:i/>
          <w:sz w:val="24"/>
        </w:rPr>
      </w:pPr>
      <w:r>
        <w:rPr>
          <w:sz w:val="24"/>
        </w:rPr>
        <w:t xml:space="preserve">Art. 96. Os Municípios poderão parcelar seus débitos e os de responsabilidade de autarquias e fundações municipais relativos às contribuições sociais de que tratam as alíneas </w:t>
      </w:r>
      <w:r>
        <w:rPr>
          <w:i/>
          <w:sz w:val="24"/>
        </w:rPr>
        <w:t>a</w:t>
      </w:r>
      <w:r>
        <w:rPr>
          <w:sz w:val="24"/>
        </w:rPr>
        <w:t xml:space="preserve"> e </w:t>
      </w:r>
      <w:r>
        <w:rPr>
          <w:i/>
          <w:sz w:val="24"/>
        </w:rPr>
        <w:t>c</w:t>
      </w:r>
      <w:r>
        <w:rPr>
          <w:sz w:val="24"/>
        </w:rPr>
        <w:t xml:space="preserve"> do parágrafo único do art. 11 da Lei nº 8.212, de 24 de julho de 1991, com vencimento até 31 de janeiro de 2009, após a aplicação do art. 103-A, em: </w:t>
      </w:r>
      <w:r>
        <w:rPr>
          <w:i/>
          <w:sz w:val="24"/>
        </w:rPr>
        <w:fldChar w:fldCharType="begin"/>
      </w:r>
      <w:r w:rsidR="00303148">
        <w:rPr>
          <w:i/>
          <w:sz w:val="24"/>
        </w:rPr>
        <w:instrText>HYPERLINK "https://www2.camara.leg.br/legin/fed/lei/2009/lei-11960-29-junho-2009-589115-norma-pl.html"</w:instrText>
      </w:r>
      <w:r>
        <w:rPr>
          <w:i/>
          <w:sz w:val="24"/>
        </w:rPr>
        <w:fldChar w:fldCharType="separate"/>
      </w:r>
      <w:r>
        <w:rPr>
          <w:rStyle w:val="Hyperlink"/>
          <w:i/>
          <w:sz w:val="24"/>
        </w:rPr>
        <w:t>(“</w:t>
      </w:r>
      <w:r w:rsidR="003E03BD" w:rsidRPr="003E03BD">
        <w:rPr>
          <w:rStyle w:val="Hyperlink"/>
          <w:i/>
          <w:sz w:val="24"/>
        </w:rPr>
        <w:t>Caput</w:t>
      </w:r>
      <w:r>
        <w:rPr>
          <w:rStyle w:val="Hyperlink"/>
          <w:i/>
          <w:sz w:val="24"/>
        </w:rPr>
        <w:t>” do artigo com redação dada pela Lei nº 11.960, de 29/6/2009</w:t>
      </w:r>
      <w:proofErr w:type="gramStart"/>
      <w:r>
        <w:rPr>
          <w:rStyle w:val="Hyperlink"/>
          <w:i/>
          <w:sz w:val="24"/>
        </w:rPr>
        <w:t>)</w:t>
      </w:r>
      <w:proofErr w:type="gramEnd"/>
    </w:p>
    <w:p w:rsidR="00F4773D" w:rsidRDefault="00F4773D">
      <w:pPr>
        <w:ind w:firstLine="1134"/>
        <w:jc w:val="both"/>
        <w:rPr>
          <w:i/>
          <w:sz w:val="24"/>
        </w:rPr>
      </w:pPr>
      <w:r>
        <w:rPr>
          <w:i/>
          <w:sz w:val="24"/>
        </w:rPr>
        <w:fldChar w:fldCharType="end"/>
      </w:r>
      <w:r>
        <w:rPr>
          <w:sz w:val="24"/>
        </w:rPr>
        <w:t xml:space="preserve">I - 120 (cento e vinte) até 240 (duzentas e quarenta) prestações mensais e consecutivas, se relativos às contribuições sociais de que trata a alínea </w:t>
      </w:r>
      <w:r>
        <w:rPr>
          <w:i/>
          <w:sz w:val="24"/>
        </w:rPr>
        <w:t>a</w:t>
      </w:r>
      <w:r>
        <w:rPr>
          <w:sz w:val="24"/>
        </w:rPr>
        <w:t xml:space="preserve"> do parágrafo único do art. 11 da Lei nº 8.212, de 24 de julho de 1991, com redução de 100% (cem por cento) das multas moratórias e as de ofício, e, também, com redução de 50% (cinquenta por cento) dos juros de mora; e/ou </w:t>
      </w:r>
      <w:hyperlink r:id="rId244" w:history="1">
        <w:r>
          <w:rPr>
            <w:rStyle w:val="Hyperlink"/>
            <w:i/>
            <w:sz w:val="24"/>
          </w:rPr>
          <w:t xml:space="preserve">(Inciso acrescido pela Medida </w:t>
        </w:r>
        <w:proofErr w:type="spellStart"/>
        <w:r>
          <w:rPr>
            <w:rStyle w:val="Hyperlink"/>
            <w:i/>
            <w:sz w:val="24"/>
          </w:rPr>
          <w:t>Provisária</w:t>
        </w:r>
        <w:proofErr w:type="spellEnd"/>
        <w:r>
          <w:rPr>
            <w:rStyle w:val="Hyperlink"/>
            <w:i/>
            <w:sz w:val="24"/>
          </w:rPr>
          <w:t xml:space="preserve"> nº 457, de 10/2/2009</w:t>
        </w:r>
      </w:hyperlink>
      <w:r>
        <w:rPr>
          <w:sz w:val="24"/>
        </w:rPr>
        <w:t xml:space="preserve">, </w:t>
      </w:r>
      <w:hyperlink r:id="rId245" w:history="1">
        <w:r>
          <w:rPr>
            <w:rStyle w:val="Hyperlink"/>
            <w:i/>
            <w:sz w:val="24"/>
          </w:rPr>
          <w:t>convertida na Lei nº 11.960, de 29/6/2009)</w:t>
        </w:r>
        <w:proofErr w:type="gramStart"/>
      </w:hyperlink>
      <w:proofErr w:type="gramEnd"/>
    </w:p>
    <w:p w:rsidR="00F4773D" w:rsidRDefault="00F4773D">
      <w:pPr>
        <w:ind w:firstLine="1134"/>
        <w:jc w:val="both"/>
        <w:rPr>
          <w:i/>
          <w:sz w:val="24"/>
        </w:rPr>
      </w:pPr>
      <w:r>
        <w:rPr>
          <w:sz w:val="24"/>
        </w:rPr>
        <w:t xml:space="preserve">II - 60 (sessenta) prestações mensais e consecutivas, se relativos às contribuições sociais de que trata a alínea </w:t>
      </w:r>
      <w:r>
        <w:rPr>
          <w:i/>
          <w:sz w:val="24"/>
        </w:rPr>
        <w:t>c</w:t>
      </w:r>
      <w:r>
        <w:rPr>
          <w:sz w:val="24"/>
        </w:rPr>
        <w:t xml:space="preserve"> do parágrafo único do art. 11 da Lei nº 8.212, de 24 de julho de 1991, e às passíveis de retenção na fonte, de desconto de terceiros ou de sub-rogação, com redução de 100% (cem por cento) das multas moratórias e as de ofício, e, também, com redução de 50% (cinquenta por cento) dos juros de mora.</w:t>
      </w:r>
      <w:r>
        <w:rPr>
          <w:i/>
          <w:sz w:val="24"/>
        </w:rPr>
        <w:t xml:space="preserve"> </w:t>
      </w:r>
      <w:hyperlink r:id="rId246" w:history="1">
        <w:r>
          <w:rPr>
            <w:rStyle w:val="Hyperlink"/>
            <w:i/>
            <w:sz w:val="24"/>
          </w:rPr>
          <w:t xml:space="preserve">(Inciso acrescido pela Medida </w:t>
        </w:r>
        <w:proofErr w:type="spellStart"/>
        <w:r>
          <w:rPr>
            <w:rStyle w:val="Hyperlink"/>
            <w:i/>
            <w:sz w:val="24"/>
          </w:rPr>
          <w:t>Provisária</w:t>
        </w:r>
        <w:proofErr w:type="spellEnd"/>
        <w:r>
          <w:rPr>
            <w:rStyle w:val="Hyperlink"/>
            <w:i/>
            <w:sz w:val="24"/>
          </w:rPr>
          <w:t xml:space="preserve"> nº 457, de 10/2/2009</w:t>
        </w:r>
      </w:hyperlink>
      <w:r>
        <w:rPr>
          <w:i/>
          <w:sz w:val="24"/>
        </w:rPr>
        <w:t>,</w:t>
      </w:r>
      <w:r>
        <w:rPr>
          <w:sz w:val="24"/>
        </w:rPr>
        <w:t xml:space="preserve"> </w:t>
      </w:r>
      <w:hyperlink r:id="rId247" w:history="1">
        <w:r>
          <w:rPr>
            <w:rStyle w:val="Hyperlink"/>
            <w:i/>
            <w:sz w:val="24"/>
          </w:rPr>
          <w:t>convertida na Lei nº 11.960, de 29/6/2009)</w:t>
        </w:r>
      </w:hyperlink>
    </w:p>
    <w:p w:rsidR="00F4773D" w:rsidRDefault="00F4773D">
      <w:pPr>
        <w:ind w:firstLine="1134"/>
        <w:jc w:val="both"/>
      </w:pPr>
      <w:r>
        <w:rPr>
          <w:sz w:val="24"/>
        </w:rPr>
        <w:t xml:space="preserve">§ 1º Os débitos referidos no </w:t>
      </w:r>
      <w:r w:rsidR="003E03BD" w:rsidRPr="003E03BD">
        <w:rPr>
          <w:i/>
          <w:sz w:val="24"/>
        </w:rPr>
        <w:t>caput</w:t>
      </w:r>
      <w:r>
        <w:rPr>
          <w:sz w:val="24"/>
        </w:rPr>
        <w:t xml:space="preserve"> são aqueles originários de contribuições sociais e correspondentes obrigações acessórias, constituídos ou não, inscritos ou não em dívida ativa da União, ainda que em fase de execução fiscal já ajuizada, ou que tenham sido objeto de parcelamento anterior, não integralmente quitado, ainda que cancelado por falta de pagamento, inclusive aqueles parcelados na forma da Lei nº 9.639, de 25 de maio de 1998.</w:t>
      </w:r>
      <w:r>
        <w:t xml:space="preserve"> </w:t>
      </w:r>
      <w:hyperlink r:id="rId248" w:history="1">
        <w:r>
          <w:rPr>
            <w:rStyle w:val="Hyperlink"/>
            <w:i/>
            <w:sz w:val="24"/>
          </w:rPr>
          <w:t>(Parágrafo com redação dada pela Lei nº 11.960, de 29/6/2009)</w:t>
        </w:r>
      </w:hyperlink>
    </w:p>
    <w:p w:rsidR="00F4773D" w:rsidRDefault="00F4773D">
      <w:pPr>
        <w:pStyle w:val="Recuodecorpodetexto3"/>
      </w:pPr>
      <w:r>
        <w:t xml:space="preserve">§ 2º </w:t>
      </w:r>
      <w:hyperlink r:id="rId249" w:history="1">
        <w:r>
          <w:rPr>
            <w:rStyle w:val="Hyperlink"/>
            <w:i/>
          </w:rPr>
          <w:t>(VETADO na Lei nº 11.960, de 29/6/2009)</w:t>
        </w:r>
      </w:hyperlink>
    </w:p>
    <w:p w:rsidR="00F4773D" w:rsidRDefault="00F4773D">
      <w:pPr>
        <w:pStyle w:val="Recuodecorpodetexto3"/>
      </w:pPr>
      <w:r>
        <w:t xml:space="preserve">§ 3º </w:t>
      </w:r>
      <w:hyperlink r:id="rId250" w:history="1">
        <w:r>
          <w:rPr>
            <w:rStyle w:val="Hyperlink"/>
            <w:i/>
          </w:rPr>
          <w:t xml:space="preserve">(Revogado pela Medida </w:t>
        </w:r>
        <w:proofErr w:type="spellStart"/>
        <w:r>
          <w:rPr>
            <w:rStyle w:val="Hyperlink"/>
            <w:i/>
          </w:rPr>
          <w:t>Provisária</w:t>
        </w:r>
        <w:proofErr w:type="spellEnd"/>
        <w:r>
          <w:rPr>
            <w:rStyle w:val="Hyperlink"/>
            <w:i/>
          </w:rPr>
          <w:t xml:space="preserve"> nº 457, de 10/2/2009</w:t>
        </w:r>
      </w:hyperlink>
      <w:r>
        <w:rPr>
          <w:i/>
        </w:rPr>
        <w:t>,</w:t>
      </w:r>
      <w:r>
        <w:t xml:space="preserve"> </w:t>
      </w:r>
      <w:hyperlink r:id="rId251" w:history="1">
        <w:r>
          <w:rPr>
            <w:rStyle w:val="Hyperlink"/>
            <w:i/>
          </w:rPr>
          <w:t>convertida na Lei nº 11.960, de 29/6/2009)</w:t>
        </w:r>
      </w:hyperlink>
    </w:p>
    <w:p w:rsidR="00F4773D" w:rsidRDefault="00F4773D">
      <w:pPr>
        <w:ind w:firstLine="1134"/>
        <w:jc w:val="both"/>
        <w:rPr>
          <w:rStyle w:val="Hyperlink"/>
          <w:i/>
          <w:sz w:val="24"/>
        </w:rPr>
      </w:pPr>
      <w:r>
        <w:rPr>
          <w:sz w:val="24"/>
        </w:rPr>
        <w:t xml:space="preserve">§ 4º Caso a prestação não seja paga na data do vencimento, serão retidos e repassados à Receita Federal do Brasil recursos do Fundo de Participação dos Municípios suficientes para sua quitação. </w:t>
      </w:r>
      <w:r>
        <w:rPr>
          <w:i/>
          <w:sz w:val="24"/>
        </w:rPr>
        <w:fldChar w:fldCharType="begin"/>
      </w:r>
      <w:r w:rsidR="00303148">
        <w:rPr>
          <w:i/>
          <w:sz w:val="24"/>
        </w:rPr>
        <w:instrText>HYPERLINK "https://www2.camara.leg.br/legin/fed/lei/2009/lei-11960-29-junho-2009-589115-norma-pl.html"</w:instrText>
      </w:r>
      <w:r>
        <w:rPr>
          <w:i/>
          <w:sz w:val="24"/>
        </w:rPr>
        <w:fldChar w:fldCharType="separate"/>
      </w:r>
      <w:r>
        <w:rPr>
          <w:rStyle w:val="Hyperlink"/>
          <w:i/>
          <w:sz w:val="24"/>
        </w:rPr>
        <w:t>(Parágrafo com redação dada pela Lei nº 11.960, de 29/6/2009</w:t>
      </w:r>
      <w:proofErr w:type="gramStart"/>
      <w:r>
        <w:rPr>
          <w:rStyle w:val="Hyperlink"/>
          <w:i/>
          <w:sz w:val="24"/>
        </w:rPr>
        <w:t>)</w:t>
      </w:r>
      <w:proofErr w:type="gramEnd"/>
    </w:p>
    <w:p w:rsidR="00F4773D" w:rsidRDefault="00F4773D">
      <w:pPr>
        <w:ind w:firstLine="1134"/>
        <w:jc w:val="both"/>
        <w:rPr>
          <w:sz w:val="24"/>
        </w:rPr>
      </w:pPr>
      <w:r>
        <w:rPr>
          <w:i/>
          <w:sz w:val="24"/>
        </w:rPr>
        <w:fldChar w:fldCharType="end"/>
      </w:r>
      <w:r>
        <w:rPr>
          <w:sz w:val="24"/>
        </w:rPr>
        <w:t xml:space="preserve">§ 5º Os valores pagos pelos Municípios relativos ao parcelamento objeto desta Lei não serão incluídos no limite a que se refere o § 4º do art. 5º da Lei nº 9.639, de 25 de maio de 1998, com a redação dada pela Medida Provisória nº 2.187-13, de 24 de agosto de 2001. </w:t>
      </w:r>
    </w:p>
    <w:p w:rsidR="00F4773D" w:rsidRDefault="00F4773D">
      <w:pPr>
        <w:ind w:firstLine="1134"/>
        <w:jc w:val="both"/>
        <w:rPr>
          <w:sz w:val="24"/>
        </w:rPr>
      </w:pPr>
      <w:r>
        <w:rPr>
          <w:sz w:val="24"/>
        </w:rPr>
        <w:t xml:space="preserve">§ 6º A opção pelo parcelamento deverá ser formalizada até o último dia útil do segundo mês subsequente ao da publicação desta Lei, na unidade da Secretaria da Receita Federal do Brasil de circunscrição do Município requerente, sendo vedada, a partir da adesão, qualquer retenção referente a débitos de parcelamentos anteriores incluídos no parcelamento de que trata esta Lei. </w:t>
      </w:r>
      <w:hyperlink r:id="rId252" w:history="1">
        <w:r>
          <w:rPr>
            <w:rStyle w:val="Hyperlink"/>
            <w:i/>
            <w:sz w:val="24"/>
          </w:rPr>
          <w:t>(Parágrafo com redação dada pela Lei nº 11.960, de 29/6/2009)</w:t>
        </w:r>
      </w:hyperlink>
    </w:p>
    <w:p w:rsidR="00F4773D" w:rsidRDefault="00F4773D">
      <w:pPr>
        <w:ind w:firstLine="1134"/>
        <w:jc w:val="both"/>
        <w:rPr>
          <w:i/>
          <w:sz w:val="24"/>
        </w:rPr>
      </w:pPr>
      <w:r>
        <w:rPr>
          <w:sz w:val="24"/>
        </w:rPr>
        <w:t xml:space="preserve">§ 7º Não se aplica aos parcelamentos de que trata este artigo o disposto no inciso IX do art. 14 e no § 2º do art. 14-A da Lei nº 10.522, de 19 de julho de 2002. </w:t>
      </w:r>
      <w:hyperlink r:id="rId253" w:history="1">
        <w:r>
          <w:rPr>
            <w:rStyle w:val="Hyperlink"/>
            <w:i/>
            <w:sz w:val="24"/>
          </w:rPr>
          <w:t>(Parágrafo acrescido pela Medida Provisória nº 457, de 10/2/2009</w:t>
        </w:r>
      </w:hyperlink>
      <w:r>
        <w:rPr>
          <w:sz w:val="24"/>
        </w:rPr>
        <w:t>,</w:t>
      </w:r>
      <w:r>
        <w:rPr>
          <w:i/>
          <w:sz w:val="24"/>
        </w:rPr>
        <w:t xml:space="preserve"> </w:t>
      </w:r>
      <w:hyperlink r:id="rId254" w:history="1">
        <w:hyperlink r:id="rId255" w:history="1">
          <w:r>
            <w:rPr>
              <w:rStyle w:val="Hyperlink"/>
              <w:i/>
              <w:sz w:val="24"/>
            </w:rPr>
            <w:t>convertida na Lei nº 11.960, de 29/6/2009)</w:t>
          </w:r>
        </w:hyperlink>
      </w:hyperlink>
    </w:p>
    <w:p w:rsidR="00F4773D" w:rsidRDefault="00F4773D">
      <w:pPr>
        <w:ind w:firstLine="1134"/>
        <w:jc w:val="both"/>
        <w:rPr>
          <w:sz w:val="24"/>
        </w:rPr>
      </w:pPr>
      <w:r>
        <w:rPr>
          <w:sz w:val="24"/>
        </w:rPr>
        <w:t xml:space="preserve">§ 8º Não constituem débitos dos Municípios aqueles considerados prescritos ou decadentes na forma da Lei nº 5.172, de 25 de outubro de 1966, mesmo que eventualmente confessados em parcelamentos anteriores. </w:t>
      </w:r>
      <w:hyperlink r:id="rId256" w:history="1">
        <w:r>
          <w:rPr>
            <w:rStyle w:val="Hyperlink"/>
            <w:i/>
            <w:sz w:val="24"/>
          </w:rPr>
          <w:t>(Parágrafo acrescido pela Lei nº 11.960, de 29/6/2009)</w:t>
        </w:r>
      </w:hyperlink>
    </w:p>
    <w:p w:rsidR="00F4773D" w:rsidRDefault="00F4773D">
      <w:pPr>
        <w:ind w:firstLine="1134"/>
        <w:jc w:val="both"/>
        <w:rPr>
          <w:rStyle w:val="Hyperlink"/>
          <w:i/>
          <w:sz w:val="24"/>
        </w:rPr>
      </w:pPr>
      <w:r>
        <w:rPr>
          <w:sz w:val="24"/>
        </w:rPr>
        <w:lastRenderedPageBreak/>
        <w:t>§ 9º A emissão de certidão negativa condicionada à regularização dos débitos de que trata este artigo ocorrerá em até 2 (dois) dias úteis após a formalização da opção pelo parcelamento e terá validade por 180 (cento e oitenta) dias ou até a conclusão do encontro de contas previsto no art. 103-A desta Lei, o que ocorrer primeiro.</w:t>
      </w:r>
      <w:r>
        <w:rPr>
          <w:i/>
          <w:sz w:val="24"/>
        </w:rPr>
        <w:t xml:space="preserve"> </w:t>
      </w:r>
      <w:r>
        <w:rPr>
          <w:i/>
          <w:sz w:val="24"/>
        </w:rPr>
        <w:fldChar w:fldCharType="begin"/>
      </w:r>
      <w:r w:rsidR="00303148">
        <w:rPr>
          <w:i/>
          <w:sz w:val="24"/>
        </w:rPr>
        <w:instrText>HYPERLINK "https://www2.camara.leg.br/legin/fed/lei/2009/lei-11960-29-junho-2009-589115-norma-pl.html"</w:instrText>
      </w:r>
      <w:r>
        <w:rPr>
          <w:i/>
          <w:sz w:val="24"/>
        </w:rPr>
        <w:fldChar w:fldCharType="separate"/>
      </w:r>
      <w:r>
        <w:rPr>
          <w:rStyle w:val="Hyperlink"/>
          <w:i/>
          <w:sz w:val="24"/>
        </w:rPr>
        <w:t>(Parágrafo acrescido pela Lei nº 11.960, de 29/6/2009</w:t>
      </w:r>
      <w:proofErr w:type="gramStart"/>
      <w:r>
        <w:rPr>
          <w:rStyle w:val="Hyperlink"/>
          <w:i/>
          <w:sz w:val="24"/>
        </w:rPr>
        <w:t>)</w:t>
      </w:r>
      <w:proofErr w:type="gramEnd"/>
    </w:p>
    <w:p w:rsidR="00F4773D" w:rsidRDefault="00F4773D">
      <w:pPr>
        <w:pStyle w:val="Recuodecorpodetexto3"/>
      </w:pPr>
      <w:r>
        <w:fldChar w:fldCharType="end"/>
      </w:r>
      <w:r>
        <w:t xml:space="preserve">§ 10. Para o início do pagamento dos débitos referidos no </w:t>
      </w:r>
      <w:r w:rsidR="003E03BD" w:rsidRPr="003E03BD">
        <w:rPr>
          <w:i/>
        </w:rPr>
        <w:t>caput</w:t>
      </w:r>
      <w:r>
        <w:t xml:space="preserve"> deste artigo, os Municípios terão uma carência de: </w:t>
      </w:r>
    </w:p>
    <w:p w:rsidR="00F4773D" w:rsidRDefault="00F4773D">
      <w:pPr>
        <w:ind w:firstLine="1134"/>
        <w:jc w:val="both"/>
        <w:rPr>
          <w:sz w:val="24"/>
        </w:rPr>
      </w:pPr>
      <w:r>
        <w:rPr>
          <w:sz w:val="24"/>
        </w:rPr>
        <w:t xml:space="preserve">I - 6 (seis) meses para aqueles que possuem até 50.000 (cinquenta mil) habitantes, contados da data a que se refere o § 6º; </w:t>
      </w:r>
    </w:p>
    <w:p w:rsidR="00F4773D" w:rsidRDefault="00F4773D">
      <w:pPr>
        <w:ind w:firstLine="1134"/>
        <w:jc w:val="both"/>
        <w:rPr>
          <w:rStyle w:val="Hyperlink"/>
          <w:i/>
          <w:sz w:val="24"/>
        </w:rPr>
      </w:pPr>
      <w:r>
        <w:rPr>
          <w:sz w:val="24"/>
        </w:rPr>
        <w:t xml:space="preserve">II - 3 (três) meses para aqueles que possuem mais de 50.000 (cinquenta mil) habitantes, contados da data a que se refere o § </w:t>
      </w:r>
      <w:proofErr w:type="gramStart"/>
      <w:r>
        <w:rPr>
          <w:sz w:val="24"/>
        </w:rPr>
        <w:t>6º.</w:t>
      </w:r>
      <w:proofErr w:type="gramEnd"/>
      <w:r>
        <w:rPr>
          <w:i/>
          <w:sz w:val="24"/>
        </w:rPr>
        <w:fldChar w:fldCharType="begin"/>
      </w:r>
      <w:r w:rsidR="00303148">
        <w:rPr>
          <w:i/>
          <w:sz w:val="24"/>
        </w:rPr>
        <w:instrText>HYPERLINK "https://www2.camara.leg.br/legin/fed/lei/2009/lei-11960-29-junho-2009-589115-norma-pl.html"</w:instrText>
      </w:r>
      <w:r>
        <w:rPr>
          <w:i/>
          <w:sz w:val="24"/>
        </w:rPr>
        <w:fldChar w:fldCharType="separate"/>
      </w:r>
      <w:r>
        <w:rPr>
          <w:rStyle w:val="Hyperlink"/>
          <w:i/>
          <w:sz w:val="24"/>
        </w:rPr>
        <w:t>(Parágrafo acrescido pela Lei nº 11.960, de 29/6/2009)</w:t>
      </w:r>
    </w:p>
    <w:p w:rsidR="00F4773D" w:rsidRDefault="00F4773D">
      <w:pPr>
        <w:ind w:firstLine="1134"/>
        <w:jc w:val="both"/>
        <w:rPr>
          <w:i/>
          <w:snapToGrid w:val="0"/>
          <w:color w:val="000000"/>
          <w:sz w:val="24"/>
        </w:rPr>
      </w:pPr>
      <w:r>
        <w:rPr>
          <w:i/>
          <w:sz w:val="24"/>
        </w:rPr>
        <w:fldChar w:fldCharType="end"/>
      </w:r>
      <w:r>
        <w:rPr>
          <w:sz w:val="24"/>
        </w:rPr>
        <w:t xml:space="preserve">§ 11. Os Municípios que não conseguirem optar pelo parcelamento no prazo estipulado pelo § 6º terão um novo prazo para adesão que se encerrará no dia 30 de novembro de 2009. </w:t>
      </w:r>
      <w:hyperlink r:id="rId257" w:history="1">
        <w:r>
          <w:rPr>
            <w:rStyle w:val="Hyperlink"/>
            <w:i/>
            <w:sz w:val="24"/>
          </w:rPr>
          <w:t>(Parágrafo acrescido pela Lei nº 12.058, de 13/10/2009)</w:t>
        </w:r>
      </w:hyperlink>
    </w:p>
    <w:p w:rsidR="00F4773D" w:rsidRDefault="00F4773D">
      <w:pPr>
        <w:ind w:firstLine="1134"/>
        <w:jc w:val="both"/>
        <w:rPr>
          <w:sz w:val="24"/>
        </w:rPr>
      </w:pPr>
    </w:p>
    <w:p w:rsidR="00F4773D" w:rsidRDefault="00F4773D">
      <w:pPr>
        <w:ind w:firstLine="1134"/>
        <w:jc w:val="both"/>
        <w:rPr>
          <w:sz w:val="24"/>
        </w:rPr>
      </w:pPr>
      <w:r>
        <w:rPr>
          <w:sz w:val="24"/>
        </w:rPr>
        <w:t>Art. 97. Os débitos serão consolidados por Município na data do pedido do parcelamento, reduzindo-se os valores referentes a juros de mora em 50% (</w:t>
      </w:r>
      <w:proofErr w:type="spellStart"/>
      <w:r>
        <w:rPr>
          <w:sz w:val="24"/>
        </w:rPr>
        <w:t>cinqüenta</w:t>
      </w:r>
      <w:proofErr w:type="spellEnd"/>
      <w:r>
        <w:rPr>
          <w:sz w:val="24"/>
        </w:rPr>
        <w:t xml:space="preserve"> por cento). </w:t>
      </w:r>
    </w:p>
    <w:p w:rsidR="00F4773D" w:rsidRDefault="00F4773D">
      <w:pPr>
        <w:ind w:firstLine="1134"/>
        <w:jc w:val="both"/>
        <w:rPr>
          <w:sz w:val="24"/>
        </w:rPr>
      </w:pPr>
    </w:p>
    <w:p w:rsidR="00F4773D" w:rsidRDefault="00F4773D">
      <w:pPr>
        <w:ind w:firstLine="1134"/>
        <w:jc w:val="both"/>
        <w:rPr>
          <w:sz w:val="24"/>
        </w:rPr>
      </w:pPr>
      <w:r>
        <w:rPr>
          <w:sz w:val="24"/>
        </w:rPr>
        <w:t xml:space="preserve">Art. 98. Os débitos a que se refere o art. 96 serão parcelados em prestações mensais equivalentes a: </w:t>
      </w:r>
    </w:p>
    <w:p w:rsidR="00F4773D" w:rsidRDefault="00F4773D">
      <w:pPr>
        <w:pStyle w:val="Recuodecorpodetexto3"/>
      </w:pPr>
      <w:r>
        <w:t xml:space="preserve">I - 1,5% (um inteiro e cinco décimos por cento), no mínimo, da média mensal da receita corrente líquida municipal, respeitados os prazos fixados nos incisos I e II do art. 96 desta Lei; </w:t>
      </w:r>
      <w:hyperlink r:id="rId258" w:history="1">
        <w:r>
          <w:rPr>
            <w:rStyle w:val="Hyperlink"/>
            <w:i/>
          </w:rPr>
          <w:t>(Inciso com redação dada pela Lei nº 11.960, de 29/6/2009)</w:t>
        </w:r>
      </w:hyperlink>
    </w:p>
    <w:p w:rsidR="00F4773D" w:rsidRDefault="00F4773D">
      <w:pPr>
        <w:ind w:firstLine="1134"/>
        <w:jc w:val="both"/>
        <w:rPr>
          <w:sz w:val="24"/>
        </w:rPr>
      </w:pPr>
      <w:r>
        <w:rPr>
          <w:sz w:val="24"/>
        </w:rPr>
        <w:t xml:space="preserve">II - (VETADO) </w:t>
      </w:r>
    </w:p>
    <w:p w:rsidR="00F4773D" w:rsidRDefault="00F4773D">
      <w:pPr>
        <w:ind w:firstLine="1134"/>
        <w:jc w:val="both"/>
        <w:rPr>
          <w:sz w:val="24"/>
        </w:rPr>
      </w:pPr>
    </w:p>
    <w:p w:rsidR="00F4773D" w:rsidRDefault="00F4773D">
      <w:pPr>
        <w:ind w:firstLine="1134"/>
        <w:jc w:val="both"/>
        <w:rPr>
          <w:sz w:val="24"/>
        </w:rPr>
      </w:pPr>
      <w:r>
        <w:rPr>
          <w:sz w:val="24"/>
        </w:rPr>
        <w:t xml:space="preserve">Art. 99. O valor de cada prestação mensal, por ocasião do pagamento, será acrescido de juros equivalentes à taxa referencial do Sistema Especial de Liquidação e de Custódia - Selic para títulos federais, acumulada mensalmente a partir do 1º (primeiro) dia do mês </w:t>
      </w:r>
      <w:proofErr w:type="spellStart"/>
      <w:r>
        <w:rPr>
          <w:sz w:val="24"/>
        </w:rPr>
        <w:t>subseqüente</w:t>
      </w:r>
      <w:proofErr w:type="spellEnd"/>
      <w:r>
        <w:rPr>
          <w:sz w:val="24"/>
        </w:rPr>
        <w:t xml:space="preserve"> ao da consolidação do débito até o último dia útil do mês anterior ao do pagamento, e de 1% (um por cento) no mês do pagamento da respectiva prestação. </w:t>
      </w:r>
    </w:p>
    <w:p w:rsidR="00F4773D" w:rsidRDefault="00F4773D">
      <w:pPr>
        <w:ind w:firstLine="1134"/>
        <w:jc w:val="both"/>
        <w:rPr>
          <w:sz w:val="24"/>
        </w:rPr>
      </w:pPr>
    </w:p>
    <w:p w:rsidR="00F4773D" w:rsidRDefault="00F4773D">
      <w:pPr>
        <w:ind w:firstLine="1134"/>
        <w:jc w:val="both"/>
        <w:rPr>
          <w:sz w:val="24"/>
        </w:rPr>
      </w:pPr>
      <w:r>
        <w:rPr>
          <w:sz w:val="24"/>
        </w:rPr>
        <w:t xml:space="preserve">Art. 100. Para o parcelamento objeto desta Lei, serão observadas as seguintes condições: </w:t>
      </w:r>
    </w:p>
    <w:p w:rsidR="00F4773D" w:rsidRDefault="00F4773D">
      <w:pPr>
        <w:ind w:firstLine="1134"/>
        <w:jc w:val="both"/>
        <w:rPr>
          <w:sz w:val="24"/>
        </w:rPr>
      </w:pPr>
      <w:r>
        <w:rPr>
          <w:sz w:val="24"/>
        </w:rPr>
        <w:t xml:space="preserve">I - o percentual de 1,5% (um inteiro e cinco décimos por cento) será aplicado sobre a média mensal da Receita Corrente Líquida referente ao ano anterior ao do vencimento da prestação, publicada de acordo com o previsto nos </w:t>
      </w:r>
      <w:proofErr w:type="spellStart"/>
      <w:r>
        <w:rPr>
          <w:sz w:val="24"/>
        </w:rPr>
        <w:t>arts</w:t>
      </w:r>
      <w:proofErr w:type="spellEnd"/>
      <w:r>
        <w:rPr>
          <w:sz w:val="24"/>
        </w:rPr>
        <w:t xml:space="preserve">. 52, 53 e 63 da Lei Complementar nº 101, de 4 de maio de 2000; </w:t>
      </w:r>
    </w:p>
    <w:p w:rsidR="00F4773D" w:rsidRDefault="00F4773D">
      <w:pPr>
        <w:ind w:firstLine="1134"/>
        <w:jc w:val="both"/>
        <w:rPr>
          <w:sz w:val="24"/>
        </w:rPr>
      </w:pPr>
      <w:r>
        <w:rPr>
          <w:sz w:val="24"/>
        </w:rPr>
        <w:t xml:space="preserve">II - para fins de cálculo das prestações mensais, os Municípios se obrigam a encaminhar à Receita Federal do Brasil o demonstrativo de apuração da receita corrente líquida de que trata o inciso I do </w:t>
      </w:r>
      <w:r w:rsidR="003E03BD" w:rsidRPr="003E03BD">
        <w:rPr>
          <w:i/>
          <w:sz w:val="24"/>
        </w:rPr>
        <w:t>caput</w:t>
      </w:r>
      <w:r>
        <w:rPr>
          <w:sz w:val="24"/>
        </w:rPr>
        <w:t xml:space="preserve"> do art. 53 da Lei Complementar nº 101, de 4 de maio de 2000, até o último dia útil do mês de fevereiro de cada ano; </w:t>
      </w:r>
    </w:p>
    <w:p w:rsidR="00F4773D" w:rsidRDefault="00F4773D">
      <w:pPr>
        <w:ind w:firstLine="1134"/>
        <w:jc w:val="both"/>
        <w:rPr>
          <w:sz w:val="24"/>
        </w:rPr>
      </w:pPr>
      <w:r>
        <w:rPr>
          <w:sz w:val="24"/>
        </w:rPr>
        <w:t xml:space="preserve">III - a falta de apresentação das informações a que se refere o inciso II do </w:t>
      </w:r>
      <w:r w:rsidR="003E03BD" w:rsidRPr="003E03BD">
        <w:rPr>
          <w:i/>
          <w:sz w:val="24"/>
        </w:rPr>
        <w:t>caput</w:t>
      </w:r>
      <w:r>
        <w:rPr>
          <w:sz w:val="24"/>
        </w:rPr>
        <w:t xml:space="preserve"> deste artigo implicará, para fins de apuração e cobrança da prestação mensal, a aplicação da variação do Índice Geral de Preços, Disponibilidade Interna - IGP-DI, acrescida de juros de 0,5% (cinco décimos por cento) ao mês, sobre a última receita corrente líquida publicada nos termos da legislação. </w:t>
      </w:r>
    </w:p>
    <w:p w:rsidR="00F4773D" w:rsidRDefault="00F4773D">
      <w:pPr>
        <w:ind w:firstLine="1134"/>
        <w:jc w:val="both"/>
        <w:rPr>
          <w:sz w:val="24"/>
        </w:rPr>
      </w:pPr>
      <w:r>
        <w:rPr>
          <w:sz w:val="24"/>
        </w:rPr>
        <w:lastRenderedPageBreak/>
        <w:t xml:space="preserve">§ 1º Para efeito do disposto neste artigo, às prestações vencíveis em janeiro, fevereiro e março de cada ano aplicar-se-ão os limites utilizados no ano anterior, nos termos do inciso I do </w:t>
      </w:r>
      <w:r w:rsidR="003E03BD" w:rsidRPr="003E03BD">
        <w:rPr>
          <w:i/>
          <w:sz w:val="24"/>
        </w:rPr>
        <w:t>caput</w:t>
      </w:r>
      <w:r>
        <w:rPr>
          <w:sz w:val="24"/>
        </w:rPr>
        <w:t xml:space="preserve"> deste artigo. </w:t>
      </w:r>
    </w:p>
    <w:p w:rsidR="00F4773D" w:rsidRDefault="00F4773D">
      <w:pPr>
        <w:ind w:firstLine="1134"/>
        <w:jc w:val="both"/>
        <w:rPr>
          <w:sz w:val="24"/>
        </w:rPr>
      </w:pPr>
      <w:r>
        <w:rPr>
          <w:sz w:val="24"/>
        </w:rPr>
        <w:t xml:space="preserve">2º Para os fins previstos nesta Lei, entende-se como receita corrente líquida aquela definida nos termos do art. 2º da Lei Complementar nº 101, de 4 de maio de 2000. </w:t>
      </w:r>
    </w:p>
    <w:p w:rsidR="00F4773D" w:rsidRDefault="00F4773D">
      <w:pPr>
        <w:ind w:firstLine="1134"/>
        <w:jc w:val="both"/>
        <w:rPr>
          <w:sz w:val="24"/>
        </w:rPr>
      </w:pPr>
    </w:p>
    <w:p w:rsidR="00F4773D" w:rsidRDefault="00F4773D">
      <w:pPr>
        <w:ind w:firstLine="1134"/>
        <w:jc w:val="both"/>
        <w:rPr>
          <w:sz w:val="24"/>
        </w:rPr>
      </w:pPr>
      <w:r>
        <w:rPr>
          <w:sz w:val="24"/>
        </w:rPr>
        <w:t xml:space="preserve">Art. 101. As prestações serão exigíveis no último dia útil de cada mês, a partir do mês </w:t>
      </w:r>
      <w:proofErr w:type="spellStart"/>
      <w:r>
        <w:rPr>
          <w:sz w:val="24"/>
        </w:rPr>
        <w:t>subseqüente</w:t>
      </w:r>
      <w:proofErr w:type="spellEnd"/>
      <w:r>
        <w:rPr>
          <w:sz w:val="24"/>
        </w:rPr>
        <w:t xml:space="preserve"> ao da formalização do pedido de parcelamento. </w:t>
      </w:r>
    </w:p>
    <w:p w:rsidR="00F4773D" w:rsidRDefault="00F4773D">
      <w:pPr>
        <w:ind w:firstLine="1134"/>
        <w:jc w:val="both"/>
        <w:rPr>
          <w:sz w:val="24"/>
        </w:rPr>
      </w:pPr>
      <w:r>
        <w:rPr>
          <w:sz w:val="24"/>
        </w:rPr>
        <w:t xml:space="preserve">§ 1º No período compreendido entre a formalização do pedido de parcelamento e o mês da consolidação, o Município deverá recolher mensalmente as prestações mínimas correspondentes aos valores previstos no inciso I do art. 98 desta Lei, sob pena de indeferimento do pedido. </w:t>
      </w:r>
    </w:p>
    <w:p w:rsidR="00F4773D" w:rsidRDefault="00F4773D">
      <w:pPr>
        <w:ind w:firstLine="1134"/>
        <w:jc w:val="both"/>
        <w:rPr>
          <w:sz w:val="24"/>
        </w:rPr>
      </w:pPr>
      <w:r>
        <w:rPr>
          <w:sz w:val="24"/>
        </w:rPr>
        <w:t xml:space="preserve">§ 2º O pedido se confirma com o pagamento da 1a (primeira) prestação na forma do § 1º deste artigo. </w:t>
      </w:r>
    </w:p>
    <w:p w:rsidR="00F4773D" w:rsidRDefault="00F4773D">
      <w:pPr>
        <w:ind w:firstLine="1134"/>
        <w:jc w:val="both"/>
        <w:rPr>
          <w:sz w:val="24"/>
        </w:rPr>
      </w:pPr>
      <w:r>
        <w:rPr>
          <w:sz w:val="24"/>
        </w:rPr>
        <w:t xml:space="preserve">§ 3º A partir do mês seguinte à consolidação, o valor da prestação será obtido mediante a divisão do montante do débito parcelado, deduzidos os valores das prestações mínimas recolhidas nos termos do § 1º deste artigo, pelo número de prestações restantes, observados os valores mínimo e máximo constantes do art. 98 desta Lei. </w:t>
      </w:r>
    </w:p>
    <w:p w:rsidR="00F4773D" w:rsidRDefault="00F4773D">
      <w:pPr>
        <w:ind w:firstLine="1134"/>
        <w:jc w:val="both"/>
        <w:rPr>
          <w:sz w:val="24"/>
        </w:rPr>
      </w:pPr>
    </w:p>
    <w:p w:rsidR="00F4773D" w:rsidRDefault="00F4773D">
      <w:pPr>
        <w:ind w:firstLine="1134"/>
        <w:jc w:val="both"/>
        <w:rPr>
          <w:sz w:val="24"/>
        </w:rPr>
      </w:pPr>
      <w:r>
        <w:rPr>
          <w:sz w:val="24"/>
        </w:rPr>
        <w:t xml:space="preserve">Art. 102. A concessão do parcelamento objeto desta Lei está condicionada: </w:t>
      </w:r>
    </w:p>
    <w:p w:rsidR="00F4773D" w:rsidRDefault="00F4773D">
      <w:pPr>
        <w:pStyle w:val="Recuodecorpodetexto3"/>
      </w:pPr>
      <w:r>
        <w:t xml:space="preserve">I - à apresentação pelo Município, na data da formalização do pedido, do demonstrativo referente à apuração da Receita Corrente Líquida Municipal, na forma do disposto na Lei Complementar nº 101, de 4 de maio de 2000, referente ao </w:t>
      </w:r>
      <w:proofErr w:type="spellStart"/>
      <w:r>
        <w:t>anocalendário</w:t>
      </w:r>
      <w:proofErr w:type="spellEnd"/>
      <w:r>
        <w:t xml:space="preserve"> de 2008; </w:t>
      </w:r>
      <w:hyperlink r:id="rId259" w:history="1">
        <w:r>
          <w:rPr>
            <w:rStyle w:val="Hyperlink"/>
            <w:i/>
          </w:rPr>
          <w:t>(Inciso com redação dada pela Lei nº 11.960, de 29/6/2009)</w:t>
        </w:r>
      </w:hyperlink>
    </w:p>
    <w:p w:rsidR="00F4773D" w:rsidRDefault="00F4773D">
      <w:pPr>
        <w:ind w:firstLine="1134"/>
        <w:jc w:val="both"/>
        <w:rPr>
          <w:sz w:val="24"/>
        </w:rPr>
      </w:pPr>
      <w:r>
        <w:rPr>
          <w:sz w:val="24"/>
        </w:rPr>
        <w:t xml:space="preserve">II - ao adimplemento das obrigações vencidas após a data referida no </w:t>
      </w:r>
      <w:r w:rsidR="003E03BD" w:rsidRPr="003E03BD">
        <w:rPr>
          <w:i/>
          <w:sz w:val="24"/>
        </w:rPr>
        <w:t>caput</w:t>
      </w:r>
      <w:r>
        <w:rPr>
          <w:sz w:val="24"/>
        </w:rPr>
        <w:t xml:space="preserve"> do art. 96 desta Lei. </w:t>
      </w:r>
    </w:p>
    <w:p w:rsidR="00F4773D" w:rsidRDefault="00F4773D">
      <w:pPr>
        <w:ind w:firstLine="1134"/>
        <w:jc w:val="both"/>
        <w:rPr>
          <w:sz w:val="24"/>
        </w:rPr>
      </w:pPr>
    </w:p>
    <w:p w:rsidR="00F4773D" w:rsidRDefault="00F4773D">
      <w:pPr>
        <w:ind w:firstLine="1134"/>
        <w:jc w:val="both"/>
        <w:rPr>
          <w:sz w:val="24"/>
        </w:rPr>
      </w:pPr>
      <w:r>
        <w:rPr>
          <w:sz w:val="24"/>
        </w:rPr>
        <w:t xml:space="preserve">Art. 103. O parcelamento de que trata esta Lei será rescindido nas seguintes hipóteses: </w:t>
      </w:r>
    </w:p>
    <w:p w:rsidR="00F4773D" w:rsidRDefault="00F4773D">
      <w:pPr>
        <w:ind w:firstLine="1134"/>
        <w:jc w:val="both"/>
        <w:rPr>
          <w:sz w:val="24"/>
        </w:rPr>
      </w:pPr>
      <w:r>
        <w:rPr>
          <w:sz w:val="24"/>
        </w:rPr>
        <w:t xml:space="preserve">I - inadimplemento por 3 (três) meses consecutivos ou 6 (seis) meses alternados, o que primeiro ocorrer; </w:t>
      </w:r>
    </w:p>
    <w:p w:rsidR="00F4773D" w:rsidRDefault="00F4773D">
      <w:pPr>
        <w:ind w:firstLine="1134"/>
        <w:jc w:val="both"/>
        <w:rPr>
          <w:sz w:val="24"/>
        </w:rPr>
      </w:pPr>
      <w:r>
        <w:rPr>
          <w:sz w:val="24"/>
        </w:rPr>
        <w:t xml:space="preserve">II - inadimplemento das obrigações correntes referentes às contribuições de que trata o art. 96 desta Lei; </w:t>
      </w:r>
    </w:p>
    <w:p w:rsidR="00F4773D" w:rsidRDefault="00F4773D">
      <w:pPr>
        <w:ind w:firstLine="1134"/>
        <w:jc w:val="both"/>
        <w:rPr>
          <w:sz w:val="24"/>
        </w:rPr>
      </w:pPr>
      <w:r>
        <w:rPr>
          <w:sz w:val="24"/>
        </w:rPr>
        <w:t>III - não complementação do valor da prestação na forma do § 4º do art. 96 desta Lei.</w:t>
      </w:r>
    </w:p>
    <w:p w:rsidR="00F4773D" w:rsidRDefault="00F4773D">
      <w:pPr>
        <w:ind w:firstLine="1134"/>
        <w:jc w:val="both"/>
        <w:rPr>
          <w:sz w:val="24"/>
        </w:rPr>
      </w:pPr>
    </w:p>
    <w:p w:rsidR="00F4773D" w:rsidRDefault="00F4773D">
      <w:pPr>
        <w:ind w:firstLine="1134"/>
        <w:jc w:val="both"/>
        <w:rPr>
          <w:i/>
          <w:sz w:val="24"/>
        </w:rPr>
      </w:pPr>
      <w:r>
        <w:rPr>
          <w:sz w:val="24"/>
        </w:rPr>
        <w:t xml:space="preserve">103-A. </w:t>
      </w:r>
      <w:hyperlink r:id="rId260" w:history="1">
        <w:r>
          <w:rPr>
            <w:rStyle w:val="Hyperlink"/>
            <w:i/>
            <w:sz w:val="24"/>
          </w:rPr>
          <w:t>(VETADO na Lei nº 11.960, de 29/6/2009)</w:t>
        </w:r>
      </w:hyperlink>
    </w:p>
    <w:p w:rsidR="00943BDD" w:rsidRDefault="00943BDD">
      <w:pPr>
        <w:ind w:firstLine="1134"/>
        <w:jc w:val="both"/>
        <w:rPr>
          <w:i/>
          <w:sz w:val="24"/>
        </w:rPr>
      </w:pPr>
    </w:p>
    <w:p w:rsidR="00943BDD" w:rsidRPr="00943BDD" w:rsidRDefault="00943BDD" w:rsidP="00943BDD">
      <w:pPr>
        <w:ind w:firstLine="1134"/>
        <w:jc w:val="both"/>
        <w:rPr>
          <w:sz w:val="24"/>
        </w:rPr>
      </w:pPr>
      <w:r w:rsidRPr="00943BDD">
        <w:rPr>
          <w:sz w:val="24"/>
        </w:rPr>
        <w:t>Art.</w:t>
      </w:r>
      <w:r>
        <w:rPr>
          <w:sz w:val="24"/>
        </w:rPr>
        <w:t xml:space="preserve"> </w:t>
      </w:r>
      <w:r w:rsidRPr="00943BDD">
        <w:rPr>
          <w:sz w:val="24"/>
        </w:rPr>
        <w:t xml:space="preserve">103-B. Fica autorizada a repactuação do parcelamento dos débitos previdenciários, por meio dos mecanismos previstos nesta Lei e mediante suspensão temporária, na forma do regulamento, para o Município em situação de emergência ou estado de calamidade pública em decorrência de seca, estiagem prolongada ou outros eventos climáticos extremos. </w:t>
      </w:r>
    </w:p>
    <w:p w:rsidR="00943BDD" w:rsidRPr="00943BDD" w:rsidRDefault="00943BDD" w:rsidP="00943BDD">
      <w:pPr>
        <w:ind w:firstLine="1134"/>
        <w:jc w:val="both"/>
        <w:rPr>
          <w:sz w:val="24"/>
        </w:rPr>
      </w:pPr>
      <w:r w:rsidRPr="00943BDD">
        <w:rPr>
          <w:sz w:val="24"/>
        </w:rPr>
        <w:t xml:space="preserve">§ 1º O previsto no </w:t>
      </w:r>
      <w:r w:rsidR="003E03BD" w:rsidRPr="003E03BD">
        <w:rPr>
          <w:i/>
          <w:sz w:val="24"/>
        </w:rPr>
        <w:t>caput</w:t>
      </w:r>
      <w:r w:rsidRPr="00943BDD">
        <w:rPr>
          <w:sz w:val="24"/>
        </w:rPr>
        <w:t xml:space="preserve"> será aplicado com exclusividade ao contrato com Município em situação de emergência ou estado de calamidade pública decorrentes de eventos ocorridos em 2012 e reconhecidos pelo Poder Executivo federal nos termos da Lei nº 12.608, de 10 de abril de 2012, que dispõe sobre o Sistema Nacional de Proteção e Defesa Civil. </w:t>
      </w:r>
    </w:p>
    <w:p w:rsidR="00943BDD" w:rsidRPr="00943BDD" w:rsidRDefault="00943BDD" w:rsidP="00943BDD">
      <w:pPr>
        <w:ind w:firstLine="1134"/>
        <w:jc w:val="both"/>
        <w:rPr>
          <w:color w:val="FF0000"/>
          <w:sz w:val="24"/>
        </w:rPr>
      </w:pPr>
      <w:r w:rsidRPr="00943BDD">
        <w:rPr>
          <w:sz w:val="24"/>
        </w:rPr>
        <w:t xml:space="preserve">§ 2º O valor das parcelas vincendas cujo pagamento foi adiado temporariamente será, obrigatoriamente, aplicado em atividades e ações em benefício direto da população afetada pela </w:t>
      </w:r>
      <w:r w:rsidRPr="00943BDD">
        <w:rPr>
          <w:sz w:val="24"/>
        </w:rPr>
        <w:lastRenderedPageBreak/>
        <w:t>seca, estiagem prolongada ou outros eventos climáticos extremos</w:t>
      </w:r>
      <w:r>
        <w:rPr>
          <w:sz w:val="24"/>
        </w:rPr>
        <w:t xml:space="preserve">. </w:t>
      </w:r>
      <w:hyperlink r:id="rId261" w:history="1">
        <w:r w:rsidRPr="00943BDD">
          <w:rPr>
            <w:rStyle w:val="Hyperlink"/>
            <w:i/>
            <w:sz w:val="24"/>
          </w:rPr>
          <w:t>(Artigo acrescido pela Lei nº 12.716, de 21/9/2012)</w:t>
        </w:r>
      </w:hyperlink>
    </w:p>
    <w:p w:rsidR="00F4773D" w:rsidRDefault="00F4773D">
      <w:pPr>
        <w:ind w:firstLine="1134"/>
        <w:jc w:val="both"/>
        <w:rPr>
          <w:sz w:val="24"/>
        </w:rPr>
      </w:pPr>
    </w:p>
    <w:p w:rsidR="00F4773D" w:rsidRDefault="00F4773D">
      <w:pPr>
        <w:ind w:firstLine="1134"/>
        <w:jc w:val="both"/>
        <w:rPr>
          <w:sz w:val="24"/>
        </w:rPr>
      </w:pPr>
      <w:r>
        <w:rPr>
          <w:sz w:val="24"/>
        </w:rPr>
        <w:t xml:space="preserve">Art. 104. O Poder Executivo disciplinará, em regulamento, os atos necessários à execução do disposto nos </w:t>
      </w:r>
      <w:proofErr w:type="spellStart"/>
      <w:r>
        <w:rPr>
          <w:sz w:val="24"/>
        </w:rPr>
        <w:t>arts</w:t>
      </w:r>
      <w:proofErr w:type="spellEnd"/>
      <w:r>
        <w:rPr>
          <w:sz w:val="24"/>
        </w:rPr>
        <w:t xml:space="preserve">. 96 a 103 desta Lei. </w:t>
      </w:r>
    </w:p>
    <w:p w:rsidR="00F4773D" w:rsidRDefault="00F4773D">
      <w:pPr>
        <w:ind w:firstLine="1134"/>
        <w:jc w:val="both"/>
        <w:rPr>
          <w:sz w:val="24"/>
        </w:rPr>
      </w:pPr>
      <w:r>
        <w:rPr>
          <w:sz w:val="24"/>
        </w:rPr>
        <w:t xml:space="preserve">Parágrafo único.  Os débitos referidos no </w:t>
      </w:r>
      <w:r w:rsidR="003E03BD" w:rsidRPr="003E03BD">
        <w:rPr>
          <w:i/>
          <w:sz w:val="24"/>
        </w:rPr>
        <w:t>caput</w:t>
      </w:r>
      <w:r>
        <w:rPr>
          <w:sz w:val="24"/>
        </w:rPr>
        <w:t xml:space="preserve"> deste artigo serão consolidados no âmbito da Receita Federal do Brasil. </w:t>
      </w:r>
    </w:p>
    <w:p w:rsidR="00F4773D" w:rsidRDefault="00F4773D">
      <w:pPr>
        <w:ind w:firstLine="1134"/>
        <w:jc w:val="both"/>
        <w:rPr>
          <w:sz w:val="24"/>
        </w:rPr>
      </w:pPr>
    </w:p>
    <w:p w:rsidR="00F4773D" w:rsidRDefault="00F4773D">
      <w:pPr>
        <w:ind w:firstLine="1134"/>
        <w:jc w:val="both"/>
        <w:rPr>
          <w:sz w:val="24"/>
        </w:rPr>
      </w:pPr>
      <w:r>
        <w:rPr>
          <w:sz w:val="24"/>
        </w:rPr>
        <w:t xml:space="preserve">Art. 105. (VETADO) </w:t>
      </w:r>
    </w:p>
    <w:p w:rsidR="00F4773D" w:rsidRDefault="00F4773D">
      <w:pPr>
        <w:ind w:firstLine="1134"/>
        <w:jc w:val="both"/>
        <w:rPr>
          <w:sz w:val="24"/>
        </w:rPr>
      </w:pPr>
    </w:p>
    <w:p w:rsidR="00F4773D" w:rsidRDefault="00F4773D">
      <w:pPr>
        <w:jc w:val="center"/>
        <w:rPr>
          <w:sz w:val="24"/>
        </w:rPr>
      </w:pPr>
      <w:r>
        <w:rPr>
          <w:sz w:val="24"/>
        </w:rPr>
        <w:t>CAPÍTULO XV</w:t>
      </w:r>
    </w:p>
    <w:p w:rsidR="00F4773D" w:rsidRDefault="00F4773D">
      <w:pPr>
        <w:pStyle w:val="Ttulo1"/>
      </w:pPr>
      <w:r>
        <w:t>DA DESONERAÇÃO TRIBUTÁRIA DA BOVINOCULTURA</w:t>
      </w:r>
    </w:p>
    <w:p w:rsidR="00F4773D" w:rsidRDefault="00F4773D">
      <w:pPr>
        <w:ind w:firstLine="1134"/>
        <w:jc w:val="both"/>
        <w:rPr>
          <w:sz w:val="24"/>
        </w:rPr>
      </w:pPr>
    </w:p>
    <w:p w:rsidR="00F4773D" w:rsidRPr="0067469D" w:rsidRDefault="00F4773D">
      <w:pPr>
        <w:ind w:firstLine="1134"/>
        <w:jc w:val="both"/>
        <w:rPr>
          <w:sz w:val="24"/>
          <w:lang w:val="en-US"/>
        </w:rPr>
      </w:pPr>
      <w:r w:rsidRPr="0067469D">
        <w:rPr>
          <w:sz w:val="24"/>
          <w:lang w:val="en-US"/>
        </w:rPr>
        <w:t xml:space="preserve">Art. 106. (VETADO) </w:t>
      </w:r>
    </w:p>
    <w:p w:rsidR="00F4773D" w:rsidRPr="0067469D" w:rsidRDefault="00F4773D">
      <w:pPr>
        <w:ind w:firstLine="1134"/>
        <w:jc w:val="both"/>
        <w:rPr>
          <w:sz w:val="24"/>
          <w:lang w:val="en-US"/>
        </w:rPr>
      </w:pPr>
    </w:p>
    <w:p w:rsidR="00F4773D" w:rsidRPr="0067469D" w:rsidRDefault="00F4773D">
      <w:pPr>
        <w:ind w:firstLine="1134"/>
        <w:jc w:val="both"/>
        <w:rPr>
          <w:sz w:val="24"/>
          <w:lang w:val="en-US"/>
        </w:rPr>
      </w:pPr>
      <w:r w:rsidRPr="0067469D">
        <w:rPr>
          <w:sz w:val="24"/>
          <w:lang w:val="en-US"/>
        </w:rPr>
        <w:t xml:space="preserve">Art. 107. (VETADO) </w:t>
      </w:r>
    </w:p>
    <w:p w:rsidR="00F4773D" w:rsidRPr="0067469D" w:rsidRDefault="00F4773D">
      <w:pPr>
        <w:ind w:firstLine="1134"/>
        <w:jc w:val="both"/>
        <w:rPr>
          <w:sz w:val="24"/>
          <w:lang w:val="en-US"/>
        </w:rPr>
      </w:pPr>
    </w:p>
    <w:p w:rsidR="00F4773D" w:rsidRDefault="00F4773D">
      <w:pPr>
        <w:ind w:firstLine="1134"/>
        <w:jc w:val="both"/>
        <w:rPr>
          <w:sz w:val="24"/>
        </w:rPr>
      </w:pPr>
      <w:r w:rsidRPr="0067469D">
        <w:rPr>
          <w:sz w:val="24"/>
          <w:lang w:val="en-US"/>
        </w:rPr>
        <w:t xml:space="preserve">Art. 108. </w:t>
      </w:r>
      <w:r>
        <w:rPr>
          <w:sz w:val="24"/>
        </w:rPr>
        <w:t xml:space="preserve">(VETADO) </w:t>
      </w:r>
    </w:p>
    <w:p w:rsidR="00F4773D" w:rsidRDefault="00F4773D">
      <w:pPr>
        <w:ind w:firstLine="1134"/>
        <w:jc w:val="both"/>
        <w:rPr>
          <w:sz w:val="24"/>
        </w:rPr>
      </w:pPr>
    </w:p>
    <w:p w:rsidR="00F4773D" w:rsidRDefault="00F4773D">
      <w:pPr>
        <w:ind w:firstLine="1134"/>
        <w:jc w:val="both"/>
        <w:rPr>
          <w:sz w:val="24"/>
        </w:rPr>
      </w:pPr>
    </w:p>
    <w:p w:rsidR="00F4773D" w:rsidRDefault="00F4773D">
      <w:pPr>
        <w:jc w:val="center"/>
        <w:rPr>
          <w:sz w:val="24"/>
        </w:rPr>
      </w:pPr>
      <w:r>
        <w:rPr>
          <w:sz w:val="24"/>
        </w:rPr>
        <w:t>CAPÍTULO XVI</w:t>
      </w:r>
    </w:p>
    <w:p w:rsidR="00F4773D" w:rsidRDefault="00F4773D">
      <w:pPr>
        <w:jc w:val="center"/>
        <w:rPr>
          <w:sz w:val="24"/>
        </w:rPr>
      </w:pPr>
      <w:r>
        <w:rPr>
          <w:sz w:val="24"/>
        </w:rPr>
        <w:t>DISPOSIÇÕES GERAIS</w:t>
      </w:r>
    </w:p>
    <w:p w:rsidR="00F4773D" w:rsidRDefault="00F4773D">
      <w:pPr>
        <w:ind w:firstLine="1134"/>
        <w:jc w:val="both"/>
        <w:rPr>
          <w:sz w:val="24"/>
        </w:rPr>
      </w:pPr>
    </w:p>
    <w:p w:rsidR="00F4773D" w:rsidRDefault="00F4773D">
      <w:pPr>
        <w:ind w:firstLine="1134"/>
        <w:jc w:val="both"/>
        <w:rPr>
          <w:sz w:val="24"/>
        </w:rPr>
      </w:pPr>
      <w:r>
        <w:rPr>
          <w:sz w:val="24"/>
        </w:rPr>
        <w:t xml:space="preserve">Art. 109. Para fins do disposto nas alíneas b e c do inciso XI do </w:t>
      </w:r>
      <w:r w:rsidR="003E03BD" w:rsidRPr="003E03BD">
        <w:rPr>
          <w:i/>
          <w:sz w:val="24"/>
        </w:rPr>
        <w:t>caput</w:t>
      </w:r>
      <w:r>
        <w:rPr>
          <w:sz w:val="24"/>
        </w:rPr>
        <w:t xml:space="preserve"> do art. 10 da Lei nº 10.833, de 29 de dezembro de 2003, o reajuste de preços em função do custo de produção ou da variação de índice que reflita a variação ponderada dos custos dos insumos utilizados, nos termos do inciso II do § 1º do art. 27 da Lei nº 9.069, de 29 de junho de 1995, não será considerado para fins da descaracterização do preço predeterminado. </w:t>
      </w:r>
      <w:hyperlink r:id="rId262" w:history="1">
        <w:r w:rsidR="00F5719A" w:rsidRPr="00F5719A">
          <w:rPr>
            <w:rFonts w:eastAsia="Calibri"/>
            <w:i/>
            <w:color w:val="0000FF"/>
            <w:sz w:val="24"/>
            <w:szCs w:val="24"/>
            <w:u w:val="single"/>
            <w:lang w:eastAsia="en-US"/>
          </w:rPr>
          <w:t>(Vide Lei Complementar nº 214, de 16/1/2025)</w:t>
        </w:r>
      </w:hyperlink>
    </w:p>
    <w:p w:rsidR="00F4773D" w:rsidRDefault="00F4773D">
      <w:pPr>
        <w:pStyle w:val="Recuodecorpodetexto3"/>
      </w:pPr>
      <w:r>
        <w:t xml:space="preserve">Parágrafo único.  O disposto neste artigo aplica-se desde 1º de novembro de 2003. </w:t>
      </w:r>
    </w:p>
    <w:p w:rsidR="00F4773D" w:rsidRDefault="00F4773D">
      <w:pPr>
        <w:ind w:firstLine="1134"/>
        <w:jc w:val="both"/>
        <w:rPr>
          <w:sz w:val="24"/>
        </w:rPr>
      </w:pPr>
    </w:p>
    <w:p w:rsidR="00F4773D" w:rsidRDefault="00F4773D">
      <w:pPr>
        <w:ind w:firstLine="1134"/>
        <w:jc w:val="both"/>
        <w:rPr>
          <w:sz w:val="24"/>
        </w:rPr>
      </w:pPr>
      <w:r>
        <w:rPr>
          <w:sz w:val="24"/>
        </w:rPr>
        <w:t xml:space="preserve">Art. 110. Para efeito de determinação da base de cálculo da Contribuição para o PIS/Pasep, da </w:t>
      </w:r>
      <w:proofErr w:type="spellStart"/>
      <w:r>
        <w:rPr>
          <w:sz w:val="24"/>
        </w:rPr>
        <w:t>Cofins</w:t>
      </w:r>
      <w:proofErr w:type="spellEnd"/>
      <w:r>
        <w:rPr>
          <w:sz w:val="24"/>
        </w:rPr>
        <w:t xml:space="preserve">, do IRPJ e da CSLL, as instituições financeiras e as demais instituições autorizadas a funcionar pelo Banco Central do Brasil devem computar como receitas ou despesas incorridas nas operações realizadas em mercados de liquidação futura: </w:t>
      </w:r>
      <w:hyperlink r:id="rId263" w:history="1">
        <w:r w:rsidR="00A96EE9" w:rsidRPr="00A96EE9">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I - a diferença, apurada no último dia útil do mês, entre as variações das taxas, dos preços ou dos índices contratados (diferença de curvas), sendo o saldo apurado por ocasião da liquidação do contrato, da cessão ou do encerramento da posição, nos casos de: </w:t>
      </w:r>
    </w:p>
    <w:p w:rsidR="00F4773D" w:rsidRDefault="00F4773D">
      <w:pPr>
        <w:ind w:firstLine="1134"/>
        <w:jc w:val="both"/>
        <w:rPr>
          <w:sz w:val="24"/>
        </w:rPr>
      </w:pPr>
      <w:r>
        <w:rPr>
          <w:sz w:val="24"/>
        </w:rPr>
        <w:t>a) swap e termo;</w:t>
      </w:r>
    </w:p>
    <w:p w:rsidR="00F4773D" w:rsidRDefault="00F4773D">
      <w:pPr>
        <w:ind w:firstLine="1134"/>
        <w:jc w:val="both"/>
        <w:rPr>
          <w:sz w:val="24"/>
        </w:rPr>
      </w:pPr>
      <w:r>
        <w:rPr>
          <w:sz w:val="24"/>
        </w:rPr>
        <w:t xml:space="preserve">b) futuro e outros derivativos com ajustes financeiros diários ou periódicos de posições cujos ativos subjacentes aos contratos sejam taxas de juros spot ou instrumentos de renda fixa para os quais seja possível a apuração do critério previsto neste inciso;  </w:t>
      </w:r>
    </w:p>
    <w:p w:rsidR="00F4773D" w:rsidRDefault="00F4773D">
      <w:pPr>
        <w:ind w:firstLine="1134"/>
        <w:jc w:val="both"/>
        <w:rPr>
          <w:sz w:val="24"/>
        </w:rPr>
      </w:pPr>
      <w:r>
        <w:rPr>
          <w:sz w:val="24"/>
        </w:rPr>
        <w:t xml:space="preserve">II - o resultado da soma algébrica dos ajustes apurados mensalmente, no caso dos mercados referidos na alínea </w:t>
      </w:r>
      <w:r>
        <w:rPr>
          <w:i/>
          <w:sz w:val="24"/>
        </w:rPr>
        <w:t>b</w:t>
      </w:r>
      <w:r>
        <w:rPr>
          <w:sz w:val="24"/>
        </w:rPr>
        <w:t xml:space="preserve"> do inciso I do </w:t>
      </w:r>
      <w:r w:rsidR="003E03BD" w:rsidRPr="003E03BD">
        <w:rPr>
          <w:i/>
          <w:sz w:val="24"/>
        </w:rPr>
        <w:t>caput</w:t>
      </w:r>
      <w:r>
        <w:rPr>
          <w:sz w:val="24"/>
        </w:rPr>
        <w:t xml:space="preserve"> deste artigo cujos ativos subjacentes aos contratos sejam mercadorias, moedas, ativos de renda variável, taxas de juros a termo ou </w:t>
      </w:r>
      <w:r>
        <w:rPr>
          <w:sz w:val="24"/>
        </w:rPr>
        <w:lastRenderedPageBreak/>
        <w:t xml:space="preserve">qualquer outro ativo ou variável econômica para os quais não seja possível adotar o critério previsto no referido inciso; </w:t>
      </w:r>
    </w:p>
    <w:p w:rsidR="00F4773D" w:rsidRDefault="00F4773D">
      <w:pPr>
        <w:ind w:firstLine="1134"/>
        <w:jc w:val="both"/>
        <w:rPr>
          <w:sz w:val="24"/>
        </w:rPr>
      </w:pPr>
      <w:r>
        <w:rPr>
          <w:sz w:val="24"/>
        </w:rPr>
        <w:t xml:space="preserve">III - o resultado apurado na liquidação do contrato, da cessão ou do encerramento da posição, no caso de opções e demais derivativos. </w:t>
      </w:r>
    </w:p>
    <w:p w:rsidR="00F4773D" w:rsidRDefault="00F4773D">
      <w:pPr>
        <w:ind w:firstLine="1134"/>
        <w:jc w:val="both"/>
        <w:rPr>
          <w:sz w:val="24"/>
        </w:rPr>
      </w:pPr>
      <w:r>
        <w:rPr>
          <w:sz w:val="24"/>
        </w:rPr>
        <w:t xml:space="preserve">§ 1º O Poder Executivo disciplinará, em regulamento, o disposto neste artigo, podendo, inclusive, determinar que o valor a ser reconhecido mensalmente, na hipótese de que trata a alínea </w:t>
      </w:r>
      <w:r>
        <w:rPr>
          <w:i/>
          <w:sz w:val="24"/>
        </w:rPr>
        <w:t>b</w:t>
      </w:r>
      <w:r>
        <w:rPr>
          <w:sz w:val="24"/>
        </w:rPr>
        <w:t xml:space="preserve"> do inciso I do </w:t>
      </w:r>
      <w:r w:rsidR="003E03BD" w:rsidRPr="003E03BD">
        <w:rPr>
          <w:i/>
          <w:sz w:val="24"/>
        </w:rPr>
        <w:t>caput</w:t>
      </w:r>
      <w:r>
        <w:rPr>
          <w:sz w:val="24"/>
        </w:rPr>
        <w:t xml:space="preserve"> deste artigo, seja calculado: </w:t>
      </w:r>
    </w:p>
    <w:p w:rsidR="00F4773D" w:rsidRDefault="00F4773D">
      <w:pPr>
        <w:ind w:firstLine="1134"/>
        <w:jc w:val="both"/>
        <w:rPr>
          <w:sz w:val="24"/>
        </w:rPr>
      </w:pPr>
      <w:r>
        <w:rPr>
          <w:sz w:val="24"/>
        </w:rPr>
        <w:t xml:space="preserve">I - pela bolsa em que os contratos foram negociados ou registrados; </w:t>
      </w:r>
    </w:p>
    <w:p w:rsidR="00F4773D" w:rsidRDefault="00F4773D">
      <w:pPr>
        <w:ind w:firstLine="1134"/>
        <w:jc w:val="both"/>
        <w:rPr>
          <w:sz w:val="24"/>
        </w:rPr>
      </w:pPr>
      <w:r>
        <w:rPr>
          <w:sz w:val="24"/>
        </w:rPr>
        <w:t xml:space="preserve">II - enquanto não estiver disponível a informação de que trata o inciso I do </w:t>
      </w:r>
      <w:r w:rsidR="003E03BD" w:rsidRPr="003E03BD">
        <w:rPr>
          <w:i/>
          <w:sz w:val="24"/>
        </w:rPr>
        <w:t>caput</w:t>
      </w:r>
      <w:r>
        <w:rPr>
          <w:sz w:val="24"/>
        </w:rPr>
        <w:t xml:space="preserve"> deste artigo, de acordo com os critérios estabelecidos pelo Banco Central do Brasil. </w:t>
      </w:r>
    </w:p>
    <w:p w:rsidR="00F4773D" w:rsidRDefault="00F4773D">
      <w:pPr>
        <w:ind w:firstLine="1134"/>
        <w:jc w:val="both"/>
        <w:rPr>
          <w:sz w:val="24"/>
        </w:rPr>
      </w:pPr>
      <w:r>
        <w:rPr>
          <w:sz w:val="24"/>
        </w:rPr>
        <w:t xml:space="preserve">§ 2º Quando a operação for realizada no mercado de balcão, somente será admitido o reconhecimento de despesas ou de perdas se a operação tiver sido registrada em sistema que disponha de critérios para aferir se os preços, na abertura ou no encerramento da posição, são consistentes com os preços de mercado. </w:t>
      </w:r>
    </w:p>
    <w:p w:rsidR="00F4773D" w:rsidRDefault="00F4773D">
      <w:pPr>
        <w:ind w:firstLine="1134"/>
        <w:jc w:val="both"/>
        <w:rPr>
          <w:sz w:val="24"/>
        </w:rPr>
      </w:pPr>
      <w:r>
        <w:rPr>
          <w:sz w:val="24"/>
        </w:rPr>
        <w:t xml:space="preserve">§ 3º No caso de operações de hedge realizadas em mercados de liquidação futura em bolsas no exterior, as receitas ou as despesas de que trata o </w:t>
      </w:r>
      <w:r w:rsidR="003E03BD" w:rsidRPr="003E03BD">
        <w:rPr>
          <w:i/>
          <w:sz w:val="24"/>
        </w:rPr>
        <w:t>caput</w:t>
      </w:r>
      <w:r>
        <w:rPr>
          <w:sz w:val="24"/>
        </w:rPr>
        <w:t xml:space="preserve"> deste artigo serão apropriadas pelo resultado: </w:t>
      </w:r>
    </w:p>
    <w:p w:rsidR="00F4773D" w:rsidRDefault="00F4773D">
      <w:pPr>
        <w:ind w:firstLine="1134"/>
        <w:jc w:val="both"/>
        <w:rPr>
          <w:sz w:val="24"/>
        </w:rPr>
      </w:pPr>
      <w:r>
        <w:rPr>
          <w:sz w:val="24"/>
        </w:rPr>
        <w:t xml:space="preserve">I - da soma algébrica dos ajustes apurados mensalmente, no caso de contratos sujeitos a ajustes de posições; </w:t>
      </w:r>
    </w:p>
    <w:p w:rsidR="00F4773D" w:rsidRDefault="00F4773D">
      <w:pPr>
        <w:ind w:firstLine="1134"/>
        <w:jc w:val="both"/>
        <w:rPr>
          <w:sz w:val="24"/>
        </w:rPr>
      </w:pPr>
      <w:r>
        <w:rPr>
          <w:sz w:val="24"/>
        </w:rPr>
        <w:t xml:space="preserve">II - auferido na liquidação do contrato, no caso dos demais derivativos. </w:t>
      </w:r>
    </w:p>
    <w:p w:rsidR="00F4773D" w:rsidRDefault="00F4773D">
      <w:pPr>
        <w:ind w:firstLine="1134"/>
        <w:jc w:val="both"/>
        <w:rPr>
          <w:sz w:val="24"/>
        </w:rPr>
      </w:pPr>
      <w:r>
        <w:rPr>
          <w:sz w:val="24"/>
        </w:rPr>
        <w:t xml:space="preserve">§ 4º Para efeito de determinação da base de cálculo da Contribuição para o PIS/Pasep e da </w:t>
      </w:r>
      <w:proofErr w:type="spellStart"/>
      <w:r>
        <w:rPr>
          <w:sz w:val="24"/>
        </w:rPr>
        <w:t>Cofins</w:t>
      </w:r>
      <w:proofErr w:type="spellEnd"/>
      <w:r>
        <w:rPr>
          <w:sz w:val="24"/>
        </w:rPr>
        <w:t xml:space="preserve">, fica vedado o reconhecimento de despesas ou de perdas apuradas em operações realizadas em mercados fora de bolsa no exterior. </w:t>
      </w:r>
      <w:hyperlink r:id="rId264" w:history="1">
        <w:r w:rsidR="00F5719A" w:rsidRPr="00F5719A">
          <w:rPr>
            <w:rFonts w:eastAsia="Calibri"/>
            <w:i/>
            <w:color w:val="0000FF"/>
            <w:sz w:val="24"/>
            <w:szCs w:val="24"/>
            <w:u w:val="single"/>
            <w:lang w:eastAsia="en-US"/>
          </w:rPr>
          <w:t>(Vide Lei Complementar nº 214, de 16/1/2025)</w:t>
        </w:r>
      </w:hyperlink>
    </w:p>
    <w:p w:rsidR="00F4773D" w:rsidRDefault="00F4773D">
      <w:pPr>
        <w:ind w:firstLine="1134"/>
        <w:jc w:val="both"/>
        <w:rPr>
          <w:sz w:val="24"/>
        </w:rPr>
      </w:pPr>
      <w:r>
        <w:rPr>
          <w:sz w:val="24"/>
        </w:rPr>
        <w:t xml:space="preserve">§ 5º Os ajustes serão efetuados no livro fiscal destinado à apuração do lucro real. </w:t>
      </w:r>
    </w:p>
    <w:p w:rsidR="00F4773D" w:rsidRDefault="00F4773D">
      <w:pPr>
        <w:ind w:firstLine="1134"/>
        <w:jc w:val="both"/>
        <w:rPr>
          <w:sz w:val="24"/>
        </w:rPr>
      </w:pPr>
    </w:p>
    <w:p w:rsidR="00F4773D" w:rsidRDefault="00F4773D">
      <w:pPr>
        <w:ind w:firstLine="1134"/>
        <w:jc w:val="both"/>
        <w:rPr>
          <w:sz w:val="24"/>
        </w:rPr>
      </w:pPr>
      <w:r>
        <w:rPr>
          <w:sz w:val="24"/>
        </w:rPr>
        <w:t xml:space="preserve">Art. 111. O art. 4º da Lei nº 10.931, de 2 de agosto de 2004,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4º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2º O pagamento dos tributos e contribuições na forma do disposto no </w:t>
      </w:r>
      <w:r w:rsidR="003E03BD" w:rsidRPr="003E03BD">
        <w:rPr>
          <w:i/>
          <w:sz w:val="24"/>
        </w:rPr>
        <w:t>caput</w:t>
      </w:r>
      <w:r>
        <w:rPr>
          <w:sz w:val="24"/>
        </w:rPr>
        <w:t xml:space="preserve"> deste artigo será considerado definitivo, não gerando, em qualquer hipótese, direito à restituição ou à compensação com o que for apurado pela incorporadora. </w:t>
      </w:r>
    </w:p>
    <w:p w:rsidR="00F4773D" w:rsidRDefault="00F4773D">
      <w:pPr>
        <w:ind w:left="1701"/>
        <w:jc w:val="both"/>
        <w:rPr>
          <w:sz w:val="24"/>
        </w:rPr>
      </w:pPr>
      <w:r>
        <w:rPr>
          <w:sz w:val="24"/>
        </w:rPr>
        <w:t xml:space="preserve">§ 3º As receitas, custos e despesas próprios da incorporação sujeita a tributação na forma deste artigo não deverão ser computados na apuração das bases de cálculo dos tributos e contribuições de que trata o </w:t>
      </w:r>
      <w:r w:rsidR="003E03BD" w:rsidRPr="003E03BD">
        <w:rPr>
          <w:i/>
          <w:sz w:val="24"/>
        </w:rPr>
        <w:t>caput</w:t>
      </w:r>
      <w:r>
        <w:rPr>
          <w:sz w:val="24"/>
        </w:rPr>
        <w:t xml:space="preserve"> deste artigo devidos pela incorporadora em virtude de suas outras atividades empresariais, inclusive incorporações não afetadas. </w:t>
      </w:r>
    </w:p>
    <w:p w:rsidR="00F4773D" w:rsidRDefault="00F4773D">
      <w:pPr>
        <w:ind w:left="1701"/>
        <w:jc w:val="both"/>
        <w:rPr>
          <w:sz w:val="24"/>
        </w:rPr>
      </w:pPr>
      <w:r>
        <w:rPr>
          <w:sz w:val="24"/>
        </w:rPr>
        <w:t xml:space="preserve">§ 4º Para fins do disposto no § 3º deste artigo, os custos e despesas indiretos pagos pela incorporadora no mês serão apropriados a cada incorporação na mesma proporção representada pelos custos diretos próprios da incorporação, em relação ao custo direto total da incorporadora, assim entendido como a soma de todos os custos diretos de todas as incorporações e o de outras atividades exercidas pela incorporadora. </w:t>
      </w:r>
    </w:p>
    <w:p w:rsidR="00F4773D" w:rsidRDefault="00F4773D">
      <w:pPr>
        <w:ind w:left="1701"/>
        <w:jc w:val="both"/>
        <w:rPr>
          <w:sz w:val="24"/>
        </w:rPr>
      </w:pPr>
      <w:r>
        <w:rPr>
          <w:sz w:val="24"/>
        </w:rPr>
        <w:lastRenderedPageBreak/>
        <w:t xml:space="preserve">§ 5º A opção pelo regime especial de tributação obriga o contribuinte a fazer o recolhimento dos tributos, na forma do </w:t>
      </w:r>
      <w:r w:rsidR="003E03BD" w:rsidRPr="003E03BD">
        <w:rPr>
          <w:i/>
          <w:sz w:val="24"/>
        </w:rPr>
        <w:t>caput</w:t>
      </w:r>
      <w:r>
        <w:rPr>
          <w:sz w:val="24"/>
        </w:rPr>
        <w:t xml:space="preserve"> deste artigo, a partir do mês da opção." </w:t>
      </w:r>
    </w:p>
    <w:p w:rsidR="00F4773D" w:rsidRDefault="00F4773D">
      <w:pPr>
        <w:ind w:firstLine="1134"/>
        <w:jc w:val="both"/>
        <w:rPr>
          <w:sz w:val="24"/>
        </w:rPr>
      </w:pPr>
    </w:p>
    <w:p w:rsidR="00F4773D" w:rsidRDefault="00F4773D">
      <w:pPr>
        <w:ind w:firstLine="1134"/>
        <w:jc w:val="both"/>
        <w:rPr>
          <w:rStyle w:val="Hyperlink"/>
          <w:i/>
          <w:sz w:val="24"/>
        </w:rPr>
      </w:pPr>
      <w:r>
        <w:rPr>
          <w:sz w:val="24"/>
        </w:rPr>
        <w:t xml:space="preserve">Art. 112. </w:t>
      </w:r>
      <w:hyperlink r:id="rId265" w:history="1">
        <w:r>
          <w:rPr>
            <w:rStyle w:val="Hyperlink"/>
            <w:i/>
            <w:sz w:val="24"/>
          </w:rPr>
          <w:t xml:space="preserve">(Revogado pela Medida Provisória nº 449, de </w:t>
        </w:r>
        <w:proofErr w:type="gramStart"/>
        <w:r>
          <w:rPr>
            <w:rStyle w:val="Hyperlink"/>
            <w:i/>
            <w:sz w:val="24"/>
          </w:rPr>
          <w:t>3/12/2008,</w:t>
        </w:r>
        <w:proofErr w:type="gramEnd"/>
      </w:hyperlink>
      <w:r>
        <w:rPr>
          <w:i/>
          <w:sz w:val="24"/>
        </w:rPr>
        <w:t xml:space="preserve"> </w:t>
      </w:r>
      <w:r>
        <w:rPr>
          <w:i/>
          <w:sz w:val="24"/>
        </w:rPr>
        <w:fldChar w:fldCharType="begin"/>
      </w:r>
      <w:r w:rsidR="00BE77CE">
        <w:rPr>
          <w:i/>
          <w:sz w:val="24"/>
        </w:rPr>
        <w:instrText>HYPERLINK "https://www2.camara.leg.br/legin/fed/lei/2009/lei-11941-27-maio-2009-588492-norma-pl.html"</w:instrText>
      </w:r>
      <w:r>
        <w:rPr>
          <w:i/>
          <w:sz w:val="24"/>
        </w:rPr>
        <w:fldChar w:fldCharType="separate"/>
      </w:r>
      <w:r>
        <w:rPr>
          <w:rStyle w:val="Hyperlink"/>
          <w:i/>
          <w:sz w:val="24"/>
        </w:rPr>
        <w:t>convertida na Lei nº 11.941, de 27/5/2009, a partir da instalação do Conselho Administrativo de Recursos Fiscais)</w:t>
      </w:r>
    </w:p>
    <w:p w:rsidR="00F4773D" w:rsidRDefault="00F4773D">
      <w:pPr>
        <w:ind w:firstLine="1134"/>
        <w:jc w:val="both"/>
        <w:rPr>
          <w:sz w:val="24"/>
        </w:rPr>
      </w:pPr>
      <w:r>
        <w:rPr>
          <w:i/>
          <w:sz w:val="24"/>
        </w:rPr>
        <w:fldChar w:fldCharType="end"/>
      </w:r>
    </w:p>
    <w:p w:rsidR="00F4773D" w:rsidRDefault="00F4773D">
      <w:pPr>
        <w:ind w:firstLine="1134"/>
        <w:jc w:val="both"/>
        <w:rPr>
          <w:sz w:val="24"/>
        </w:rPr>
      </w:pPr>
      <w:r>
        <w:rPr>
          <w:sz w:val="24"/>
        </w:rPr>
        <w:t xml:space="preserve">Art. 113. O Decreto nº 70.235, de 6 de março de 1972, passa a vigorar acrescido do art. 26-A e com a seguinte redação para os </w:t>
      </w:r>
      <w:proofErr w:type="spellStart"/>
      <w:r>
        <w:rPr>
          <w:sz w:val="24"/>
        </w:rPr>
        <w:t>arts</w:t>
      </w:r>
      <w:proofErr w:type="spellEnd"/>
      <w:r>
        <w:rPr>
          <w:sz w:val="24"/>
        </w:rPr>
        <w:t xml:space="preserve">. 2º, 9º, 16 e 23: </w:t>
      </w:r>
    </w:p>
    <w:p w:rsidR="00F4773D" w:rsidRDefault="00F4773D">
      <w:pPr>
        <w:ind w:firstLine="1134"/>
        <w:jc w:val="both"/>
        <w:rPr>
          <w:sz w:val="24"/>
        </w:rPr>
      </w:pPr>
    </w:p>
    <w:p w:rsidR="00F4773D" w:rsidRDefault="00F4773D">
      <w:pPr>
        <w:ind w:left="1701"/>
        <w:jc w:val="both"/>
        <w:rPr>
          <w:sz w:val="24"/>
        </w:rPr>
      </w:pPr>
      <w:r>
        <w:rPr>
          <w:sz w:val="24"/>
        </w:rPr>
        <w:t xml:space="preserve">"Art. 2º ..................................................................................... </w:t>
      </w:r>
    </w:p>
    <w:p w:rsidR="00F4773D" w:rsidRDefault="00F4773D">
      <w:pPr>
        <w:ind w:left="1701"/>
        <w:jc w:val="both"/>
        <w:rPr>
          <w:sz w:val="24"/>
        </w:rPr>
      </w:pPr>
      <w:r>
        <w:rPr>
          <w:sz w:val="24"/>
        </w:rPr>
        <w:t xml:space="preserve">Parágrafo único.  Os atos e termos processuais a que se refere o </w:t>
      </w:r>
      <w:r w:rsidR="003E03BD" w:rsidRPr="003E03BD">
        <w:rPr>
          <w:i/>
          <w:sz w:val="24"/>
        </w:rPr>
        <w:t>caput</w:t>
      </w:r>
      <w:r>
        <w:rPr>
          <w:sz w:val="24"/>
        </w:rPr>
        <w:t xml:space="preserve"> deste artigo poderão ser encaminhados de forma eletrônica ou apresentados em meio magnético ou equivalente, conforme disciplinado em ato da administração tributária." (NR)</w:t>
      </w:r>
    </w:p>
    <w:p w:rsidR="00F4773D" w:rsidRDefault="00F4773D">
      <w:pPr>
        <w:ind w:left="1701"/>
        <w:jc w:val="both"/>
        <w:rPr>
          <w:sz w:val="24"/>
        </w:rPr>
      </w:pPr>
    </w:p>
    <w:p w:rsidR="00F4773D" w:rsidRDefault="00F4773D">
      <w:pPr>
        <w:ind w:left="1701"/>
        <w:jc w:val="both"/>
        <w:rPr>
          <w:sz w:val="24"/>
        </w:rPr>
      </w:pPr>
      <w:r>
        <w:rPr>
          <w:sz w:val="24"/>
        </w:rPr>
        <w:t xml:space="preserve">"Art. 9º .................................................................................... </w:t>
      </w:r>
    </w:p>
    <w:p w:rsidR="00F4773D" w:rsidRDefault="00F4773D">
      <w:pPr>
        <w:ind w:left="1701"/>
        <w:jc w:val="both"/>
        <w:rPr>
          <w:sz w:val="24"/>
        </w:rPr>
      </w:pPr>
    </w:p>
    <w:p w:rsidR="00F4773D" w:rsidRDefault="00F4773D">
      <w:pPr>
        <w:ind w:left="1701"/>
        <w:jc w:val="both"/>
        <w:rPr>
          <w:sz w:val="24"/>
        </w:rPr>
      </w:pPr>
      <w:r>
        <w:rPr>
          <w:sz w:val="24"/>
        </w:rPr>
        <w:t xml:space="preserve">§ 1º Os autos de infração e as notificações de lançamento de que trata o </w:t>
      </w:r>
      <w:r w:rsidR="003E03BD" w:rsidRPr="003E03BD">
        <w:rPr>
          <w:i/>
          <w:sz w:val="24"/>
        </w:rPr>
        <w:t>caput</w:t>
      </w:r>
      <w:r>
        <w:rPr>
          <w:sz w:val="24"/>
        </w:rPr>
        <w:t xml:space="preserve"> deste artigo, formalizados em relação ao mesmo sujeito passivo, podem ser objeto de um único processo, quando a comprovação dos ilícitos depender dos mesmos elementos de prova.</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Recuodecorpodetexto3"/>
        <w:ind w:left="1701" w:firstLine="0"/>
      </w:pPr>
      <w:r>
        <w:t xml:space="preserve">"Art. 16.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V - se a matéria impugnada foi submetida à apreciação judicial, devendo ser juntada cópia da petição.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23.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III - por meio eletrônico, com prova de recebimento, mediante: </w:t>
      </w:r>
    </w:p>
    <w:p w:rsidR="00F4773D" w:rsidRDefault="00F4773D">
      <w:pPr>
        <w:ind w:left="1701"/>
        <w:jc w:val="both"/>
        <w:rPr>
          <w:sz w:val="24"/>
        </w:rPr>
      </w:pPr>
      <w:r>
        <w:rPr>
          <w:sz w:val="24"/>
        </w:rPr>
        <w:t xml:space="preserve">a) envio ao domicílio tributário do sujeito passivo; ou  </w:t>
      </w:r>
    </w:p>
    <w:p w:rsidR="00F4773D" w:rsidRDefault="00F4773D">
      <w:pPr>
        <w:ind w:left="1701"/>
        <w:jc w:val="both"/>
        <w:rPr>
          <w:sz w:val="24"/>
        </w:rPr>
      </w:pPr>
      <w:r>
        <w:rPr>
          <w:sz w:val="24"/>
        </w:rPr>
        <w:t xml:space="preserve">b) registro em meio magnético ou equivalente utilizado pelo sujeito passivo.  </w:t>
      </w:r>
    </w:p>
    <w:p w:rsidR="00F4773D" w:rsidRDefault="00F4773D">
      <w:pPr>
        <w:ind w:left="1701"/>
        <w:jc w:val="both"/>
        <w:rPr>
          <w:sz w:val="24"/>
        </w:rPr>
      </w:pPr>
      <w:r>
        <w:rPr>
          <w:sz w:val="24"/>
        </w:rPr>
        <w:t xml:space="preserve">§ 1º Quando resultar improfícuo um dos meios previstos no </w:t>
      </w:r>
      <w:proofErr w:type="spellStart"/>
      <w:r>
        <w:rPr>
          <w:sz w:val="24"/>
        </w:rPr>
        <w:t>ca</w:t>
      </w:r>
      <w:proofErr w:type="spellEnd"/>
      <w:r>
        <w:rPr>
          <w:sz w:val="24"/>
        </w:rPr>
        <w:t xml:space="preserve">- </w:t>
      </w:r>
      <w:proofErr w:type="spellStart"/>
      <w:r>
        <w:rPr>
          <w:sz w:val="24"/>
        </w:rPr>
        <w:t>put</w:t>
      </w:r>
      <w:proofErr w:type="spellEnd"/>
      <w:r>
        <w:rPr>
          <w:sz w:val="24"/>
        </w:rPr>
        <w:t xml:space="preserve"> deste artigo, a intimação poderá ser feita por edital publicado: </w:t>
      </w:r>
    </w:p>
    <w:p w:rsidR="00F4773D" w:rsidRDefault="00F4773D">
      <w:pPr>
        <w:ind w:left="1701"/>
        <w:jc w:val="both"/>
        <w:rPr>
          <w:sz w:val="24"/>
        </w:rPr>
      </w:pPr>
      <w:r>
        <w:rPr>
          <w:sz w:val="24"/>
        </w:rPr>
        <w:t xml:space="preserve">I - no endereço da administração tributária na internet; </w:t>
      </w:r>
    </w:p>
    <w:p w:rsidR="00F4773D" w:rsidRDefault="00F4773D">
      <w:pPr>
        <w:ind w:left="1701"/>
        <w:jc w:val="both"/>
        <w:rPr>
          <w:sz w:val="24"/>
        </w:rPr>
      </w:pPr>
      <w:r>
        <w:rPr>
          <w:sz w:val="24"/>
        </w:rPr>
        <w:t xml:space="preserve">II - em dependência, franqueada ao público, do órgão encarregado da intimação; ou </w:t>
      </w:r>
    </w:p>
    <w:p w:rsidR="00F4773D" w:rsidRDefault="00F4773D">
      <w:pPr>
        <w:ind w:left="1701"/>
        <w:jc w:val="both"/>
        <w:rPr>
          <w:sz w:val="24"/>
        </w:rPr>
      </w:pPr>
      <w:r>
        <w:rPr>
          <w:sz w:val="24"/>
        </w:rPr>
        <w:t xml:space="preserve">III - uma única vez, em órgão da imprensa oficial local. </w:t>
      </w:r>
    </w:p>
    <w:p w:rsidR="00F4773D" w:rsidRDefault="00F4773D">
      <w:pPr>
        <w:ind w:left="1701"/>
        <w:jc w:val="both"/>
        <w:rPr>
          <w:sz w:val="24"/>
        </w:rPr>
      </w:pPr>
      <w:r>
        <w:rPr>
          <w:sz w:val="24"/>
        </w:rPr>
        <w:t xml:space="preserve">§ 2º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III - se por meio eletrônico, 15 (quinze) dias contados da data registrada: </w:t>
      </w:r>
    </w:p>
    <w:p w:rsidR="00F4773D" w:rsidRDefault="00F4773D">
      <w:pPr>
        <w:ind w:left="1701"/>
        <w:jc w:val="both"/>
        <w:rPr>
          <w:sz w:val="24"/>
        </w:rPr>
      </w:pPr>
      <w:r>
        <w:rPr>
          <w:sz w:val="24"/>
        </w:rPr>
        <w:t xml:space="preserve">a) no comprovante de entrega no domicílio tributário do sujeito passivo; ou  </w:t>
      </w:r>
    </w:p>
    <w:p w:rsidR="00F4773D" w:rsidRDefault="00F4773D">
      <w:pPr>
        <w:ind w:left="1701"/>
        <w:jc w:val="both"/>
        <w:rPr>
          <w:sz w:val="24"/>
        </w:rPr>
      </w:pPr>
      <w:r>
        <w:rPr>
          <w:sz w:val="24"/>
        </w:rPr>
        <w:t xml:space="preserve">b) no meio magnético ou equivalente utilizado pelo sujeito passivo;  </w:t>
      </w:r>
    </w:p>
    <w:p w:rsidR="00F4773D" w:rsidRDefault="00F4773D">
      <w:pPr>
        <w:ind w:left="1701"/>
        <w:jc w:val="both"/>
        <w:rPr>
          <w:sz w:val="24"/>
        </w:rPr>
      </w:pPr>
      <w:r>
        <w:rPr>
          <w:sz w:val="24"/>
        </w:rPr>
        <w:t xml:space="preserve">IV - 15 (quinze) dias após a publicação do edital, se este for o meio utilizado. </w:t>
      </w:r>
    </w:p>
    <w:p w:rsidR="00F4773D" w:rsidRDefault="00F4773D">
      <w:pPr>
        <w:ind w:left="1701"/>
        <w:jc w:val="both"/>
        <w:rPr>
          <w:sz w:val="24"/>
        </w:rPr>
      </w:pPr>
      <w:r>
        <w:rPr>
          <w:sz w:val="24"/>
        </w:rPr>
        <w:lastRenderedPageBreak/>
        <w:t xml:space="preserve">§ 3º Os meios de intimação previstos nos incisos do </w:t>
      </w:r>
      <w:r w:rsidR="003E03BD" w:rsidRPr="003E03BD">
        <w:rPr>
          <w:i/>
          <w:sz w:val="24"/>
        </w:rPr>
        <w:t>caput</w:t>
      </w:r>
      <w:r>
        <w:rPr>
          <w:sz w:val="24"/>
        </w:rPr>
        <w:t xml:space="preserve"> deste artigo não estão sujeitos a ordem de preferência. </w:t>
      </w:r>
    </w:p>
    <w:p w:rsidR="00F4773D" w:rsidRDefault="00F4773D">
      <w:pPr>
        <w:ind w:left="1701"/>
        <w:jc w:val="both"/>
        <w:rPr>
          <w:sz w:val="24"/>
        </w:rPr>
      </w:pPr>
      <w:r>
        <w:rPr>
          <w:sz w:val="24"/>
        </w:rPr>
        <w:t xml:space="preserve">§ 4º Para fins de intimação, considera-se domicílio tributário do sujeito passivo: </w:t>
      </w:r>
    </w:p>
    <w:p w:rsidR="00F4773D" w:rsidRDefault="00F4773D">
      <w:pPr>
        <w:ind w:left="1701"/>
        <w:jc w:val="both"/>
        <w:rPr>
          <w:sz w:val="24"/>
        </w:rPr>
      </w:pPr>
      <w:r>
        <w:rPr>
          <w:sz w:val="24"/>
        </w:rPr>
        <w:t xml:space="preserve">I - o endereço postal por ele fornecido, para fins cadastrais, à administração tributária; e </w:t>
      </w:r>
    </w:p>
    <w:p w:rsidR="00F4773D" w:rsidRDefault="00F4773D">
      <w:pPr>
        <w:ind w:left="1701"/>
        <w:jc w:val="both"/>
        <w:rPr>
          <w:sz w:val="24"/>
        </w:rPr>
      </w:pPr>
      <w:r>
        <w:rPr>
          <w:sz w:val="24"/>
        </w:rPr>
        <w:t xml:space="preserve">II - o endereço eletrônico a ele atribuído pela administração tributária, desde que autorizado pelo sujeito passivo. </w:t>
      </w:r>
    </w:p>
    <w:p w:rsidR="00F4773D" w:rsidRDefault="00F4773D">
      <w:pPr>
        <w:ind w:left="1701"/>
        <w:jc w:val="both"/>
        <w:rPr>
          <w:sz w:val="24"/>
        </w:rPr>
      </w:pPr>
      <w:r>
        <w:rPr>
          <w:sz w:val="24"/>
        </w:rPr>
        <w:t xml:space="preserve">§ 5º O endereço eletrônico de que trata este artigo somente será implementado com expresso consentimento do sujeito passivo, e a administração tributária informar-lhe-á as normas e condições de sua utilização e manutenção. </w:t>
      </w:r>
    </w:p>
    <w:p w:rsidR="00F4773D" w:rsidRDefault="00F4773D">
      <w:pPr>
        <w:ind w:left="1701"/>
        <w:jc w:val="both"/>
        <w:rPr>
          <w:sz w:val="24"/>
        </w:rPr>
      </w:pPr>
      <w:r>
        <w:rPr>
          <w:sz w:val="24"/>
        </w:rPr>
        <w:t xml:space="preserve">§ 6º As alterações efetuadas por este artigo serão disciplinadas em ato da administração tributária." </w:t>
      </w:r>
    </w:p>
    <w:p w:rsidR="00F4773D" w:rsidRDefault="00F4773D">
      <w:pPr>
        <w:ind w:left="1701"/>
        <w:jc w:val="both"/>
        <w:rPr>
          <w:sz w:val="24"/>
        </w:rPr>
      </w:pPr>
    </w:p>
    <w:p w:rsidR="00F4773D" w:rsidRDefault="00F4773D">
      <w:pPr>
        <w:ind w:left="1701"/>
        <w:jc w:val="both"/>
        <w:rPr>
          <w:sz w:val="24"/>
        </w:rPr>
      </w:pPr>
      <w:r>
        <w:rPr>
          <w:sz w:val="24"/>
        </w:rPr>
        <w:t xml:space="preserve">"Art. 26-A. A Câmara Superior de Recursos Fiscais do Ministério da Fazenda - CSRF poderá, por iniciativa de seus membros, dos Presidentes dos Conselhos de Contribuintes, do Secretário da Receita Federal ou do Procurador-Geral da Fazenda Nacional, aprovar proposta de súmula de suas decisões reiteradas e uniformes. </w:t>
      </w:r>
    </w:p>
    <w:p w:rsidR="00F4773D" w:rsidRDefault="00F4773D">
      <w:pPr>
        <w:ind w:left="1701"/>
        <w:jc w:val="both"/>
        <w:rPr>
          <w:sz w:val="24"/>
        </w:rPr>
      </w:pPr>
      <w:r>
        <w:rPr>
          <w:sz w:val="24"/>
        </w:rPr>
        <w:t xml:space="preserve">§ 1º De acordo com a matéria que constitua o seu objeto, a súmula será apreciada por uma das Turmas ou pelo Pleno da CSRF. </w:t>
      </w:r>
    </w:p>
    <w:p w:rsidR="00F4773D" w:rsidRDefault="00F4773D">
      <w:pPr>
        <w:ind w:left="1701"/>
        <w:jc w:val="both"/>
        <w:rPr>
          <w:sz w:val="24"/>
        </w:rPr>
      </w:pPr>
      <w:r>
        <w:rPr>
          <w:sz w:val="24"/>
        </w:rPr>
        <w:t xml:space="preserve">§ 2º A súmula que obtiver 2/3 (dois terços) dos votos da Turma ou do Pleno será submetida ao Ministro de Estado da Fazenda, após parecer favorável da Procuradoria-Geral da Fazenda Nacional, ouvida a Receita Federal do Brasil. </w:t>
      </w:r>
    </w:p>
    <w:p w:rsidR="00F4773D" w:rsidRDefault="00F4773D">
      <w:pPr>
        <w:ind w:left="1701"/>
        <w:jc w:val="both"/>
        <w:rPr>
          <w:sz w:val="24"/>
        </w:rPr>
      </w:pPr>
      <w:r>
        <w:rPr>
          <w:sz w:val="24"/>
        </w:rPr>
        <w:t xml:space="preserve">§ 3º Após a aprovação do Ministro de Estado da Fazenda e publicação no Diário Oficial da União, a súmula terá efeito vinculante em relação à Administração Tributária Federal e, no âmbito do processo administrativo, aos contribuintes. </w:t>
      </w:r>
    </w:p>
    <w:p w:rsidR="00F4773D" w:rsidRDefault="00F4773D">
      <w:pPr>
        <w:ind w:left="1701"/>
        <w:jc w:val="both"/>
        <w:rPr>
          <w:sz w:val="24"/>
        </w:rPr>
      </w:pPr>
      <w:r>
        <w:rPr>
          <w:sz w:val="24"/>
        </w:rPr>
        <w:t xml:space="preserve">§ 4º A súmula poderá ser revista ou cancelada por propostas dos Presidentes e Vice-Presidentes dos Conselhos de Contribuintes, do Procurador-Geral da Fazenda Nacional ou do Secretário da Receita Federal, obedecidos os procedimentos previstos para a sua edição. </w:t>
      </w:r>
    </w:p>
    <w:p w:rsidR="00F4773D" w:rsidRDefault="00F4773D">
      <w:pPr>
        <w:ind w:left="1701"/>
        <w:jc w:val="both"/>
        <w:rPr>
          <w:sz w:val="24"/>
        </w:rPr>
      </w:pPr>
      <w:r>
        <w:rPr>
          <w:sz w:val="24"/>
        </w:rPr>
        <w:t>§ 5º Os procedimentos de que trata este artigo serão disciplinados nos regimentos internos dos Conselhos de Contribuintes e da Câmara Superior de Recursos Fiscais do Ministério da Fazenda."</w:t>
      </w:r>
    </w:p>
    <w:p w:rsidR="00F4773D" w:rsidRDefault="00F4773D">
      <w:pPr>
        <w:ind w:firstLine="1134"/>
        <w:jc w:val="both"/>
        <w:rPr>
          <w:sz w:val="24"/>
        </w:rPr>
      </w:pPr>
    </w:p>
    <w:p w:rsidR="00F4773D" w:rsidRDefault="00F4773D">
      <w:pPr>
        <w:ind w:firstLine="1134"/>
        <w:jc w:val="both"/>
        <w:rPr>
          <w:sz w:val="24"/>
        </w:rPr>
      </w:pPr>
      <w:r>
        <w:rPr>
          <w:sz w:val="24"/>
        </w:rPr>
        <w:t xml:space="preserve">Art. 114. O art. 7º do Decreto-Lei nº 2.287, de 23 de julho de 1986,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7º A Receita Federal do Brasil, antes de proceder à restituição ou ao ressarcimento de tributos, deverá verificar se o contribuinte é devedor à Fazenda Nacional. </w:t>
      </w:r>
    </w:p>
    <w:p w:rsidR="00F4773D" w:rsidRDefault="00F4773D">
      <w:pPr>
        <w:ind w:left="1701"/>
        <w:jc w:val="both"/>
        <w:rPr>
          <w:sz w:val="24"/>
        </w:rPr>
      </w:pPr>
      <w:r>
        <w:rPr>
          <w:sz w:val="24"/>
        </w:rPr>
        <w:t xml:space="preserve">§ 1º Existindo débito em nome do contribuinte, o valor da restituição ou ressarcimento será compensado, total ou parcialmente, com o valor do débito. </w:t>
      </w:r>
    </w:p>
    <w:p w:rsidR="00F4773D" w:rsidRDefault="00F4773D">
      <w:pPr>
        <w:ind w:left="1701"/>
        <w:jc w:val="both"/>
        <w:rPr>
          <w:sz w:val="24"/>
        </w:rPr>
      </w:pPr>
      <w:r>
        <w:rPr>
          <w:sz w:val="24"/>
        </w:rPr>
        <w:t xml:space="preserve">§ 2º Existindo, nos termos da Lei nº 5.172, de 25 de outubro de 1966, débito em nome do contribuinte, em relação às contribuições sociais previstas nas alíneas a, b e c do parágrafo único do art. 11 da Lei nº 8.212, de 24 de julho de 1991, ou às contribuições instituídas a título de substituição e em relação à Dívida </w:t>
      </w:r>
      <w:r>
        <w:rPr>
          <w:sz w:val="24"/>
        </w:rPr>
        <w:lastRenderedPageBreak/>
        <w:t xml:space="preserve">Ativa do Instituto Nacional do Seguro Social - INSS, o valor da restituição ou ressarcimento será compensado, total ou parcialmente, com o valor do débito. </w:t>
      </w:r>
    </w:p>
    <w:p w:rsidR="00F4773D" w:rsidRDefault="00F4773D">
      <w:pPr>
        <w:ind w:left="1701"/>
        <w:jc w:val="both"/>
        <w:rPr>
          <w:sz w:val="24"/>
        </w:rPr>
      </w:pPr>
      <w:r>
        <w:rPr>
          <w:sz w:val="24"/>
        </w:rPr>
        <w:t xml:space="preserve">§ 3º Ato conjunto dos Ministérios da Fazenda e da Previdência Social estabelecerá as normas e procedimentos necessários à aplicação do disposto neste artigo." </w:t>
      </w:r>
    </w:p>
    <w:p w:rsidR="00F4773D" w:rsidRDefault="00F4773D">
      <w:pPr>
        <w:ind w:firstLine="1134"/>
        <w:jc w:val="both"/>
        <w:rPr>
          <w:sz w:val="24"/>
        </w:rPr>
      </w:pPr>
    </w:p>
    <w:p w:rsidR="00F4773D" w:rsidRDefault="00F4773D">
      <w:pPr>
        <w:ind w:firstLine="1134"/>
        <w:jc w:val="both"/>
        <w:rPr>
          <w:sz w:val="24"/>
        </w:rPr>
      </w:pPr>
      <w:r>
        <w:rPr>
          <w:sz w:val="24"/>
        </w:rPr>
        <w:t xml:space="preserve">Art. 115. O art. 89 da Lei nº 8.212, de 24 de julho de 1991 - Lei Orgânica da Seguridade Social, passa a vigorar acrescido do seguinte parágrafo 8º: </w:t>
      </w:r>
    </w:p>
    <w:p w:rsidR="00F4773D" w:rsidRDefault="00F4773D">
      <w:pPr>
        <w:ind w:firstLine="1134"/>
        <w:jc w:val="both"/>
        <w:rPr>
          <w:sz w:val="24"/>
        </w:rPr>
      </w:pPr>
    </w:p>
    <w:p w:rsidR="00F4773D" w:rsidRDefault="00F4773D">
      <w:pPr>
        <w:ind w:left="1701"/>
        <w:jc w:val="both"/>
        <w:rPr>
          <w:sz w:val="24"/>
        </w:rPr>
      </w:pPr>
      <w:r>
        <w:rPr>
          <w:sz w:val="24"/>
        </w:rPr>
        <w:t xml:space="preserve">"Art. 89.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 8º Verificada a existência de débito em nome do sujeito passivo, o valor da restituição será utilizado para extingui-lo, total ou parcialmente, mediante compensação." </w:t>
      </w:r>
    </w:p>
    <w:p w:rsidR="00F4773D" w:rsidRDefault="00F4773D">
      <w:pPr>
        <w:ind w:firstLine="1134"/>
        <w:jc w:val="both"/>
        <w:rPr>
          <w:sz w:val="24"/>
        </w:rPr>
      </w:pPr>
    </w:p>
    <w:p w:rsidR="00F4773D" w:rsidRDefault="00F4773D">
      <w:pPr>
        <w:ind w:firstLine="1134"/>
        <w:jc w:val="both"/>
        <w:rPr>
          <w:sz w:val="24"/>
        </w:rPr>
      </w:pPr>
      <w:r>
        <w:rPr>
          <w:sz w:val="24"/>
        </w:rPr>
        <w:t xml:space="preserve">Art. 116. O art. 8º-A da Lei nº 10.336, de 19 de dezembro de 2001,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8º-A O valor da Cide-Combustíveis pago pelo vendedor de hidrocarbonetos líquidos não destinados à formulação de gasolina ou diesel poderá ser deduzido dos valores devidos pela pessoa jurídica adquirente desses produtos, relativamente a tributos ou contribuições administrados pela Receita Federal do Brasil, nos termos, limites e condições estabelecidos em regulamento. </w:t>
      </w:r>
    </w:p>
    <w:p w:rsidR="00F4773D" w:rsidRDefault="00F4773D">
      <w:pPr>
        <w:ind w:left="1701"/>
        <w:jc w:val="both"/>
        <w:rPr>
          <w:sz w:val="24"/>
        </w:rPr>
      </w:pPr>
      <w:r>
        <w:rPr>
          <w:sz w:val="24"/>
        </w:rPr>
        <w:t xml:space="preserve">§ 1º A pessoa jurídica importadora dos produtos de que trata o </w:t>
      </w:r>
      <w:r w:rsidR="003E03BD" w:rsidRPr="003E03BD">
        <w:rPr>
          <w:i/>
          <w:sz w:val="24"/>
        </w:rPr>
        <w:t>caput</w:t>
      </w:r>
      <w:r>
        <w:rPr>
          <w:sz w:val="24"/>
        </w:rPr>
        <w:t xml:space="preserve"> deste artigo não destinados à formulação de gasolina ou diesel poderá deduzir dos valores dos tributos ou contribuições administrados pela Receita Federal do Brasil, nos termos, limites e condições estabelecidos em regulamento, o valor da Cide-Combustíveis pago na importação. </w:t>
      </w:r>
    </w:p>
    <w:p w:rsidR="00F4773D" w:rsidRDefault="00F4773D">
      <w:pPr>
        <w:ind w:left="1701"/>
        <w:jc w:val="both"/>
        <w:rPr>
          <w:sz w:val="24"/>
        </w:rPr>
      </w:pPr>
      <w:r>
        <w:rPr>
          <w:sz w:val="24"/>
        </w:rPr>
        <w:t xml:space="preserve">§ 2º Aplica-se o disposto neste artigo somente aos hidrocarbonetos líquidos utilizados como insumo pela pessoa jurídica adquirente." </w:t>
      </w:r>
    </w:p>
    <w:p w:rsidR="00F4773D" w:rsidRDefault="00F4773D">
      <w:pPr>
        <w:ind w:firstLine="1134"/>
        <w:jc w:val="both"/>
        <w:rPr>
          <w:sz w:val="24"/>
        </w:rPr>
      </w:pPr>
    </w:p>
    <w:p w:rsidR="00F4773D" w:rsidRDefault="00F4773D">
      <w:pPr>
        <w:pStyle w:val="Recuodecorpodetexto3"/>
      </w:pPr>
      <w:r>
        <w:t xml:space="preserve">Art. 117. O art. 18 da Lei nº 10.833, de 29 de dezembro de 2003,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"Art. 18. ......................................................................................................</w:t>
      </w:r>
    </w:p>
    <w:p w:rsidR="00F4773D" w:rsidRDefault="00F4773D">
      <w:pPr>
        <w:ind w:left="1701"/>
        <w:jc w:val="both"/>
        <w:rPr>
          <w:sz w:val="24"/>
        </w:rPr>
      </w:pPr>
      <w:r>
        <w:rPr>
          <w:sz w:val="24"/>
        </w:rPr>
        <w:t>.....................................................................................................................</w:t>
      </w:r>
    </w:p>
    <w:p w:rsidR="00F4773D" w:rsidRDefault="00F4773D">
      <w:pPr>
        <w:ind w:left="1701"/>
        <w:jc w:val="both"/>
        <w:rPr>
          <w:sz w:val="24"/>
        </w:rPr>
      </w:pPr>
      <w:r>
        <w:rPr>
          <w:sz w:val="24"/>
        </w:rPr>
        <w:t xml:space="preserve">§ 4º Será também exigida multa isolada sobre o valor total do débito indevidamente compensado, quando a compensação for considerada não declarada nas hipóteses do inciso II do § 12 do art. 74 da Lei nº 9.430, de 27 de dezembro de 1996, aplicando-se os percentuais previstos: </w:t>
      </w:r>
    </w:p>
    <w:p w:rsidR="00F4773D" w:rsidRDefault="00F4773D">
      <w:pPr>
        <w:ind w:left="1701"/>
        <w:jc w:val="both"/>
        <w:rPr>
          <w:sz w:val="24"/>
        </w:rPr>
      </w:pPr>
      <w:r>
        <w:rPr>
          <w:sz w:val="24"/>
        </w:rPr>
        <w:t xml:space="preserve">I - no inciso I do </w:t>
      </w:r>
      <w:r w:rsidR="003E03BD" w:rsidRPr="003E03BD">
        <w:rPr>
          <w:i/>
          <w:sz w:val="24"/>
        </w:rPr>
        <w:t>caput</w:t>
      </w:r>
      <w:r>
        <w:rPr>
          <w:sz w:val="24"/>
        </w:rPr>
        <w:t xml:space="preserve"> do art. 44 da Lei nº 9.430, de 27 de dezembro de 1996; </w:t>
      </w:r>
    </w:p>
    <w:p w:rsidR="00F4773D" w:rsidRDefault="00F4773D">
      <w:pPr>
        <w:ind w:left="1701"/>
        <w:jc w:val="both"/>
        <w:rPr>
          <w:sz w:val="24"/>
        </w:rPr>
      </w:pPr>
      <w:r>
        <w:rPr>
          <w:sz w:val="24"/>
        </w:rPr>
        <w:t xml:space="preserve">II - no inciso II do </w:t>
      </w:r>
      <w:r w:rsidR="003E03BD" w:rsidRPr="003E03BD">
        <w:rPr>
          <w:i/>
          <w:sz w:val="24"/>
        </w:rPr>
        <w:t>caput</w:t>
      </w:r>
      <w:r>
        <w:rPr>
          <w:sz w:val="24"/>
        </w:rPr>
        <w:t xml:space="preserve"> do art. 44 da Lei nº 9.430, de 27 de dezembro de 1996, nos casos de evidente intuito de fraude, definidos nos </w:t>
      </w:r>
      <w:proofErr w:type="spellStart"/>
      <w:r>
        <w:rPr>
          <w:sz w:val="24"/>
        </w:rPr>
        <w:t>arts</w:t>
      </w:r>
      <w:proofErr w:type="spellEnd"/>
      <w:r>
        <w:rPr>
          <w:sz w:val="24"/>
        </w:rPr>
        <w:t xml:space="preserve">. 71, 72 e 73 da Lei nº 4.502, de 30 de novembro de 1964, independentemente de outras penalidades administrativas ou criminais cabíveis. </w:t>
      </w:r>
    </w:p>
    <w:p w:rsidR="00F4773D" w:rsidRDefault="00F4773D">
      <w:pPr>
        <w:ind w:left="1701"/>
        <w:jc w:val="both"/>
        <w:rPr>
          <w:sz w:val="24"/>
        </w:rPr>
      </w:pPr>
      <w:r>
        <w:rPr>
          <w:sz w:val="24"/>
        </w:rPr>
        <w:lastRenderedPageBreak/>
        <w:t xml:space="preserve">§ 5º Aplica-se o disposto no § 2º do art. 44 da Lei nº 9.430, de 27 de dezembro de 1996, às hipóteses previstas no § 4º deste artigo." </w:t>
      </w:r>
    </w:p>
    <w:p w:rsidR="00F4773D" w:rsidRDefault="00F4773D">
      <w:pPr>
        <w:ind w:firstLine="1134"/>
        <w:jc w:val="both"/>
        <w:rPr>
          <w:sz w:val="24"/>
        </w:rPr>
      </w:pPr>
    </w:p>
    <w:p w:rsidR="00F4773D" w:rsidRDefault="00F4773D">
      <w:pPr>
        <w:pStyle w:val="Recuodecorpodetexto3"/>
      </w:pPr>
      <w:r>
        <w:t xml:space="preserve">Art. 118. O § 2º do art. 3º, o art. 17 e o art. 24 da Lei nº 8.666, de 21 de junho de 1993, passam a vigorar com a seguinte redação: </w:t>
      </w:r>
    </w:p>
    <w:p w:rsidR="00F4773D" w:rsidRDefault="00F4773D">
      <w:pPr>
        <w:ind w:firstLine="1134"/>
        <w:jc w:val="both"/>
        <w:rPr>
          <w:sz w:val="24"/>
        </w:rPr>
      </w:pPr>
    </w:p>
    <w:p w:rsidR="00F4773D" w:rsidRDefault="00F4773D">
      <w:pPr>
        <w:ind w:left="1701"/>
        <w:jc w:val="both"/>
        <w:rPr>
          <w:sz w:val="24"/>
        </w:rPr>
      </w:pPr>
      <w:r>
        <w:rPr>
          <w:sz w:val="24"/>
        </w:rPr>
        <w:t>"Art. 3º .....................................................................................</w:t>
      </w:r>
    </w:p>
    <w:p w:rsidR="00F4773D" w:rsidRDefault="00F4773D">
      <w:pPr>
        <w:ind w:left="1701"/>
        <w:jc w:val="both"/>
        <w:rPr>
          <w:sz w:val="24"/>
        </w:rPr>
      </w:pPr>
      <w:r>
        <w:rPr>
          <w:sz w:val="24"/>
        </w:rPr>
        <w:t>.................................................................................................</w:t>
      </w:r>
    </w:p>
    <w:p w:rsidR="00F4773D" w:rsidRDefault="00F4773D">
      <w:pPr>
        <w:ind w:left="1701"/>
        <w:jc w:val="both"/>
        <w:rPr>
          <w:sz w:val="24"/>
        </w:rPr>
      </w:pPr>
      <w:r>
        <w:rPr>
          <w:sz w:val="24"/>
        </w:rPr>
        <w:t>§ 2º ...........................................................................................</w:t>
      </w:r>
    </w:p>
    <w:p w:rsidR="00F4773D" w:rsidRDefault="00F4773D">
      <w:pPr>
        <w:ind w:left="1701"/>
        <w:jc w:val="both"/>
        <w:rPr>
          <w:sz w:val="24"/>
        </w:rPr>
      </w:pPr>
      <w:r>
        <w:rPr>
          <w:sz w:val="24"/>
        </w:rPr>
        <w:t>..................................................................................................</w:t>
      </w:r>
    </w:p>
    <w:p w:rsidR="00F4773D" w:rsidRDefault="00F4773D">
      <w:pPr>
        <w:ind w:left="1701"/>
        <w:jc w:val="both"/>
        <w:rPr>
          <w:sz w:val="24"/>
        </w:rPr>
      </w:pPr>
      <w:r>
        <w:rPr>
          <w:sz w:val="24"/>
        </w:rPr>
        <w:t xml:space="preserve">IV - produzidos ou prestados por empresas que invistam em pesquisa e no desenvolvimento de tecnologia no País.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"Art. 17. ...................................................................................... </w:t>
      </w:r>
    </w:p>
    <w:p w:rsidR="00F4773D" w:rsidRDefault="00F4773D">
      <w:pPr>
        <w:ind w:left="1701"/>
        <w:jc w:val="both"/>
        <w:rPr>
          <w:sz w:val="24"/>
        </w:rPr>
      </w:pPr>
      <w:r>
        <w:rPr>
          <w:sz w:val="24"/>
        </w:rPr>
        <w:t xml:space="preserve">I - ................................................................................................ </w:t>
      </w:r>
    </w:p>
    <w:p w:rsidR="00F4773D" w:rsidRDefault="00F4773D">
      <w:pPr>
        <w:ind w:left="1701"/>
        <w:jc w:val="both"/>
        <w:rPr>
          <w:sz w:val="24"/>
        </w:rPr>
      </w:pPr>
      <w:r>
        <w:rPr>
          <w:sz w:val="24"/>
        </w:rPr>
        <w:t xml:space="preserve">..................................................................................................... </w:t>
      </w:r>
    </w:p>
    <w:p w:rsidR="00F4773D" w:rsidRDefault="00F4773D">
      <w:pPr>
        <w:ind w:left="1701"/>
        <w:jc w:val="both"/>
        <w:rPr>
          <w:sz w:val="24"/>
        </w:rPr>
      </w:pPr>
      <w:r>
        <w:rPr>
          <w:sz w:val="24"/>
        </w:rPr>
        <w:t xml:space="preserve">g) procedimentos de legitimação de posse de que trata o art. 29 da Lei nº 6.383, de 7 de dezembro de 1976, mediante iniciativa e deliberação dos órgãos da Administração Pública em cuja competência legal inclua-se tal atribuição; </w:t>
      </w:r>
    </w:p>
    <w:p w:rsidR="00F4773D" w:rsidRDefault="00F4773D">
      <w:pPr>
        <w:ind w:left="1701"/>
        <w:jc w:val="both"/>
        <w:rPr>
          <w:sz w:val="24"/>
        </w:rPr>
      </w:pPr>
      <w:r>
        <w:rPr>
          <w:sz w:val="24"/>
        </w:rPr>
        <w:t>......................................................................................</w:t>
      </w:r>
    </w:p>
    <w:p w:rsidR="00F4773D" w:rsidRDefault="00F4773D">
      <w:pPr>
        <w:ind w:left="1701"/>
        <w:jc w:val="both"/>
        <w:rPr>
          <w:sz w:val="24"/>
        </w:rPr>
      </w:pPr>
      <w:r>
        <w:rPr>
          <w:sz w:val="24"/>
        </w:rPr>
        <w:t xml:space="preserve">§ 2º A Administração também poderá conceder título de propriedade ou de direito real de uso de imóveis, dispensada licitação, quando o uso destinar-se: </w:t>
      </w:r>
    </w:p>
    <w:p w:rsidR="00F4773D" w:rsidRDefault="00F4773D">
      <w:pPr>
        <w:ind w:left="1701"/>
        <w:jc w:val="both"/>
        <w:rPr>
          <w:sz w:val="24"/>
        </w:rPr>
      </w:pPr>
      <w:r>
        <w:rPr>
          <w:sz w:val="24"/>
        </w:rPr>
        <w:t xml:space="preserve">I - a outro órgão ou entidade da Administração Pública, qualquer que seja a localização do imóvel; </w:t>
      </w:r>
    </w:p>
    <w:p w:rsidR="00F4773D" w:rsidRDefault="00F4773D">
      <w:pPr>
        <w:ind w:left="1701"/>
        <w:jc w:val="both"/>
        <w:rPr>
          <w:sz w:val="24"/>
        </w:rPr>
      </w:pPr>
      <w:r>
        <w:rPr>
          <w:sz w:val="24"/>
        </w:rPr>
        <w:t xml:space="preserve">II - a pessoa física que, nos termos de lei, regulamento ou ato normativo do órgão competente, haja implementado os requisitos mínimos de cultura e moradia sobre área rural situada na região da Amazônia Legal, definida no art. 2º da Lei nº 5.173, de 27 de outubro de 1966, superior à legalmente passível de legitimação de posse referida na alínea </w:t>
      </w:r>
      <w:r>
        <w:rPr>
          <w:i/>
          <w:sz w:val="24"/>
        </w:rPr>
        <w:t>g</w:t>
      </w:r>
      <w:r>
        <w:rPr>
          <w:sz w:val="24"/>
        </w:rPr>
        <w:t xml:space="preserve"> do inciso I do </w:t>
      </w:r>
      <w:r w:rsidR="003E03BD" w:rsidRPr="003E03BD">
        <w:rPr>
          <w:i/>
          <w:sz w:val="24"/>
        </w:rPr>
        <w:t>caput</w:t>
      </w:r>
      <w:r>
        <w:rPr>
          <w:sz w:val="24"/>
        </w:rPr>
        <w:t xml:space="preserve"> deste artigo, atendidos os limites de área definidos por ato normativo do Poder Executivo. </w:t>
      </w:r>
    </w:p>
    <w:p w:rsidR="00F4773D" w:rsidRDefault="00F4773D">
      <w:pPr>
        <w:ind w:left="1701"/>
        <w:jc w:val="both"/>
        <w:rPr>
          <w:sz w:val="24"/>
        </w:rPr>
      </w:pPr>
      <w:r>
        <w:rPr>
          <w:sz w:val="24"/>
        </w:rPr>
        <w:t xml:space="preserve">§ 2º-A. As hipóteses da alínea </w:t>
      </w:r>
      <w:r>
        <w:rPr>
          <w:i/>
          <w:sz w:val="24"/>
        </w:rPr>
        <w:t>g</w:t>
      </w:r>
      <w:r>
        <w:rPr>
          <w:sz w:val="24"/>
        </w:rPr>
        <w:t xml:space="preserve"> do inciso I do </w:t>
      </w:r>
      <w:r w:rsidR="003E03BD" w:rsidRPr="003E03BD">
        <w:rPr>
          <w:i/>
          <w:sz w:val="24"/>
        </w:rPr>
        <w:t>caput</w:t>
      </w:r>
      <w:r>
        <w:rPr>
          <w:sz w:val="24"/>
        </w:rPr>
        <w:t xml:space="preserve"> e do inciso II do § 2º deste artigo ficam dispensadas de autorização legislativa, porém submetem-se aos seguintes condicionamentos: </w:t>
      </w:r>
    </w:p>
    <w:p w:rsidR="00F4773D" w:rsidRDefault="00F4773D">
      <w:pPr>
        <w:ind w:left="1701"/>
        <w:jc w:val="both"/>
        <w:rPr>
          <w:sz w:val="24"/>
        </w:rPr>
      </w:pPr>
      <w:r>
        <w:rPr>
          <w:sz w:val="24"/>
        </w:rPr>
        <w:t xml:space="preserve">I - aplicação exclusivamente às áreas em que a detenção por particular seja comprovadamente anterior a 1º de dezembro de 2004; </w:t>
      </w:r>
    </w:p>
    <w:p w:rsidR="00F4773D" w:rsidRDefault="00F4773D">
      <w:pPr>
        <w:ind w:left="1701"/>
        <w:jc w:val="both"/>
        <w:rPr>
          <w:sz w:val="24"/>
        </w:rPr>
      </w:pPr>
      <w:r>
        <w:rPr>
          <w:sz w:val="24"/>
        </w:rPr>
        <w:t xml:space="preserve">II - submissão aos demais requisitos e impedimentos do regime legal e administrativo da destinação e da regularização fundiária de terras públicas; </w:t>
      </w:r>
    </w:p>
    <w:p w:rsidR="00F4773D" w:rsidRDefault="00F4773D">
      <w:pPr>
        <w:ind w:left="1701"/>
        <w:jc w:val="both"/>
        <w:rPr>
          <w:sz w:val="24"/>
        </w:rPr>
      </w:pPr>
      <w:r>
        <w:rPr>
          <w:sz w:val="24"/>
        </w:rPr>
        <w:t xml:space="preserve">III - vedação de concessões para hipóteses de exploração não-contempladas na lei agrária, nas leis de destinação de terras públicas, ou nas normas legais ou administrativas de zoneamento ecológico-econômico; e </w:t>
      </w:r>
    </w:p>
    <w:p w:rsidR="00F4773D" w:rsidRDefault="00F4773D">
      <w:pPr>
        <w:ind w:left="1701"/>
        <w:jc w:val="both"/>
        <w:rPr>
          <w:sz w:val="24"/>
        </w:rPr>
      </w:pPr>
      <w:r>
        <w:rPr>
          <w:sz w:val="24"/>
        </w:rPr>
        <w:t xml:space="preserve">IV - previsão de rescisão automática da concessão, dispensada notificação, em caso de declaração de utilidade, ou necessidade pública ou interesse social. </w:t>
      </w:r>
    </w:p>
    <w:p w:rsidR="00F4773D" w:rsidRDefault="00F4773D">
      <w:pPr>
        <w:ind w:left="1701"/>
        <w:jc w:val="both"/>
        <w:rPr>
          <w:sz w:val="24"/>
        </w:rPr>
      </w:pPr>
      <w:r>
        <w:rPr>
          <w:sz w:val="24"/>
        </w:rPr>
        <w:t xml:space="preserve">§ 2º-B. A hipótese do inciso II do § 2º deste artigo: </w:t>
      </w:r>
    </w:p>
    <w:p w:rsidR="00F4773D" w:rsidRDefault="00F4773D">
      <w:pPr>
        <w:ind w:left="1701"/>
        <w:jc w:val="both"/>
        <w:rPr>
          <w:sz w:val="24"/>
        </w:rPr>
      </w:pPr>
      <w:r>
        <w:rPr>
          <w:sz w:val="24"/>
        </w:rPr>
        <w:t xml:space="preserve">I - só se aplica a imóvel situado em zona rural, não sujeito a vedação, impedimento ou inconveniente a sua exploração mediante atividades agropecuárias; </w:t>
      </w:r>
    </w:p>
    <w:p w:rsidR="00F4773D" w:rsidRDefault="00F4773D">
      <w:pPr>
        <w:ind w:left="1701"/>
        <w:jc w:val="both"/>
        <w:rPr>
          <w:sz w:val="24"/>
        </w:rPr>
      </w:pPr>
      <w:r>
        <w:rPr>
          <w:sz w:val="24"/>
        </w:rPr>
        <w:lastRenderedPageBreak/>
        <w:t xml:space="preserve">II - fica limitada a áreas de até 500 (quinhentos) hectares, vedada a dispensa de licitação para áreas superiores a esse limite; e </w:t>
      </w:r>
    </w:p>
    <w:p w:rsidR="00F4773D" w:rsidRDefault="00F4773D">
      <w:pPr>
        <w:ind w:left="1701"/>
        <w:jc w:val="both"/>
        <w:rPr>
          <w:sz w:val="24"/>
        </w:rPr>
      </w:pPr>
      <w:r>
        <w:rPr>
          <w:sz w:val="24"/>
        </w:rPr>
        <w:t xml:space="preserve">III - pode ser cumulada com o quantitativo de área decorrente da figura prevista na alínea </w:t>
      </w:r>
      <w:r>
        <w:rPr>
          <w:i/>
          <w:sz w:val="24"/>
        </w:rPr>
        <w:t xml:space="preserve">g </w:t>
      </w:r>
      <w:r>
        <w:rPr>
          <w:sz w:val="24"/>
        </w:rPr>
        <w:t xml:space="preserve">do inciso I do </w:t>
      </w:r>
      <w:r w:rsidR="003E03BD" w:rsidRPr="003E03BD">
        <w:rPr>
          <w:i/>
          <w:sz w:val="24"/>
        </w:rPr>
        <w:t>caput</w:t>
      </w:r>
      <w:r>
        <w:rPr>
          <w:sz w:val="24"/>
        </w:rPr>
        <w:t xml:space="preserve"> deste artigo, até o limite previsto no inciso II deste parágrafo.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"Art. 24. ................................................................................................</w:t>
      </w:r>
    </w:p>
    <w:p w:rsidR="00F4773D" w:rsidRDefault="00F4773D">
      <w:pPr>
        <w:ind w:left="1701"/>
        <w:jc w:val="both"/>
        <w:rPr>
          <w:sz w:val="24"/>
        </w:rPr>
      </w:pPr>
      <w:r>
        <w:rPr>
          <w:sz w:val="24"/>
        </w:rPr>
        <w:t>...............................................................................................................</w:t>
      </w:r>
    </w:p>
    <w:p w:rsidR="00F4773D" w:rsidRDefault="00F4773D">
      <w:pPr>
        <w:ind w:left="1701"/>
        <w:jc w:val="both"/>
        <w:rPr>
          <w:sz w:val="24"/>
        </w:rPr>
      </w:pPr>
      <w:r>
        <w:rPr>
          <w:sz w:val="24"/>
        </w:rPr>
        <w:t xml:space="preserve">XXVII - para o fornecimento de bens e serviços, produzidos ou prestados no País, que envolvam, cumulativamente, alta complexidade tecnológica e defesa nacional, mediante parecer de comissão especialmente designada pela autoridade máxima do órgão.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ind w:firstLine="1134"/>
        <w:jc w:val="both"/>
        <w:rPr>
          <w:sz w:val="24"/>
        </w:rPr>
      </w:pPr>
      <w:r>
        <w:rPr>
          <w:sz w:val="24"/>
        </w:rPr>
        <w:t xml:space="preserve">Art. 119. O art. 27 da Lei nº 8.987, de 13 de fevereiro de 1995,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27. ................................................................................... </w:t>
      </w:r>
    </w:p>
    <w:p w:rsidR="00F4773D" w:rsidRDefault="00F4773D">
      <w:pPr>
        <w:ind w:left="1701"/>
        <w:jc w:val="both"/>
        <w:rPr>
          <w:sz w:val="24"/>
        </w:rPr>
      </w:pPr>
      <w:r>
        <w:rPr>
          <w:sz w:val="24"/>
        </w:rPr>
        <w:t xml:space="preserve">§ 1º Para fins de obtenção da anuência de que trata o </w:t>
      </w:r>
      <w:r w:rsidR="003E03BD" w:rsidRPr="003E03BD">
        <w:rPr>
          <w:i/>
          <w:sz w:val="24"/>
        </w:rPr>
        <w:t>caput</w:t>
      </w:r>
      <w:r>
        <w:rPr>
          <w:sz w:val="24"/>
        </w:rPr>
        <w:t xml:space="preserve"> deste artigo, o pretendente deverá: </w:t>
      </w:r>
    </w:p>
    <w:p w:rsidR="00F4773D" w:rsidRDefault="00F4773D">
      <w:pPr>
        <w:ind w:left="1701"/>
        <w:jc w:val="both"/>
        <w:rPr>
          <w:sz w:val="24"/>
        </w:rPr>
      </w:pPr>
      <w:r>
        <w:rPr>
          <w:sz w:val="24"/>
        </w:rPr>
        <w:t xml:space="preserve">I - atender às exigências de capacidade técnica, idoneidade financeira e regularidade jurídica e fiscal necessárias à assunção do serviço; e </w:t>
      </w:r>
    </w:p>
    <w:p w:rsidR="00F4773D" w:rsidRDefault="00F4773D">
      <w:pPr>
        <w:ind w:left="1701"/>
        <w:jc w:val="both"/>
        <w:rPr>
          <w:sz w:val="24"/>
        </w:rPr>
      </w:pPr>
      <w:r>
        <w:rPr>
          <w:sz w:val="24"/>
        </w:rPr>
        <w:t xml:space="preserve">II - comprometer-se a cumprir todas as cláusulas do contrato em vigor. </w:t>
      </w:r>
    </w:p>
    <w:p w:rsidR="00F4773D" w:rsidRDefault="00F4773D">
      <w:pPr>
        <w:ind w:left="1701"/>
        <w:jc w:val="both"/>
        <w:rPr>
          <w:sz w:val="24"/>
        </w:rPr>
      </w:pPr>
      <w:r>
        <w:rPr>
          <w:sz w:val="24"/>
        </w:rPr>
        <w:t xml:space="preserve">§ 2º Nas condições estabelecidas no contrato de concessão, o poder concedente autorizará a assunção do controle da concessionária por seus financiadores para promover sua reestruturação financeira e assegurar a continuidade da prestação dos serviços. </w:t>
      </w:r>
    </w:p>
    <w:p w:rsidR="00F4773D" w:rsidRDefault="00F4773D">
      <w:pPr>
        <w:ind w:left="1701"/>
        <w:jc w:val="both"/>
        <w:rPr>
          <w:sz w:val="24"/>
        </w:rPr>
      </w:pPr>
      <w:r>
        <w:rPr>
          <w:sz w:val="24"/>
        </w:rPr>
        <w:t xml:space="preserve">§ 3º Na hipótese prevista no § 2º deste artigo, o poder concedente exigirá dos financiadores que atendam às exigências de regularidade jurídica e fiscal, podendo alterar ou dispensar os demais requisitos previstos no § 1º, inciso I deste artigo. </w:t>
      </w:r>
    </w:p>
    <w:p w:rsidR="00F4773D" w:rsidRDefault="00F4773D">
      <w:pPr>
        <w:ind w:left="1701"/>
        <w:jc w:val="both"/>
        <w:rPr>
          <w:sz w:val="24"/>
        </w:rPr>
      </w:pPr>
      <w:r>
        <w:rPr>
          <w:sz w:val="24"/>
        </w:rPr>
        <w:t xml:space="preserve">§ 4º A assunção do controle autorizada na forma do § 2º deste artigo não alterará as obrigações da concessionária e de seus controladores ante ao poder concedente." </w:t>
      </w:r>
    </w:p>
    <w:p w:rsidR="00F4773D" w:rsidRDefault="00F4773D">
      <w:pPr>
        <w:ind w:firstLine="1134"/>
        <w:jc w:val="both"/>
        <w:rPr>
          <w:sz w:val="24"/>
        </w:rPr>
      </w:pPr>
    </w:p>
    <w:p w:rsidR="00F4773D" w:rsidRDefault="00F4773D">
      <w:pPr>
        <w:ind w:firstLine="1134"/>
        <w:jc w:val="both"/>
        <w:rPr>
          <w:sz w:val="24"/>
        </w:rPr>
      </w:pPr>
      <w:r>
        <w:rPr>
          <w:sz w:val="24"/>
        </w:rPr>
        <w:t xml:space="preserve">Art. 120. A Lei nº 8.987, de 13 de fevereiro de 1995, passa a vigorar acrescida dos </w:t>
      </w:r>
      <w:proofErr w:type="spellStart"/>
      <w:r>
        <w:rPr>
          <w:sz w:val="24"/>
        </w:rPr>
        <w:t>arts</w:t>
      </w:r>
      <w:proofErr w:type="spellEnd"/>
      <w:r>
        <w:rPr>
          <w:sz w:val="24"/>
        </w:rPr>
        <w:t xml:space="preserve">. 18-A, 23-A e 28-A: </w:t>
      </w:r>
    </w:p>
    <w:p w:rsidR="00F4773D" w:rsidRDefault="00F4773D">
      <w:pPr>
        <w:ind w:firstLine="1134"/>
        <w:jc w:val="both"/>
        <w:rPr>
          <w:sz w:val="24"/>
        </w:rPr>
      </w:pPr>
    </w:p>
    <w:p w:rsidR="00F4773D" w:rsidRDefault="00F4773D">
      <w:pPr>
        <w:ind w:left="1701"/>
        <w:jc w:val="both"/>
        <w:rPr>
          <w:sz w:val="24"/>
        </w:rPr>
      </w:pPr>
      <w:r>
        <w:rPr>
          <w:sz w:val="24"/>
        </w:rPr>
        <w:t xml:space="preserve">"Art. 18-A. O edital poderá prever a inversão da ordem das fases de habilitação e julgamento, hipótese em que: </w:t>
      </w:r>
    </w:p>
    <w:p w:rsidR="00F4773D" w:rsidRDefault="00F4773D">
      <w:pPr>
        <w:ind w:left="1701"/>
        <w:jc w:val="both"/>
        <w:rPr>
          <w:sz w:val="24"/>
        </w:rPr>
      </w:pPr>
      <w:r>
        <w:rPr>
          <w:sz w:val="24"/>
        </w:rPr>
        <w:t xml:space="preserve">I - encerrada a fase de classificação das propostas ou o oferecimento de lances, será aberto o invólucro com os documentos de habilitação do licitante mais bem classificado, para verificação do atendimento das condições fixadas no edital; </w:t>
      </w:r>
    </w:p>
    <w:p w:rsidR="00F4773D" w:rsidRDefault="00F4773D">
      <w:pPr>
        <w:ind w:left="1701"/>
        <w:jc w:val="both"/>
        <w:rPr>
          <w:sz w:val="24"/>
        </w:rPr>
      </w:pPr>
      <w:r>
        <w:rPr>
          <w:sz w:val="24"/>
        </w:rPr>
        <w:t xml:space="preserve">II - verificado o atendimento das exigências do edital, o licitante será declarado vencedor; </w:t>
      </w:r>
    </w:p>
    <w:p w:rsidR="00F4773D" w:rsidRDefault="00F4773D">
      <w:pPr>
        <w:ind w:left="1701"/>
        <w:jc w:val="both"/>
        <w:rPr>
          <w:sz w:val="24"/>
        </w:rPr>
      </w:pPr>
      <w:r>
        <w:rPr>
          <w:sz w:val="24"/>
        </w:rPr>
        <w:lastRenderedPageBreak/>
        <w:t xml:space="preserve">III - inabilitado o licitante melhor classificado, serão analisados os documentos </w:t>
      </w:r>
      <w:proofErr w:type="spellStart"/>
      <w:r>
        <w:rPr>
          <w:sz w:val="24"/>
        </w:rPr>
        <w:t>habilitatórios</w:t>
      </w:r>
      <w:proofErr w:type="spellEnd"/>
      <w:r>
        <w:rPr>
          <w:sz w:val="24"/>
        </w:rPr>
        <w:t xml:space="preserve"> do licitante com a proposta classificada em segundo lugar, e assim sucessivamente, até que um licitante classificado atenda às condições fixadas no edital; </w:t>
      </w:r>
    </w:p>
    <w:p w:rsidR="00F4773D" w:rsidRDefault="00F4773D">
      <w:pPr>
        <w:ind w:left="1701"/>
        <w:jc w:val="both"/>
        <w:rPr>
          <w:sz w:val="24"/>
        </w:rPr>
      </w:pPr>
      <w:r>
        <w:rPr>
          <w:sz w:val="24"/>
        </w:rPr>
        <w:t>IV - proclamado o resultado final do certame, o objeto será adjudicado ao vencedor nas condições técnicas e econômicas por ele ofertadas."</w:t>
      </w:r>
    </w:p>
    <w:p w:rsidR="00F4773D" w:rsidRDefault="00F4773D">
      <w:pPr>
        <w:ind w:firstLine="1134"/>
        <w:jc w:val="both"/>
        <w:rPr>
          <w:sz w:val="24"/>
        </w:rPr>
      </w:pPr>
    </w:p>
    <w:p w:rsidR="00F4773D" w:rsidRDefault="00F4773D">
      <w:pPr>
        <w:ind w:left="1701"/>
        <w:jc w:val="both"/>
        <w:rPr>
          <w:sz w:val="24"/>
        </w:rPr>
      </w:pPr>
      <w:r>
        <w:rPr>
          <w:sz w:val="24"/>
        </w:rPr>
        <w:t>"Art. 23-A. O contrato de concessão poderá prever o emprego de mecanismos privados para resolução de disputas decorrentes ou relacionadas ao contrato, inclusive a arbitragem, a ser realizada no Brasil e em língua portuguesa, nos termos da Lei nº 9.307, de 23 de setembro de 1996."</w:t>
      </w:r>
    </w:p>
    <w:p w:rsidR="00F4773D" w:rsidRDefault="00F4773D">
      <w:pPr>
        <w:ind w:firstLine="1134"/>
        <w:jc w:val="both"/>
        <w:rPr>
          <w:sz w:val="24"/>
        </w:rPr>
      </w:pPr>
    </w:p>
    <w:p w:rsidR="00F4773D" w:rsidRDefault="00F4773D">
      <w:pPr>
        <w:ind w:left="1701"/>
        <w:jc w:val="both"/>
        <w:rPr>
          <w:sz w:val="24"/>
        </w:rPr>
      </w:pPr>
      <w:r>
        <w:rPr>
          <w:sz w:val="24"/>
        </w:rPr>
        <w:t xml:space="preserve">"Art. 28-A. Para garantir contratos de mútuo de longo prazo, destinados a investimentos relacionados a contratos de concessão, em qualquer de suas modalidades, as concessionárias poderão ceder ao mutuante, em caráter fiduciário, parcela de seus créditos operacionais futuros, observadas as seguintes condições: </w:t>
      </w:r>
    </w:p>
    <w:p w:rsidR="00F4773D" w:rsidRDefault="00F4773D">
      <w:pPr>
        <w:ind w:left="1701"/>
        <w:jc w:val="both"/>
        <w:rPr>
          <w:sz w:val="24"/>
        </w:rPr>
      </w:pPr>
      <w:r>
        <w:rPr>
          <w:sz w:val="24"/>
        </w:rPr>
        <w:t xml:space="preserve">I - o contrato de cessão dos créditos deverá ser registrado em Cartório de Títulos e Documentos para ter eficácia perante terceiros; </w:t>
      </w:r>
    </w:p>
    <w:p w:rsidR="00F4773D" w:rsidRDefault="00F4773D">
      <w:pPr>
        <w:ind w:left="1701"/>
        <w:jc w:val="both"/>
        <w:rPr>
          <w:sz w:val="24"/>
        </w:rPr>
      </w:pPr>
      <w:r>
        <w:rPr>
          <w:sz w:val="24"/>
        </w:rPr>
        <w:t xml:space="preserve">II - sem prejuízo do disposto no inciso I do </w:t>
      </w:r>
      <w:r w:rsidR="003E03BD" w:rsidRPr="003E03BD">
        <w:rPr>
          <w:i/>
          <w:sz w:val="24"/>
        </w:rPr>
        <w:t>caput</w:t>
      </w:r>
      <w:r>
        <w:rPr>
          <w:sz w:val="24"/>
        </w:rPr>
        <w:t xml:space="preserve"> deste artigo, a cessão do crédito não terá eficácia em relação ao Poder Público concedente senão quando for este formalmente notificado; </w:t>
      </w:r>
    </w:p>
    <w:p w:rsidR="00F4773D" w:rsidRDefault="00F4773D">
      <w:pPr>
        <w:ind w:left="1701"/>
        <w:jc w:val="both"/>
        <w:rPr>
          <w:sz w:val="24"/>
        </w:rPr>
      </w:pPr>
      <w:r>
        <w:rPr>
          <w:sz w:val="24"/>
        </w:rPr>
        <w:t xml:space="preserve">III - os créditos futuros cedidos nos termos deste artigo serão constituídos sob a titularidade do mutuante, independentemente de qualquer formalidade adicional; </w:t>
      </w:r>
    </w:p>
    <w:p w:rsidR="00F4773D" w:rsidRDefault="00F4773D">
      <w:pPr>
        <w:ind w:left="1701"/>
        <w:jc w:val="both"/>
        <w:rPr>
          <w:sz w:val="24"/>
        </w:rPr>
      </w:pPr>
      <w:r>
        <w:rPr>
          <w:sz w:val="24"/>
        </w:rPr>
        <w:t xml:space="preserve">IV - o mutuante poderá indicar instituição financeira para efetuar a cobrança e receber os pagamentos dos créditos cedidos ou permitir que a concessionária o faça, na qualidade de representante e depositária; </w:t>
      </w:r>
    </w:p>
    <w:p w:rsidR="00F4773D" w:rsidRDefault="00F4773D">
      <w:pPr>
        <w:ind w:left="1701"/>
        <w:jc w:val="both"/>
        <w:rPr>
          <w:sz w:val="24"/>
        </w:rPr>
      </w:pPr>
      <w:r>
        <w:rPr>
          <w:sz w:val="24"/>
        </w:rPr>
        <w:t xml:space="preserve">V - na hipótese de ter sido indicada instituição financeira, conforme previsto no inciso IV do </w:t>
      </w:r>
      <w:r w:rsidR="003E03BD" w:rsidRPr="003E03BD">
        <w:rPr>
          <w:i/>
          <w:sz w:val="24"/>
        </w:rPr>
        <w:t>caput</w:t>
      </w:r>
      <w:r>
        <w:rPr>
          <w:sz w:val="24"/>
        </w:rPr>
        <w:t xml:space="preserve"> deste artigo, fica a concessionária obrigada a apresentar a essa os créditos para cobrança; </w:t>
      </w:r>
    </w:p>
    <w:p w:rsidR="00F4773D" w:rsidRDefault="00F4773D">
      <w:pPr>
        <w:ind w:left="1701"/>
        <w:jc w:val="both"/>
        <w:rPr>
          <w:sz w:val="24"/>
        </w:rPr>
      </w:pPr>
      <w:r>
        <w:rPr>
          <w:sz w:val="24"/>
        </w:rPr>
        <w:t xml:space="preserve">VI - os pagamentos dos créditos cedidos deverão ser depositados pela concessionária ou pela instituição encarregada da cobrança em conta corrente bancária vinculada ao contrato de mútuo; </w:t>
      </w:r>
    </w:p>
    <w:p w:rsidR="00F4773D" w:rsidRDefault="00F4773D">
      <w:pPr>
        <w:ind w:left="1701"/>
        <w:jc w:val="both"/>
        <w:rPr>
          <w:sz w:val="24"/>
        </w:rPr>
      </w:pPr>
      <w:r>
        <w:rPr>
          <w:sz w:val="24"/>
        </w:rPr>
        <w:t xml:space="preserve">VII - a instituição financeira depositária deverá transferir os valores recebidos ao mutuante à medida que as obrigações do contrato de mútuo tornarem-se exigíveis; e </w:t>
      </w:r>
    </w:p>
    <w:p w:rsidR="00F4773D" w:rsidRDefault="00F4773D">
      <w:pPr>
        <w:ind w:left="1701"/>
        <w:jc w:val="both"/>
        <w:rPr>
          <w:sz w:val="24"/>
        </w:rPr>
      </w:pPr>
      <w:r>
        <w:rPr>
          <w:sz w:val="24"/>
        </w:rPr>
        <w:t xml:space="preserve">VIII - o contrato de cessão disporá sobre a devolução à concessionária dos recursos excedentes, sendo vedada a retenção do saldo após o adimplemento integral do contrato. </w:t>
      </w:r>
    </w:p>
    <w:p w:rsidR="00F4773D" w:rsidRDefault="00F4773D">
      <w:pPr>
        <w:ind w:left="1701"/>
        <w:jc w:val="both"/>
        <w:rPr>
          <w:sz w:val="24"/>
        </w:rPr>
      </w:pPr>
    </w:p>
    <w:p w:rsidR="00F4773D" w:rsidRDefault="00F4773D">
      <w:pPr>
        <w:ind w:left="1701"/>
        <w:jc w:val="both"/>
        <w:rPr>
          <w:sz w:val="24"/>
        </w:rPr>
      </w:pPr>
      <w:r>
        <w:rPr>
          <w:sz w:val="24"/>
        </w:rPr>
        <w:t>Parágrafo único.  Para os fins deste artigo, serão considerados contratos de longo prazo aqueles cujas obrigações tenham prazo médio de vencimento superior a 5 (cinco) anos."</w:t>
      </w:r>
    </w:p>
    <w:p w:rsidR="00F4773D" w:rsidRDefault="00F4773D">
      <w:pPr>
        <w:ind w:firstLine="1134"/>
        <w:jc w:val="both"/>
        <w:rPr>
          <w:sz w:val="24"/>
        </w:rPr>
      </w:pPr>
    </w:p>
    <w:p w:rsidR="00F4773D" w:rsidRPr="00376357" w:rsidRDefault="003D52C4" w:rsidP="00376357">
      <w:pPr>
        <w:pStyle w:val="Recuodecorpodetexto3"/>
        <w:rPr>
          <w:szCs w:val="24"/>
        </w:rPr>
      </w:pPr>
      <w:r w:rsidRPr="00376357">
        <w:rPr>
          <w:szCs w:val="24"/>
        </w:rPr>
        <w:t xml:space="preserve">Art. 121. </w:t>
      </w:r>
      <w:hyperlink r:id="rId266" w:history="1">
        <w:r w:rsidR="00376357" w:rsidRPr="00376357">
          <w:rPr>
            <w:i/>
            <w:color w:val="0000FF"/>
            <w:szCs w:val="24"/>
            <w:u w:val="single"/>
          </w:rPr>
          <w:t>(Revogado pela Medida Provisória nº 1.300, de 21/5/2025</w:t>
        </w:r>
      </w:hyperlink>
      <w:r w:rsidR="00376357" w:rsidRPr="00376357">
        <w:rPr>
          <w:i/>
          <w:szCs w:val="24"/>
        </w:rPr>
        <w:t>,</w:t>
      </w:r>
      <w:r w:rsidR="00376357" w:rsidRPr="00376357">
        <w:rPr>
          <w:szCs w:val="24"/>
        </w:rPr>
        <w:t xml:space="preserve"> </w:t>
      </w:r>
      <w:hyperlink r:id="rId267" w:history="1">
        <w:r w:rsidR="00376357" w:rsidRPr="00376357">
          <w:rPr>
            <w:i/>
            <w:color w:val="0000FF"/>
            <w:szCs w:val="24"/>
            <w:u w:val="single"/>
          </w:rPr>
          <w:t xml:space="preserve">convertida na Lei nº 15.235, de </w:t>
        </w:r>
        <w:proofErr w:type="gramStart"/>
        <w:r w:rsidR="00376357" w:rsidRPr="00376357">
          <w:rPr>
            <w:i/>
            <w:color w:val="0000FF"/>
            <w:szCs w:val="24"/>
            <w:u w:val="single"/>
          </w:rPr>
          <w:t>8/10/2025,</w:t>
        </w:r>
        <w:proofErr w:type="gramEnd"/>
      </w:hyperlink>
      <w:r w:rsidR="00376357" w:rsidRPr="00376357">
        <w:rPr>
          <w:i/>
          <w:szCs w:val="24"/>
        </w:rPr>
        <w:t xml:space="preserve"> </w:t>
      </w:r>
      <w:hyperlink r:id="rId268" w:history="1">
        <w:r w:rsidR="00376357" w:rsidRPr="00376357">
          <w:rPr>
            <w:i/>
            <w:color w:val="0000FF"/>
            <w:szCs w:val="24"/>
            <w:u w:val="single"/>
          </w:rPr>
          <w:t>retificada no DOU de 10/10/2025)</w:t>
        </w:r>
      </w:hyperlink>
    </w:p>
    <w:p w:rsidR="00F4773D" w:rsidRDefault="00F4773D">
      <w:pPr>
        <w:ind w:firstLine="1134"/>
        <w:jc w:val="both"/>
        <w:rPr>
          <w:sz w:val="24"/>
        </w:rPr>
      </w:pPr>
    </w:p>
    <w:p w:rsidR="00F4773D" w:rsidRDefault="00F4773D">
      <w:pPr>
        <w:ind w:firstLine="1134"/>
        <w:jc w:val="both"/>
        <w:rPr>
          <w:sz w:val="24"/>
        </w:rPr>
      </w:pPr>
      <w:r>
        <w:rPr>
          <w:sz w:val="24"/>
        </w:rPr>
        <w:t xml:space="preserve">Art. 122. O art. 199 da Lei nº 11.101, de 9 de fevereiro de 2005,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199. ................................................................................. </w:t>
      </w:r>
    </w:p>
    <w:p w:rsidR="00F4773D" w:rsidRDefault="00F4773D">
      <w:pPr>
        <w:ind w:left="1701"/>
        <w:jc w:val="both"/>
        <w:rPr>
          <w:sz w:val="24"/>
        </w:rPr>
      </w:pPr>
    </w:p>
    <w:p w:rsidR="00F4773D" w:rsidRDefault="00F4773D">
      <w:pPr>
        <w:ind w:left="1701"/>
        <w:jc w:val="both"/>
        <w:rPr>
          <w:sz w:val="24"/>
        </w:rPr>
      </w:pPr>
      <w:r>
        <w:rPr>
          <w:sz w:val="24"/>
        </w:rPr>
        <w:t xml:space="preserve">§ 1º Na recuperação judicial e na falência das sociedades de que trata o </w:t>
      </w:r>
      <w:r w:rsidR="003E03BD" w:rsidRPr="003E03BD">
        <w:rPr>
          <w:i/>
          <w:sz w:val="24"/>
        </w:rPr>
        <w:t>caput</w:t>
      </w:r>
      <w:r>
        <w:rPr>
          <w:sz w:val="24"/>
        </w:rPr>
        <w:t xml:space="preserve"> deste artigo, em nenhuma hipótese ficará suspenso o exercício de direitos derivados de contratos de locação, arrendamento mercantil ou de qualquer outra modalidade de arrendamento de aeronaves ou de suas partes. </w:t>
      </w:r>
    </w:p>
    <w:p w:rsidR="00F4773D" w:rsidRDefault="00F4773D">
      <w:pPr>
        <w:ind w:left="1701"/>
        <w:jc w:val="both"/>
        <w:rPr>
          <w:sz w:val="24"/>
        </w:rPr>
      </w:pPr>
      <w:r>
        <w:rPr>
          <w:sz w:val="24"/>
        </w:rPr>
        <w:t xml:space="preserve">§ 2º Os créditos decorrentes dos contratos mencionados no § 1º deste artigo não se submeterão aos efeitos da recuperação judicial ou extrajudicial, prevalecendo os direitos de propriedade sobre a coisa e as condições contratuais, não se lhes aplicando a ressalva contida na parte final do § 3º do art. 49 desta Lei. </w:t>
      </w:r>
    </w:p>
    <w:p w:rsidR="00F4773D" w:rsidRDefault="00F4773D">
      <w:pPr>
        <w:ind w:left="1701"/>
        <w:jc w:val="both"/>
        <w:rPr>
          <w:sz w:val="24"/>
        </w:rPr>
      </w:pPr>
      <w:r>
        <w:rPr>
          <w:sz w:val="24"/>
        </w:rPr>
        <w:t xml:space="preserve">§ 3º Na hipótese de falência das sociedades de que trata o </w:t>
      </w:r>
      <w:r w:rsidR="003E03BD" w:rsidRPr="003E03BD">
        <w:rPr>
          <w:i/>
          <w:sz w:val="24"/>
        </w:rPr>
        <w:t>caput</w:t>
      </w:r>
      <w:r>
        <w:rPr>
          <w:sz w:val="24"/>
        </w:rPr>
        <w:t xml:space="preserve"> deste artigo, prevalecerão os direitos de propriedade sobre </w:t>
      </w:r>
      <w:proofErr w:type="gramStart"/>
      <w:r>
        <w:rPr>
          <w:sz w:val="24"/>
        </w:rPr>
        <w:t>a coisa relativos a contratos de locação, de arrendamento mercantil ou de qualquer outra modalidade de arrendamento de aeronaves ou de suas partes</w:t>
      </w:r>
      <w:proofErr w:type="gramEnd"/>
      <w:r>
        <w:rPr>
          <w:sz w:val="24"/>
        </w:rPr>
        <w:t xml:space="preserve">." </w:t>
      </w:r>
    </w:p>
    <w:p w:rsidR="00F4773D" w:rsidRDefault="00F4773D">
      <w:pPr>
        <w:ind w:firstLine="1134"/>
        <w:jc w:val="both"/>
        <w:rPr>
          <w:sz w:val="24"/>
        </w:rPr>
      </w:pPr>
    </w:p>
    <w:p w:rsidR="00F4773D" w:rsidRDefault="00F4773D">
      <w:pPr>
        <w:pStyle w:val="Recuodecorpodetexto3"/>
      </w:pPr>
      <w:r>
        <w:t xml:space="preserve">Art. 123. O disposto no art. 122 desta Lei não se aplica aos processos de falência, recuperação judicial ou extrajudicial que estejam em curso na data de publicação desta Lei. </w:t>
      </w:r>
    </w:p>
    <w:p w:rsidR="00F4773D" w:rsidRDefault="00F4773D">
      <w:pPr>
        <w:ind w:firstLine="1134"/>
        <w:jc w:val="both"/>
        <w:rPr>
          <w:sz w:val="24"/>
        </w:rPr>
      </w:pPr>
    </w:p>
    <w:p w:rsidR="00F4773D" w:rsidRDefault="00F4773D">
      <w:pPr>
        <w:ind w:firstLine="1134"/>
        <w:jc w:val="both"/>
        <w:rPr>
          <w:sz w:val="24"/>
        </w:rPr>
      </w:pPr>
      <w:r>
        <w:rPr>
          <w:sz w:val="24"/>
        </w:rPr>
        <w:t xml:space="preserve">Art. 124. A partir de 15 de agosto de 2005, a Receita Federal do Brasil deverá, por intermédio de convênio, arrecadar e fiscalizar, mediante remuneração de 1,5% (um e meio por cento) do montante arrecadado, o adicional de contribuição instituído pelo § 3º do art. 8º da Lei nº 8.029, de 12 de abril de 1990, observados, ainda, os §§ 4º e 5º do referido art. 8º e, no que couber, o disposto na Lei nº 8.212, de 24 de julho de 1991. </w:t>
      </w:r>
    </w:p>
    <w:p w:rsidR="00F4773D" w:rsidRDefault="00F4773D">
      <w:pPr>
        <w:ind w:firstLine="1134"/>
        <w:jc w:val="both"/>
        <w:rPr>
          <w:sz w:val="24"/>
        </w:rPr>
      </w:pPr>
    </w:p>
    <w:p w:rsidR="00F4773D" w:rsidRDefault="00F4773D">
      <w:pPr>
        <w:ind w:firstLine="1134"/>
        <w:jc w:val="both"/>
        <w:rPr>
          <w:sz w:val="24"/>
        </w:rPr>
      </w:pPr>
      <w:r>
        <w:rPr>
          <w:sz w:val="24"/>
        </w:rPr>
        <w:t xml:space="preserve">Art. 125. O art. 3º da Lei nº 11.033, de 21 de dezembro de 2004,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3º .....................................................................................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III - na fonte e na declaração de ajuste anual das pessoas físicas, os rendimentos distribuídos pelos Fundos de Investimento Imobiliários cujas quotas sejam admitidas à negociação exclusivamente em bolsas de valores ou no mercado de balcão organizado. </w:t>
      </w:r>
    </w:p>
    <w:p w:rsidR="00F4773D" w:rsidRDefault="00F4773D">
      <w:pPr>
        <w:ind w:left="1701"/>
        <w:jc w:val="both"/>
        <w:rPr>
          <w:sz w:val="24"/>
        </w:rPr>
      </w:pPr>
      <w:r>
        <w:rPr>
          <w:sz w:val="24"/>
        </w:rPr>
        <w:t xml:space="preserve">Parágrafo único.  O benefício disposto no inciso III do </w:t>
      </w:r>
      <w:r w:rsidR="003E03BD" w:rsidRPr="003E03BD">
        <w:rPr>
          <w:i/>
          <w:sz w:val="24"/>
        </w:rPr>
        <w:t>caput</w:t>
      </w:r>
      <w:r>
        <w:rPr>
          <w:sz w:val="24"/>
        </w:rPr>
        <w:t xml:space="preserve"> deste artigo: </w:t>
      </w:r>
    </w:p>
    <w:p w:rsidR="00F4773D" w:rsidRDefault="00F4773D">
      <w:pPr>
        <w:ind w:left="1701"/>
        <w:jc w:val="both"/>
        <w:rPr>
          <w:sz w:val="24"/>
        </w:rPr>
      </w:pPr>
      <w:r>
        <w:rPr>
          <w:sz w:val="24"/>
        </w:rPr>
        <w:t>I - será concedido somente nos casos em que o Fundo de Investimento Imobiliário possua, no mínimo, 50 (</w:t>
      </w:r>
      <w:proofErr w:type="spellStart"/>
      <w:r>
        <w:rPr>
          <w:sz w:val="24"/>
        </w:rPr>
        <w:t>cinqüenta</w:t>
      </w:r>
      <w:proofErr w:type="spellEnd"/>
      <w:r>
        <w:rPr>
          <w:sz w:val="24"/>
        </w:rPr>
        <w:t xml:space="preserve">) quotistas; </w:t>
      </w:r>
    </w:p>
    <w:p w:rsidR="00F4773D" w:rsidRDefault="00F4773D">
      <w:pPr>
        <w:ind w:left="1701"/>
        <w:jc w:val="both"/>
        <w:rPr>
          <w:sz w:val="24"/>
        </w:rPr>
      </w:pPr>
      <w:r>
        <w:rPr>
          <w:sz w:val="24"/>
        </w:rPr>
        <w:t xml:space="preserve">II - não será concedido ao quotista pessoa física titular de quotas que representem 10% (dez por cento) ou mais da totalidade das quotas emitidas pelo Fundo de Investimento Imobiliário ou cujas quotas lhe derem direito ao recebimento de rendimento superior a 10% (dez por cento) do total de rendimentos auferidos pelo fundo." </w:t>
      </w:r>
    </w:p>
    <w:p w:rsidR="00F4773D" w:rsidRDefault="00F4773D">
      <w:pPr>
        <w:ind w:firstLine="1134"/>
        <w:jc w:val="both"/>
        <w:rPr>
          <w:sz w:val="24"/>
        </w:rPr>
      </w:pPr>
    </w:p>
    <w:p w:rsidR="00F4773D" w:rsidRDefault="00F4773D">
      <w:pPr>
        <w:ind w:firstLine="1134"/>
        <w:jc w:val="both"/>
        <w:rPr>
          <w:sz w:val="24"/>
        </w:rPr>
      </w:pPr>
      <w:r>
        <w:rPr>
          <w:sz w:val="24"/>
        </w:rPr>
        <w:lastRenderedPageBreak/>
        <w:t xml:space="preserve">Art. 126. O § 1º do art. 1º da Lei nº 10.755, de 3 de novembro de 2003, passa a vigorar com a seguinte redação: </w:t>
      </w:r>
    </w:p>
    <w:p w:rsidR="00F4773D" w:rsidRDefault="00F4773D">
      <w:pPr>
        <w:ind w:firstLine="1134"/>
        <w:jc w:val="both"/>
        <w:rPr>
          <w:sz w:val="24"/>
        </w:rPr>
      </w:pPr>
    </w:p>
    <w:p w:rsidR="00F4773D" w:rsidRDefault="00F4773D">
      <w:pPr>
        <w:ind w:left="1701"/>
        <w:jc w:val="both"/>
        <w:rPr>
          <w:sz w:val="24"/>
        </w:rPr>
      </w:pPr>
      <w:r>
        <w:rPr>
          <w:sz w:val="24"/>
        </w:rPr>
        <w:t xml:space="preserve">"Art. 1º ..................................................................................... </w:t>
      </w:r>
    </w:p>
    <w:p w:rsidR="00F4773D" w:rsidRDefault="00F4773D">
      <w:pPr>
        <w:ind w:left="1701"/>
        <w:jc w:val="both"/>
        <w:rPr>
          <w:sz w:val="24"/>
        </w:rPr>
      </w:pPr>
    </w:p>
    <w:p w:rsidR="00F4773D" w:rsidRDefault="00F4773D">
      <w:pPr>
        <w:ind w:left="1701"/>
        <w:jc w:val="both"/>
        <w:rPr>
          <w:sz w:val="24"/>
        </w:rPr>
      </w:pPr>
      <w:r>
        <w:rPr>
          <w:sz w:val="24"/>
        </w:rPr>
        <w:t xml:space="preserve">§ 1º O disposto neste artigo aplica-se também às irregularidades previstas na legislação anterior, desde que pendentes de julgamento definitivo nas instâncias administrativas. </w:t>
      </w:r>
    </w:p>
    <w:p w:rsidR="00F4773D" w:rsidRDefault="00F4773D">
      <w:pPr>
        <w:ind w:left="1701"/>
        <w:jc w:val="both"/>
        <w:rPr>
          <w:sz w:val="24"/>
        </w:rPr>
      </w:pPr>
      <w:r>
        <w:rPr>
          <w:sz w:val="24"/>
        </w:rPr>
        <w:t xml:space="preserve">..............................................................................................." </w:t>
      </w:r>
    </w:p>
    <w:p w:rsidR="00F4773D" w:rsidRDefault="00F4773D">
      <w:pPr>
        <w:ind w:firstLine="1134"/>
        <w:jc w:val="both"/>
        <w:rPr>
          <w:sz w:val="24"/>
        </w:rPr>
      </w:pPr>
    </w:p>
    <w:p w:rsidR="00F4773D" w:rsidRDefault="00F4773D">
      <w:pPr>
        <w:pStyle w:val="Recuodecorpodetexto3"/>
      </w:pPr>
      <w:r>
        <w:t xml:space="preserve">Art. 127. O art. 3º do Decreto-Lei nº 288, de 28 de fevereiro de 1967, passa a vigorar acrescido dos seguintes parágrafos: </w:t>
      </w:r>
    </w:p>
    <w:p w:rsidR="00F4773D" w:rsidRDefault="00F4773D">
      <w:pPr>
        <w:ind w:firstLine="1134"/>
        <w:jc w:val="both"/>
        <w:rPr>
          <w:sz w:val="24"/>
        </w:rPr>
      </w:pPr>
    </w:p>
    <w:p w:rsidR="00F4773D" w:rsidRDefault="00F4773D">
      <w:pPr>
        <w:ind w:left="1701"/>
        <w:jc w:val="both"/>
        <w:rPr>
          <w:sz w:val="24"/>
        </w:rPr>
      </w:pPr>
      <w:r>
        <w:rPr>
          <w:sz w:val="24"/>
        </w:rPr>
        <w:t xml:space="preserve">"Art. 3º ..................................................................................... </w:t>
      </w:r>
    </w:p>
    <w:p w:rsidR="00F4773D" w:rsidRDefault="00F4773D">
      <w:pPr>
        <w:ind w:left="1701"/>
        <w:jc w:val="both"/>
        <w:rPr>
          <w:sz w:val="24"/>
        </w:rPr>
      </w:pPr>
      <w:r>
        <w:rPr>
          <w:sz w:val="24"/>
        </w:rPr>
        <w:t xml:space="preserve">................................................................................................. </w:t>
      </w:r>
    </w:p>
    <w:p w:rsidR="00F4773D" w:rsidRDefault="00F4773D">
      <w:pPr>
        <w:ind w:left="1701"/>
        <w:jc w:val="both"/>
        <w:rPr>
          <w:sz w:val="24"/>
        </w:rPr>
      </w:pPr>
    </w:p>
    <w:p w:rsidR="00F4773D" w:rsidRDefault="00F4773D">
      <w:pPr>
        <w:ind w:left="1701"/>
        <w:jc w:val="both"/>
        <w:rPr>
          <w:sz w:val="24"/>
        </w:rPr>
      </w:pPr>
      <w:r>
        <w:rPr>
          <w:sz w:val="24"/>
        </w:rPr>
        <w:t xml:space="preserve">§ 3º As mercadorias entradas na Zona Franca de Manaus nos termos do </w:t>
      </w:r>
      <w:r w:rsidR="003E03BD" w:rsidRPr="003E03BD">
        <w:rPr>
          <w:i/>
          <w:sz w:val="24"/>
        </w:rPr>
        <w:t>caput</w:t>
      </w:r>
      <w:r>
        <w:rPr>
          <w:sz w:val="24"/>
        </w:rPr>
        <w:t xml:space="preserve"> deste artigo poderão ser posteriormente destinadas à exportação para o exterior, ainda que usadas, com a manutenção da isenção dos tributos incidentes na importação. </w:t>
      </w:r>
    </w:p>
    <w:p w:rsidR="00F4773D" w:rsidRDefault="00F4773D">
      <w:pPr>
        <w:ind w:left="1701"/>
        <w:jc w:val="both"/>
        <w:rPr>
          <w:sz w:val="24"/>
        </w:rPr>
      </w:pPr>
      <w:r>
        <w:rPr>
          <w:sz w:val="24"/>
        </w:rPr>
        <w:t xml:space="preserve">§ 4º O disposto no § 3º deste artigo aplica-se a procedimento idêntico que, eventualmente, tenha sido anteriormente adotado." </w:t>
      </w:r>
    </w:p>
    <w:p w:rsidR="00F4773D" w:rsidRDefault="00F4773D">
      <w:pPr>
        <w:ind w:firstLine="1134"/>
        <w:jc w:val="both"/>
        <w:rPr>
          <w:sz w:val="24"/>
        </w:rPr>
      </w:pPr>
    </w:p>
    <w:p w:rsidR="00F4773D" w:rsidRDefault="00F4773D">
      <w:pPr>
        <w:ind w:firstLine="1134"/>
        <w:jc w:val="both"/>
        <w:rPr>
          <w:sz w:val="24"/>
        </w:rPr>
      </w:pPr>
      <w:r>
        <w:rPr>
          <w:sz w:val="24"/>
        </w:rPr>
        <w:t xml:space="preserve">Art. 128. O art. 2º da Lei nº 8.387, de 30 de dezembro de 1991, passa a vigorar acrescido do seguinte § 19: </w:t>
      </w:r>
    </w:p>
    <w:p w:rsidR="00F4773D" w:rsidRDefault="00F4773D">
      <w:pPr>
        <w:ind w:firstLine="1134"/>
        <w:jc w:val="both"/>
        <w:rPr>
          <w:sz w:val="24"/>
        </w:rPr>
      </w:pPr>
    </w:p>
    <w:p w:rsidR="00F4773D" w:rsidRDefault="00F4773D">
      <w:pPr>
        <w:ind w:left="1701"/>
        <w:jc w:val="both"/>
        <w:rPr>
          <w:sz w:val="24"/>
        </w:rPr>
      </w:pPr>
      <w:r>
        <w:rPr>
          <w:sz w:val="24"/>
        </w:rPr>
        <w:t>"Art. 2º .................................................................................................</w:t>
      </w:r>
    </w:p>
    <w:p w:rsidR="00F4773D" w:rsidRDefault="00F4773D">
      <w:pPr>
        <w:ind w:left="1701"/>
        <w:jc w:val="both"/>
        <w:rPr>
          <w:sz w:val="24"/>
        </w:rPr>
      </w:pPr>
      <w:r>
        <w:rPr>
          <w:sz w:val="24"/>
        </w:rPr>
        <w:t>..............................................................................................................</w:t>
      </w:r>
    </w:p>
    <w:p w:rsidR="00F4773D" w:rsidRDefault="00F4773D">
      <w:pPr>
        <w:ind w:left="1701"/>
        <w:jc w:val="both"/>
        <w:rPr>
          <w:sz w:val="24"/>
        </w:rPr>
      </w:pPr>
    </w:p>
    <w:p w:rsidR="00F4773D" w:rsidRDefault="00F4773D">
      <w:pPr>
        <w:ind w:left="1701"/>
        <w:jc w:val="both"/>
        <w:rPr>
          <w:sz w:val="24"/>
        </w:rPr>
      </w:pPr>
      <w:r>
        <w:rPr>
          <w:sz w:val="24"/>
        </w:rPr>
        <w:t xml:space="preserve">§ 19. Para as empresas beneficiárias do regime de que trata esta Lei fabricantes de unidades de saída por vídeo (monitores) policromáticas, de </w:t>
      </w:r>
      <w:proofErr w:type="spellStart"/>
      <w:r>
        <w:rPr>
          <w:sz w:val="24"/>
        </w:rPr>
        <w:t>subposição</w:t>
      </w:r>
      <w:proofErr w:type="spellEnd"/>
      <w:r>
        <w:rPr>
          <w:sz w:val="24"/>
        </w:rPr>
        <w:t xml:space="preserve"> NCM 8471.60.72, os percentuais para investimento estabelecidos neste artigo, exclusivamente sobre o faturamento bruto decorrente da comercialização desses produtos no mercado interno, ficam reduzidos em um ponto percentual, a partir de 1º de novembro de 2005." </w:t>
      </w:r>
    </w:p>
    <w:p w:rsidR="00F4773D" w:rsidRDefault="00F4773D">
      <w:pPr>
        <w:ind w:firstLine="1134"/>
        <w:jc w:val="both"/>
        <w:rPr>
          <w:sz w:val="24"/>
        </w:rPr>
      </w:pPr>
    </w:p>
    <w:p w:rsidR="00F4773D" w:rsidRDefault="00F4773D">
      <w:pPr>
        <w:pStyle w:val="Recuodecorpodetexto3"/>
      </w:pPr>
      <w:r>
        <w:t xml:space="preserve">Art. 129. Para fins fiscais e previdenciários, a prestação de serviços intelectuais, inclusive os de natureza científica, artística ou cultural, em caráter personalíssimo ou não, com ou sem a designação de quaisquer obrigações a sócios ou empregados da sociedade prestadora de serviços, quando por esta realizada, se sujeita tão-somente à legislação aplicável às pessoas jurídicas, sem prejuízo da observância do disposto no art. 50 da Lei nº 10.406, de 10 de janeiro de 2002 - Código Civil. </w:t>
      </w:r>
    </w:p>
    <w:p w:rsidR="00F4773D" w:rsidRDefault="00F4773D">
      <w:pPr>
        <w:ind w:firstLine="1134"/>
        <w:jc w:val="both"/>
        <w:rPr>
          <w:sz w:val="24"/>
        </w:rPr>
      </w:pPr>
      <w:r>
        <w:rPr>
          <w:sz w:val="24"/>
        </w:rPr>
        <w:t xml:space="preserve">Parágrafo único.  (VETADO) </w:t>
      </w:r>
    </w:p>
    <w:p w:rsidR="00F4773D" w:rsidRDefault="00F4773D">
      <w:pPr>
        <w:ind w:firstLine="1134"/>
        <w:jc w:val="both"/>
        <w:rPr>
          <w:sz w:val="24"/>
        </w:rPr>
      </w:pPr>
    </w:p>
    <w:p w:rsidR="00F4773D" w:rsidRDefault="00F4773D">
      <w:pPr>
        <w:ind w:firstLine="1134"/>
        <w:jc w:val="both"/>
        <w:rPr>
          <w:sz w:val="24"/>
        </w:rPr>
      </w:pPr>
      <w:r>
        <w:rPr>
          <w:sz w:val="24"/>
        </w:rPr>
        <w:t xml:space="preserve">Art. 130. (VETADO) </w:t>
      </w:r>
    </w:p>
    <w:p w:rsidR="00F4773D" w:rsidRDefault="00F4773D">
      <w:pPr>
        <w:ind w:firstLine="1134"/>
        <w:jc w:val="both"/>
        <w:rPr>
          <w:sz w:val="24"/>
        </w:rPr>
      </w:pPr>
    </w:p>
    <w:p w:rsidR="00F4773D" w:rsidRDefault="00F4773D">
      <w:pPr>
        <w:ind w:firstLine="1134"/>
        <w:jc w:val="both"/>
        <w:rPr>
          <w:sz w:val="24"/>
        </w:rPr>
      </w:pPr>
      <w:r>
        <w:rPr>
          <w:sz w:val="24"/>
        </w:rPr>
        <w:t xml:space="preserve">Art. 131. </w:t>
      </w:r>
      <w:hyperlink r:id="rId269" w:history="1">
        <w:r>
          <w:rPr>
            <w:rStyle w:val="Hyperlink"/>
            <w:i/>
            <w:sz w:val="24"/>
          </w:rPr>
          <w:t>(Revogado pela Lei nº 11.482, de 31/5/2007)</w:t>
        </w:r>
      </w:hyperlink>
    </w:p>
    <w:p w:rsidR="00F4773D" w:rsidRDefault="00F4773D">
      <w:pPr>
        <w:ind w:firstLine="1134"/>
        <w:jc w:val="both"/>
        <w:rPr>
          <w:sz w:val="24"/>
        </w:rPr>
      </w:pPr>
    </w:p>
    <w:p w:rsidR="00F4773D" w:rsidRDefault="00F4773D">
      <w:pPr>
        <w:jc w:val="center"/>
        <w:rPr>
          <w:sz w:val="24"/>
        </w:rPr>
      </w:pPr>
      <w:r>
        <w:rPr>
          <w:sz w:val="24"/>
        </w:rPr>
        <w:t>CAPÍTULO XVII</w:t>
      </w:r>
    </w:p>
    <w:p w:rsidR="00F4773D" w:rsidRDefault="00F4773D">
      <w:pPr>
        <w:jc w:val="center"/>
        <w:rPr>
          <w:sz w:val="24"/>
        </w:rPr>
      </w:pPr>
      <w:r>
        <w:rPr>
          <w:sz w:val="24"/>
        </w:rPr>
        <w:t>DISPOSIÇÕES FINAIS</w:t>
      </w:r>
    </w:p>
    <w:p w:rsidR="00F4773D" w:rsidRDefault="00F4773D">
      <w:pPr>
        <w:ind w:firstLine="1134"/>
        <w:jc w:val="both"/>
        <w:rPr>
          <w:sz w:val="24"/>
        </w:rPr>
      </w:pPr>
    </w:p>
    <w:p w:rsidR="00F4773D" w:rsidRDefault="00F4773D">
      <w:pPr>
        <w:ind w:firstLine="1134"/>
        <w:jc w:val="both"/>
        <w:rPr>
          <w:sz w:val="24"/>
        </w:rPr>
      </w:pPr>
      <w:r>
        <w:rPr>
          <w:sz w:val="24"/>
        </w:rPr>
        <w:t xml:space="preserve">Art. 132. Esta Lei entra em vigor na data de sua publicação, produzindo efeitos: </w:t>
      </w:r>
    </w:p>
    <w:p w:rsidR="00F4773D" w:rsidRDefault="00F4773D">
      <w:pPr>
        <w:ind w:firstLine="1134"/>
        <w:jc w:val="both"/>
        <w:rPr>
          <w:sz w:val="24"/>
        </w:rPr>
      </w:pPr>
      <w:r>
        <w:rPr>
          <w:sz w:val="24"/>
        </w:rPr>
        <w:t xml:space="preserve">I - a partir da data da publicação da Medida Provisória nº 255, de 1º de julho de 2005, em relação ao disposto: </w:t>
      </w:r>
    </w:p>
    <w:p w:rsidR="00F4773D" w:rsidRDefault="00F4773D">
      <w:pPr>
        <w:ind w:firstLine="1134"/>
        <w:jc w:val="both"/>
        <w:rPr>
          <w:sz w:val="24"/>
        </w:rPr>
      </w:pPr>
      <w:r>
        <w:rPr>
          <w:sz w:val="24"/>
        </w:rPr>
        <w:t xml:space="preserve">a) no art. 91 desta Lei, relativamente ao § 6º do art. 1º, § 2º do art. 2º, parágrafo único do art. 5º, todos da Lei nº 11.053, de 29 de dezembro de 2004;  </w:t>
      </w:r>
    </w:p>
    <w:p w:rsidR="00F4773D" w:rsidRDefault="00F4773D">
      <w:pPr>
        <w:ind w:firstLine="1134"/>
        <w:jc w:val="both"/>
        <w:rPr>
          <w:sz w:val="24"/>
        </w:rPr>
      </w:pPr>
      <w:r>
        <w:rPr>
          <w:sz w:val="24"/>
        </w:rPr>
        <w:t xml:space="preserve">b) no art. 92 desta Lei;  </w:t>
      </w:r>
    </w:p>
    <w:p w:rsidR="00F4773D" w:rsidRDefault="00F4773D">
      <w:pPr>
        <w:ind w:firstLine="1134"/>
        <w:jc w:val="both"/>
        <w:rPr>
          <w:sz w:val="24"/>
        </w:rPr>
      </w:pPr>
      <w:r>
        <w:rPr>
          <w:sz w:val="24"/>
        </w:rPr>
        <w:t xml:space="preserve">II - desde 14 de outubro de 2005, em relação ao disposto: </w:t>
      </w:r>
    </w:p>
    <w:p w:rsidR="00F4773D" w:rsidRDefault="00F4773D">
      <w:pPr>
        <w:ind w:firstLine="1134"/>
        <w:jc w:val="both"/>
        <w:rPr>
          <w:sz w:val="24"/>
        </w:rPr>
      </w:pPr>
      <w:r>
        <w:rPr>
          <w:sz w:val="24"/>
        </w:rPr>
        <w:t xml:space="preserve">a) no art. 33 desta Lei, relativamente ao art. 15 da Lei nº 9.317, de 5 de dezembro de 1996;  </w:t>
      </w:r>
    </w:p>
    <w:p w:rsidR="00F4773D" w:rsidRDefault="00F4773D">
      <w:pPr>
        <w:ind w:firstLine="1134"/>
        <w:jc w:val="both"/>
        <w:rPr>
          <w:sz w:val="24"/>
        </w:rPr>
      </w:pPr>
      <w:r>
        <w:rPr>
          <w:sz w:val="24"/>
        </w:rPr>
        <w:t xml:space="preserve">b) no art. 43 desta Lei, relativamente ao inciso XXVI do art. 10 e ao art. 15, ambos da Lei nº 10.833, de 29 de dezembro de 2003;  </w:t>
      </w:r>
    </w:p>
    <w:p w:rsidR="00F4773D" w:rsidRDefault="00F4773D">
      <w:pPr>
        <w:ind w:firstLine="1134"/>
        <w:jc w:val="both"/>
        <w:rPr>
          <w:sz w:val="24"/>
        </w:rPr>
      </w:pPr>
      <w:r>
        <w:rPr>
          <w:sz w:val="24"/>
        </w:rPr>
        <w:t xml:space="preserve">c) no art. 44 desta Lei, relativamente ao art. 40 da Lei nº 10.865, de 30 de abril de 2004;  </w:t>
      </w:r>
    </w:p>
    <w:p w:rsidR="00F4773D" w:rsidRDefault="00F4773D">
      <w:pPr>
        <w:ind w:firstLine="1134"/>
        <w:jc w:val="both"/>
        <w:rPr>
          <w:sz w:val="24"/>
        </w:rPr>
      </w:pPr>
      <w:r>
        <w:rPr>
          <w:sz w:val="24"/>
        </w:rPr>
        <w:t xml:space="preserve">d) nos </w:t>
      </w:r>
      <w:proofErr w:type="spellStart"/>
      <w:r>
        <w:rPr>
          <w:sz w:val="24"/>
        </w:rPr>
        <w:t>arts</w:t>
      </w:r>
      <w:proofErr w:type="spellEnd"/>
      <w:r>
        <w:rPr>
          <w:sz w:val="24"/>
        </w:rPr>
        <w:t xml:space="preserve">. 38 a 40, 41, 111, 116 e 117 desta Lei;  </w:t>
      </w:r>
    </w:p>
    <w:p w:rsidR="00F4773D" w:rsidRDefault="00F4773D">
      <w:pPr>
        <w:ind w:firstLine="1134"/>
        <w:jc w:val="both"/>
        <w:rPr>
          <w:sz w:val="24"/>
        </w:rPr>
      </w:pPr>
      <w:r>
        <w:rPr>
          <w:sz w:val="24"/>
        </w:rPr>
        <w:t xml:space="preserve">III - a partir do 1º (primeiro) dia do mês </w:t>
      </w:r>
      <w:proofErr w:type="spellStart"/>
      <w:r>
        <w:rPr>
          <w:sz w:val="24"/>
        </w:rPr>
        <w:t>subseqüente</w:t>
      </w:r>
      <w:proofErr w:type="spellEnd"/>
      <w:r>
        <w:rPr>
          <w:sz w:val="24"/>
        </w:rPr>
        <w:t xml:space="preserve"> ao da publicação desta Lei, em relação ao disposto: </w:t>
      </w:r>
    </w:p>
    <w:p w:rsidR="00F4773D" w:rsidRDefault="00F4773D">
      <w:pPr>
        <w:ind w:firstLine="1134"/>
        <w:jc w:val="both"/>
        <w:rPr>
          <w:sz w:val="24"/>
        </w:rPr>
      </w:pPr>
      <w:r>
        <w:rPr>
          <w:sz w:val="24"/>
        </w:rPr>
        <w:t xml:space="preserve">a) no art. 42 desta Lei, observado o disposto na alínea </w:t>
      </w:r>
      <w:r>
        <w:rPr>
          <w:i/>
          <w:sz w:val="24"/>
        </w:rPr>
        <w:t>a</w:t>
      </w:r>
      <w:r>
        <w:rPr>
          <w:sz w:val="24"/>
        </w:rPr>
        <w:t xml:space="preserve"> do inciso V deste artigo;  </w:t>
      </w:r>
    </w:p>
    <w:p w:rsidR="00F4773D" w:rsidRDefault="00F4773D">
      <w:pPr>
        <w:ind w:firstLine="1134"/>
        <w:jc w:val="both"/>
        <w:rPr>
          <w:sz w:val="24"/>
        </w:rPr>
      </w:pPr>
      <w:r>
        <w:rPr>
          <w:sz w:val="24"/>
        </w:rPr>
        <w:t xml:space="preserve">b) no art. 44 desta Lei, relativamente ao art. 15 da Lei nº 10.865, de 30 de abril de 2004;  </w:t>
      </w:r>
    </w:p>
    <w:p w:rsidR="00F4773D" w:rsidRDefault="00F4773D">
      <w:pPr>
        <w:ind w:firstLine="1134"/>
        <w:jc w:val="both"/>
        <w:rPr>
          <w:sz w:val="24"/>
        </w:rPr>
      </w:pPr>
      <w:r>
        <w:rPr>
          <w:sz w:val="24"/>
        </w:rPr>
        <w:t xml:space="preserve">c) no art. 43 desta Lei, relativamente ao art. 3º e ao inciso XXVII do art. 10 da Lei nº 10.833, de 29 de dezembro de 2003;  </w:t>
      </w:r>
    </w:p>
    <w:p w:rsidR="00F4773D" w:rsidRDefault="00F4773D">
      <w:pPr>
        <w:ind w:firstLine="1134"/>
        <w:jc w:val="both"/>
        <w:rPr>
          <w:sz w:val="24"/>
        </w:rPr>
      </w:pPr>
      <w:r>
        <w:rPr>
          <w:sz w:val="24"/>
        </w:rPr>
        <w:t xml:space="preserve">d) nos </w:t>
      </w:r>
      <w:proofErr w:type="spellStart"/>
      <w:r>
        <w:rPr>
          <w:sz w:val="24"/>
        </w:rPr>
        <w:t>arts</w:t>
      </w:r>
      <w:proofErr w:type="spellEnd"/>
      <w:r>
        <w:rPr>
          <w:sz w:val="24"/>
        </w:rPr>
        <w:t xml:space="preserve">. 37, 45, 66 e 106 a 108;  </w:t>
      </w:r>
    </w:p>
    <w:p w:rsidR="00F4773D" w:rsidRDefault="00F4773D">
      <w:pPr>
        <w:ind w:firstLine="1134"/>
        <w:jc w:val="both"/>
        <w:rPr>
          <w:sz w:val="24"/>
        </w:rPr>
      </w:pPr>
      <w:r>
        <w:rPr>
          <w:sz w:val="24"/>
        </w:rPr>
        <w:t xml:space="preserve">IV - a partir de 1º de janeiro de 2006, em relação ao disposto: </w:t>
      </w:r>
    </w:p>
    <w:p w:rsidR="00F4773D" w:rsidRDefault="00F4773D">
      <w:pPr>
        <w:ind w:firstLine="1134"/>
        <w:jc w:val="both"/>
        <w:rPr>
          <w:sz w:val="24"/>
        </w:rPr>
      </w:pPr>
      <w:r>
        <w:rPr>
          <w:sz w:val="24"/>
        </w:rPr>
        <w:t xml:space="preserve">a) no art. 33 desta Lei, relativamente ao art. 2º da Lei nº 9.317, de 5 de dezembro de 1996;  </w:t>
      </w:r>
    </w:p>
    <w:p w:rsidR="00F4773D" w:rsidRDefault="00F4773D">
      <w:pPr>
        <w:ind w:firstLine="1134"/>
        <w:jc w:val="both"/>
        <w:rPr>
          <w:sz w:val="24"/>
        </w:rPr>
      </w:pPr>
      <w:r>
        <w:rPr>
          <w:sz w:val="24"/>
        </w:rPr>
        <w:t xml:space="preserve">b) nos </w:t>
      </w:r>
      <w:proofErr w:type="spellStart"/>
      <w:r>
        <w:rPr>
          <w:sz w:val="24"/>
        </w:rPr>
        <w:t>arts</w:t>
      </w:r>
      <w:proofErr w:type="spellEnd"/>
      <w:r>
        <w:rPr>
          <w:sz w:val="24"/>
        </w:rPr>
        <w:t xml:space="preserve">. 17 a 27, 31 e 32, 34, 70 a 75 e 76 a 90 desta Lei;  </w:t>
      </w:r>
    </w:p>
    <w:p w:rsidR="00F4773D" w:rsidRDefault="00F4773D">
      <w:pPr>
        <w:ind w:firstLine="1134"/>
        <w:jc w:val="both"/>
        <w:rPr>
          <w:sz w:val="24"/>
        </w:rPr>
      </w:pPr>
      <w:r>
        <w:rPr>
          <w:sz w:val="24"/>
        </w:rPr>
        <w:t xml:space="preserve">V - a partir do 1º (primeiro) dia do 4º (quarto) mês </w:t>
      </w:r>
      <w:proofErr w:type="spellStart"/>
      <w:r>
        <w:rPr>
          <w:sz w:val="24"/>
        </w:rPr>
        <w:t>subseqüente</w:t>
      </w:r>
      <w:proofErr w:type="spellEnd"/>
      <w:r>
        <w:rPr>
          <w:sz w:val="24"/>
        </w:rPr>
        <w:t xml:space="preserve"> ao da publicação desta Lei, em relação ao disposto: </w:t>
      </w:r>
    </w:p>
    <w:p w:rsidR="00F4773D" w:rsidRDefault="00F4773D">
      <w:pPr>
        <w:ind w:firstLine="1134"/>
        <w:jc w:val="both"/>
        <w:rPr>
          <w:sz w:val="24"/>
        </w:rPr>
      </w:pPr>
      <w:r>
        <w:rPr>
          <w:sz w:val="24"/>
        </w:rPr>
        <w:t xml:space="preserve">a) no art. 42 desta Lei, relativamente ao inciso I do § 3º e ao inciso II do § 7º, ambos do art. 3º da Lei nº 10.485, de 3 de julho de 2002;  </w:t>
      </w:r>
    </w:p>
    <w:p w:rsidR="00F4773D" w:rsidRDefault="00F4773D">
      <w:pPr>
        <w:ind w:firstLine="1134"/>
        <w:jc w:val="both"/>
        <w:rPr>
          <w:sz w:val="24"/>
        </w:rPr>
      </w:pPr>
      <w:r>
        <w:rPr>
          <w:sz w:val="24"/>
        </w:rPr>
        <w:t xml:space="preserve">b) no art. 46 desta Lei, relativamente ao art. 10 da Lei nº 11.051, de 29 de dezembro de 2004;  </w:t>
      </w:r>
    </w:p>
    <w:p w:rsidR="00F4773D" w:rsidRDefault="00F4773D">
      <w:pPr>
        <w:ind w:firstLine="1134"/>
        <w:jc w:val="both"/>
        <w:rPr>
          <w:sz w:val="24"/>
        </w:rPr>
      </w:pPr>
      <w:r>
        <w:rPr>
          <w:sz w:val="24"/>
        </w:rPr>
        <w:t xml:space="preserve">c) nos </w:t>
      </w:r>
      <w:proofErr w:type="spellStart"/>
      <w:r>
        <w:rPr>
          <w:sz w:val="24"/>
        </w:rPr>
        <w:t>arts</w:t>
      </w:r>
      <w:proofErr w:type="spellEnd"/>
      <w:r>
        <w:rPr>
          <w:sz w:val="24"/>
        </w:rPr>
        <w:t xml:space="preserve">. 47 e 48, 51, 56 a 59, 60 a 62, 64 e 65;  </w:t>
      </w:r>
    </w:p>
    <w:p w:rsidR="00F4773D" w:rsidRDefault="00F4773D">
      <w:pPr>
        <w:ind w:firstLine="1134"/>
        <w:jc w:val="both"/>
        <w:rPr>
          <w:sz w:val="24"/>
        </w:rPr>
      </w:pPr>
      <w:r>
        <w:rPr>
          <w:sz w:val="24"/>
        </w:rPr>
        <w:t xml:space="preserve">VI - a partir da data da publicação do ato conjunto a que se refere o § 3º do art. 7º do Decreto-Lei nº 2.287, de 23 de julho de 1986, na forma do art. 114 desta Lei, em relação aos </w:t>
      </w:r>
      <w:proofErr w:type="spellStart"/>
      <w:r>
        <w:rPr>
          <w:sz w:val="24"/>
        </w:rPr>
        <w:t>arts</w:t>
      </w:r>
      <w:proofErr w:type="spellEnd"/>
      <w:r>
        <w:rPr>
          <w:sz w:val="24"/>
        </w:rPr>
        <w:t xml:space="preserve">. 114 e 115 desta Lei; </w:t>
      </w:r>
    </w:p>
    <w:p w:rsidR="00F4773D" w:rsidRDefault="00F4773D">
      <w:pPr>
        <w:ind w:firstLine="1134"/>
        <w:jc w:val="both"/>
        <w:rPr>
          <w:sz w:val="24"/>
        </w:rPr>
      </w:pPr>
      <w:r>
        <w:rPr>
          <w:sz w:val="24"/>
        </w:rPr>
        <w:t xml:space="preserve">VII - em relação ao art. 110 desta Lei, a partir da edição de ato disciplinando a matéria, observado, como prazo mínimo: </w:t>
      </w:r>
    </w:p>
    <w:p w:rsidR="00F4773D" w:rsidRDefault="00F4773D">
      <w:pPr>
        <w:ind w:firstLine="1134"/>
        <w:jc w:val="both"/>
        <w:rPr>
          <w:sz w:val="24"/>
        </w:rPr>
      </w:pPr>
      <w:r>
        <w:rPr>
          <w:sz w:val="24"/>
        </w:rPr>
        <w:t xml:space="preserve">a) o 1º (primeiro) dia do 4º (quarto) mês </w:t>
      </w:r>
      <w:proofErr w:type="spellStart"/>
      <w:r>
        <w:rPr>
          <w:sz w:val="24"/>
        </w:rPr>
        <w:t>subseqüente</w:t>
      </w:r>
      <w:proofErr w:type="spellEnd"/>
      <w:r>
        <w:rPr>
          <w:sz w:val="24"/>
        </w:rPr>
        <w:t xml:space="preserve"> ao da publicação desta Lei para a Contribuição para o PIS/Pasep e para a </w:t>
      </w:r>
      <w:proofErr w:type="spellStart"/>
      <w:r>
        <w:rPr>
          <w:sz w:val="24"/>
        </w:rPr>
        <w:t>Cofins</w:t>
      </w:r>
      <w:proofErr w:type="spellEnd"/>
      <w:r>
        <w:rPr>
          <w:sz w:val="24"/>
        </w:rPr>
        <w:t xml:space="preserve">;  </w:t>
      </w:r>
    </w:p>
    <w:p w:rsidR="00F4773D" w:rsidRDefault="00F4773D">
      <w:pPr>
        <w:ind w:firstLine="1134"/>
        <w:jc w:val="both"/>
        <w:rPr>
          <w:sz w:val="24"/>
        </w:rPr>
      </w:pPr>
      <w:r>
        <w:rPr>
          <w:sz w:val="24"/>
        </w:rPr>
        <w:t xml:space="preserve">b) o 1º (primeiro) dia do mês de janeiro de 2006, para o IRPJ e para a CSLL;  </w:t>
      </w:r>
    </w:p>
    <w:p w:rsidR="00F4773D" w:rsidRDefault="00F4773D">
      <w:pPr>
        <w:ind w:firstLine="1134"/>
        <w:jc w:val="both"/>
        <w:rPr>
          <w:sz w:val="24"/>
        </w:rPr>
      </w:pPr>
    </w:p>
    <w:p w:rsidR="00F4773D" w:rsidRDefault="00F4773D">
      <w:pPr>
        <w:ind w:firstLine="1134"/>
        <w:jc w:val="both"/>
        <w:rPr>
          <w:sz w:val="24"/>
        </w:rPr>
      </w:pPr>
      <w:r>
        <w:rPr>
          <w:sz w:val="24"/>
        </w:rPr>
        <w:t xml:space="preserve">VIII - a partir da data da publicação desta Lei, em relação aos demais dispositivos. </w:t>
      </w:r>
    </w:p>
    <w:p w:rsidR="00F4773D" w:rsidRDefault="00F4773D">
      <w:pPr>
        <w:ind w:firstLine="1134"/>
        <w:jc w:val="both"/>
        <w:rPr>
          <w:sz w:val="24"/>
        </w:rPr>
      </w:pPr>
    </w:p>
    <w:p w:rsidR="00F4773D" w:rsidRDefault="00F4773D">
      <w:pPr>
        <w:ind w:firstLine="1134"/>
        <w:jc w:val="both"/>
        <w:rPr>
          <w:sz w:val="24"/>
        </w:rPr>
      </w:pPr>
      <w:r>
        <w:rPr>
          <w:sz w:val="24"/>
        </w:rPr>
        <w:t xml:space="preserve">Art. 133. Ficam revogados: </w:t>
      </w:r>
    </w:p>
    <w:p w:rsidR="00F4773D" w:rsidRDefault="00F4773D">
      <w:pPr>
        <w:ind w:firstLine="1134"/>
        <w:jc w:val="both"/>
        <w:rPr>
          <w:sz w:val="24"/>
        </w:rPr>
      </w:pPr>
      <w:r>
        <w:rPr>
          <w:sz w:val="24"/>
        </w:rPr>
        <w:t xml:space="preserve">I - a partir de 1º de janeiro de 2006: </w:t>
      </w:r>
    </w:p>
    <w:p w:rsidR="00F4773D" w:rsidRDefault="00F4773D">
      <w:pPr>
        <w:ind w:firstLine="1134"/>
        <w:jc w:val="both"/>
        <w:rPr>
          <w:sz w:val="24"/>
        </w:rPr>
      </w:pPr>
      <w:r>
        <w:rPr>
          <w:sz w:val="24"/>
        </w:rPr>
        <w:t xml:space="preserve">a) a Lei nº 8.661, de 2 de junho de 1993;  </w:t>
      </w:r>
    </w:p>
    <w:p w:rsidR="00F4773D" w:rsidRDefault="00F4773D">
      <w:pPr>
        <w:ind w:firstLine="1134"/>
        <w:jc w:val="both"/>
        <w:rPr>
          <w:sz w:val="24"/>
        </w:rPr>
      </w:pPr>
      <w:r>
        <w:rPr>
          <w:sz w:val="24"/>
        </w:rPr>
        <w:t xml:space="preserve">b) o parágrafo único do art. 17 da Lei nº 8.668, de 25 de junho de 1993;  </w:t>
      </w:r>
    </w:p>
    <w:p w:rsidR="00F4773D" w:rsidRDefault="00F4773D">
      <w:pPr>
        <w:ind w:firstLine="1134"/>
        <w:jc w:val="both"/>
        <w:rPr>
          <w:sz w:val="24"/>
        </w:rPr>
      </w:pPr>
      <w:r>
        <w:rPr>
          <w:sz w:val="24"/>
        </w:rPr>
        <w:t xml:space="preserve">c) o § 4º do art. 82 e os incisos I e II do art. 83 da Lei nº 8.981, de 20 de janeiro de 1995;  </w:t>
      </w:r>
    </w:p>
    <w:p w:rsidR="00F4773D" w:rsidRDefault="00F4773D">
      <w:pPr>
        <w:ind w:firstLine="1134"/>
        <w:jc w:val="both"/>
        <w:rPr>
          <w:sz w:val="24"/>
        </w:rPr>
      </w:pPr>
      <w:r>
        <w:rPr>
          <w:sz w:val="24"/>
        </w:rPr>
        <w:t xml:space="preserve">d) os </w:t>
      </w:r>
      <w:proofErr w:type="spellStart"/>
      <w:r>
        <w:rPr>
          <w:sz w:val="24"/>
        </w:rPr>
        <w:t>arts</w:t>
      </w:r>
      <w:proofErr w:type="spellEnd"/>
      <w:r>
        <w:rPr>
          <w:sz w:val="24"/>
        </w:rPr>
        <w:t xml:space="preserve">. 39, 40, 42 e 43 da Lei nº 10.637, de 30 de dezembro de 2002;  </w:t>
      </w:r>
    </w:p>
    <w:p w:rsidR="00F4773D" w:rsidRDefault="00F4773D">
      <w:pPr>
        <w:ind w:firstLine="1134"/>
        <w:jc w:val="both"/>
        <w:rPr>
          <w:sz w:val="24"/>
        </w:rPr>
      </w:pPr>
      <w:r>
        <w:rPr>
          <w:sz w:val="24"/>
        </w:rPr>
        <w:t xml:space="preserve">II - o art. 73 da Medida Provisória nº 2.158-35, de 24 de agosto de 2001; </w:t>
      </w:r>
    </w:p>
    <w:p w:rsidR="00F4773D" w:rsidRDefault="00F4773D">
      <w:pPr>
        <w:ind w:firstLine="1134"/>
        <w:jc w:val="both"/>
        <w:rPr>
          <w:sz w:val="24"/>
        </w:rPr>
      </w:pPr>
      <w:r>
        <w:rPr>
          <w:sz w:val="24"/>
        </w:rPr>
        <w:t xml:space="preserve">III - o art. 36 da Lei nº 10.637, de 30 de dezembro de 2002; </w:t>
      </w:r>
    </w:p>
    <w:p w:rsidR="00F4773D" w:rsidRDefault="00F4773D">
      <w:pPr>
        <w:ind w:firstLine="1134"/>
        <w:jc w:val="both"/>
        <w:rPr>
          <w:sz w:val="24"/>
        </w:rPr>
      </w:pPr>
      <w:r>
        <w:rPr>
          <w:sz w:val="24"/>
        </w:rPr>
        <w:t xml:space="preserve">IV - o art. 11 da Lei nº 10.931, de 2 de agosto de 2004; </w:t>
      </w:r>
    </w:p>
    <w:p w:rsidR="00F4773D" w:rsidRDefault="00F4773D">
      <w:pPr>
        <w:ind w:firstLine="1134"/>
        <w:jc w:val="both"/>
        <w:rPr>
          <w:sz w:val="24"/>
        </w:rPr>
      </w:pPr>
      <w:r>
        <w:rPr>
          <w:sz w:val="24"/>
        </w:rPr>
        <w:t xml:space="preserve">V - o art. 4º da Lei nº 10.755, de 3 de novembro de 2003; </w:t>
      </w:r>
    </w:p>
    <w:p w:rsidR="00F4773D" w:rsidRDefault="00F4773D">
      <w:pPr>
        <w:ind w:firstLine="1134"/>
        <w:jc w:val="both"/>
        <w:rPr>
          <w:sz w:val="24"/>
        </w:rPr>
      </w:pPr>
      <w:r>
        <w:rPr>
          <w:sz w:val="24"/>
        </w:rPr>
        <w:t xml:space="preserve">VI - a partir do 1º (primeiro) dia do 4º (quarto) mês </w:t>
      </w:r>
      <w:proofErr w:type="spellStart"/>
      <w:r>
        <w:rPr>
          <w:sz w:val="24"/>
        </w:rPr>
        <w:t>subseqüente</w:t>
      </w:r>
      <w:proofErr w:type="spellEnd"/>
      <w:r>
        <w:rPr>
          <w:sz w:val="24"/>
        </w:rPr>
        <w:t xml:space="preserve"> ao da publicação desta Lei, o inciso VIII do § 12 do art. 8º da Lei nº 10.865, de 30 de abril de 2004. </w:t>
      </w:r>
    </w:p>
    <w:p w:rsidR="00F4773D" w:rsidRDefault="00F4773D">
      <w:pPr>
        <w:ind w:firstLine="1134"/>
        <w:jc w:val="both"/>
        <w:rPr>
          <w:sz w:val="24"/>
        </w:rPr>
      </w:pPr>
    </w:p>
    <w:p w:rsidR="00F4773D" w:rsidRDefault="00F4773D">
      <w:pPr>
        <w:ind w:firstLine="1134"/>
        <w:jc w:val="both"/>
        <w:rPr>
          <w:sz w:val="24"/>
        </w:rPr>
      </w:pPr>
      <w:r>
        <w:rPr>
          <w:sz w:val="24"/>
        </w:rPr>
        <w:t xml:space="preserve">Brasília, 21 de novembro de 2005; 184º da Independência e 117º da República. </w:t>
      </w:r>
    </w:p>
    <w:p w:rsidR="00F4773D" w:rsidRDefault="00F4773D">
      <w:pPr>
        <w:ind w:firstLine="1134"/>
        <w:jc w:val="both"/>
        <w:rPr>
          <w:sz w:val="24"/>
        </w:rPr>
      </w:pPr>
    </w:p>
    <w:p w:rsidR="00F4773D" w:rsidRDefault="00F4773D">
      <w:pPr>
        <w:ind w:firstLine="1134"/>
        <w:jc w:val="both"/>
        <w:rPr>
          <w:sz w:val="24"/>
        </w:rPr>
      </w:pPr>
      <w:r>
        <w:rPr>
          <w:sz w:val="24"/>
        </w:rPr>
        <w:t xml:space="preserve">LUIZ INÁCIO LULA DA SILVA </w:t>
      </w:r>
    </w:p>
    <w:p w:rsidR="00F4773D" w:rsidRDefault="00F4773D">
      <w:pPr>
        <w:ind w:firstLine="1134"/>
        <w:jc w:val="both"/>
        <w:rPr>
          <w:sz w:val="24"/>
        </w:rPr>
      </w:pPr>
      <w:proofErr w:type="spellStart"/>
      <w:r>
        <w:rPr>
          <w:sz w:val="24"/>
        </w:rPr>
        <w:t>Antonio</w:t>
      </w:r>
      <w:proofErr w:type="spellEnd"/>
      <w:r>
        <w:rPr>
          <w:sz w:val="24"/>
        </w:rPr>
        <w:t xml:space="preserve"> Palocci Filho </w:t>
      </w:r>
    </w:p>
    <w:p w:rsidR="00F4773D" w:rsidRDefault="00F4773D">
      <w:pPr>
        <w:ind w:firstLine="1134"/>
        <w:jc w:val="both"/>
        <w:rPr>
          <w:sz w:val="24"/>
        </w:rPr>
      </w:pPr>
      <w:r>
        <w:rPr>
          <w:sz w:val="24"/>
        </w:rPr>
        <w:t xml:space="preserve">Luiz Fernando Furlan </w:t>
      </w:r>
    </w:p>
    <w:p w:rsidR="00F4773D" w:rsidRDefault="00F4773D">
      <w:pPr>
        <w:ind w:firstLine="1134"/>
        <w:jc w:val="both"/>
        <w:rPr>
          <w:sz w:val="24"/>
        </w:rPr>
      </w:pPr>
      <w:r>
        <w:rPr>
          <w:sz w:val="24"/>
        </w:rPr>
        <w:t>Nelson Machado</w:t>
      </w:r>
    </w:p>
    <w:sectPr w:rsidR="00F4773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69D"/>
    <w:rsid w:val="00001F52"/>
    <w:rsid w:val="00021466"/>
    <w:rsid w:val="00036A1D"/>
    <w:rsid w:val="00036F2A"/>
    <w:rsid w:val="00040EE9"/>
    <w:rsid w:val="00043A3D"/>
    <w:rsid w:val="00046C8A"/>
    <w:rsid w:val="00047218"/>
    <w:rsid w:val="000506AF"/>
    <w:rsid w:val="000658A0"/>
    <w:rsid w:val="000724C0"/>
    <w:rsid w:val="000A68D9"/>
    <w:rsid w:val="000B1A40"/>
    <w:rsid w:val="000C0E0E"/>
    <w:rsid w:val="000C12A0"/>
    <w:rsid w:val="000D1134"/>
    <w:rsid w:val="000D1722"/>
    <w:rsid w:val="000E1939"/>
    <w:rsid w:val="000E7627"/>
    <w:rsid w:val="00117AFC"/>
    <w:rsid w:val="00133FD3"/>
    <w:rsid w:val="0013757F"/>
    <w:rsid w:val="00141E87"/>
    <w:rsid w:val="001452AC"/>
    <w:rsid w:val="00156CE4"/>
    <w:rsid w:val="00157475"/>
    <w:rsid w:val="00164EFC"/>
    <w:rsid w:val="0016503E"/>
    <w:rsid w:val="00171951"/>
    <w:rsid w:val="001756D4"/>
    <w:rsid w:val="00176235"/>
    <w:rsid w:val="00186E06"/>
    <w:rsid w:val="00187F49"/>
    <w:rsid w:val="001923EA"/>
    <w:rsid w:val="001B2391"/>
    <w:rsid w:val="001B4F22"/>
    <w:rsid w:val="001C1C4E"/>
    <w:rsid w:val="001D3533"/>
    <w:rsid w:val="001D3B5A"/>
    <w:rsid w:val="001D78C8"/>
    <w:rsid w:val="001E4910"/>
    <w:rsid w:val="001E7310"/>
    <w:rsid w:val="001F22FF"/>
    <w:rsid w:val="0020512F"/>
    <w:rsid w:val="0020754B"/>
    <w:rsid w:val="00222318"/>
    <w:rsid w:val="00226EB8"/>
    <w:rsid w:val="0023289C"/>
    <w:rsid w:val="00244788"/>
    <w:rsid w:val="00252A1A"/>
    <w:rsid w:val="0025512C"/>
    <w:rsid w:val="002553E2"/>
    <w:rsid w:val="00263EC9"/>
    <w:rsid w:val="00277784"/>
    <w:rsid w:val="00277EF5"/>
    <w:rsid w:val="00286108"/>
    <w:rsid w:val="002A5E2B"/>
    <w:rsid w:val="002B49F7"/>
    <w:rsid w:val="002B7375"/>
    <w:rsid w:val="002C06C4"/>
    <w:rsid w:val="002C1AEA"/>
    <w:rsid w:val="002C39F8"/>
    <w:rsid w:val="002C5EF6"/>
    <w:rsid w:val="002C643A"/>
    <w:rsid w:val="002E3FB7"/>
    <w:rsid w:val="002E4C9A"/>
    <w:rsid w:val="002F372A"/>
    <w:rsid w:val="00303148"/>
    <w:rsid w:val="00317559"/>
    <w:rsid w:val="00321DCE"/>
    <w:rsid w:val="0034508D"/>
    <w:rsid w:val="00371503"/>
    <w:rsid w:val="0037211B"/>
    <w:rsid w:val="00376357"/>
    <w:rsid w:val="00377BA9"/>
    <w:rsid w:val="00380B2A"/>
    <w:rsid w:val="0039724E"/>
    <w:rsid w:val="003A3A85"/>
    <w:rsid w:val="003B1C97"/>
    <w:rsid w:val="003C1800"/>
    <w:rsid w:val="003C26CB"/>
    <w:rsid w:val="003C2FEF"/>
    <w:rsid w:val="003D1AD0"/>
    <w:rsid w:val="003D3F78"/>
    <w:rsid w:val="003D52C4"/>
    <w:rsid w:val="003E03BD"/>
    <w:rsid w:val="003F606D"/>
    <w:rsid w:val="004030A7"/>
    <w:rsid w:val="00434234"/>
    <w:rsid w:val="004522B5"/>
    <w:rsid w:val="0046102A"/>
    <w:rsid w:val="0047308C"/>
    <w:rsid w:val="00476952"/>
    <w:rsid w:val="00481ADF"/>
    <w:rsid w:val="00482D83"/>
    <w:rsid w:val="004A1BF2"/>
    <w:rsid w:val="004A20B5"/>
    <w:rsid w:val="004B4B48"/>
    <w:rsid w:val="004B7505"/>
    <w:rsid w:val="004E0EF5"/>
    <w:rsid w:val="004E2649"/>
    <w:rsid w:val="004F6B6C"/>
    <w:rsid w:val="00501532"/>
    <w:rsid w:val="00502A70"/>
    <w:rsid w:val="00510DD0"/>
    <w:rsid w:val="00513915"/>
    <w:rsid w:val="00522396"/>
    <w:rsid w:val="00554B78"/>
    <w:rsid w:val="005565A4"/>
    <w:rsid w:val="00562435"/>
    <w:rsid w:val="0056287C"/>
    <w:rsid w:val="00565CB1"/>
    <w:rsid w:val="00570198"/>
    <w:rsid w:val="005947CB"/>
    <w:rsid w:val="00597FBE"/>
    <w:rsid w:val="005A074F"/>
    <w:rsid w:val="005C0584"/>
    <w:rsid w:val="005C32D5"/>
    <w:rsid w:val="005D78AA"/>
    <w:rsid w:val="005E422D"/>
    <w:rsid w:val="005F798A"/>
    <w:rsid w:val="00603CFB"/>
    <w:rsid w:val="00615493"/>
    <w:rsid w:val="006257FB"/>
    <w:rsid w:val="00643D22"/>
    <w:rsid w:val="00661129"/>
    <w:rsid w:val="0067469D"/>
    <w:rsid w:val="006849CF"/>
    <w:rsid w:val="006907F3"/>
    <w:rsid w:val="006958D3"/>
    <w:rsid w:val="006A6A9B"/>
    <w:rsid w:val="006B437F"/>
    <w:rsid w:val="006C6DC1"/>
    <w:rsid w:val="006D75A5"/>
    <w:rsid w:val="006E04C1"/>
    <w:rsid w:val="006E48EF"/>
    <w:rsid w:val="006F0014"/>
    <w:rsid w:val="00704037"/>
    <w:rsid w:val="00707A11"/>
    <w:rsid w:val="00707F6F"/>
    <w:rsid w:val="00720242"/>
    <w:rsid w:val="007355BB"/>
    <w:rsid w:val="00741817"/>
    <w:rsid w:val="0075196F"/>
    <w:rsid w:val="00752886"/>
    <w:rsid w:val="00754056"/>
    <w:rsid w:val="0075736E"/>
    <w:rsid w:val="00760660"/>
    <w:rsid w:val="00766C7C"/>
    <w:rsid w:val="00770D62"/>
    <w:rsid w:val="007716A7"/>
    <w:rsid w:val="007801AB"/>
    <w:rsid w:val="00782120"/>
    <w:rsid w:val="0078384B"/>
    <w:rsid w:val="00795DE0"/>
    <w:rsid w:val="007A1BF0"/>
    <w:rsid w:val="007A3BFE"/>
    <w:rsid w:val="007B41A1"/>
    <w:rsid w:val="007B6C1D"/>
    <w:rsid w:val="007C2B9B"/>
    <w:rsid w:val="00803890"/>
    <w:rsid w:val="00820DFC"/>
    <w:rsid w:val="00824C08"/>
    <w:rsid w:val="00845B45"/>
    <w:rsid w:val="00865ACB"/>
    <w:rsid w:val="00884EBD"/>
    <w:rsid w:val="00885B95"/>
    <w:rsid w:val="00886C1A"/>
    <w:rsid w:val="008933BF"/>
    <w:rsid w:val="00897422"/>
    <w:rsid w:val="008A1B0C"/>
    <w:rsid w:val="008B0FA2"/>
    <w:rsid w:val="008B5896"/>
    <w:rsid w:val="008C0E37"/>
    <w:rsid w:val="008C28E3"/>
    <w:rsid w:val="008C5920"/>
    <w:rsid w:val="008D0F61"/>
    <w:rsid w:val="008F11FC"/>
    <w:rsid w:val="008F1C85"/>
    <w:rsid w:val="008F56CF"/>
    <w:rsid w:val="00902211"/>
    <w:rsid w:val="00905C81"/>
    <w:rsid w:val="0091767E"/>
    <w:rsid w:val="0092016C"/>
    <w:rsid w:val="00935474"/>
    <w:rsid w:val="0093645B"/>
    <w:rsid w:val="00940BF9"/>
    <w:rsid w:val="00943BDD"/>
    <w:rsid w:val="009455A2"/>
    <w:rsid w:val="009516A9"/>
    <w:rsid w:val="009543B7"/>
    <w:rsid w:val="0096642D"/>
    <w:rsid w:val="00973B2E"/>
    <w:rsid w:val="00974AED"/>
    <w:rsid w:val="00985F14"/>
    <w:rsid w:val="009D0BCD"/>
    <w:rsid w:val="009D56F8"/>
    <w:rsid w:val="009E7C16"/>
    <w:rsid w:val="009F232D"/>
    <w:rsid w:val="009F3458"/>
    <w:rsid w:val="009F4D38"/>
    <w:rsid w:val="00A05E6C"/>
    <w:rsid w:val="00A15ADA"/>
    <w:rsid w:val="00A30280"/>
    <w:rsid w:val="00A3213E"/>
    <w:rsid w:val="00A33C57"/>
    <w:rsid w:val="00A47BC8"/>
    <w:rsid w:val="00A57732"/>
    <w:rsid w:val="00A616F8"/>
    <w:rsid w:val="00A92C81"/>
    <w:rsid w:val="00A96EE9"/>
    <w:rsid w:val="00AA6745"/>
    <w:rsid w:val="00AA7B8B"/>
    <w:rsid w:val="00AB53F3"/>
    <w:rsid w:val="00AB7558"/>
    <w:rsid w:val="00AC6411"/>
    <w:rsid w:val="00AD01CA"/>
    <w:rsid w:val="00AD2D83"/>
    <w:rsid w:val="00AE00A2"/>
    <w:rsid w:val="00AE1DBD"/>
    <w:rsid w:val="00B003CD"/>
    <w:rsid w:val="00B0652F"/>
    <w:rsid w:val="00B10A71"/>
    <w:rsid w:val="00B36A47"/>
    <w:rsid w:val="00B55473"/>
    <w:rsid w:val="00B573ED"/>
    <w:rsid w:val="00B60FCE"/>
    <w:rsid w:val="00B638C6"/>
    <w:rsid w:val="00B63BB4"/>
    <w:rsid w:val="00B6596B"/>
    <w:rsid w:val="00B66ACC"/>
    <w:rsid w:val="00B748A6"/>
    <w:rsid w:val="00B853C9"/>
    <w:rsid w:val="00BB256E"/>
    <w:rsid w:val="00BB79AA"/>
    <w:rsid w:val="00BD40D4"/>
    <w:rsid w:val="00BD42D3"/>
    <w:rsid w:val="00BE77CE"/>
    <w:rsid w:val="00BF7149"/>
    <w:rsid w:val="00C01C94"/>
    <w:rsid w:val="00C05CA5"/>
    <w:rsid w:val="00C072FD"/>
    <w:rsid w:val="00C076A3"/>
    <w:rsid w:val="00C1185B"/>
    <w:rsid w:val="00C161B4"/>
    <w:rsid w:val="00C23B7B"/>
    <w:rsid w:val="00C27C2B"/>
    <w:rsid w:val="00C410DC"/>
    <w:rsid w:val="00C45D39"/>
    <w:rsid w:val="00C513FE"/>
    <w:rsid w:val="00C62077"/>
    <w:rsid w:val="00C74DEA"/>
    <w:rsid w:val="00CA4AF4"/>
    <w:rsid w:val="00CC47F1"/>
    <w:rsid w:val="00CC4EFF"/>
    <w:rsid w:val="00CD327A"/>
    <w:rsid w:val="00CF167E"/>
    <w:rsid w:val="00CF407A"/>
    <w:rsid w:val="00D023E4"/>
    <w:rsid w:val="00D05CFC"/>
    <w:rsid w:val="00D22FD5"/>
    <w:rsid w:val="00D32F9F"/>
    <w:rsid w:val="00D46564"/>
    <w:rsid w:val="00D70E49"/>
    <w:rsid w:val="00D8136F"/>
    <w:rsid w:val="00D90746"/>
    <w:rsid w:val="00DC02B9"/>
    <w:rsid w:val="00DC7C59"/>
    <w:rsid w:val="00DE3315"/>
    <w:rsid w:val="00DE5553"/>
    <w:rsid w:val="00E0310A"/>
    <w:rsid w:val="00E07321"/>
    <w:rsid w:val="00E26E37"/>
    <w:rsid w:val="00E31F23"/>
    <w:rsid w:val="00E34F5B"/>
    <w:rsid w:val="00E36BE4"/>
    <w:rsid w:val="00E4453D"/>
    <w:rsid w:val="00E447AF"/>
    <w:rsid w:val="00E60573"/>
    <w:rsid w:val="00E712A9"/>
    <w:rsid w:val="00E7130D"/>
    <w:rsid w:val="00E871CC"/>
    <w:rsid w:val="00E925F0"/>
    <w:rsid w:val="00E96458"/>
    <w:rsid w:val="00EA3261"/>
    <w:rsid w:val="00EC22CE"/>
    <w:rsid w:val="00EC3580"/>
    <w:rsid w:val="00ED701D"/>
    <w:rsid w:val="00EE14E1"/>
    <w:rsid w:val="00EE22B9"/>
    <w:rsid w:val="00EF3BC0"/>
    <w:rsid w:val="00F22A80"/>
    <w:rsid w:val="00F254C9"/>
    <w:rsid w:val="00F25635"/>
    <w:rsid w:val="00F42A5E"/>
    <w:rsid w:val="00F44686"/>
    <w:rsid w:val="00F461FF"/>
    <w:rsid w:val="00F4773D"/>
    <w:rsid w:val="00F5719A"/>
    <w:rsid w:val="00F6008A"/>
    <w:rsid w:val="00F6051B"/>
    <w:rsid w:val="00F645A3"/>
    <w:rsid w:val="00FB3060"/>
    <w:rsid w:val="00FD2523"/>
    <w:rsid w:val="00FE3C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link w:val="CabealhoChar"/>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 w:type="character" w:customStyle="1" w:styleId="CabealhoChar">
    <w:name w:val="Cabeçalho Char"/>
    <w:link w:val="Cabealho"/>
    <w:semiHidden/>
    <w:rsid w:val="00501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3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com/2025/leicomplementar-214-16-janeiro-2025-796905-publicacaooriginal-174141-pl.html" TargetMode="External"/><Relationship Id="rId21" Type="http://schemas.openxmlformats.org/officeDocument/2006/relationships/hyperlink" Target="https://www2.camara.leg.br/legin/fed/leicom/2025/leicomplementar-214-16-janeiro-2025-796905-publicacaooriginal-174141-pl.html" TargetMode="External"/><Relationship Id="rId42" Type="http://schemas.openxmlformats.org/officeDocument/2006/relationships/hyperlink" Target="http://www2.camara.gov.br/legin/fed/lei/2012/lei-12715-17-setembro-2012-774180-norma-pl.html" TargetMode="External"/><Relationship Id="rId63" Type="http://schemas.openxmlformats.org/officeDocument/2006/relationships/hyperlink" Target="https://www2.camara.leg.br/legin/fed/lei/2007/lei-11487-15-junho-2007-555351-norma-pl.html" TargetMode="External"/><Relationship Id="rId84" Type="http://schemas.openxmlformats.org/officeDocument/2006/relationships/hyperlink" Target="https://www2.camara.leg.br/legin/fed/medpro/2008/medidaprovisoria-428-12-maio-2008-575172-norma-pe.html" TargetMode="External"/><Relationship Id="rId138" Type="http://schemas.openxmlformats.org/officeDocument/2006/relationships/hyperlink" Target="https://www2.camara.leg.br/legin/fed/leicom/2025/leicomplementar-214-16-janeiro-2025-796905-publicacaooriginal-174141-pl.html" TargetMode="External"/><Relationship Id="rId159" Type="http://schemas.openxmlformats.org/officeDocument/2006/relationships/hyperlink" Target="http://www2.camara.leg.br/legin/fed/medpro/2013/medidaprovisoria-613-7-maio-2013-775942-publicacaooriginal-139745-pe.html" TargetMode="External"/><Relationship Id="rId170" Type="http://schemas.openxmlformats.org/officeDocument/2006/relationships/hyperlink" Target="https://www2.camara.leg.br/legin/fed/lei/2021/lei-14183-14-julho-2021-791586-publicacaooriginal-163200-pl.html" TargetMode="External"/><Relationship Id="rId191" Type="http://schemas.openxmlformats.org/officeDocument/2006/relationships/hyperlink" Target="https://www2.camara.leg.br/legin/fed/lei/2022/lei-14374-21-junho-2022-792852-publicacaooriginal-165564-pl.html" TargetMode="External"/><Relationship Id="rId205" Type="http://schemas.openxmlformats.org/officeDocument/2006/relationships/hyperlink" Target="https://www2.camara.leg.br/legin/fed/lei/2009/lei-12024-27-agosto-2009-590885-norma-pl.html" TargetMode="External"/><Relationship Id="rId226" Type="http://schemas.openxmlformats.org/officeDocument/2006/relationships/hyperlink" Target="https://www2.camara.leg.br/legin/fed/lei/2008/lei-11727-23-junho-2008-576985-norma-pl.html" TargetMode="External"/><Relationship Id="rId247" Type="http://schemas.openxmlformats.org/officeDocument/2006/relationships/hyperlink" Target="https://www2.camara.leg.br/legin/fed/lei/2009/lei-11960-29-junho-2009-589115-norma-pl.html" TargetMode="External"/><Relationship Id="rId107" Type="http://schemas.openxmlformats.org/officeDocument/2006/relationships/hyperlink" Target="http://www2.camara.leg.br/legin/fed/lei/2015/lei-13241-30-dezembro-2015-782229-publicacaooriginal-149152-pl.html" TargetMode="External"/><Relationship Id="rId268" Type="http://schemas.openxmlformats.org/officeDocument/2006/relationships/hyperlink" Target="https://www2.camara.leg.br/legin/fed/lei/2025/lei-15235-8-outubro-2025-798121-retificacao-176687-pl.html" TargetMode="External"/><Relationship Id="rId11" Type="http://schemas.openxmlformats.org/officeDocument/2006/relationships/hyperlink" Target="https://www2.camara.leg.br/legin/fed/medpro/2025/medidaprovisoria-1318-17-setembro-2025-797988-publicacaooriginal-176487-pe.html" TargetMode="External"/><Relationship Id="rId32" Type="http://schemas.openxmlformats.org/officeDocument/2006/relationships/hyperlink" Target="https://www2.camara.leg.br/legin/fed/medpro/2025/medidaprovisoria-1318-17-setembro-2025-797988-publicacaooriginal-176487-pe.html" TargetMode="External"/><Relationship Id="rId53" Type="http://schemas.openxmlformats.org/officeDocument/2006/relationships/hyperlink" Target="https://www2.camara.leg.br/legin/fed/medpro/2010/medidaprovisoria-497-27-julho-2010-607456-norma-pe.html" TargetMode="External"/><Relationship Id="rId74" Type="http://schemas.openxmlformats.org/officeDocument/2006/relationships/hyperlink" Target="https://www2.camara.leg.br/legin/fed/lei/2007/lei-11487-15-junho-2007-555351-norma-pl.html" TargetMode="External"/><Relationship Id="rId128" Type="http://schemas.openxmlformats.org/officeDocument/2006/relationships/hyperlink" Target="https://www2.camara.leg.br/legin/fed/leicom/2025/leicomplementar-214-16-janeiro-2025-796905-publicacaooriginal-174141-pl.html" TargetMode="External"/><Relationship Id="rId149" Type="http://schemas.openxmlformats.org/officeDocument/2006/relationships/hyperlink" Target="https://www2.camara.leg.br/legin/fed/lei/2021/lei-14183-14-julho-2021-791586-publicacaooriginal-163200-pl.html" TargetMode="External"/><Relationship Id="rId5" Type="http://schemas.openxmlformats.org/officeDocument/2006/relationships/webSettings" Target="webSettings.xml"/><Relationship Id="rId95" Type="http://schemas.openxmlformats.org/officeDocument/2006/relationships/hyperlink" Target="http://www2.camara.gov.br/legin/fed/lei/2011/lei-12507-11-outubro-2011-611573-publicacaooriginal-133782-pl.html" TargetMode="External"/><Relationship Id="rId160" Type="http://schemas.openxmlformats.org/officeDocument/2006/relationships/hyperlink" Target="http://www2.camara.leg.br/legin/fed/medpro/2013/medidaprovisoria-613-7-maio-2013-775942-retificacao-139813-pe.html" TargetMode="External"/><Relationship Id="rId181" Type="http://schemas.openxmlformats.org/officeDocument/2006/relationships/hyperlink" Target="http://www2.camara.leg.br/legin/fed/medpro/2013/medidaprovisoria-613-7-maio-2013-775942-publicacaooriginal-139745-pe.html" TargetMode="External"/><Relationship Id="rId216" Type="http://schemas.openxmlformats.org/officeDocument/2006/relationships/hyperlink" Target="https://www2.camara.leg.br/legin/fed/lei/2009/lei-11945-4-junho-2009-588669-norma-pl.html" TargetMode="External"/><Relationship Id="rId237" Type="http://schemas.openxmlformats.org/officeDocument/2006/relationships/hyperlink" Target="http://www2.camara.gov.br/legin/fed/medpro/2011/medidaprovisoria-545-29-setembro-2011-611522-publicacaooriginal-133720-pe.html" TargetMode="External"/><Relationship Id="rId258" Type="http://schemas.openxmlformats.org/officeDocument/2006/relationships/hyperlink" Target="https://www2.camara.leg.br/legin/fed/lei/2009/lei-11960-29-junho-2009-589115-norma-pl.html" TargetMode="External"/><Relationship Id="rId22" Type="http://schemas.openxmlformats.org/officeDocument/2006/relationships/hyperlink" Target="https://www2.camara.leg.br/legin/fed/leicom/2025/leicomplementar-214-16-janeiro-2025-796905-publicacaooriginal-174141-pl.html" TargetMode="External"/><Relationship Id="rId43" Type="http://schemas.openxmlformats.org/officeDocument/2006/relationships/hyperlink" Target="http://www2.camara.gov.br/internet/legislacao/legin.html/textos/visualizarTexto.html?ideNorma=575172&amp;seqTexto=98245&amp;PalavrasDestaque=" TargetMode="External"/><Relationship Id="rId64" Type="http://schemas.openxmlformats.org/officeDocument/2006/relationships/hyperlink" Target="https://www2.camara.leg.br/legin/fed/lei/2007/lei-11487-15-junho-2007-555351-norma-pl.html" TargetMode="External"/><Relationship Id="rId118" Type="http://schemas.openxmlformats.org/officeDocument/2006/relationships/hyperlink" Target="http://www2.camara.gov.br/legin/fed/lei/2012/lei-12712-30-agosto-2012-774127-publicacaooriginal-137516-pl.html" TargetMode="External"/><Relationship Id="rId139" Type="http://schemas.openxmlformats.org/officeDocument/2006/relationships/hyperlink" Target="http://www2.camara.leg.br/legin/fed/medpro/2013/medidaprovisoria-613-7-maio-2013-775942-publicacaooriginal-139745-pe.html" TargetMode="External"/><Relationship Id="rId85" Type="http://schemas.openxmlformats.org/officeDocument/2006/relationships/hyperlink" Target="http://www2.camara.leg.br/legin/fed/lei/2015/lei-13241-30-dezembro-2015-782229-publicacaooriginal-149152-pl.html" TargetMode="External"/><Relationship Id="rId150" Type="http://schemas.openxmlformats.org/officeDocument/2006/relationships/hyperlink" Target="https://www2.camara.leg.br/legin/fed/lei/2022/lei-14374-21-junho-2022-792852-publicacaooriginal-165564-pl.html" TargetMode="External"/><Relationship Id="rId171" Type="http://schemas.openxmlformats.org/officeDocument/2006/relationships/hyperlink" Target="https://www2.camara.leg.br/legin/fed/lei/2007/lei-11488-15-junho-2007-555352-norma-pl.html" TargetMode="External"/><Relationship Id="rId192" Type="http://schemas.openxmlformats.org/officeDocument/2006/relationships/hyperlink" Target="https://www2.camara.leg.br/legin/fed/lei/2022/lei-14374-21-junho-2022-792852-publicacaooriginal-165564-pl.html" TargetMode="External"/><Relationship Id="rId206" Type="http://schemas.openxmlformats.org/officeDocument/2006/relationships/hyperlink" Target="https://www2.camara.leg.br/legin/fed/leicom/2025/leicomplementar-214-16-janeiro-2025-796905-publicacaooriginal-174141-pl.html" TargetMode="External"/><Relationship Id="rId227" Type="http://schemas.openxmlformats.org/officeDocument/2006/relationships/hyperlink" Target="https://www2.camara.leg.br/legin/fed/lei/2008/lei-11727-23-junho-2008-576985-norma-pl.html" TargetMode="External"/><Relationship Id="rId248" Type="http://schemas.openxmlformats.org/officeDocument/2006/relationships/hyperlink" Target="https://www2.camara.leg.br/legin/fed/lei/2009/lei-11960-29-junho-2009-589115-norma-pl.html" TargetMode="External"/><Relationship Id="rId269" Type="http://schemas.openxmlformats.org/officeDocument/2006/relationships/hyperlink" Target="https://www2.camara.leg.br/legin/fed/lei/2007/lei-11482-31-maio-2007-554796-norma-pl.html" TargetMode="External"/><Relationship Id="rId12" Type="http://schemas.openxmlformats.org/officeDocument/2006/relationships/hyperlink" Target="http://www2.camara.gov.br/legin/fed/medpro/2012/medidaprovisoria-564-3-abril-2012-612650-publicacaooriginal-135691-pe.html" TargetMode="External"/><Relationship Id="rId33" Type="http://schemas.openxmlformats.org/officeDocument/2006/relationships/hyperlink" Target="https://www2.camara.leg.br/legin/fed/medpro/2025/medidaprovisoria-1318-17-setembro-2025-797988-publicacaooriginal-176487-pe.html" TargetMode="External"/><Relationship Id="rId108" Type="http://schemas.openxmlformats.org/officeDocument/2006/relationships/hyperlink" Target="https://www2.camara.leg.br/legin/fed/leicom/2025/leicomplementar-214-16-janeiro-2025-796905-publicacaooriginal-174141-pl.html" TargetMode="External"/><Relationship Id="rId129" Type="http://schemas.openxmlformats.org/officeDocument/2006/relationships/hyperlink" Target="https://www2.camara.leg.br/legin/fed/leicom/2025/leicomplementar-214-16-janeiro-2025-796905-publicacaooriginal-174141-pl.html" TargetMode="External"/><Relationship Id="rId54" Type="http://schemas.openxmlformats.org/officeDocument/2006/relationships/hyperlink" Target="https://www2.camara.leg.br/legin/fed/lei/2010/lei-12350-20-dezembro-2010-609723-norma-pl.html" TargetMode="External"/><Relationship Id="rId75" Type="http://schemas.openxmlformats.org/officeDocument/2006/relationships/hyperlink" Target="https://www2.camara.leg.br/legin/fed/lei/2007/lei-11487-15-junho-2007-555351-norma-pl.html" TargetMode="External"/><Relationship Id="rId96" Type="http://schemas.openxmlformats.org/officeDocument/2006/relationships/hyperlink" Target="http://www2.camara.leg.br/legin/fed/lei/2015/lei-13241-30-dezembro-2015-782229-publicacaooriginal-149152-pl.html" TargetMode="External"/><Relationship Id="rId140" Type="http://schemas.openxmlformats.org/officeDocument/2006/relationships/hyperlink" Target="http://www2.camara.leg.br/legin/fed/lei/2013/lei-12859-10-setembro-2013-777036-publicacaooriginal-141084-pl.html" TargetMode="External"/><Relationship Id="rId161" Type="http://schemas.openxmlformats.org/officeDocument/2006/relationships/hyperlink" Target="http://www2.camara.leg.br/legin/fed/lei/2013/lei-12859-10-setembro-2013-777036-publicacaooriginal-141084-pl.html" TargetMode="External"/><Relationship Id="rId182" Type="http://schemas.openxmlformats.org/officeDocument/2006/relationships/hyperlink" Target="http://www2.camara.leg.br/legin/fed/lei/2013/lei-12859-10-setembro-2013-777036-publicacaooriginal-141084-pl.html" TargetMode="External"/><Relationship Id="rId217" Type="http://schemas.openxmlformats.org/officeDocument/2006/relationships/hyperlink" Target="http://www2.camara.leg.br/legin/fed/lei/2015/lei-13137-19-junho-2015-781060-publicacaooriginal-147309-pl.html" TargetMode="External"/><Relationship Id="rId6" Type="http://schemas.openxmlformats.org/officeDocument/2006/relationships/image" Target="media/image1.png"/><Relationship Id="rId238" Type="http://schemas.openxmlformats.org/officeDocument/2006/relationships/hyperlink" Target="http://www2.camara.gov.br/legin/fed/lei/2012/lei-12599-23-marco-2012-612594-publicacaooriginal-135574-pl.html" TargetMode="External"/><Relationship Id="rId259" Type="http://schemas.openxmlformats.org/officeDocument/2006/relationships/hyperlink" Target="https://www2.camara.leg.br/legin/fed/lei/2009/lei-11960-29-junho-2009-589115-norma-pl.html" TargetMode="External"/><Relationship Id="rId23" Type="http://schemas.openxmlformats.org/officeDocument/2006/relationships/hyperlink" Target="https://www2.camara.leg.br/legin/fed/leicom/2025/leicomplementar-214-16-janeiro-2025-796905-publicacaooriginal-174141-pl.html" TargetMode="External"/><Relationship Id="rId119" Type="http://schemas.openxmlformats.org/officeDocument/2006/relationships/hyperlink" Target="https://www2.camara.leg.br/legin/fed/leicom/2025/leicomplementar-214-16-janeiro-2025-796905-publicacaooriginal-174141-pl.html" TargetMode="External"/><Relationship Id="rId270" Type="http://schemas.openxmlformats.org/officeDocument/2006/relationships/fontTable" Target="fontTable.xml"/><Relationship Id="rId44" Type="http://schemas.openxmlformats.org/officeDocument/2006/relationships/hyperlink" Target="https://www2.camara.leg.br/legin/fed/lei/2008/lei-11774-17-setembro-2008-580761-norma-pl.html" TargetMode="External"/><Relationship Id="rId60" Type="http://schemas.openxmlformats.org/officeDocument/2006/relationships/hyperlink" Target="https://www2.camara.leg.br/legin/fed/lei/2010/lei-12350-20-dezembro-2010-609723-norma-pl.html" TargetMode="External"/><Relationship Id="rId65" Type="http://schemas.openxmlformats.org/officeDocument/2006/relationships/hyperlink" Target="http://www2.camara.gov.br/legin/fed/lei/2011/lei-12546-14-dezembro-2011-612002-publicacaooriginal-134621-pl.html" TargetMode="External"/><Relationship Id="rId81" Type="http://schemas.openxmlformats.org/officeDocument/2006/relationships/hyperlink" Target="https://www2.camara.leg.br/legin/fed/medpro/2008/medidaprovisoria-428-12-maio-2008-575172-norma-pe.html" TargetMode="External"/><Relationship Id="rId86" Type="http://schemas.openxmlformats.org/officeDocument/2006/relationships/hyperlink" Target="https://www2.camara.leg.br/legin/fed/leicom/2025/leicomplementar-214-16-janeiro-2025-796905-publicacaooriginal-174141-pl.html" TargetMode="External"/><Relationship Id="rId130" Type="http://schemas.openxmlformats.org/officeDocument/2006/relationships/hyperlink" Target="https://www2.camara.leg.br/legin/fed/leicom/2025/leicomplementar-214-16-janeiro-2025-796905-publicacaooriginal-174141-pl.html" TargetMode="External"/><Relationship Id="rId135" Type="http://schemas.openxmlformats.org/officeDocument/2006/relationships/hyperlink" Target="http://www2.camara.leg.br/legin/fed/lei/2013/lei-12859-10-setembro-2013-777036-publicacaooriginal-141084-pl.html" TargetMode="External"/><Relationship Id="rId151" Type="http://schemas.openxmlformats.org/officeDocument/2006/relationships/hyperlink" Target="https://www2.camara.leg.br/legin/fed/lei/2021/lei-14183-14-julho-2021-791586-publicacaooriginal-163200-pl.html" TargetMode="External"/><Relationship Id="rId156" Type="http://schemas.openxmlformats.org/officeDocument/2006/relationships/hyperlink" Target="http://www2.camara.gov.br/internet/legislacao/legin.html/textos/visualizarTexto.html?ideNorma=555352&amp;seqTexto=74559&amp;PalavrasDestaque=" TargetMode="External"/><Relationship Id="rId177" Type="http://schemas.openxmlformats.org/officeDocument/2006/relationships/hyperlink" Target="https://www2.camara.leg.br/legin/fed/lei/2022/lei-14374-21-junho-2022-792852-promulgacaodevetos-166572-pl.html" TargetMode="External"/><Relationship Id="rId198" Type="http://schemas.openxmlformats.org/officeDocument/2006/relationships/hyperlink" Target="https://www2.camara.leg.br/legin/fed/lei/2022/lei-14374-21-junho-2022-792852-publicacaooriginal-165564-pl.html" TargetMode="External"/><Relationship Id="rId172" Type="http://schemas.openxmlformats.org/officeDocument/2006/relationships/hyperlink" Target="http://www2.camara.leg.br/legin/fed/medpro/2013/medidaprovisoria-613-7-maio-2013-775942-publicacaooriginal-139745-pe.html" TargetMode="External"/><Relationship Id="rId193" Type="http://schemas.openxmlformats.org/officeDocument/2006/relationships/hyperlink" Target="https://www2.camara.leg.br/legin/fed/lei/2022/lei-14374-21-junho-2022-792852-publicacaooriginal-165564-pl.html" TargetMode="External"/><Relationship Id="rId202" Type="http://schemas.openxmlformats.org/officeDocument/2006/relationships/hyperlink" Target="https://www2.camara.leg.br/legin/fed/leicom/2025/leicomplementar-214-16-janeiro-2025-796905-publicacaooriginal-174141-pl.html" TargetMode="External"/><Relationship Id="rId207" Type="http://schemas.openxmlformats.org/officeDocument/2006/relationships/hyperlink" Target="https://www2.camara.leg.br/legin/fed/leicom/2025/leicomplementar-214-16-janeiro-2025-796905-publicacaooriginal-174141-pl.html" TargetMode="External"/><Relationship Id="rId223" Type="http://schemas.openxmlformats.org/officeDocument/2006/relationships/hyperlink" Target="http://www2.camara.leg.br/legin/fed/lei/2015/lei-13137-19-junho-2015-781060-publicacaooriginal-147309-pl.html" TargetMode="External"/><Relationship Id="rId228" Type="http://schemas.openxmlformats.org/officeDocument/2006/relationships/hyperlink" Target="https://www2.camara.leg.br/legin/fed/medpro/2008/medidaprovisoria-451-15-dezembro-2008-584806-norma-pe.html" TargetMode="External"/><Relationship Id="rId244" Type="http://schemas.openxmlformats.org/officeDocument/2006/relationships/hyperlink" Target="https://www2.camara.leg.br/legin/fed/medpro/2009/medidaprovisoria-457-10-fevereiro-2009-586154-norma-pe.html" TargetMode="External"/><Relationship Id="rId249" Type="http://schemas.openxmlformats.org/officeDocument/2006/relationships/hyperlink" Target="https://www2.camara.leg.br/legin/fed/lei/2009/lei-11960-29-junho-2009-589115-norma-pl.html" TargetMode="External"/><Relationship Id="rId13" Type="http://schemas.openxmlformats.org/officeDocument/2006/relationships/hyperlink" Target="http://www2.camara.gov.br/legin/fed/lei/2012/lei-12712-30-agosto-2012-774127-publicacaooriginal-137516-pl.html" TargetMode="External"/><Relationship Id="rId18" Type="http://schemas.openxmlformats.org/officeDocument/2006/relationships/hyperlink" Target="https://www2.camara.leg.br/legin/fed/leicom/2025/leicomplementar-214-16-janeiro-2025-796905-publicacaooriginal-174141-pl.html" TargetMode="External"/><Relationship Id="rId39" Type="http://schemas.openxmlformats.org/officeDocument/2006/relationships/hyperlink" Target="http://www2.camara.gov.br/legin/fed/lei/2012/lei-12715-17-setembro-2012-774180-norma-pl.html" TargetMode="External"/><Relationship Id="rId109" Type="http://schemas.openxmlformats.org/officeDocument/2006/relationships/hyperlink" Target="http://www2.camara.leg.br/legin/fed/lei/2015/lei-13241-30-dezembro-2015-782229-publicacaooriginal-149152-pl.html" TargetMode="External"/><Relationship Id="rId260" Type="http://schemas.openxmlformats.org/officeDocument/2006/relationships/hyperlink" Target="https://www2.camara.leg.br/legin/fed/lei/2009/lei-11960-29-junho-2009-589115-norma-pl.html" TargetMode="External"/><Relationship Id="rId265" Type="http://schemas.openxmlformats.org/officeDocument/2006/relationships/hyperlink" Target="https://www2.camara.leg.br/legin/fed/medpro/2008/medidaprovisoria-449-3-dezembro-2008-584686-norma-pe.html" TargetMode="External"/><Relationship Id="rId34" Type="http://schemas.openxmlformats.org/officeDocument/2006/relationships/hyperlink" Target="https://www2.camara.leg.br/legin/fed/medpro/2025/medidaprovisoria-1318-17-setembro-2025-797988-publicacaooriginal-176487-pe.html" TargetMode="External"/><Relationship Id="rId50" Type="http://schemas.openxmlformats.org/officeDocument/2006/relationships/hyperlink" Target="https://www2.camara.leg.br/legin/fed/lei/2008/lei-11774-17-setembro-2008-580761-norma-pl.html" TargetMode="External"/><Relationship Id="rId55" Type="http://schemas.openxmlformats.org/officeDocument/2006/relationships/hyperlink" Target="https://www2.camara.leg.br/legin/fed/medpro/2010/medidaprovisoria-497-27-julho-2010-607456-norma-pe.html" TargetMode="External"/><Relationship Id="rId76" Type="http://schemas.openxmlformats.org/officeDocument/2006/relationships/hyperlink" Target="https://www2.camara.leg.br/legin/fed/lei/2007/lei-11487-15-junho-2007-555351-norma-pl.html" TargetMode="External"/><Relationship Id="rId97" Type="http://schemas.openxmlformats.org/officeDocument/2006/relationships/hyperlink" Target="http://www2.camara.gov.br/legin/fed/lei/2012/lei-12715-17-setembro-2012-774180-norma-pl.html" TargetMode="External"/><Relationship Id="rId104" Type="http://schemas.openxmlformats.org/officeDocument/2006/relationships/hyperlink" Target="http://www2.camara.gov.br/legin/fed/lei/2012/lei-12715-17-setembro-2012-774180-norma-pl.html" TargetMode="External"/><Relationship Id="rId120" Type="http://schemas.openxmlformats.org/officeDocument/2006/relationships/hyperlink" Target="http://www2.camara.leg.br/legin/fed/lei/2013/lei-12865-9-outubro-2013-777235-publicacaooriginal-141416-pl.html" TargetMode="External"/><Relationship Id="rId125" Type="http://schemas.openxmlformats.org/officeDocument/2006/relationships/hyperlink" Target="https://www2.camara.leg.br/legin/fed/leicom/2025/leicomplementar-214-16-janeiro-2025-796905-publicacaooriginal-174141-pl.html" TargetMode="External"/><Relationship Id="rId141" Type="http://schemas.openxmlformats.org/officeDocument/2006/relationships/hyperlink" Target="http://www2.camara.leg.br/legin/fed/medpro/2013/medidaprovisoria-613-7-maio-2013-775942-publicacaooriginal-139745-pe.html" TargetMode="External"/><Relationship Id="rId146" Type="http://schemas.openxmlformats.org/officeDocument/2006/relationships/hyperlink" Target="http://www2.camara.leg.br/legin/fed/lei/2013/lei-12859-10-setembro-2013-777036-publicacaooriginal-141084-pl.html" TargetMode="External"/><Relationship Id="rId167" Type="http://schemas.openxmlformats.org/officeDocument/2006/relationships/hyperlink" Target="https://www2.camara.leg.br/legin/fed/lei/2021/lei-14183-14-julho-2021-791586-publicacaooriginal-163200-pl.html" TargetMode="External"/><Relationship Id="rId188" Type="http://schemas.openxmlformats.org/officeDocument/2006/relationships/hyperlink" Target="https://www2.camara.leg.br/legin/fed/leicom/2025/leicomplementar-214-16-janeiro-2025-796905-publicacaooriginal-174141-pl.html" TargetMode="External"/><Relationship Id="rId7" Type="http://schemas.openxmlformats.org/officeDocument/2006/relationships/oleObject" Target="embeddings/oleObject1.bin"/><Relationship Id="rId71" Type="http://schemas.openxmlformats.org/officeDocument/2006/relationships/hyperlink" Target="https://www2.camara.leg.br/legin/fed/lei/2007/lei-11487-15-junho-2007-555351-norma-pl.html" TargetMode="External"/><Relationship Id="rId92" Type="http://schemas.openxmlformats.org/officeDocument/2006/relationships/hyperlink" Target="http://www2.camara.gov.br/legin/fed/lei/2011/lei-12431-24-junho-2011-610836-publicacaooriginal-132921-pl.html" TargetMode="External"/><Relationship Id="rId162" Type="http://schemas.openxmlformats.org/officeDocument/2006/relationships/hyperlink" Target="http://www2.camara.leg.br/legin/fed/medpro/2013/medidaprovisoria-613-7-maio-2013-775942-publicacaooriginal-139745-pe.html" TargetMode="External"/><Relationship Id="rId183" Type="http://schemas.openxmlformats.org/officeDocument/2006/relationships/hyperlink" Target="https://www2.camara.leg.br/legin/fed/lei/2022/lei-14374-21-junho-2022-792852-publicacaooriginal-165564-pl.html" TargetMode="External"/><Relationship Id="rId213" Type="http://schemas.openxmlformats.org/officeDocument/2006/relationships/hyperlink" Target="https://www2.camara.leg.br/legin/fed/lei/2008/lei-11727-23-junho-2008-576985-norma-pl.html" TargetMode="External"/><Relationship Id="rId218" Type="http://schemas.openxmlformats.org/officeDocument/2006/relationships/hyperlink" Target="https://www2.camara.leg.br/legin/fed/leicom/2025/leicomplementar-214-16-janeiro-2025-796905-publicacaooriginal-174141-pl.html" TargetMode="External"/><Relationship Id="rId234" Type="http://schemas.openxmlformats.org/officeDocument/2006/relationships/hyperlink" Target="https://www2.camara.leg.br/legin/fed/medpro/2022/medidaprovisoria-1107-17-marco-2022-792400-publicacaooriginal-164785-pe.html" TargetMode="External"/><Relationship Id="rId239" Type="http://schemas.openxmlformats.org/officeDocument/2006/relationships/hyperlink" Target="http://www2.camara.gov.br/legin/fed/medpro/2011/medidaprovisoria-545-29-setembro-2011-611522-publicacaooriginal-133720-pe.html" TargetMode="External"/><Relationship Id="rId2" Type="http://schemas.openxmlformats.org/officeDocument/2006/relationships/styles" Target="styles.xml"/><Relationship Id="rId29" Type="http://schemas.openxmlformats.org/officeDocument/2006/relationships/hyperlink" Target="https://www2.camara.leg.br/legin/fed/medpro/2025/medidaprovisoria-1318-17-setembro-2025-797988-publicacaooriginal-176487-pe.html" TargetMode="External"/><Relationship Id="rId250" Type="http://schemas.openxmlformats.org/officeDocument/2006/relationships/hyperlink" Target="https://www2.camara.leg.br/legin/fed/medpro/2009/medidaprovisoria-457-10-fevereiro-2009-586154-norma-pe.html" TargetMode="External"/><Relationship Id="rId255" Type="http://schemas.openxmlformats.org/officeDocument/2006/relationships/hyperlink" Target="https://www2.camara.leg.br/legin/fed/lei/2009/lei-11960-29-junho-2009-589115-norma-pl.html" TargetMode="External"/><Relationship Id="rId271" Type="http://schemas.openxmlformats.org/officeDocument/2006/relationships/theme" Target="theme/theme1.xml"/><Relationship Id="rId24" Type="http://schemas.openxmlformats.org/officeDocument/2006/relationships/hyperlink" Target="https://www2.camara.leg.br/legin/fed/leicom/2025/leicomplementar-214-16-janeiro-2025-796905-publicacaooriginal-174141-pl.html" TargetMode="External"/><Relationship Id="rId40" Type="http://schemas.openxmlformats.org/officeDocument/2006/relationships/hyperlink" Target="https://www2.camara.leg.br/legin/fed/leicom/2025/leicomplementar-214-16-janeiro-2025-796905-publicacaooriginal-174141-pl.html" TargetMode="External"/><Relationship Id="rId45" Type="http://schemas.openxmlformats.org/officeDocument/2006/relationships/hyperlink" Target="http://www2.camara.gov.br/legin/fed/medpro/2012/medidaprovisoria-564-3-abril-2012-612650-publicacaooriginal-135691-pe.html" TargetMode="External"/><Relationship Id="rId66" Type="http://schemas.openxmlformats.org/officeDocument/2006/relationships/hyperlink" Target="https://www2.camara.leg.br/legin/fed/lei/2007/lei-11487-15-junho-2007-555351-norma-pl.html" TargetMode="External"/><Relationship Id="rId87" Type="http://schemas.openxmlformats.org/officeDocument/2006/relationships/hyperlink" Target="http://www2.camara.leg.br/legin/fed/lei/2015/lei-13241-30-dezembro-2015-782229-publicacaooriginal-149152-pl.html" TargetMode="External"/><Relationship Id="rId110" Type="http://schemas.openxmlformats.org/officeDocument/2006/relationships/hyperlink" Target="http://www2.camara.leg.br/legin/fed/lei/2015/lei-13241-30-dezembro-2015-782229-veto-149153-pl.html" TargetMode="External"/><Relationship Id="rId115" Type="http://schemas.openxmlformats.org/officeDocument/2006/relationships/hyperlink" Target="http://www2.camara.leg.br/legin/fed/lei/2015/lei-13241-30-dezembro-2015-782229-publicacaooriginal-149152-pl.html" TargetMode="External"/><Relationship Id="rId131" Type="http://schemas.openxmlformats.org/officeDocument/2006/relationships/hyperlink" Target="https://www2.camara.leg.br/legin/fed/leicom/2025/leicomplementar-214-16-janeiro-2025-796905-publicacaooriginal-174141-pl.html" TargetMode="External"/><Relationship Id="rId136" Type="http://schemas.openxmlformats.org/officeDocument/2006/relationships/hyperlink" Target="https://www2.camara.leg.br/legin/fed/lei/2021/lei-14183-14-julho-2021-791586-publicacaooriginal-163200-pl.html" TargetMode="External"/><Relationship Id="rId157" Type="http://schemas.openxmlformats.org/officeDocument/2006/relationships/hyperlink" Target="http://www2.camara.leg.br/legin/fed/medpro/2013/medidaprovisoria-613-7-maio-2013-775942-publicacaooriginal-139745-pe.html" TargetMode="External"/><Relationship Id="rId178" Type="http://schemas.openxmlformats.org/officeDocument/2006/relationships/hyperlink" Target="https://www2.camara.leg.br/legin/fed/leicom/2025/leicomplementar-214-16-janeiro-2025-796905-publicacaooriginal-174141-pl.html" TargetMode="External"/><Relationship Id="rId61" Type="http://schemas.openxmlformats.org/officeDocument/2006/relationships/hyperlink" Target="https://www2.camara.leg.br/legin/fed/medpro/2010/medidaprovisoria-497-27-julho-2010-607456-norma-pe.html" TargetMode="External"/><Relationship Id="rId82" Type="http://schemas.openxmlformats.org/officeDocument/2006/relationships/hyperlink" Target="https://www2.camara.leg.br/legin/fed/medpro/2008/medidaprovisoria-428-12-maio-2008-575172-norma-pe.html" TargetMode="External"/><Relationship Id="rId152" Type="http://schemas.openxmlformats.org/officeDocument/2006/relationships/hyperlink" Target="https://www2.camara.leg.br/legin/fed/lei/2021/lei-14183-14-julho-2021-791586-publicacaooriginal-163200-pl.html" TargetMode="External"/><Relationship Id="rId173" Type="http://schemas.openxmlformats.org/officeDocument/2006/relationships/hyperlink" Target="http://www2.camara.leg.br/legin/fed/lei/2013/lei-12859-10-setembro-2013-777036-publicacaooriginal-141084-pl.html" TargetMode="External"/><Relationship Id="rId194" Type="http://schemas.openxmlformats.org/officeDocument/2006/relationships/hyperlink" Target="https://www2.camara.leg.br/legin/fed/lei/2022/lei-14374-21-junho-2022-792852-publicacaooriginal-165564-pl.html" TargetMode="External"/><Relationship Id="rId199" Type="http://schemas.openxmlformats.org/officeDocument/2006/relationships/hyperlink" Target="https://www2.camara.leg.br/legin/fed/lei/2025/lei-15294-19-dezembro-2025-798506-veto-177470-pl.html" TargetMode="External"/><Relationship Id="rId203" Type="http://schemas.openxmlformats.org/officeDocument/2006/relationships/hyperlink" Target="https://www2.camara.leg.br/legin/fed/leicom/2025/leicomplementar-214-16-janeiro-2025-796905-publicacaooriginal-174141-pl.html" TargetMode="External"/><Relationship Id="rId208" Type="http://schemas.openxmlformats.org/officeDocument/2006/relationships/hyperlink" Target="https://www2.camara.leg.br/legin/fed/lei/2008/lei-11727-23-junho-2008-576985-norma-pl.html" TargetMode="External"/><Relationship Id="rId229" Type="http://schemas.openxmlformats.org/officeDocument/2006/relationships/hyperlink" Target="http://www2.camara.gov.br/internet/legislacao/legin.html/textos/visualizarTexto.html?ideNorma=588669&amp;seqTexto=113379&amp;PalavrasDestaque=" TargetMode="External"/><Relationship Id="rId19" Type="http://schemas.openxmlformats.org/officeDocument/2006/relationships/hyperlink" Target="https://www2.camara.leg.br/legin/fed/leicom/2025/leicomplementar-214-16-janeiro-2025-796905-publicacaooriginal-174141-pl.html" TargetMode="External"/><Relationship Id="rId224" Type="http://schemas.openxmlformats.org/officeDocument/2006/relationships/hyperlink" Target="https://www2.camara.leg.br/legin/fed/lei/2008/lei-11727-23-junho-2008-576985-norma-pl.html" TargetMode="External"/><Relationship Id="rId240" Type="http://schemas.openxmlformats.org/officeDocument/2006/relationships/hyperlink" Target="http://www2.camara.gov.br/legin/fed/lei/2012/lei-12599-23-marco-2012-612594-publicacaooriginal-135574-pl.html" TargetMode="External"/><Relationship Id="rId245" Type="http://schemas.openxmlformats.org/officeDocument/2006/relationships/hyperlink" Target="http://www2.camara.gov.br/internet/legislacao/legin.html/textos/visualizarTexto.html?ideNorma=589115&amp;seqTexto=114019&amp;PalavrasDestaque=" TargetMode="External"/><Relationship Id="rId261" Type="http://schemas.openxmlformats.org/officeDocument/2006/relationships/hyperlink" Target="http://www2.camara.gov.br/legin/fed/lei/2012/lei-12716-21-setembro-2012-774269-norma-pl.html" TargetMode="External"/><Relationship Id="rId266" Type="http://schemas.openxmlformats.org/officeDocument/2006/relationships/hyperlink" Target="https://www2.camara.leg.br/legin/fed/medpro/2025/medidaprovisoria-1300-21-maio-2025-797473-publicacaooriginal-175436-pe.html" TargetMode="External"/><Relationship Id="rId14" Type="http://schemas.openxmlformats.org/officeDocument/2006/relationships/hyperlink" Target="https://www2.camara.leg.br/legin/fed/lei/2008/lei-11774-17-setembro-2008-580761-norma-pl.html" TargetMode="External"/><Relationship Id="rId30" Type="http://schemas.openxmlformats.org/officeDocument/2006/relationships/hyperlink" Target="https://www2.camara.leg.br/legin/fed/medpro/2025/medidaprovisoria-1318-17-setembro-2025-797988-publicacaooriginal-176487-pe.html" TargetMode="External"/><Relationship Id="rId35" Type="http://schemas.openxmlformats.org/officeDocument/2006/relationships/hyperlink" Target="https://www2.camara.leg.br/legin/fed/medpro/2025/medidaprovisoria-1318-17-setembro-2025-797988-publicacaooriginal-176487-pe.html" TargetMode="External"/><Relationship Id="rId56" Type="http://schemas.openxmlformats.org/officeDocument/2006/relationships/hyperlink" Target="https://www2.camara.leg.br/legin/fed/lei/2010/lei-12350-20-dezembro-2010-609723-norma-pl.html" TargetMode="External"/><Relationship Id="rId77" Type="http://schemas.openxmlformats.org/officeDocument/2006/relationships/hyperlink" Target="https://www2.camara.leg.br/legin/fed/lei/2007/lei-11487-15-junho-2007-555351-norma-pl.html" TargetMode="External"/><Relationship Id="rId100" Type="http://schemas.openxmlformats.org/officeDocument/2006/relationships/hyperlink" Target="http://www2.camara.leg.br/legin/fed/lei/2015/lei-13241-30-dezembro-2015-782229-publicacaooriginal-149152-pl.html" TargetMode="External"/><Relationship Id="rId105" Type="http://schemas.openxmlformats.org/officeDocument/2006/relationships/hyperlink" Target="http://www2.camara.gov.br/legin/fed/lei/2012/lei-12715-17-setembro-2012-774180-norma-pl.html" TargetMode="External"/><Relationship Id="rId126" Type="http://schemas.openxmlformats.org/officeDocument/2006/relationships/hyperlink" Target="https://www2.camara.leg.br/legin/fed/leicom/2025/leicomplementar-214-16-janeiro-2025-796905-publicacaooriginal-174141-pl.html" TargetMode="External"/><Relationship Id="rId147" Type="http://schemas.openxmlformats.org/officeDocument/2006/relationships/hyperlink" Target="https://www2.camara.leg.br/legin/fed/lei/2021/lei-14183-14-julho-2021-791586-publicacaooriginal-163200-pl.html" TargetMode="External"/><Relationship Id="rId168" Type="http://schemas.openxmlformats.org/officeDocument/2006/relationships/hyperlink" Target="https://www2.camara.leg.br/legin/fed/lei/2022/lei-14374-21-junho-2022-792852-promulgacaodevetos-166572-pl.html" TargetMode="External"/><Relationship Id="rId8" Type="http://schemas.openxmlformats.org/officeDocument/2006/relationships/hyperlink" Target="https://www2.camara.leg.br/legin/fed/medpro/2025/medidaprovisoria-1318-17-setembro-2025-797988-publicacaooriginal-176487-pe.html" TargetMode="External"/><Relationship Id="rId51" Type="http://schemas.openxmlformats.org/officeDocument/2006/relationships/hyperlink" Target="https://www2.camara.leg.br/legin/fed/medpro/2010/medidaprovisoria-497-27-julho-2010-607456-norma-pe.html" TargetMode="External"/><Relationship Id="rId72" Type="http://schemas.openxmlformats.org/officeDocument/2006/relationships/hyperlink" Target="https://www2.camara.leg.br/legin/fed/lei/2007/lei-11487-15-junho-2007-555351-norma-pl.html" TargetMode="External"/><Relationship Id="rId93" Type="http://schemas.openxmlformats.org/officeDocument/2006/relationships/hyperlink" Target="http://www2.camara.leg.br/legin/fed/lei/2015/lei-13241-30-dezembro-2015-782229-publicacaooriginal-149152-pl.html" TargetMode="External"/><Relationship Id="rId98" Type="http://schemas.openxmlformats.org/officeDocument/2006/relationships/hyperlink" Target="http://www2.camara.leg.br/legin/fed/lei/2015/lei-13241-30-dezembro-2015-782229-publicacaooriginal-149152-pl.html" TargetMode="External"/><Relationship Id="rId121" Type="http://schemas.openxmlformats.org/officeDocument/2006/relationships/hyperlink" Target="https://www2.camara.leg.br/legin/fed/leicom/2025/leicomplementar-214-16-janeiro-2025-796905-publicacaooriginal-174141-pl.html" TargetMode="External"/><Relationship Id="rId142" Type="http://schemas.openxmlformats.org/officeDocument/2006/relationships/hyperlink" Target="http://www2.camara.leg.br/legin/fed/lei/2013/lei-12859-10-setembro-2013-777036-publicacaooriginal-141084-pl.html" TargetMode="External"/><Relationship Id="rId163" Type="http://schemas.openxmlformats.org/officeDocument/2006/relationships/hyperlink" Target="http://www2.camara.leg.br/legin/fed/medpro/2013/medidaprovisoria-613-7-maio-2013-775942-retificacao-139813-pe.html" TargetMode="External"/><Relationship Id="rId184" Type="http://schemas.openxmlformats.org/officeDocument/2006/relationships/hyperlink" Target="https://www2.camara.leg.br/legin/fed/leicom/2025/leicomplementar-214-16-janeiro-2025-796905-publicacaooriginal-174141-pl.html" TargetMode="External"/><Relationship Id="rId189" Type="http://schemas.openxmlformats.org/officeDocument/2006/relationships/hyperlink" Target="https://www2.camara.leg.br/legin/fed/lei/2022/lei-14374-21-junho-2022-792852-publicacaooriginal-165564-pl.html" TargetMode="External"/><Relationship Id="rId219" Type="http://schemas.openxmlformats.org/officeDocument/2006/relationships/hyperlink" Target="http://www.stf.jus.br/portal/peticaoInicial/verPeticaoInicial.asp?base=ADI&amp;documento=&amp;s1=4254&amp;numProcesso=4254" TargetMode="External"/><Relationship Id="rId3" Type="http://schemas.microsoft.com/office/2007/relationships/stylesWithEffects" Target="stylesWithEffects.xml"/><Relationship Id="rId214" Type="http://schemas.openxmlformats.org/officeDocument/2006/relationships/hyperlink" Target="https://www2.camara.leg.br/legin/fed/lei/2008/lei-11727-23-junho-2008-576985-norma-pl.html" TargetMode="External"/><Relationship Id="rId230" Type="http://schemas.openxmlformats.org/officeDocument/2006/relationships/hyperlink" Target="https://www2.camara.leg.br/legin/fed/lei/2009/lei-11945-4-junho-2009-588669-norma-pl.html" TargetMode="External"/><Relationship Id="rId235" Type="http://schemas.openxmlformats.org/officeDocument/2006/relationships/hyperlink" Target="https://www2.camara.leg.br/legin/fed/lei/2022/lei-14438-24-agosto-2022-793146-publicacaooriginal-165976-pl.html" TargetMode="External"/><Relationship Id="rId251" Type="http://schemas.openxmlformats.org/officeDocument/2006/relationships/hyperlink" Target="https://www2.camara.leg.br/legin/fed/lei/2009/lei-11960-29-junho-2009-589115-norma-pl.html" TargetMode="External"/><Relationship Id="rId256" Type="http://schemas.openxmlformats.org/officeDocument/2006/relationships/hyperlink" Target="https://www2.camara.leg.br/legin/fed/lei/2009/lei-11960-29-junho-2009-589115-norma-pl.html" TargetMode="External"/><Relationship Id="rId25" Type="http://schemas.openxmlformats.org/officeDocument/2006/relationships/hyperlink" Target="https://www2.camara.leg.br/legin/fed/leicom/2025/leicomplementar-214-16-janeiro-2025-796905-publicacaooriginal-174141-pl.html" TargetMode="External"/><Relationship Id="rId46" Type="http://schemas.openxmlformats.org/officeDocument/2006/relationships/hyperlink" Target="http://www2.camara.gov.br/legin/fed/lei/2012/lei-12712-30-agosto-2012-774127-publicacaooriginal-137516-pl.html" TargetMode="External"/><Relationship Id="rId67" Type="http://schemas.openxmlformats.org/officeDocument/2006/relationships/hyperlink" Target="https://www2.camara.leg.br/legin/fed/lei/2007/lei-11487-15-junho-2007-555351-norma-pl.html" TargetMode="External"/><Relationship Id="rId116" Type="http://schemas.openxmlformats.org/officeDocument/2006/relationships/hyperlink" Target="http://www2.camara.gov.br/legin/fed/lei/2012/lei-12712-30-agosto-2012-774127-publicacaooriginal-137516-pl.html" TargetMode="External"/><Relationship Id="rId137" Type="http://schemas.openxmlformats.org/officeDocument/2006/relationships/hyperlink" Target="https://www2.camara.leg.br/legin/fed/lei/2022/lei-14374-21-junho-2022-792852-promulgacaodevetos-166572-pl.html" TargetMode="External"/><Relationship Id="rId158" Type="http://schemas.openxmlformats.org/officeDocument/2006/relationships/hyperlink" Target="http://www2.camara.leg.br/legin/fed/lei/2013/lei-12859-10-setembro-2013-777036-publicacaooriginal-141084-pl.html" TargetMode="External"/><Relationship Id="rId20" Type="http://schemas.openxmlformats.org/officeDocument/2006/relationships/hyperlink" Target="https://www2.camara.leg.br/legin/fed/leicom/2025/leicomplementar-214-16-janeiro-2025-796905-publicacaooriginal-174141-pl.html" TargetMode="External"/><Relationship Id="rId41" Type="http://schemas.openxmlformats.org/officeDocument/2006/relationships/hyperlink" Target="http://www2.camara.gov.br/legin/fed/medpro/2012/medidaprovisoria-563-3-abril-2012-612648-norma-pe.html" TargetMode="External"/><Relationship Id="rId62" Type="http://schemas.openxmlformats.org/officeDocument/2006/relationships/hyperlink" Target="https://www2.camara.leg.br/legin/fed/lei/2010/lei-12350-20-dezembro-2010-609723-norma-pl.html" TargetMode="External"/><Relationship Id="rId83" Type="http://schemas.openxmlformats.org/officeDocument/2006/relationships/hyperlink" Target="https://www2.camara.leg.br/legin/fed/medpro/2008/medidaprovisoria-428-12-maio-2008-575172-norma-pe.html" TargetMode="External"/><Relationship Id="rId88" Type="http://schemas.openxmlformats.org/officeDocument/2006/relationships/hyperlink" Target="http://www2.camara.leg.br/legin/fed/lei/2015/lei-13241-30-dezembro-2015-782229-publicacaooriginal-149152-pl.html" TargetMode="External"/><Relationship Id="rId111" Type="http://schemas.openxmlformats.org/officeDocument/2006/relationships/hyperlink" Target="http://www2.camara.leg.br/legin/fed/lei/2015/lei-13241-30-dezembro-2015-782229-veto-149153-pl.html" TargetMode="External"/><Relationship Id="rId132" Type="http://schemas.openxmlformats.org/officeDocument/2006/relationships/hyperlink" Target="http://www2.camara.leg.br/legin/fed/lei/2015/lei-13161-31-agosto-2015-781464-publicacaooriginal-147974-pl.html" TargetMode="External"/><Relationship Id="rId153" Type="http://schemas.openxmlformats.org/officeDocument/2006/relationships/hyperlink" Target="https://www2.camara.leg.br/legin/fed/lei/2022/lei-14374-21-junho-2022-792852-promulgacaodevetos-166572-pl.html" TargetMode="External"/><Relationship Id="rId174" Type="http://schemas.openxmlformats.org/officeDocument/2006/relationships/hyperlink" Target="http://www2.camara.leg.br/legin/fed/medpro/2013/medidaprovisoria-613-7-maio-2013-775942-publicacaooriginal-139745-pe.html" TargetMode="External"/><Relationship Id="rId179" Type="http://schemas.openxmlformats.org/officeDocument/2006/relationships/hyperlink" Target="http://www2.camara.leg.br/legin/fed/medpro/2013/medidaprovisoria-613-7-maio-2013-775942-publicacaooriginal-139745-pe.html" TargetMode="External"/><Relationship Id="rId195" Type="http://schemas.openxmlformats.org/officeDocument/2006/relationships/hyperlink" Target="https://www2.camara.leg.br/legin/fed/lei/2022/lei-14374-21-junho-2022-792852-publicacaooriginal-165564-pl.html" TargetMode="External"/><Relationship Id="rId209" Type="http://schemas.openxmlformats.org/officeDocument/2006/relationships/hyperlink" Target="https://www2.camara.leg.br/legin/fed/leicom/2025/leicomplementar-214-16-janeiro-2025-796905-publicacaooriginal-174141-pl.html" TargetMode="External"/><Relationship Id="rId190" Type="http://schemas.openxmlformats.org/officeDocument/2006/relationships/hyperlink" Target="https://www2.camara.leg.br/legin/fed/lei/2022/lei-14374-21-junho-2022-792852-publicacaooriginal-165564-pl.html" TargetMode="External"/><Relationship Id="rId204" Type="http://schemas.openxmlformats.org/officeDocument/2006/relationships/hyperlink" Target="http://www2.camara.leg.br/legin/fed/lei/2014/lei-12995-18-junho-2014-778936-publicacaooriginal-144413-pl.html" TargetMode="External"/><Relationship Id="rId220" Type="http://schemas.openxmlformats.org/officeDocument/2006/relationships/hyperlink" Target="http://www.stf.jus.br/portal/peticaoInicial/verPeticaoInicial.asp?base=ADI&amp;documento=&amp;s1=4254&amp;numProcesso=4254" TargetMode="External"/><Relationship Id="rId225" Type="http://schemas.openxmlformats.org/officeDocument/2006/relationships/hyperlink" Target="https://www2.camara.leg.br/legin/fed/lei/2008/lei-11727-23-junho-2008-576985-norma-pl.html" TargetMode="External"/><Relationship Id="rId241" Type="http://schemas.openxmlformats.org/officeDocument/2006/relationships/hyperlink" Target="http://www2.camara.gov.br/legin/fed/medpro/2011/medidaprovisoria-545-29-setembro-2011-611522-publicacaooriginal-133720-pe.html" TargetMode="External"/><Relationship Id="rId246" Type="http://schemas.openxmlformats.org/officeDocument/2006/relationships/hyperlink" Target="https://www2.camara.leg.br/legin/fed/medpro/2009/medidaprovisoria-457-10-fevereiro-2009-586154-norma-pe.html" TargetMode="External"/><Relationship Id="rId267" Type="http://schemas.openxmlformats.org/officeDocument/2006/relationships/hyperlink" Target="https://www2.camara.leg.br/legin/fed/lei/2025/lei-15235-8-outubro-2025-798121-publicacaooriginal-176682-pl.html" TargetMode="External"/><Relationship Id="rId15" Type="http://schemas.openxmlformats.org/officeDocument/2006/relationships/hyperlink" Target="https://www2.camara.leg.br/legin/fed/lei/2008/lei-11774-17-setembro-2008-580761-norma-pl.html" TargetMode="External"/><Relationship Id="rId36" Type="http://schemas.openxmlformats.org/officeDocument/2006/relationships/hyperlink" Target="https://www2.camara.leg.br/legin/fed/medpro/2025/medidaprovisoria-1318-17-setembro-2025-797988-publicacaooriginal-176487-pe.html" TargetMode="External"/><Relationship Id="rId57" Type="http://schemas.openxmlformats.org/officeDocument/2006/relationships/hyperlink" Target="https://www2.camara.leg.br/legin/fed/medpro/2010/medidaprovisoria-497-27-julho-2010-607456-norma-pe.html" TargetMode="External"/><Relationship Id="rId106" Type="http://schemas.openxmlformats.org/officeDocument/2006/relationships/hyperlink" Target="http://www2.camara.gov.br/legin/fed/lei/2012/lei-12715-17-setembro-2012-774180-norma-pl.html" TargetMode="External"/><Relationship Id="rId127" Type="http://schemas.openxmlformats.org/officeDocument/2006/relationships/hyperlink" Target="https://www2.camara.leg.br/legin/fed/leicom/2025/leicomplementar-214-16-janeiro-2025-796905-publicacaooriginal-174141-pl.html" TargetMode="External"/><Relationship Id="rId262" Type="http://schemas.openxmlformats.org/officeDocument/2006/relationships/hyperlink" Target="https://www2.camara.leg.br/legin/fed/leicom/2025/leicomplementar-214-16-janeiro-2025-796905-publicacaooriginal-174141-pl.html" TargetMode="External"/><Relationship Id="rId10" Type="http://schemas.openxmlformats.org/officeDocument/2006/relationships/hyperlink" Target="https://www2.camara.leg.br/legin/fed/medpro/2025/medidaprovisoria-1318-17-setembro-2025-797988-publicacaooriginal-176487-pe.html" TargetMode="External"/><Relationship Id="rId31" Type="http://schemas.openxmlformats.org/officeDocument/2006/relationships/hyperlink" Target="https://www2.camara.leg.br/legin/fed/medpro/2025/medidaprovisoria-1318-17-setembro-2025-797988-publicacaooriginal-176487-pe.html" TargetMode="External"/><Relationship Id="rId52" Type="http://schemas.openxmlformats.org/officeDocument/2006/relationships/hyperlink" Target="https://www2.camara.leg.br/legin/fed/lei/2010/lei-12350-20-dezembro-2010-609723-norma-pl.html" TargetMode="External"/><Relationship Id="rId73" Type="http://schemas.openxmlformats.org/officeDocument/2006/relationships/hyperlink" Target="https://www2.camara.leg.br/legin/fed/lei/2007/lei-11487-15-junho-2007-555351-norma-pl.html" TargetMode="External"/><Relationship Id="rId78" Type="http://schemas.openxmlformats.org/officeDocument/2006/relationships/hyperlink" Target="https://www2.camara.leg.br/legin/fed/lei/2007/lei-11487-15-junho-2007-555351-norma-pl.html" TargetMode="External"/><Relationship Id="rId94" Type="http://schemas.openxmlformats.org/officeDocument/2006/relationships/hyperlink" Target="http://www2.camara.gov.br/legin/fed/medpro/2011/medidaprovisoria-534-20-maio-2011-610658-publicacaooriginal-132583-pe.html" TargetMode="External"/><Relationship Id="rId99" Type="http://schemas.openxmlformats.org/officeDocument/2006/relationships/hyperlink" Target="http://www2.camara.gov.br/legin/fed/lei/2012/lei-12715-17-setembro-2012-774180-norma-pl.html" TargetMode="External"/><Relationship Id="rId101" Type="http://schemas.openxmlformats.org/officeDocument/2006/relationships/hyperlink" Target="http://www2.camara.leg.br/legin/fed/lei/2015/lei-13241-30-dezembro-2015-782229-publicacaooriginal-149152-pl.html" TargetMode="External"/><Relationship Id="rId122" Type="http://schemas.openxmlformats.org/officeDocument/2006/relationships/hyperlink" Target="https://www2.camara.leg.br/legin/fed/leicom/2025/leicomplementar-214-16-janeiro-2025-796905-publicacaooriginal-174141-pl.html" TargetMode="External"/><Relationship Id="rId143" Type="http://schemas.openxmlformats.org/officeDocument/2006/relationships/hyperlink" Target="http://www2.camara.leg.br/legin/fed/medpro/2013/medidaprovisoria-613-7-maio-2013-775942-publicacaooriginal-139745-pe.html" TargetMode="External"/><Relationship Id="rId148" Type="http://schemas.openxmlformats.org/officeDocument/2006/relationships/hyperlink" Target="https://www2.camara.leg.br/legin/fed/lei/2021/lei-14183-14-julho-2021-791586-publicacaooriginal-163200-pl.html" TargetMode="External"/><Relationship Id="rId164" Type="http://schemas.openxmlformats.org/officeDocument/2006/relationships/hyperlink" Target="http://www2.camara.leg.br/legin/fed/lei/2013/lei-12859-10-setembro-2013-777036-publicacaooriginal-141084-pl.html" TargetMode="External"/><Relationship Id="rId169" Type="http://schemas.openxmlformats.org/officeDocument/2006/relationships/hyperlink" Target="https://www2.camara.leg.br/legin/fed/leicom/2025/leicomplementar-214-16-janeiro-2025-796905-publicacaooriginal-174141-pl.html" TargetMode="External"/><Relationship Id="rId185" Type="http://schemas.openxmlformats.org/officeDocument/2006/relationships/hyperlink" Target="https://www2.camara.leg.br/legin/fed/lei/2022/lei-14374-21-junho-2022-792852-publicacaooriginal-165564-pl.html" TargetMode="External"/><Relationship Id="rId4" Type="http://schemas.openxmlformats.org/officeDocument/2006/relationships/settings" Target="settings.xml"/><Relationship Id="rId9" Type="http://schemas.openxmlformats.org/officeDocument/2006/relationships/hyperlink" Target="https://www2.camara.leg.br/legin/fed/medpro/2025/medidaprovisoria-1318-17-setembro-2025-797988-publicacaooriginal-176487-pe.html" TargetMode="External"/><Relationship Id="rId180" Type="http://schemas.openxmlformats.org/officeDocument/2006/relationships/hyperlink" Target="http://www2.camara.leg.br/legin/fed/lei/2013/lei-12859-10-setembro-2013-777036-publicacaooriginal-141084-pl.html" TargetMode="External"/><Relationship Id="rId210" Type="http://schemas.openxmlformats.org/officeDocument/2006/relationships/hyperlink" Target="https://www2.camara.leg.br/legin/fed/lei/2008/lei-11727-23-junho-2008-576985-norma-pl.html" TargetMode="External"/><Relationship Id="rId215" Type="http://schemas.openxmlformats.org/officeDocument/2006/relationships/hyperlink" Target="https://www2.camara.leg.br/legin/fed/medpro/2008/medidaprovisoria-451-15-dezembro-2008-584806-norma-pe.html" TargetMode="External"/><Relationship Id="rId236" Type="http://schemas.openxmlformats.org/officeDocument/2006/relationships/hyperlink" Target="http://www2.camara.leg.br/legin/fed/leicom/2015/leicomplementar-150-1-junho-2015-780907-publicacaooriginal-147120-pl.html" TargetMode="External"/><Relationship Id="rId257" Type="http://schemas.openxmlformats.org/officeDocument/2006/relationships/hyperlink" Target="https://www2.camara.leg.br/legin/fed/lei/2009/lei-12058-13-outubro-2009-591734-norma-pl.html" TargetMode="External"/><Relationship Id="rId26" Type="http://schemas.openxmlformats.org/officeDocument/2006/relationships/hyperlink" Target="https://www2.camara.leg.br/legin/fed/leicom/2025/leicomplementar-214-16-janeiro-2025-796905-publicacaooriginal-174141-pl.html" TargetMode="External"/><Relationship Id="rId231" Type="http://schemas.openxmlformats.org/officeDocument/2006/relationships/hyperlink" Target="https://www2.camara.leg.br/legin/fed/medpro/2008/medidaprovisoria-451-15-dezembro-2008-584806-norma-pe.html" TargetMode="External"/><Relationship Id="rId252" Type="http://schemas.openxmlformats.org/officeDocument/2006/relationships/hyperlink" Target="https://www2.camara.leg.br/legin/fed/lei/2009/lei-11960-29-junho-2009-589115-norma-pl.html" TargetMode="External"/><Relationship Id="rId47" Type="http://schemas.openxmlformats.org/officeDocument/2006/relationships/hyperlink" Target="https://www2.camara.leg.br/legin/fed/leicom/2025/leicomplementar-214-16-janeiro-2025-796905-publicacaooriginal-174141-pl.html" TargetMode="External"/><Relationship Id="rId68" Type="http://schemas.openxmlformats.org/officeDocument/2006/relationships/hyperlink" Target="https://www2.camara.leg.br/legin/fed/lei/2007/lei-11487-15-junho-2007-555351-norma-pl.html" TargetMode="External"/><Relationship Id="rId89" Type="http://schemas.openxmlformats.org/officeDocument/2006/relationships/hyperlink" Target="http://www2.camara.leg.br/legin/fed/lei/2015/lei-13241-30-dezembro-2015-782229-publicacaooriginal-149152-pl.html" TargetMode="External"/><Relationship Id="rId112" Type="http://schemas.openxmlformats.org/officeDocument/2006/relationships/hyperlink" Target="http://www2.camara.leg.br/legin/fed/lei/2015/lei-13241-30-dezembro-2015-782229-publicacaooriginal-149152-pl.html" TargetMode="External"/><Relationship Id="rId133" Type="http://schemas.openxmlformats.org/officeDocument/2006/relationships/hyperlink" Target="https://www2.camara.leg.br/legin/fed/leicom/2025/leicomplementar-214-16-janeiro-2025-796905-publicacaooriginal-174141-pl.html" TargetMode="External"/><Relationship Id="rId154" Type="http://schemas.openxmlformats.org/officeDocument/2006/relationships/hyperlink" Target="https://www2.camara.leg.br/legin/fed/lei/2025/lei-15294-19-dezembro-2025-798506-veto-177470-pl.html" TargetMode="External"/><Relationship Id="rId175" Type="http://schemas.openxmlformats.org/officeDocument/2006/relationships/hyperlink" Target="http://www2.camara.leg.br/legin/fed/lei/2013/lei-12859-10-setembro-2013-777036-publicacaooriginal-141084-pl.html" TargetMode="External"/><Relationship Id="rId196" Type="http://schemas.openxmlformats.org/officeDocument/2006/relationships/hyperlink" Target="https://www2.camara.leg.br/legin/fed/lei/2022/lei-14374-21-junho-2022-792852-publicacaooriginal-165564-pl.html" TargetMode="External"/><Relationship Id="rId200" Type="http://schemas.openxmlformats.org/officeDocument/2006/relationships/hyperlink" Target="https://www2.camara.leg.br/legin/fed/leicom/2025/leicomplementar-214-16-janeiro-2025-796905-publicacaooriginal-174141-pl.html" TargetMode="External"/><Relationship Id="rId16" Type="http://schemas.openxmlformats.org/officeDocument/2006/relationships/hyperlink" Target="https://www2.camara.leg.br/legin/fed/leicom/2025/leicomplementar-214-16-janeiro-2025-796905-publicacaooriginal-174141-pl.html" TargetMode="External"/><Relationship Id="rId221" Type="http://schemas.openxmlformats.org/officeDocument/2006/relationships/hyperlink" Target="http://www2.camara.leg.br/legin/fed/lei/2015/lei-13137-19-junho-2015-781060-publicacaooriginal-147309-pl.html" TargetMode="External"/><Relationship Id="rId242" Type="http://schemas.openxmlformats.org/officeDocument/2006/relationships/hyperlink" Target="http://www2.camara.gov.br/legin/fed/lei/2012/lei-12599-23-marco-2012-612594-publicacaooriginal-135574-pl.html" TargetMode="External"/><Relationship Id="rId263" Type="http://schemas.openxmlformats.org/officeDocument/2006/relationships/hyperlink" Target="https://www2.camara.leg.br/legin/fed/leicom/2025/leicomplementar-214-16-janeiro-2025-796905-publicacaooriginal-174141-pl.html" TargetMode="External"/><Relationship Id="rId37" Type="http://schemas.openxmlformats.org/officeDocument/2006/relationships/hyperlink" Target="https://www2.camara.leg.br/legin/fed/leicom/2025/leicomplementar-214-16-janeiro-2025-796905-publicacaooriginal-174141-pl.html" TargetMode="External"/><Relationship Id="rId58" Type="http://schemas.openxmlformats.org/officeDocument/2006/relationships/hyperlink" Target="https://www2.camara.leg.br/legin/fed/lei/2010/lei-12350-20-dezembro-2010-609723-norma-pl.html" TargetMode="External"/><Relationship Id="rId79" Type="http://schemas.openxmlformats.org/officeDocument/2006/relationships/hyperlink" Target="https://www2.camara.leg.br/legin/fed/lei/2007/lei-11487-15-junho-2007-555351-norma-pl.html" TargetMode="External"/><Relationship Id="rId102" Type="http://schemas.openxmlformats.org/officeDocument/2006/relationships/hyperlink" Target="http://www2.camara.gov.br/legin/fed/medpro/2011/medidaprovisoria-534-20-maio-2011-610658-publicacaooriginal-132583-pe.html" TargetMode="External"/><Relationship Id="rId123" Type="http://schemas.openxmlformats.org/officeDocument/2006/relationships/hyperlink" Target="https://www2.camara.leg.br/legin/fed/leicom/2025/leicomplementar-214-16-janeiro-2025-796905-publicacaooriginal-174141-pl.html" TargetMode="External"/><Relationship Id="rId144" Type="http://schemas.openxmlformats.org/officeDocument/2006/relationships/hyperlink" Target="http://www2.camara.leg.br/legin/fed/lei/2013/lei-12859-10-setembro-2013-777036-publicacaooriginal-141084-pl.html" TargetMode="External"/><Relationship Id="rId90" Type="http://schemas.openxmlformats.org/officeDocument/2006/relationships/hyperlink" Target="http://www2.camara.leg.br/legin/fed/lei/2015/lei-13241-30-dezembro-2015-782229-publicacaooriginal-149152-pl.html" TargetMode="External"/><Relationship Id="rId165" Type="http://schemas.openxmlformats.org/officeDocument/2006/relationships/hyperlink" Target="http://www2.camara.leg.br/legin/fed/lei/2014/lei-13043-13-novembro-2014-779546-veto-145375-pl.html" TargetMode="External"/><Relationship Id="rId186" Type="http://schemas.openxmlformats.org/officeDocument/2006/relationships/hyperlink" Target="https://www2.camara.leg.br/legin/fed/lei/2021/lei-14183-14-julho-2021-791586-publicacaooriginal-163200-pl.html" TargetMode="External"/><Relationship Id="rId211" Type="http://schemas.openxmlformats.org/officeDocument/2006/relationships/hyperlink" Target="https://www2.camara.leg.br/legin/fed/lei/2008/lei-11727-23-junho-2008-576985-norma-pl.html" TargetMode="External"/><Relationship Id="rId232" Type="http://schemas.openxmlformats.org/officeDocument/2006/relationships/hyperlink" Target="https://www2.camara.leg.br/legin/fed/lei/2009/lei-11945-4-junho-2009-588669-norma-pl.html" TargetMode="External"/><Relationship Id="rId253" Type="http://schemas.openxmlformats.org/officeDocument/2006/relationships/hyperlink" Target="http://www2.camara.gov.br/internet/legislacao/legin.html/textos/visualizarTexto.html?ideNorma=586154&amp;seqTexto=109565&amp;PalavrasDestaque=" TargetMode="External"/><Relationship Id="rId27" Type="http://schemas.openxmlformats.org/officeDocument/2006/relationships/hyperlink" Target="https://www2.camara.leg.br/legin/fed/medpro/2025/medidaprovisoria-1318-17-setembro-2025-797988-publicacaooriginal-176487-pe.html" TargetMode="External"/><Relationship Id="rId48" Type="http://schemas.openxmlformats.org/officeDocument/2006/relationships/hyperlink" Target="https://www2.camara.leg.br/legin/fed/leicom/2025/leicomplementar-214-16-janeiro-2025-796905-publicacaooriginal-174141-pl.html" TargetMode="External"/><Relationship Id="rId69" Type="http://schemas.openxmlformats.org/officeDocument/2006/relationships/hyperlink" Target="https://www2.camara.leg.br/legin/fed/lei/2007/lei-11487-15-junho-2007-555351-norma-pl.html" TargetMode="External"/><Relationship Id="rId113" Type="http://schemas.openxmlformats.org/officeDocument/2006/relationships/hyperlink" Target="https://www2.camara.leg.br/legin/fed/leicom/2025/leicomplementar-214-16-janeiro-2025-796905-publicacaooriginal-174141-pl.html" TargetMode="External"/><Relationship Id="rId134" Type="http://schemas.openxmlformats.org/officeDocument/2006/relationships/hyperlink" Target="http://www2.camara.leg.br/legin/fed/medpro/2013/medidaprovisoria-613-7-maio-2013-775942-publicacaooriginal-139745-pe.html" TargetMode="External"/><Relationship Id="rId80" Type="http://schemas.openxmlformats.org/officeDocument/2006/relationships/hyperlink" Target="https://www2.camara.leg.br/legin/fed/lei/2007/lei-11487-15-junho-2007-555351-norma-pl.html" TargetMode="External"/><Relationship Id="rId155" Type="http://schemas.openxmlformats.org/officeDocument/2006/relationships/hyperlink" Target="https://www2.camara.leg.br/legin/fed/lei/2025/lei-15294-19-dezembro-2025-798506-veto-177470-pl.html" TargetMode="External"/><Relationship Id="rId176" Type="http://schemas.openxmlformats.org/officeDocument/2006/relationships/hyperlink" Target="https://www2.camara.leg.br/legin/fed/lei/2021/lei-14183-14-julho-2021-791586-publicacaooriginal-163200-pl.html" TargetMode="External"/><Relationship Id="rId197" Type="http://schemas.openxmlformats.org/officeDocument/2006/relationships/hyperlink" Target="https://www2.camara.leg.br/legin/fed/lei/2022/lei-14374-21-junho-2022-792852-publicacaooriginal-165564-pl.html" TargetMode="External"/><Relationship Id="rId201" Type="http://schemas.openxmlformats.org/officeDocument/2006/relationships/hyperlink" Target="https://www2.camara.leg.br/legin/fed/lei/2022/lei-14374-21-junho-2022-792852-promulgacaodevetos-166572-pl.html" TargetMode="External"/><Relationship Id="rId222" Type="http://schemas.openxmlformats.org/officeDocument/2006/relationships/hyperlink" Target="http://www2.camara.leg.br/legin/fed/lei/2015/lei-13137-19-junho-2015-781060-publicacaooriginal-147309-pl.html" TargetMode="External"/><Relationship Id="rId243" Type="http://schemas.openxmlformats.org/officeDocument/2006/relationships/hyperlink" Target="https://www2.camara.leg.br/legin/fed/lei/2023/lei-14652-23-agosto-2023-794577-publicacaooriginal-168929-pl.html" TargetMode="External"/><Relationship Id="rId264" Type="http://schemas.openxmlformats.org/officeDocument/2006/relationships/hyperlink" Target="https://www2.camara.leg.br/legin/fed/leicom/2025/leicomplementar-214-16-janeiro-2025-796905-publicacaooriginal-174141-pl.html" TargetMode="External"/><Relationship Id="rId17" Type="http://schemas.openxmlformats.org/officeDocument/2006/relationships/hyperlink" Target="https://www2.camara.leg.br/legin/fed/leicom/2025/leicomplementar-214-16-janeiro-2025-796905-publicacaooriginal-174141-pl.html" TargetMode="External"/><Relationship Id="rId38" Type="http://schemas.openxmlformats.org/officeDocument/2006/relationships/hyperlink" Target="http://www2.camara.gov.br/legin/fed/medpro/2012/medidaprovisoria-563-3-abril-2012-612648-norma-pe.html" TargetMode="External"/><Relationship Id="rId59" Type="http://schemas.openxmlformats.org/officeDocument/2006/relationships/hyperlink" Target="https://www2.camara.leg.br/legin/fed/medpro/2010/medidaprovisoria-497-27-julho-2010-607456-norma-pe.html" TargetMode="External"/><Relationship Id="rId103" Type="http://schemas.openxmlformats.org/officeDocument/2006/relationships/hyperlink" Target="http://www2.camara.gov.br/legin/fed/lei/2011/lei-12507-11-outubro-2011-611573-publicacaooriginal-133782-pl.html" TargetMode="External"/><Relationship Id="rId124" Type="http://schemas.openxmlformats.org/officeDocument/2006/relationships/hyperlink" Target="https://www2.camara.leg.br/legin/fed/leicom/2025/leicomplementar-214-16-janeiro-2025-796905-publicacaooriginal-174141-pl.html" TargetMode="External"/><Relationship Id="rId70" Type="http://schemas.openxmlformats.org/officeDocument/2006/relationships/hyperlink" Target="https://www2.camara.leg.br/legin/fed/lei/2007/lei-11487-15-junho-2007-555351-norma-pl.html" TargetMode="External"/><Relationship Id="rId91" Type="http://schemas.openxmlformats.org/officeDocument/2006/relationships/hyperlink" Target="http://www2.camara.gov.br/legin/fed/medpro/2010/medidaprovisoria-517-30-dezembro-2010-609901-publicacaooriginal-131228-pe.html" TargetMode="External"/><Relationship Id="rId145" Type="http://schemas.openxmlformats.org/officeDocument/2006/relationships/hyperlink" Target="http://www2.camara.leg.br/legin/fed/medpro/2013/medidaprovisoria-613-7-maio-2013-775942-publicacaooriginal-139745-pe.html" TargetMode="External"/><Relationship Id="rId166" Type="http://schemas.openxmlformats.org/officeDocument/2006/relationships/hyperlink" Target="https://www2.camara.leg.br/legin/fed/lei/2025/lei-15294-19-dezembro-2025-798506-veto-177470-pl.html" TargetMode="External"/><Relationship Id="rId187" Type="http://schemas.openxmlformats.org/officeDocument/2006/relationships/hyperlink" Target="https://www2.camara.leg.br/legin/fed/lei/2022/lei-14374-21-junho-2022-792852-promulgacaodevetos-166572-pl.html" TargetMode="External"/><Relationship Id="rId1" Type="http://schemas.openxmlformats.org/officeDocument/2006/relationships/customXml" Target="../customXml/item1.xml"/><Relationship Id="rId212" Type="http://schemas.openxmlformats.org/officeDocument/2006/relationships/hyperlink" Target="https://www2.camara.leg.br/legin/fed/lei/2008/lei-11727-23-junho-2008-576985-norma-pl.html" TargetMode="External"/><Relationship Id="rId233" Type="http://schemas.openxmlformats.org/officeDocument/2006/relationships/hyperlink" Target="http://www2.camara.leg.br/legin/fed/leicom/2015/leicomplementar-150-1-junho-2015-780907-publicacaooriginal-147120-pl.html" TargetMode="External"/><Relationship Id="rId254" Type="http://schemas.openxmlformats.org/officeDocument/2006/relationships/hyperlink" Target="http://www2.camara.gov.br/internet/legislacao/legin.html/textos/visualizarTexto.html?ideNorma=589115&amp;seqTexto=114019&amp;PalavrasDestaque=" TargetMode="External"/><Relationship Id="rId28" Type="http://schemas.openxmlformats.org/officeDocument/2006/relationships/hyperlink" Target="https://www2.camara.leg.br/legin/fed/medpro/2025/medidaprovisoria-1318-17-setembro-2025-797988-publicacaooriginal-176487-pe.html" TargetMode="External"/><Relationship Id="rId49" Type="http://schemas.openxmlformats.org/officeDocument/2006/relationships/hyperlink" Target="https://www2.camara.leg.br/legin/fed/leicom/2025/leicomplementar-214-16-janeiro-2025-796905-publicacaooriginal-174141-pl.html" TargetMode="External"/><Relationship Id="rId114" Type="http://schemas.openxmlformats.org/officeDocument/2006/relationships/hyperlink" Target="https://www2.camara.leg.br/legin/fed/leicom/2025/leicomplementar-214-16-janeiro-2025-796905-publicacaooriginal-17414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F361-9EE5-4121-9C64-240C6AE6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59</Pages>
  <Words>33500</Words>
  <Characters>180904</Characters>
  <Application>Microsoft Office Word</Application>
  <DocSecurity>0</DocSecurity>
  <Lines>1507</Lines>
  <Paragraphs>427</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213977</CharactersWithSpaces>
  <SharedDoc>false</SharedDoc>
  <HLinks>
    <vt:vector size="1548" baseType="variant">
      <vt:variant>
        <vt:i4>5242883</vt:i4>
      </vt:variant>
      <vt:variant>
        <vt:i4>771</vt:i4>
      </vt:variant>
      <vt:variant>
        <vt:i4>0</vt:i4>
      </vt:variant>
      <vt:variant>
        <vt:i4>5</vt:i4>
      </vt:variant>
      <vt:variant>
        <vt:lpwstr>https://www2.camara.leg.br/legin/fed/lei/2007/lei-11482-31-maio-2007-554796-norma-pl.html</vt:lpwstr>
      </vt:variant>
      <vt:variant>
        <vt:lpwstr/>
      </vt:variant>
      <vt:variant>
        <vt:i4>5111826</vt:i4>
      </vt:variant>
      <vt:variant>
        <vt:i4>768</vt:i4>
      </vt:variant>
      <vt:variant>
        <vt:i4>0</vt:i4>
      </vt:variant>
      <vt:variant>
        <vt:i4>5</vt:i4>
      </vt:variant>
      <vt:variant>
        <vt:lpwstr>https://www2.camara.leg.br/legin/fed/lei/2025/lei-15235-8-outubro-2025-798121-retificacao-176687-pl.html</vt:lpwstr>
      </vt:variant>
      <vt:variant>
        <vt:lpwstr/>
      </vt:variant>
      <vt:variant>
        <vt:i4>7077927</vt:i4>
      </vt:variant>
      <vt:variant>
        <vt:i4>765</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762</vt:i4>
      </vt:variant>
      <vt:variant>
        <vt:i4>0</vt:i4>
      </vt:variant>
      <vt:variant>
        <vt:i4>5</vt:i4>
      </vt:variant>
      <vt:variant>
        <vt:lpwstr>https://www2.camara.leg.br/legin/fed/medpro/2025/medidaprovisoria-1300-21-maio-2025-797473-publicacaooriginal-175436-pe.html</vt:lpwstr>
      </vt:variant>
      <vt:variant>
        <vt:lpwstr/>
      </vt:variant>
      <vt:variant>
        <vt:i4>5767176</vt:i4>
      </vt:variant>
      <vt:variant>
        <vt:i4>759</vt:i4>
      </vt:variant>
      <vt:variant>
        <vt:i4>0</vt:i4>
      </vt:variant>
      <vt:variant>
        <vt:i4>5</vt:i4>
      </vt:variant>
      <vt:variant>
        <vt:lpwstr>https://www2.camara.leg.br/legin/fed/lei/2009/lei-11941-27-maio-2009-588492-norma-pl.html</vt:lpwstr>
      </vt:variant>
      <vt:variant>
        <vt:lpwstr/>
      </vt:variant>
      <vt:variant>
        <vt:i4>2162751</vt:i4>
      </vt:variant>
      <vt:variant>
        <vt:i4>756</vt:i4>
      </vt:variant>
      <vt:variant>
        <vt:i4>0</vt:i4>
      </vt:variant>
      <vt:variant>
        <vt:i4>5</vt:i4>
      </vt:variant>
      <vt:variant>
        <vt:lpwstr>https://www2.camara.leg.br/legin/fed/medpro/2008/medidaprovisoria-449-3-dezembro-2008-584686-norma-pe.html</vt:lpwstr>
      </vt:variant>
      <vt:variant>
        <vt:lpwstr/>
      </vt:variant>
      <vt:variant>
        <vt:i4>4718681</vt:i4>
      </vt:variant>
      <vt:variant>
        <vt:i4>753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750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747</vt:i4>
      </vt:variant>
      <vt:variant>
        <vt:i4>0</vt:i4>
      </vt:variant>
      <vt:variant>
        <vt:i4>5</vt:i4>
      </vt:variant>
      <vt:variant>
        <vt:lpwstr>https://www2.camara.leg.br/legin/fed/leicom/2025/leicomplementar-214-16-janeiro-2025-796905-publicacaooriginal-174141-pl.html</vt:lpwstr>
      </vt:variant>
      <vt:variant>
        <vt:lpwstr/>
      </vt:variant>
      <vt:variant>
        <vt:i4>1507421</vt:i4>
      </vt:variant>
      <vt:variant>
        <vt:i4>744</vt:i4>
      </vt:variant>
      <vt:variant>
        <vt:i4>0</vt:i4>
      </vt:variant>
      <vt:variant>
        <vt:i4>5</vt:i4>
      </vt:variant>
      <vt:variant>
        <vt:lpwstr>http://www2.camara.gov.br/legin/fed/lei/2012/lei-12716-21-setembro-2012-774269-norma-pl.html</vt:lpwstr>
      </vt:variant>
      <vt:variant>
        <vt:lpwstr/>
      </vt:variant>
      <vt:variant>
        <vt:i4>6815790</vt:i4>
      </vt:variant>
      <vt:variant>
        <vt:i4>741</vt:i4>
      </vt:variant>
      <vt:variant>
        <vt:i4>0</vt:i4>
      </vt:variant>
      <vt:variant>
        <vt:i4>5</vt:i4>
      </vt:variant>
      <vt:variant>
        <vt:lpwstr>https://www2.camara.leg.br/legin/fed/lei/2009/lei-11960-29-junho-2009-589115-norma-pl.html</vt:lpwstr>
      </vt:variant>
      <vt:variant>
        <vt:lpwstr/>
      </vt:variant>
      <vt:variant>
        <vt:i4>6815790</vt:i4>
      </vt:variant>
      <vt:variant>
        <vt:i4>738</vt:i4>
      </vt:variant>
      <vt:variant>
        <vt:i4>0</vt:i4>
      </vt:variant>
      <vt:variant>
        <vt:i4>5</vt:i4>
      </vt:variant>
      <vt:variant>
        <vt:lpwstr>https://www2.camara.leg.br/legin/fed/lei/2009/lei-11960-29-junho-2009-589115-norma-pl.html</vt:lpwstr>
      </vt:variant>
      <vt:variant>
        <vt:lpwstr/>
      </vt:variant>
      <vt:variant>
        <vt:i4>6815790</vt:i4>
      </vt:variant>
      <vt:variant>
        <vt:i4>735</vt:i4>
      </vt:variant>
      <vt:variant>
        <vt:i4>0</vt:i4>
      </vt:variant>
      <vt:variant>
        <vt:i4>5</vt:i4>
      </vt:variant>
      <vt:variant>
        <vt:lpwstr>https://www2.camara.leg.br/legin/fed/lei/2009/lei-11960-29-junho-2009-589115-norma-pl.html</vt:lpwstr>
      </vt:variant>
      <vt:variant>
        <vt:lpwstr/>
      </vt:variant>
      <vt:variant>
        <vt:i4>1638473</vt:i4>
      </vt:variant>
      <vt:variant>
        <vt:i4>732</vt:i4>
      </vt:variant>
      <vt:variant>
        <vt:i4>0</vt:i4>
      </vt:variant>
      <vt:variant>
        <vt:i4>5</vt:i4>
      </vt:variant>
      <vt:variant>
        <vt:lpwstr>https://www2.camara.leg.br/legin/fed/lei/2009/lei-12058-13-outubro-2009-591734-norma-pl.html</vt:lpwstr>
      </vt:variant>
      <vt:variant>
        <vt:lpwstr/>
      </vt:variant>
      <vt:variant>
        <vt:i4>6815790</vt:i4>
      </vt:variant>
      <vt:variant>
        <vt:i4>729</vt:i4>
      </vt:variant>
      <vt:variant>
        <vt:i4>0</vt:i4>
      </vt:variant>
      <vt:variant>
        <vt:i4>5</vt:i4>
      </vt:variant>
      <vt:variant>
        <vt:lpwstr>https://www2.camara.leg.br/legin/fed/lei/2009/lei-11960-29-junho-2009-589115-norma-pl.html</vt:lpwstr>
      </vt:variant>
      <vt:variant>
        <vt:lpwstr/>
      </vt:variant>
      <vt:variant>
        <vt:i4>6815790</vt:i4>
      </vt:variant>
      <vt:variant>
        <vt:i4>726</vt:i4>
      </vt:variant>
      <vt:variant>
        <vt:i4>0</vt:i4>
      </vt:variant>
      <vt:variant>
        <vt:i4>5</vt:i4>
      </vt:variant>
      <vt:variant>
        <vt:lpwstr>https://www2.camara.leg.br/legin/fed/lei/2009/lei-11960-29-junho-2009-589115-norma-pl.html</vt:lpwstr>
      </vt:variant>
      <vt:variant>
        <vt:lpwstr/>
      </vt:variant>
      <vt:variant>
        <vt:i4>6815790</vt:i4>
      </vt:variant>
      <vt:variant>
        <vt:i4>723</vt:i4>
      </vt:variant>
      <vt:variant>
        <vt:i4>0</vt:i4>
      </vt:variant>
      <vt:variant>
        <vt:i4>5</vt:i4>
      </vt:variant>
      <vt:variant>
        <vt:lpwstr>https://www2.camara.leg.br/legin/fed/lei/2009/lei-11960-29-junho-2009-589115-norma-pl.html</vt:lpwstr>
      </vt:variant>
      <vt:variant>
        <vt:lpwstr/>
      </vt:variant>
      <vt:variant>
        <vt:i4>6815790</vt:i4>
      </vt:variant>
      <vt:variant>
        <vt:i4>719</vt:i4>
      </vt:variant>
      <vt:variant>
        <vt:i4>0</vt:i4>
      </vt:variant>
      <vt:variant>
        <vt:i4>5</vt:i4>
      </vt:variant>
      <vt:variant>
        <vt:lpwstr>https://www2.camara.leg.br/legin/fed/lei/2009/lei-11960-29-junho-2009-589115-norma-pl.html</vt:lpwstr>
      </vt:variant>
      <vt:variant>
        <vt:lpwstr/>
      </vt:variant>
      <vt:variant>
        <vt:i4>8061038</vt:i4>
      </vt:variant>
      <vt:variant>
        <vt:i4>717</vt:i4>
      </vt:variant>
      <vt:variant>
        <vt:i4>0</vt:i4>
      </vt:variant>
      <vt:variant>
        <vt:i4>5</vt:i4>
      </vt:variant>
      <vt:variant>
        <vt:lpwstr>http://www2.camara.gov.br/internet/legislacao/legin.html/textos/visualizarTexto.html?ideNorma=589115&amp;seqTexto=114019&amp;PalavrasDestaque=</vt:lpwstr>
      </vt:variant>
      <vt:variant>
        <vt:lpwstr/>
      </vt:variant>
      <vt:variant>
        <vt:i4>7471215</vt:i4>
      </vt:variant>
      <vt:variant>
        <vt:i4>714</vt:i4>
      </vt:variant>
      <vt:variant>
        <vt:i4>0</vt:i4>
      </vt:variant>
      <vt:variant>
        <vt:i4>5</vt:i4>
      </vt:variant>
      <vt:variant>
        <vt:lpwstr>http://www2.camara.gov.br/internet/legislacao/legin.html/textos/visualizarTexto.html?ideNorma=586154&amp;seqTexto=109565&amp;PalavrasDestaque=</vt:lpwstr>
      </vt:variant>
      <vt:variant>
        <vt:lpwstr/>
      </vt:variant>
      <vt:variant>
        <vt:i4>6815790</vt:i4>
      </vt:variant>
      <vt:variant>
        <vt:i4>711</vt:i4>
      </vt:variant>
      <vt:variant>
        <vt:i4>0</vt:i4>
      </vt:variant>
      <vt:variant>
        <vt:i4>5</vt:i4>
      </vt:variant>
      <vt:variant>
        <vt:lpwstr>https://www2.camara.leg.br/legin/fed/lei/2009/lei-11960-29-junho-2009-589115-norma-pl.html</vt:lpwstr>
      </vt:variant>
      <vt:variant>
        <vt:lpwstr/>
      </vt:variant>
      <vt:variant>
        <vt:i4>6815790</vt:i4>
      </vt:variant>
      <vt:variant>
        <vt:i4>708</vt:i4>
      </vt:variant>
      <vt:variant>
        <vt:i4>0</vt:i4>
      </vt:variant>
      <vt:variant>
        <vt:i4>5</vt:i4>
      </vt:variant>
      <vt:variant>
        <vt:lpwstr>https://www2.camara.leg.br/legin/fed/lei/2009/lei-11960-29-junho-2009-589115-norma-pl.html</vt:lpwstr>
      </vt:variant>
      <vt:variant>
        <vt:lpwstr/>
      </vt:variant>
      <vt:variant>
        <vt:i4>6815790</vt:i4>
      </vt:variant>
      <vt:variant>
        <vt:i4>705</vt:i4>
      </vt:variant>
      <vt:variant>
        <vt:i4>0</vt:i4>
      </vt:variant>
      <vt:variant>
        <vt:i4>5</vt:i4>
      </vt:variant>
      <vt:variant>
        <vt:lpwstr>https://www2.camara.leg.br/legin/fed/lei/2009/lei-11960-29-junho-2009-589115-norma-pl.html</vt:lpwstr>
      </vt:variant>
      <vt:variant>
        <vt:lpwstr/>
      </vt:variant>
      <vt:variant>
        <vt:i4>5242886</vt:i4>
      </vt:variant>
      <vt:variant>
        <vt:i4>702</vt:i4>
      </vt:variant>
      <vt:variant>
        <vt:i4>0</vt:i4>
      </vt:variant>
      <vt:variant>
        <vt:i4>5</vt:i4>
      </vt:variant>
      <vt:variant>
        <vt:lpwstr>https://www2.camara.leg.br/legin/fed/medpro/2009/medidaprovisoria-457-10-fevereiro-2009-586154-norma-pe.html</vt:lpwstr>
      </vt:variant>
      <vt:variant>
        <vt:lpwstr/>
      </vt:variant>
      <vt:variant>
        <vt:i4>6815790</vt:i4>
      </vt:variant>
      <vt:variant>
        <vt:i4>699</vt:i4>
      </vt:variant>
      <vt:variant>
        <vt:i4>0</vt:i4>
      </vt:variant>
      <vt:variant>
        <vt:i4>5</vt:i4>
      </vt:variant>
      <vt:variant>
        <vt:lpwstr>https://www2.camara.leg.br/legin/fed/lei/2009/lei-11960-29-junho-2009-589115-norma-pl.html</vt:lpwstr>
      </vt:variant>
      <vt:variant>
        <vt:lpwstr/>
      </vt:variant>
      <vt:variant>
        <vt:i4>6815790</vt:i4>
      </vt:variant>
      <vt:variant>
        <vt:i4>696</vt:i4>
      </vt:variant>
      <vt:variant>
        <vt:i4>0</vt:i4>
      </vt:variant>
      <vt:variant>
        <vt:i4>5</vt:i4>
      </vt:variant>
      <vt:variant>
        <vt:lpwstr>https://www2.camara.leg.br/legin/fed/lei/2009/lei-11960-29-junho-2009-589115-norma-pl.html</vt:lpwstr>
      </vt:variant>
      <vt:variant>
        <vt:lpwstr/>
      </vt:variant>
      <vt:variant>
        <vt:i4>6815790</vt:i4>
      </vt:variant>
      <vt:variant>
        <vt:i4>693</vt:i4>
      </vt:variant>
      <vt:variant>
        <vt:i4>0</vt:i4>
      </vt:variant>
      <vt:variant>
        <vt:i4>5</vt:i4>
      </vt:variant>
      <vt:variant>
        <vt:lpwstr>https://www2.camara.leg.br/legin/fed/lei/2009/lei-11960-29-junho-2009-589115-norma-pl.html</vt:lpwstr>
      </vt:variant>
      <vt:variant>
        <vt:lpwstr/>
      </vt:variant>
      <vt:variant>
        <vt:i4>5242886</vt:i4>
      </vt:variant>
      <vt:variant>
        <vt:i4>690</vt:i4>
      </vt:variant>
      <vt:variant>
        <vt:i4>0</vt:i4>
      </vt:variant>
      <vt:variant>
        <vt:i4>5</vt:i4>
      </vt:variant>
      <vt:variant>
        <vt:lpwstr>https://www2.camara.leg.br/legin/fed/medpro/2009/medidaprovisoria-457-10-fevereiro-2009-586154-norma-pe.html</vt:lpwstr>
      </vt:variant>
      <vt:variant>
        <vt:lpwstr/>
      </vt:variant>
      <vt:variant>
        <vt:i4>8061038</vt:i4>
      </vt:variant>
      <vt:variant>
        <vt:i4>687</vt:i4>
      </vt:variant>
      <vt:variant>
        <vt:i4>0</vt:i4>
      </vt:variant>
      <vt:variant>
        <vt:i4>5</vt:i4>
      </vt:variant>
      <vt:variant>
        <vt:lpwstr>http://www2.camara.gov.br/internet/legislacao/legin.html/textos/visualizarTexto.html?ideNorma=589115&amp;seqTexto=114019&amp;PalavrasDestaque=</vt:lpwstr>
      </vt:variant>
      <vt:variant>
        <vt:lpwstr/>
      </vt:variant>
      <vt:variant>
        <vt:i4>5242886</vt:i4>
      </vt:variant>
      <vt:variant>
        <vt:i4>684</vt:i4>
      </vt:variant>
      <vt:variant>
        <vt:i4>0</vt:i4>
      </vt:variant>
      <vt:variant>
        <vt:i4>5</vt:i4>
      </vt:variant>
      <vt:variant>
        <vt:lpwstr>https://www2.camara.leg.br/legin/fed/medpro/2009/medidaprovisoria-457-10-fevereiro-2009-586154-norma-pe.html</vt:lpwstr>
      </vt:variant>
      <vt:variant>
        <vt:lpwstr/>
      </vt:variant>
      <vt:variant>
        <vt:i4>6815790</vt:i4>
      </vt:variant>
      <vt:variant>
        <vt:i4>681</vt:i4>
      </vt:variant>
      <vt:variant>
        <vt:i4>0</vt:i4>
      </vt:variant>
      <vt:variant>
        <vt:i4>5</vt:i4>
      </vt:variant>
      <vt:variant>
        <vt:lpwstr>https://www2.camara.leg.br/legin/fed/lei/2009/lei-11960-29-junho-2009-589115-norma-pl.html</vt:lpwstr>
      </vt:variant>
      <vt:variant>
        <vt:lpwstr/>
      </vt:variant>
      <vt:variant>
        <vt:i4>7733359</vt:i4>
      </vt:variant>
      <vt:variant>
        <vt:i4>678</vt:i4>
      </vt:variant>
      <vt:variant>
        <vt:i4>0</vt:i4>
      </vt:variant>
      <vt:variant>
        <vt:i4>5</vt:i4>
      </vt:variant>
      <vt:variant>
        <vt:lpwstr>https://www2.camara.leg.br/legin/fed/lei/2023/lei-14652-23-agosto-2023-794577-publicacaooriginal-168929-pl.html</vt:lpwstr>
      </vt:variant>
      <vt:variant>
        <vt:lpwstr/>
      </vt:variant>
      <vt:variant>
        <vt:i4>1376272</vt:i4>
      </vt:variant>
      <vt:variant>
        <vt:i4>675</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672</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669</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666</vt:i4>
      </vt:variant>
      <vt:variant>
        <vt:i4>0</vt:i4>
      </vt:variant>
      <vt:variant>
        <vt:i4>5</vt:i4>
      </vt:variant>
      <vt:variant>
        <vt:lpwstr>http://www2.camara.gov.br/legin/fed/medpro/2011/medidaprovisoria-545-29-setembro-2011-611522-publicacaooriginal-133720-pe.html</vt:lpwstr>
      </vt:variant>
      <vt:variant>
        <vt:lpwstr/>
      </vt:variant>
      <vt:variant>
        <vt:i4>1376272</vt:i4>
      </vt:variant>
      <vt:variant>
        <vt:i4>663</vt:i4>
      </vt:variant>
      <vt:variant>
        <vt:i4>0</vt:i4>
      </vt:variant>
      <vt:variant>
        <vt:i4>5</vt:i4>
      </vt:variant>
      <vt:variant>
        <vt:lpwstr>http://www2.camara.gov.br/legin/fed/lei/2012/lei-12599-23-marco-2012-612594-publicacaooriginal-135574-pl.html</vt:lpwstr>
      </vt:variant>
      <vt:variant>
        <vt:lpwstr/>
      </vt:variant>
      <vt:variant>
        <vt:i4>3014719</vt:i4>
      </vt:variant>
      <vt:variant>
        <vt:i4>660</vt:i4>
      </vt:variant>
      <vt:variant>
        <vt:i4>0</vt:i4>
      </vt:variant>
      <vt:variant>
        <vt:i4>5</vt:i4>
      </vt:variant>
      <vt:variant>
        <vt:lpwstr>http://www2.camara.gov.br/legin/fed/medpro/2011/medidaprovisoria-545-29-setembro-2011-611522-publicacaooriginal-133720-pe.html</vt:lpwstr>
      </vt:variant>
      <vt:variant>
        <vt:lpwstr/>
      </vt:variant>
      <vt:variant>
        <vt:i4>5177368</vt:i4>
      </vt:variant>
      <vt:variant>
        <vt:i4>657</vt:i4>
      </vt:variant>
      <vt:variant>
        <vt:i4>0</vt:i4>
      </vt:variant>
      <vt:variant>
        <vt:i4>5</vt:i4>
      </vt:variant>
      <vt:variant>
        <vt:lpwstr>http://www2.camara.leg.br/legin/fed/leicom/2015/leicomplementar-150-1-junho-2015-780907-publicacaooriginal-147120-pl.html</vt:lpwstr>
      </vt:variant>
      <vt:variant>
        <vt:lpwstr/>
      </vt:variant>
      <vt:variant>
        <vt:i4>7995500</vt:i4>
      </vt:variant>
      <vt:variant>
        <vt:i4>654</vt:i4>
      </vt:variant>
      <vt:variant>
        <vt:i4>0</vt:i4>
      </vt:variant>
      <vt:variant>
        <vt:i4>5</vt:i4>
      </vt:variant>
      <vt:variant>
        <vt:lpwstr>https://www2.camara.leg.br/legin/fed/lei/2022/lei-14438-24-agosto-2022-793146-publicacaooriginal-165976-pl.html</vt:lpwstr>
      </vt:variant>
      <vt:variant>
        <vt:lpwstr/>
      </vt:variant>
      <vt:variant>
        <vt:i4>65</vt:i4>
      </vt:variant>
      <vt:variant>
        <vt:i4>651</vt:i4>
      </vt:variant>
      <vt:variant>
        <vt:i4>0</vt:i4>
      </vt:variant>
      <vt:variant>
        <vt:i4>5</vt:i4>
      </vt:variant>
      <vt:variant>
        <vt:lpwstr>https://www2.camara.leg.br/legin/fed/medpro/2022/medidaprovisoria-1107-17-marco-2022-792400-publicacaooriginal-164785-pe.html</vt:lpwstr>
      </vt:variant>
      <vt:variant>
        <vt:lpwstr/>
      </vt:variant>
      <vt:variant>
        <vt:i4>5177368</vt:i4>
      </vt:variant>
      <vt:variant>
        <vt:i4>648</vt:i4>
      </vt:variant>
      <vt:variant>
        <vt:i4>0</vt:i4>
      </vt:variant>
      <vt:variant>
        <vt:i4>5</vt:i4>
      </vt:variant>
      <vt:variant>
        <vt:lpwstr>http://www2.camara.leg.br/legin/fed/leicom/2015/leicomplementar-150-1-junho-2015-780907-publicacaooriginal-147120-pl.html</vt:lpwstr>
      </vt:variant>
      <vt:variant>
        <vt:lpwstr/>
      </vt:variant>
      <vt:variant>
        <vt:i4>5505099</vt:i4>
      </vt:variant>
      <vt:variant>
        <vt:i4>645</vt:i4>
      </vt:variant>
      <vt:variant>
        <vt:i4>0</vt:i4>
      </vt:variant>
      <vt:variant>
        <vt:i4>5</vt:i4>
      </vt:variant>
      <vt:variant>
        <vt:lpwstr>https://www2.camara.leg.br/legin/fed/lei/2009/lei-11945-4-junho-2009-588669-norma-pl.html</vt:lpwstr>
      </vt:variant>
      <vt:variant>
        <vt:lpwstr/>
      </vt:variant>
      <vt:variant>
        <vt:i4>7208996</vt:i4>
      </vt:variant>
      <vt:variant>
        <vt:i4>642</vt:i4>
      </vt:variant>
      <vt:variant>
        <vt:i4>0</vt:i4>
      </vt:variant>
      <vt:variant>
        <vt:i4>5</vt:i4>
      </vt:variant>
      <vt:variant>
        <vt:lpwstr>https://www2.camara.leg.br/legin/fed/medpro/2008/medidaprovisoria-451-15-dezembro-2008-584806-norma-pe.html</vt:lpwstr>
      </vt:variant>
      <vt:variant>
        <vt:lpwstr/>
      </vt:variant>
      <vt:variant>
        <vt:i4>5505099</vt:i4>
      </vt:variant>
      <vt:variant>
        <vt:i4>639</vt:i4>
      </vt:variant>
      <vt:variant>
        <vt:i4>0</vt:i4>
      </vt:variant>
      <vt:variant>
        <vt:i4>5</vt:i4>
      </vt:variant>
      <vt:variant>
        <vt:lpwstr>https://www2.camara.leg.br/legin/fed/lei/2009/lei-11945-4-junho-2009-588669-norma-pl.html</vt:lpwstr>
      </vt:variant>
      <vt:variant>
        <vt:lpwstr/>
      </vt:variant>
      <vt:variant>
        <vt:i4>7536745</vt:i4>
      </vt:variant>
      <vt:variant>
        <vt:i4>636</vt:i4>
      </vt:variant>
      <vt:variant>
        <vt:i4>0</vt:i4>
      </vt:variant>
      <vt:variant>
        <vt:i4>5</vt:i4>
      </vt:variant>
      <vt:variant>
        <vt:lpwstr>http://www2.camara.gov.br/internet/legislacao/legin.html/textos/visualizarTexto.html?ideNorma=588669&amp;seqTexto=113379&amp;PalavrasDestaque=</vt:lpwstr>
      </vt:variant>
      <vt:variant>
        <vt:lpwstr/>
      </vt:variant>
      <vt:variant>
        <vt:i4>7208996</vt:i4>
      </vt:variant>
      <vt:variant>
        <vt:i4>633</vt:i4>
      </vt:variant>
      <vt:variant>
        <vt:i4>0</vt:i4>
      </vt:variant>
      <vt:variant>
        <vt:i4>5</vt:i4>
      </vt:variant>
      <vt:variant>
        <vt:lpwstr>https://www2.camara.leg.br/legin/fed/medpro/2008/medidaprovisoria-451-15-dezembro-2008-584806-norma-pe.html</vt:lpwstr>
      </vt:variant>
      <vt:variant>
        <vt:lpwstr/>
      </vt:variant>
      <vt:variant>
        <vt:i4>6357025</vt:i4>
      </vt:variant>
      <vt:variant>
        <vt:i4>630</vt:i4>
      </vt:variant>
      <vt:variant>
        <vt:i4>0</vt:i4>
      </vt:variant>
      <vt:variant>
        <vt:i4>5</vt:i4>
      </vt:variant>
      <vt:variant>
        <vt:lpwstr>https://www2.camara.leg.br/legin/fed/lei/2008/lei-11727-23-junho-2008-576985-norma-pl.html</vt:lpwstr>
      </vt:variant>
      <vt:variant>
        <vt:lpwstr/>
      </vt:variant>
      <vt:variant>
        <vt:i4>6357025</vt:i4>
      </vt:variant>
      <vt:variant>
        <vt:i4>627</vt:i4>
      </vt:variant>
      <vt:variant>
        <vt:i4>0</vt:i4>
      </vt:variant>
      <vt:variant>
        <vt:i4>5</vt:i4>
      </vt:variant>
      <vt:variant>
        <vt:lpwstr>https://www2.camara.leg.br/legin/fed/lei/2008/lei-11727-23-junho-2008-576985-norma-pl.html</vt:lpwstr>
      </vt:variant>
      <vt:variant>
        <vt:lpwstr/>
      </vt:variant>
      <vt:variant>
        <vt:i4>6357025</vt:i4>
      </vt:variant>
      <vt:variant>
        <vt:i4>624</vt:i4>
      </vt:variant>
      <vt:variant>
        <vt:i4>0</vt:i4>
      </vt:variant>
      <vt:variant>
        <vt:i4>5</vt:i4>
      </vt:variant>
      <vt:variant>
        <vt:lpwstr>https://www2.camara.leg.br/legin/fed/lei/2008/lei-11727-23-junho-2008-576985-norma-pl.html</vt:lpwstr>
      </vt:variant>
      <vt:variant>
        <vt:lpwstr/>
      </vt:variant>
      <vt:variant>
        <vt:i4>6357025</vt:i4>
      </vt:variant>
      <vt:variant>
        <vt:i4>621</vt:i4>
      </vt:variant>
      <vt:variant>
        <vt:i4>0</vt:i4>
      </vt:variant>
      <vt:variant>
        <vt:i4>5</vt:i4>
      </vt:variant>
      <vt:variant>
        <vt:lpwstr>https://www2.camara.leg.br/legin/fed/lei/2008/lei-11727-23-junho-2008-576985-norma-pl.html</vt:lpwstr>
      </vt:variant>
      <vt:variant>
        <vt:lpwstr/>
      </vt:variant>
      <vt:variant>
        <vt:i4>1114116</vt:i4>
      </vt:variant>
      <vt:variant>
        <vt:i4>618</vt:i4>
      </vt:variant>
      <vt:variant>
        <vt:i4>0</vt:i4>
      </vt:variant>
      <vt:variant>
        <vt:i4>5</vt:i4>
      </vt:variant>
      <vt:variant>
        <vt:lpwstr>http://www2.camara.leg.br/legin/fed/lei/2015/lei-13137-19-junho-2015-781060-publicacaooriginal-147309-pl.html</vt:lpwstr>
      </vt:variant>
      <vt:variant>
        <vt:lpwstr/>
      </vt:variant>
      <vt:variant>
        <vt:i4>1114116</vt:i4>
      </vt:variant>
      <vt:variant>
        <vt:i4>615</vt:i4>
      </vt:variant>
      <vt:variant>
        <vt:i4>0</vt:i4>
      </vt:variant>
      <vt:variant>
        <vt:i4>5</vt:i4>
      </vt:variant>
      <vt:variant>
        <vt:lpwstr>http://www2.camara.leg.br/legin/fed/lei/2015/lei-13137-19-junho-2015-781060-publicacaooriginal-147309-pl.html</vt:lpwstr>
      </vt:variant>
      <vt:variant>
        <vt:lpwstr/>
      </vt:variant>
      <vt:variant>
        <vt:i4>1114116</vt:i4>
      </vt:variant>
      <vt:variant>
        <vt:i4>612</vt:i4>
      </vt:variant>
      <vt:variant>
        <vt:i4>0</vt:i4>
      </vt:variant>
      <vt:variant>
        <vt:i4>5</vt:i4>
      </vt:variant>
      <vt:variant>
        <vt:lpwstr>http://www2.camara.leg.br/legin/fed/lei/2015/lei-13137-19-junho-2015-781060-publicacaooriginal-147309-pl.html</vt:lpwstr>
      </vt:variant>
      <vt:variant>
        <vt:lpwstr/>
      </vt:variant>
      <vt:variant>
        <vt:i4>2424933</vt:i4>
      </vt:variant>
      <vt:variant>
        <vt:i4>609</vt:i4>
      </vt:variant>
      <vt:variant>
        <vt:i4>0</vt:i4>
      </vt:variant>
      <vt:variant>
        <vt:i4>5</vt:i4>
      </vt:variant>
      <vt:variant>
        <vt:lpwstr>http://www.stf.jus.br/portal/peticaoInicial/verPeticaoInicial.asp?base=ADI&amp;documento=&amp;s1=4254&amp;numProcesso=4254</vt:lpwstr>
      </vt:variant>
      <vt:variant>
        <vt:lpwstr/>
      </vt:variant>
      <vt:variant>
        <vt:i4>2424933</vt:i4>
      </vt:variant>
      <vt:variant>
        <vt:i4>606</vt:i4>
      </vt:variant>
      <vt:variant>
        <vt:i4>0</vt:i4>
      </vt:variant>
      <vt:variant>
        <vt:i4>5</vt:i4>
      </vt:variant>
      <vt:variant>
        <vt:lpwstr>http://www.stf.jus.br/portal/peticaoInicial/verPeticaoInicial.asp?base=ADI&amp;documento=&amp;s1=4254&amp;numProcesso=4254</vt:lpwstr>
      </vt:variant>
      <vt:variant>
        <vt:lpwstr/>
      </vt:variant>
      <vt:variant>
        <vt:i4>4718681</vt:i4>
      </vt:variant>
      <vt:variant>
        <vt:i4>603</vt:i4>
      </vt:variant>
      <vt:variant>
        <vt:i4>0</vt:i4>
      </vt:variant>
      <vt:variant>
        <vt:i4>5</vt:i4>
      </vt:variant>
      <vt:variant>
        <vt:lpwstr>https://www2.camara.leg.br/legin/fed/leicom/2025/leicomplementar-214-16-janeiro-2025-796905-publicacaooriginal-174141-pl.html</vt:lpwstr>
      </vt:variant>
      <vt:variant>
        <vt:lpwstr/>
      </vt:variant>
      <vt:variant>
        <vt:i4>1114116</vt:i4>
      </vt:variant>
      <vt:variant>
        <vt:i4>600</vt:i4>
      </vt:variant>
      <vt:variant>
        <vt:i4>0</vt:i4>
      </vt:variant>
      <vt:variant>
        <vt:i4>5</vt:i4>
      </vt:variant>
      <vt:variant>
        <vt:lpwstr>http://www2.camara.leg.br/legin/fed/lei/2015/lei-13137-19-junho-2015-781060-publicacaooriginal-147309-pl.html</vt:lpwstr>
      </vt:variant>
      <vt:variant>
        <vt:lpwstr/>
      </vt:variant>
      <vt:variant>
        <vt:i4>5505099</vt:i4>
      </vt:variant>
      <vt:variant>
        <vt:i4>597</vt:i4>
      </vt:variant>
      <vt:variant>
        <vt:i4>0</vt:i4>
      </vt:variant>
      <vt:variant>
        <vt:i4>5</vt:i4>
      </vt:variant>
      <vt:variant>
        <vt:lpwstr>https://www2.camara.leg.br/legin/fed/lei/2009/lei-11945-4-junho-2009-588669-norma-pl.html</vt:lpwstr>
      </vt:variant>
      <vt:variant>
        <vt:lpwstr/>
      </vt:variant>
      <vt:variant>
        <vt:i4>7208996</vt:i4>
      </vt:variant>
      <vt:variant>
        <vt:i4>594</vt:i4>
      </vt:variant>
      <vt:variant>
        <vt:i4>0</vt:i4>
      </vt:variant>
      <vt:variant>
        <vt:i4>5</vt:i4>
      </vt:variant>
      <vt:variant>
        <vt:lpwstr>https://www2.camara.leg.br/legin/fed/medpro/2008/medidaprovisoria-451-15-dezembro-2008-584806-norma-pe.html</vt:lpwstr>
      </vt:variant>
      <vt:variant>
        <vt:lpwstr/>
      </vt:variant>
      <vt:variant>
        <vt:i4>6357025</vt:i4>
      </vt:variant>
      <vt:variant>
        <vt:i4>591</vt:i4>
      </vt:variant>
      <vt:variant>
        <vt:i4>0</vt:i4>
      </vt:variant>
      <vt:variant>
        <vt:i4>5</vt:i4>
      </vt:variant>
      <vt:variant>
        <vt:lpwstr>https://www2.camara.leg.br/legin/fed/lei/2008/lei-11727-23-junho-2008-576985-norma-pl.html</vt:lpwstr>
      </vt:variant>
      <vt:variant>
        <vt:lpwstr/>
      </vt:variant>
      <vt:variant>
        <vt:i4>6357025</vt:i4>
      </vt:variant>
      <vt:variant>
        <vt:i4>588</vt:i4>
      </vt:variant>
      <vt:variant>
        <vt:i4>0</vt:i4>
      </vt:variant>
      <vt:variant>
        <vt:i4>5</vt:i4>
      </vt:variant>
      <vt:variant>
        <vt:lpwstr>https://www2.camara.leg.br/legin/fed/lei/2008/lei-11727-23-junho-2008-576985-norma-pl.html</vt:lpwstr>
      </vt:variant>
      <vt:variant>
        <vt:lpwstr/>
      </vt:variant>
      <vt:variant>
        <vt:i4>6357025</vt:i4>
      </vt:variant>
      <vt:variant>
        <vt:i4>585</vt:i4>
      </vt:variant>
      <vt:variant>
        <vt:i4>0</vt:i4>
      </vt:variant>
      <vt:variant>
        <vt:i4>5</vt:i4>
      </vt:variant>
      <vt:variant>
        <vt:lpwstr>https://www2.camara.leg.br/legin/fed/lei/2008/lei-11727-23-junho-2008-576985-norma-pl.html</vt:lpwstr>
      </vt:variant>
      <vt:variant>
        <vt:lpwstr/>
      </vt:variant>
      <vt:variant>
        <vt:i4>6357025</vt:i4>
      </vt:variant>
      <vt:variant>
        <vt:i4>582</vt:i4>
      </vt:variant>
      <vt:variant>
        <vt:i4>0</vt:i4>
      </vt:variant>
      <vt:variant>
        <vt:i4>5</vt:i4>
      </vt:variant>
      <vt:variant>
        <vt:lpwstr>https://www2.camara.leg.br/legin/fed/lei/2008/lei-11727-23-junho-2008-576985-norma-pl.html</vt:lpwstr>
      </vt:variant>
      <vt:variant>
        <vt:lpwstr/>
      </vt:variant>
      <vt:variant>
        <vt:i4>6357025</vt:i4>
      </vt:variant>
      <vt:variant>
        <vt:i4>579</vt:i4>
      </vt:variant>
      <vt:variant>
        <vt:i4>0</vt:i4>
      </vt:variant>
      <vt:variant>
        <vt:i4>5</vt:i4>
      </vt:variant>
      <vt:variant>
        <vt:lpwstr>https://www2.camara.leg.br/legin/fed/lei/2008/lei-11727-23-junho-2008-576985-norma-pl.html</vt:lpwstr>
      </vt:variant>
      <vt:variant>
        <vt:lpwstr/>
      </vt:variant>
      <vt:variant>
        <vt:i4>4718681</vt:i4>
      </vt:variant>
      <vt:variant>
        <vt:i4>576</vt:i4>
      </vt:variant>
      <vt:variant>
        <vt:i4>0</vt:i4>
      </vt:variant>
      <vt:variant>
        <vt:i4>5</vt:i4>
      </vt:variant>
      <vt:variant>
        <vt:lpwstr>https://www2.camara.leg.br/legin/fed/leicom/2025/leicomplementar-214-16-janeiro-2025-796905-publicacaooriginal-174141-pl.html</vt:lpwstr>
      </vt:variant>
      <vt:variant>
        <vt:lpwstr/>
      </vt:variant>
      <vt:variant>
        <vt:i4>6357025</vt:i4>
      </vt:variant>
      <vt:variant>
        <vt:i4>573</vt:i4>
      </vt:variant>
      <vt:variant>
        <vt:i4>0</vt:i4>
      </vt:variant>
      <vt:variant>
        <vt:i4>5</vt:i4>
      </vt:variant>
      <vt:variant>
        <vt:lpwstr>https://www2.camara.leg.br/legin/fed/lei/2008/lei-11727-23-junho-2008-576985-norma-pl.html</vt:lpwstr>
      </vt:variant>
      <vt:variant>
        <vt:lpwstr/>
      </vt:variant>
      <vt:variant>
        <vt:i4>4718681</vt:i4>
      </vt:variant>
      <vt:variant>
        <vt:i4>570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567</vt:i4>
      </vt:variant>
      <vt:variant>
        <vt:i4>0</vt:i4>
      </vt:variant>
      <vt:variant>
        <vt:i4>5</vt:i4>
      </vt:variant>
      <vt:variant>
        <vt:lpwstr>https://www2.camara.leg.br/legin/fed/leicom/2025/leicomplementar-214-16-janeiro-2025-796905-publicacaooriginal-174141-pl.html</vt:lpwstr>
      </vt:variant>
      <vt:variant>
        <vt:lpwstr/>
      </vt:variant>
      <vt:variant>
        <vt:i4>2752635</vt:i4>
      </vt:variant>
      <vt:variant>
        <vt:i4>564</vt:i4>
      </vt:variant>
      <vt:variant>
        <vt:i4>0</vt:i4>
      </vt:variant>
      <vt:variant>
        <vt:i4>5</vt:i4>
      </vt:variant>
      <vt:variant>
        <vt:lpwstr>https://www2.camara.leg.br/legin/fed/lei/2009/lei-12024-27-agosto-2009-590885-norma-pl.html</vt:lpwstr>
      </vt:variant>
      <vt:variant>
        <vt:lpwstr/>
      </vt:variant>
      <vt:variant>
        <vt:i4>1376259</vt:i4>
      </vt:variant>
      <vt:variant>
        <vt:i4>561</vt:i4>
      </vt:variant>
      <vt:variant>
        <vt:i4>0</vt:i4>
      </vt:variant>
      <vt:variant>
        <vt:i4>5</vt:i4>
      </vt:variant>
      <vt:variant>
        <vt:lpwstr>http://www2.camara.leg.br/legin/fed/lei/2014/lei-12995-18-junho-2014-778936-publicacaooriginal-144413-pl.html</vt:lpwstr>
      </vt:variant>
      <vt:variant>
        <vt:lpwstr/>
      </vt:variant>
      <vt:variant>
        <vt:i4>4718681</vt:i4>
      </vt:variant>
      <vt:variant>
        <vt:i4>558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555</vt:i4>
      </vt:variant>
      <vt:variant>
        <vt:i4>0</vt:i4>
      </vt:variant>
      <vt:variant>
        <vt:i4>5</vt:i4>
      </vt:variant>
      <vt:variant>
        <vt:lpwstr>https://www2.camara.leg.br/legin/fed/leicom/2025/leicomplementar-214-16-janeiro-2025-796905-publicacaooriginal-174141-pl.html</vt:lpwstr>
      </vt:variant>
      <vt:variant>
        <vt:lpwstr/>
      </vt:variant>
      <vt:variant>
        <vt:i4>6553721</vt:i4>
      </vt:variant>
      <vt:variant>
        <vt:i4>552</vt:i4>
      </vt:variant>
      <vt:variant>
        <vt:i4>0</vt:i4>
      </vt:variant>
      <vt:variant>
        <vt:i4>5</vt:i4>
      </vt:variant>
      <vt:variant>
        <vt:lpwstr>https://www2.camara.leg.br/legin/fed/lei/2022/lei-14374-21-junho-2022-792852-promulgacaodevetos-166572-pl.html</vt:lpwstr>
      </vt:variant>
      <vt:variant>
        <vt:lpwstr/>
      </vt:variant>
      <vt:variant>
        <vt:i4>4718681</vt:i4>
      </vt:variant>
      <vt:variant>
        <vt:i4>549</vt:i4>
      </vt:variant>
      <vt:variant>
        <vt:i4>0</vt:i4>
      </vt:variant>
      <vt:variant>
        <vt:i4>5</vt:i4>
      </vt:variant>
      <vt:variant>
        <vt:lpwstr>https://www2.camara.leg.br/legin/fed/leicom/2025/leicomplementar-214-16-janeiro-2025-796905-publicacaooriginal-174141-pl.html</vt:lpwstr>
      </vt:variant>
      <vt:variant>
        <vt:lpwstr/>
      </vt:variant>
      <vt:variant>
        <vt:i4>7929980</vt:i4>
      </vt:variant>
      <vt:variant>
        <vt:i4>546</vt:i4>
      </vt:variant>
      <vt:variant>
        <vt:i4>0</vt:i4>
      </vt:variant>
      <vt:variant>
        <vt:i4>5</vt:i4>
      </vt:variant>
      <vt:variant>
        <vt:lpwstr>https://www2.camara.leg.br/legin/fed/lei/2022/lei-14374-21-junho-2022-792852-publicacaooriginal-165564-pl.html</vt:lpwstr>
      </vt:variant>
      <vt:variant>
        <vt:lpwstr/>
      </vt:variant>
      <vt:variant>
        <vt:i4>4718681</vt:i4>
      </vt:variant>
      <vt:variant>
        <vt:i4>543</vt:i4>
      </vt:variant>
      <vt:variant>
        <vt:i4>0</vt:i4>
      </vt:variant>
      <vt:variant>
        <vt:i4>5</vt:i4>
      </vt:variant>
      <vt:variant>
        <vt:lpwstr>https://www2.camara.leg.br/legin/fed/leicom/2025/leicomplementar-214-16-janeiro-2025-796905-publicacaooriginal-174141-pl.html</vt:lpwstr>
      </vt:variant>
      <vt:variant>
        <vt:lpwstr/>
      </vt:variant>
      <vt:variant>
        <vt:i4>6553721</vt:i4>
      </vt:variant>
      <vt:variant>
        <vt:i4>540</vt:i4>
      </vt:variant>
      <vt:variant>
        <vt:i4>0</vt:i4>
      </vt:variant>
      <vt:variant>
        <vt:i4>5</vt:i4>
      </vt:variant>
      <vt:variant>
        <vt:lpwstr>https://www2.camara.leg.br/legin/fed/lei/2022/lei-14374-21-junho-2022-792852-promulgacaodevetos-166572-pl.html</vt:lpwstr>
      </vt:variant>
      <vt:variant>
        <vt:lpwstr/>
      </vt:variant>
      <vt:variant>
        <vt:i4>8061044</vt:i4>
      </vt:variant>
      <vt:variant>
        <vt:i4>537</vt:i4>
      </vt:variant>
      <vt:variant>
        <vt:i4>0</vt:i4>
      </vt:variant>
      <vt:variant>
        <vt:i4>5</vt:i4>
      </vt:variant>
      <vt:variant>
        <vt:lpwstr>https://www2.camara.leg.br/legin/fed/lei/2021/lei-14183-14-julho-2021-791586-publicacaooriginal-163200-pl.html</vt:lpwstr>
      </vt:variant>
      <vt:variant>
        <vt:lpwstr/>
      </vt:variant>
      <vt:variant>
        <vt:i4>4718681</vt:i4>
      </vt:variant>
      <vt:variant>
        <vt:i4>534</vt:i4>
      </vt:variant>
      <vt:variant>
        <vt:i4>0</vt:i4>
      </vt:variant>
      <vt:variant>
        <vt:i4>5</vt:i4>
      </vt:variant>
      <vt:variant>
        <vt:lpwstr>https://www2.camara.leg.br/legin/fed/leicom/2025/leicomplementar-214-16-janeiro-2025-796905-publicacaooriginal-174141-pl.html</vt:lpwstr>
      </vt:variant>
      <vt:variant>
        <vt:lpwstr/>
      </vt:variant>
      <vt:variant>
        <vt:i4>7929980</vt:i4>
      </vt:variant>
      <vt:variant>
        <vt:i4>531</vt:i4>
      </vt:variant>
      <vt:variant>
        <vt:i4>0</vt:i4>
      </vt:variant>
      <vt:variant>
        <vt:i4>5</vt:i4>
      </vt:variant>
      <vt:variant>
        <vt:lpwstr>https://www2.camara.leg.br/legin/fed/lei/2022/lei-14374-21-junho-2022-792852-publicacaooriginal-165564-pl.html</vt:lpwstr>
      </vt:variant>
      <vt:variant>
        <vt:lpwstr/>
      </vt:variant>
      <vt:variant>
        <vt:i4>1507342</vt:i4>
      </vt:variant>
      <vt:variant>
        <vt:i4>528</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525</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522</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519</vt:i4>
      </vt:variant>
      <vt:variant>
        <vt:i4>0</vt:i4>
      </vt:variant>
      <vt:variant>
        <vt:i4>5</vt:i4>
      </vt:variant>
      <vt:variant>
        <vt:lpwstr>http://www2.camara.leg.br/legin/fed/medpro/2013/medidaprovisoria-613-7-maio-2013-775942-publicacaooriginal-139745-pe.html</vt:lpwstr>
      </vt:variant>
      <vt:variant>
        <vt:lpwstr/>
      </vt:variant>
      <vt:variant>
        <vt:i4>4718681</vt:i4>
      </vt:variant>
      <vt:variant>
        <vt:i4>516</vt:i4>
      </vt:variant>
      <vt:variant>
        <vt:i4>0</vt:i4>
      </vt:variant>
      <vt:variant>
        <vt:i4>5</vt:i4>
      </vt:variant>
      <vt:variant>
        <vt:lpwstr>https://www2.camara.leg.br/legin/fed/leicom/2025/leicomplementar-214-16-janeiro-2025-796905-publicacaooriginal-174141-pl.html</vt:lpwstr>
      </vt:variant>
      <vt:variant>
        <vt:lpwstr/>
      </vt:variant>
      <vt:variant>
        <vt:i4>6553721</vt:i4>
      </vt:variant>
      <vt:variant>
        <vt:i4>513</vt:i4>
      </vt:variant>
      <vt:variant>
        <vt:i4>0</vt:i4>
      </vt:variant>
      <vt:variant>
        <vt:i4>5</vt:i4>
      </vt:variant>
      <vt:variant>
        <vt:lpwstr>https://www2.camara.leg.br/legin/fed/lei/2022/lei-14374-21-junho-2022-792852-promulgacaodevetos-166572-pl.html</vt:lpwstr>
      </vt:variant>
      <vt:variant>
        <vt:lpwstr/>
      </vt:variant>
      <vt:variant>
        <vt:i4>8061044</vt:i4>
      </vt:variant>
      <vt:variant>
        <vt:i4>510</vt:i4>
      </vt:variant>
      <vt:variant>
        <vt:i4>0</vt:i4>
      </vt:variant>
      <vt:variant>
        <vt:i4>5</vt:i4>
      </vt:variant>
      <vt:variant>
        <vt:lpwstr>https://www2.camara.leg.br/legin/fed/lei/2021/lei-14183-14-julho-2021-791586-publicacaooriginal-163200-pl.html</vt:lpwstr>
      </vt:variant>
      <vt:variant>
        <vt:lpwstr/>
      </vt:variant>
      <vt:variant>
        <vt:i4>1507342</vt:i4>
      </vt:variant>
      <vt:variant>
        <vt:i4>507</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504</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501</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498</vt:i4>
      </vt:variant>
      <vt:variant>
        <vt:i4>0</vt:i4>
      </vt:variant>
      <vt:variant>
        <vt:i4>5</vt:i4>
      </vt:variant>
      <vt:variant>
        <vt:lpwstr>http://www2.camara.leg.br/legin/fed/medpro/2013/medidaprovisoria-613-7-maio-2013-775942-publicacaooriginal-139745-pe.html</vt:lpwstr>
      </vt:variant>
      <vt:variant>
        <vt:lpwstr/>
      </vt:variant>
      <vt:variant>
        <vt:i4>6422560</vt:i4>
      </vt:variant>
      <vt:variant>
        <vt:i4>495</vt:i4>
      </vt:variant>
      <vt:variant>
        <vt:i4>0</vt:i4>
      </vt:variant>
      <vt:variant>
        <vt:i4>5</vt:i4>
      </vt:variant>
      <vt:variant>
        <vt:lpwstr>https://www2.camara.leg.br/legin/fed/lei/2007/lei-11488-15-junho-2007-555352-norma-pl.html</vt:lpwstr>
      </vt:variant>
      <vt:variant>
        <vt:lpwstr/>
      </vt:variant>
      <vt:variant>
        <vt:i4>8061044</vt:i4>
      </vt:variant>
      <vt:variant>
        <vt:i4>492</vt:i4>
      </vt:variant>
      <vt:variant>
        <vt:i4>0</vt:i4>
      </vt:variant>
      <vt:variant>
        <vt:i4>5</vt:i4>
      </vt:variant>
      <vt:variant>
        <vt:lpwstr>https://www2.camara.leg.br/legin/fed/lei/2021/lei-14183-14-julho-2021-791586-publicacaooriginal-163200-pl.html</vt:lpwstr>
      </vt:variant>
      <vt:variant>
        <vt:lpwstr/>
      </vt:variant>
      <vt:variant>
        <vt:i4>4718681</vt:i4>
      </vt:variant>
      <vt:variant>
        <vt:i4>489</vt:i4>
      </vt:variant>
      <vt:variant>
        <vt:i4>0</vt:i4>
      </vt:variant>
      <vt:variant>
        <vt:i4>5</vt:i4>
      </vt:variant>
      <vt:variant>
        <vt:lpwstr>https://www2.camara.leg.br/legin/fed/leicom/2025/leicomplementar-214-16-janeiro-2025-796905-publicacaooriginal-174141-pl.html</vt:lpwstr>
      </vt:variant>
      <vt:variant>
        <vt:lpwstr/>
      </vt:variant>
      <vt:variant>
        <vt:i4>6553721</vt:i4>
      </vt:variant>
      <vt:variant>
        <vt:i4>486</vt:i4>
      </vt:variant>
      <vt:variant>
        <vt:i4>0</vt:i4>
      </vt:variant>
      <vt:variant>
        <vt:i4>5</vt:i4>
      </vt:variant>
      <vt:variant>
        <vt:lpwstr>https://www2.camara.leg.br/legin/fed/lei/2022/lei-14374-21-junho-2022-792852-promulgacaodevetos-166572-pl.html</vt:lpwstr>
      </vt:variant>
      <vt:variant>
        <vt:lpwstr/>
      </vt:variant>
      <vt:variant>
        <vt:i4>8061044</vt:i4>
      </vt:variant>
      <vt:variant>
        <vt:i4>483</vt:i4>
      </vt:variant>
      <vt:variant>
        <vt:i4>0</vt:i4>
      </vt:variant>
      <vt:variant>
        <vt:i4>5</vt:i4>
      </vt:variant>
      <vt:variant>
        <vt:lpwstr>https://www2.camara.leg.br/legin/fed/lei/2021/lei-14183-14-julho-2021-791586-publicacaooriginal-163200-pl.html</vt:lpwstr>
      </vt:variant>
      <vt:variant>
        <vt:lpwstr/>
      </vt:variant>
      <vt:variant>
        <vt:i4>6815868</vt:i4>
      </vt:variant>
      <vt:variant>
        <vt:i4>480</vt:i4>
      </vt:variant>
      <vt:variant>
        <vt:i4>0</vt:i4>
      </vt:variant>
      <vt:variant>
        <vt:i4>5</vt:i4>
      </vt:variant>
      <vt:variant>
        <vt:lpwstr>http://www2.camara.leg.br/legin/fed/lei/2014/lei-13043-13-novembro-2014-779546-veto-145375-pl.html</vt:lpwstr>
      </vt:variant>
      <vt:variant>
        <vt:lpwstr/>
      </vt:variant>
      <vt:variant>
        <vt:i4>1507342</vt:i4>
      </vt:variant>
      <vt:variant>
        <vt:i4>477</vt:i4>
      </vt:variant>
      <vt:variant>
        <vt:i4>0</vt:i4>
      </vt:variant>
      <vt:variant>
        <vt:i4>5</vt:i4>
      </vt:variant>
      <vt:variant>
        <vt:lpwstr>http://www2.camara.leg.br/legin/fed/lei/2013/lei-12859-10-setembro-2013-777036-publicacaooriginal-141084-pl.html</vt:lpwstr>
      </vt:variant>
      <vt:variant>
        <vt:lpwstr/>
      </vt:variant>
      <vt:variant>
        <vt:i4>2162801</vt:i4>
      </vt:variant>
      <vt:variant>
        <vt:i4>474</vt:i4>
      </vt:variant>
      <vt:variant>
        <vt:i4>0</vt:i4>
      </vt:variant>
      <vt:variant>
        <vt:i4>5</vt:i4>
      </vt:variant>
      <vt:variant>
        <vt:lpwstr>http://www2.camara.leg.br/legin/fed/medpro/2013/medidaprovisoria-613-7-maio-2013-775942-retificacao-139813-pe.html</vt:lpwstr>
      </vt:variant>
      <vt:variant>
        <vt:lpwstr/>
      </vt:variant>
      <vt:variant>
        <vt:i4>458825</vt:i4>
      </vt:variant>
      <vt:variant>
        <vt:i4>471</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468</vt:i4>
      </vt:variant>
      <vt:variant>
        <vt:i4>0</vt:i4>
      </vt:variant>
      <vt:variant>
        <vt:i4>5</vt:i4>
      </vt:variant>
      <vt:variant>
        <vt:lpwstr>http://www2.camara.leg.br/legin/fed/lei/2013/lei-12859-10-setembro-2013-777036-publicacaooriginal-141084-pl.html</vt:lpwstr>
      </vt:variant>
      <vt:variant>
        <vt:lpwstr/>
      </vt:variant>
      <vt:variant>
        <vt:i4>2162801</vt:i4>
      </vt:variant>
      <vt:variant>
        <vt:i4>465</vt:i4>
      </vt:variant>
      <vt:variant>
        <vt:i4>0</vt:i4>
      </vt:variant>
      <vt:variant>
        <vt:i4>5</vt:i4>
      </vt:variant>
      <vt:variant>
        <vt:lpwstr>http://www2.camara.leg.br/legin/fed/medpro/2013/medidaprovisoria-613-7-maio-2013-775942-retificacao-139813-pe.html</vt:lpwstr>
      </vt:variant>
      <vt:variant>
        <vt:lpwstr/>
      </vt:variant>
      <vt:variant>
        <vt:i4>458825</vt:i4>
      </vt:variant>
      <vt:variant>
        <vt:i4>462</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459</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456</vt:i4>
      </vt:variant>
      <vt:variant>
        <vt:i4>0</vt:i4>
      </vt:variant>
      <vt:variant>
        <vt:i4>5</vt:i4>
      </vt:variant>
      <vt:variant>
        <vt:lpwstr>http://www2.camara.leg.br/legin/fed/medpro/2013/medidaprovisoria-613-7-maio-2013-775942-publicacaooriginal-139745-pe.html</vt:lpwstr>
      </vt:variant>
      <vt:variant>
        <vt:lpwstr/>
      </vt:variant>
      <vt:variant>
        <vt:i4>6094915</vt:i4>
      </vt:variant>
      <vt:variant>
        <vt:i4>453</vt:i4>
      </vt:variant>
      <vt:variant>
        <vt:i4>0</vt:i4>
      </vt:variant>
      <vt:variant>
        <vt:i4>5</vt:i4>
      </vt:variant>
      <vt:variant>
        <vt:lpwstr>http://www2.camara.gov.br/internet/legislacao/legin.html/textos/visualizarTexto.html?ideNorma=555352&amp;seqTexto=74559&amp;PalavrasDestaque=</vt:lpwstr>
      </vt:variant>
      <vt:variant>
        <vt:lpwstr/>
      </vt:variant>
      <vt:variant>
        <vt:i4>6553721</vt:i4>
      </vt:variant>
      <vt:variant>
        <vt:i4>450</vt:i4>
      </vt:variant>
      <vt:variant>
        <vt:i4>0</vt:i4>
      </vt:variant>
      <vt:variant>
        <vt:i4>5</vt:i4>
      </vt:variant>
      <vt:variant>
        <vt:lpwstr>https://www2.camara.leg.br/legin/fed/lei/2022/lei-14374-21-junho-2022-792852-promulgacaodevetos-166572-pl.html</vt:lpwstr>
      </vt:variant>
      <vt:variant>
        <vt:lpwstr/>
      </vt:variant>
      <vt:variant>
        <vt:i4>8061044</vt:i4>
      </vt:variant>
      <vt:variant>
        <vt:i4>447</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444</vt:i4>
      </vt:variant>
      <vt:variant>
        <vt:i4>0</vt:i4>
      </vt:variant>
      <vt:variant>
        <vt:i4>5</vt:i4>
      </vt:variant>
      <vt:variant>
        <vt:lpwstr>https://www2.camara.leg.br/legin/fed/lei/2021/lei-14183-14-julho-2021-791586-publicacaooriginal-163200-pl.html</vt:lpwstr>
      </vt:variant>
      <vt:variant>
        <vt:lpwstr/>
      </vt:variant>
      <vt:variant>
        <vt:i4>7929980</vt:i4>
      </vt:variant>
      <vt:variant>
        <vt:i4>441</vt:i4>
      </vt:variant>
      <vt:variant>
        <vt:i4>0</vt:i4>
      </vt:variant>
      <vt:variant>
        <vt:i4>5</vt:i4>
      </vt:variant>
      <vt:variant>
        <vt:lpwstr>https://www2.camara.leg.br/legin/fed/lei/2022/lei-14374-21-junho-2022-792852-publicacaooriginal-165564-pl.html</vt:lpwstr>
      </vt:variant>
      <vt:variant>
        <vt:lpwstr/>
      </vt:variant>
      <vt:variant>
        <vt:i4>8061044</vt:i4>
      </vt:variant>
      <vt:variant>
        <vt:i4>438</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435</vt:i4>
      </vt:variant>
      <vt:variant>
        <vt:i4>0</vt:i4>
      </vt:variant>
      <vt:variant>
        <vt:i4>5</vt:i4>
      </vt:variant>
      <vt:variant>
        <vt:lpwstr>https://www2.camara.leg.br/legin/fed/lei/2021/lei-14183-14-julho-2021-791586-publicacaooriginal-163200-pl.html</vt:lpwstr>
      </vt:variant>
      <vt:variant>
        <vt:lpwstr/>
      </vt:variant>
      <vt:variant>
        <vt:i4>8061044</vt:i4>
      </vt:variant>
      <vt:variant>
        <vt:i4>432</vt:i4>
      </vt:variant>
      <vt:variant>
        <vt:i4>0</vt:i4>
      </vt:variant>
      <vt:variant>
        <vt:i4>5</vt:i4>
      </vt:variant>
      <vt:variant>
        <vt:lpwstr>https://www2.camara.leg.br/legin/fed/lei/2021/lei-14183-14-julho-2021-791586-publicacaooriginal-163200-pl.html</vt:lpwstr>
      </vt:variant>
      <vt:variant>
        <vt:lpwstr/>
      </vt:variant>
      <vt:variant>
        <vt:i4>1507342</vt:i4>
      </vt:variant>
      <vt:variant>
        <vt:i4>429</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426</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423</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420</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417</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414</vt:i4>
      </vt:variant>
      <vt:variant>
        <vt:i4>0</vt:i4>
      </vt:variant>
      <vt:variant>
        <vt:i4>5</vt:i4>
      </vt:variant>
      <vt:variant>
        <vt:lpwstr>http://www2.camara.leg.br/legin/fed/medpro/2013/medidaprovisoria-613-7-maio-2013-775942-publicacaooriginal-139745-pe.html</vt:lpwstr>
      </vt:variant>
      <vt:variant>
        <vt:lpwstr/>
      </vt:variant>
      <vt:variant>
        <vt:i4>1507342</vt:i4>
      </vt:variant>
      <vt:variant>
        <vt:i4>411</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408</vt:i4>
      </vt:variant>
      <vt:variant>
        <vt:i4>0</vt:i4>
      </vt:variant>
      <vt:variant>
        <vt:i4>5</vt:i4>
      </vt:variant>
      <vt:variant>
        <vt:lpwstr>http://www2.camara.leg.br/legin/fed/medpro/2013/medidaprovisoria-613-7-maio-2013-775942-publicacaooriginal-139745-pe.html</vt:lpwstr>
      </vt:variant>
      <vt:variant>
        <vt:lpwstr/>
      </vt:variant>
      <vt:variant>
        <vt:i4>4718681</vt:i4>
      </vt:variant>
      <vt:variant>
        <vt:i4>405</vt:i4>
      </vt:variant>
      <vt:variant>
        <vt:i4>0</vt:i4>
      </vt:variant>
      <vt:variant>
        <vt:i4>5</vt:i4>
      </vt:variant>
      <vt:variant>
        <vt:lpwstr>https://www2.camara.leg.br/legin/fed/leicom/2025/leicomplementar-214-16-janeiro-2025-796905-publicacaooriginal-174141-pl.html</vt:lpwstr>
      </vt:variant>
      <vt:variant>
        <vt:lpwstr/>
      </vt:variant>
      <vt:variant>
        <vt:i4>6553721</vt:i4>
      </vt:variant>
      <vt:variant>
        <vt:i4>402</vt:i4>
      </vt:variant>
      <vt:variant>
        <vt:i4>0</vt:i4>
      </vt:variant>
      <vt:variant>
        <vt:i4>5</vt:i4>
      </vt:variant>
      <vt:variant>
        <vt:lpwstr>https://www2.camara.leg.br/legin/fed/lei/2022/lei-14374-21-junho-2022-792852-promulgacaodevetos-166572-pl.html</vt:lpwstr>
      </vt:variant>
      <vt:variant>
        <vt:lpwstr/>
      </vt:variant>
      <vt:variant>
        <vt:i4>8061044</vt:i4>
      </vt:variant>
      <vt:variant>
        <vt:i4>399</vt:i4>
      </vt:variant>
      <vt:variant>
        <vt:i4>0</vt:i4>
      </vt:variant>
      <vt:variant>
        <vt:i4>5</vt:i4>
      </vt:variant>
      <vt:variant>
        <vt:lpwstr>https://www2.camara.leg.br/legin/fed/lei/2021/lei-14183-14-julho-2021-791586-publicacaooriginal-163200-pl.html</vt:lpwstr>
      </vt:variant>
      <vt:variant>
        <vt:lpwstr/>
      </vt:variant>
      <vt:variant>
        <vt:i4>1507342</vt:i4>
      </vt:variant>
      <vt:variant>
        <vt:i4>396</vt:i4>
      </vt:variant>
      <vt:variant>
        <vt:i4>0</vt:i4>
      </vt:variant>
      <vt:variant>
        <vt:i4>5</vt:i4>
      </vt:variant>
      <vt:variant>
        <vt:lpwstr>http://www2.camara.leg.br/legin/fed/lei/2013/lei-12859-10-setembro-2013-777036-publicacaooriginal-141084-pl.html</vt:lpwstr>
      </vt:variant>
      <vt:variant>
        <vt:lpwstr/>
      </vt:variant>
      <vt:variant>
        <vt:i4>458825</vt:i4>
      </vt:variant>
      <vt:variant>
        <vt:i4>393</vt:i4>
      </vt:variant>
      <vt:variant>
        <vt:i4>0</vt:i4>
      </vt:variant>
      <vt:variant>
        <vt:i4>5</vt:i4>
      </vt:variant>
      <vt:variant>
        <vt:lpwstr>http://www2.camara.leg.br/legin/fed/medpro/2013/medidaprovisoria-613-7-maio-2013-775942-publicacaooriginal-139745-pe.html</vt:lpwstr>
      </vt:variant>
      <vt:variant>
        <vt:lpwstr/>
      </vt:variant>
      <vt:variant>
        <vt:i4>4718681</vt:i4>
      </vt:variant>
      <vt:variant>
        <vt:i4>390</vt:i4>
      </vt:variant>
      <vt:variant>
        <vt:i4>0</vt:i4>
      </vt:variant>
      <vt:variant>
        <vt:i4>5</vt:i4>
      </vt:variant>
      <vt:variant>
        <vt:lpwstr>https://www2.camara.leg.br/legin/fed/leicom/2025/leicomplementar-214-16-janeiro-2025-796905-publicacaooriginal-174141-pl.html</vt:lpwstr>
      </vt:variant>
      <vt:variant>
        <vt:lpwstr/>
      </vt:variant>
      <vt:variant>
        <vt:i4>6553699</vt:i4>
      </vt:variant>
      <vt:variant>
        <vt:i4>387</vt:i4>
      </vt:variant>
      <vt:variant>
        <vt:i4>0</vt:i4>
      </vt:variant>
      <vt:variant>
        <vt:i4>5</vt:i4>
      </vt:variant>
      <vt:variant>
        <vt:lpwstr>http://www2.camara.leg.br/legin/fed/lei/2015/lei-13161-31-agosto-2015-781464-publicacaooriginal-147974-pl.html</vt:lpwstr>
      </vt:variant>
      <vt:variant>
        <vt:lpwstr/>
      </vt:variant>
      <vt:variant>
        <vt:i4>4718681</vt:i4>
      </vt:variant>
      <vt:variant>
        <vt:i4>384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381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378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375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372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357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354</vt:i4>
      </vt:variant>
      <vt:variant>
        <vt:i4>0</vt:i4>
      </vt:variant>
      <vt:variant>
        <vt:i4>5</vt:i4>
      </vt:variant>
      <vt:variant>
        <vt:lpwstr>https://www2.camara.leg.br/legin/fed/leicom/2025/leicomplementar-214-16-janeiro-2025-796905-publicacaooriginal-174141-pl.html</vt:lpwstr>
      </vt:variant>
      <vt:variant>
        <vt:lpwstr/>
      </vt:variant>
      <vt:variant>
        <vt:i4>2228339</vt:i4>
      </vt:variant>
      <vt:variant>
        <vt:i4>351</vt:i4>
      </vt:variant>
      <vt:variant>
        <vt:i4>0</vt:i4>
      </vt:variant>
      <vt:variant>
        <vt:i4>5</vt:i4>
      </vt:variant>
      <vt:variant>
        <vt:lpwstr>http://www2.camara.leg.br/legin/fed/lei/2013/lei-12865-9-outubro-2013-777235-publicacaooriginal-141416-pl.html</vt:lpwstr>
      </vt:variant>
      <vt:variant>
        <vt:lpwstr/>
      </vt:variant>
      <vt:variant>
        <vt:i4>4718681</vt:i4>
      </vt:variant>
      <vt:variant>
        <vt:i4>348</vt:i4>
      </vt:variant>
      <vt:variant>
        <vt:i4>0</vt:i4>
      </vt:variant>
      <vt:variant>
        <vt:i4>5</vt:i4>
      </vt:variant>
      <vt:variant>
        <vt:lpwstr>https://www2.camara.leg.br/legin/fed/leicom/2025/leicomplementar-214-16-janeiro-2025-796905-publicacaooriginal-174141-pl.html</vt:lpwstr>
      </vt:variant>
      <vt:variant>
        <vt:lpwstr/>
      </vt:variant>
      <vt:variant>
        <vt:i4>8126574</vt:i4>
      </vt:variant>
      <vt:variant>
        <vt:i4>345</vt:i4>
      </vt:variant>
      <vt:variant>
        <vt:i4>0</vt:i4>
      </vt:variant>
      <vt:variant>
        <vt:i4>5</vt:i4>
      </vt:variant>
      <vt:variant>
        <vt:lpwstr>http://www2.camara.gov.br/legin/fed/lei/2012/lei-12712-30-agosto-2012-774127-publicacaooriginal-137516-pl.html</vt:lpwstr>
      </vt:variant>
      <vt:variant>
        <vt:lpwstr/>
      </vt:variant>
      <vt:variant>
        <vt:i4>4718681</vt:i4>
      </vt:variant>
      <vt:variant>
        <vt:i4>342</vt:i4>
      </vt:variant>
      <vt:variant>
        <vt:i4>0</vt:i4>
      </vt:variant>
      <vt:variant>
        <vt:i4>5</vt:i4>
      </vt:variant>
      <vt:variant>
        <vt:lpwstr>https://www2.camara.leg.br/legin/fed/leicom/2025/leicomplementar-214-16-janeiro-2025-796905-publicacaooriginal-174141-pl.html</vt:lpwstr>
      </vt:variant>
      <vt:variant>
        <vt:lpwstr/>
      </vt:variant>
      <vt:variant>
        <vt:i4>8126574</vt:i4>
      </vt:variant>
      <vt:variant>
        <vt:i4>339</vt:i4>
      </vt:variant>
      <vt:variant>
        <vt:i4>0</vt:i4>
      </vt:variant>
      <vt:variant>
        <vt:i4>5</vt:i4>
      </vt:variant>
      <vt:variant>
        <vt:lpwstr>http://www2.camara.gov.br/legin/fed/lei/2012/lei-12712-30-agosto-2012-774127-publicacaooriginal-137516-pl.html</vt:lpwstr>
      </vt:variant>
      <vt:variant>
        <vt:lpwstr/>
      </vt:variant>
      <vt:variant>
        <vt:i4>1310736</vt:i4>
      </vt:variant>
      <vt:variant>
        <vt:i4>336</vt:i4>
      </vt:variant>
      <vt:variant>
        <vt:i4>0</vt:i4>
      </vt:variant>
      <vt:variant>
        <vt:i4>5</vt:i4>
      </vt:variant>
      <vt:variant>
        <vt:lpwstr>http://www2.camara.leg.br/legin/fed/lei/2015/lei-13241-30-dezembro-2015-782229-publicacaooriginal-149152-pl.html</vt:lpwstr>
      </vt:variant>
      <vt:variant>
        <vt:lpwstr/>
      </vt:variant>
      <vt:variant>
        <vt:i4>4718681</vt:i4>
      </vt:variant>
      <vt:variant>
        <vt:i4>333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330</vt:i4>
      </vt:variant>
      <vt:variant>
        <vt:i4>0</vt:i4>
      </vt:variant>
      <vt:variant>
        <vt:i4>5</vt:i4>
      </vt:variant>
      <vt:variant>
        <vt:lpwstr>https://www2.camara.leg.br/legin/fed/leicom/2025/leicomplementar-214-16-janeiro-2025-796905-publicacaooriginal-174141-pl.html</vt:lpwstr>
      </vt:variant>
      <vt:variant>
        <vt:lpwstr/>
      </vt:variant>
      <vt:variant>
        <vt:i4>1310736</vt:i4>
      </vt:variant>
      <vt:variant>
        <vt:i4>327</vt:i4>
      </vt:variant>
      <vt:variant>
        <vt:i4>0</vt:i4>
      </vt:variant>
      <vt:variant>
        <vt:i4>5</vt:i4>
      </vt:variant>
      <vt:variant>
        <vt:lpwstr>http://www2.camara.leg.br/legin/fed/lei/2015/lei-13241-30-dezembro-2015-782229-publicacaooriginal-149152-pl.html</vt:lpwstr>
      </vt:variant>
      <vt:variant>
        <vt:lpwstr/>
      </vt:variant>
      <vt:variant>
        <vt:i4>6422651</vt:i4>
      </vt:variant>
      <vt:variant>
        <vt:i4>324</vt:i4>
      </vt:variant>
      <vt:variant>
        <vt:i4>0</vt:i4>
      </vt:variant>
      <vt:variant>
        <vt:i4>5</vt:i4>
      </vt:variant>
      <vt:variant>
        <vt:lpwstr>http://www2.camara.leg.br/legin/fed/lei/2015/lei-13241-30-dezembro-2015-782229-veto-149153-pl.html</vt:lpwstr>
      </vt:variant>
      <vt:variant>
        <vt:lpwstr/>
      </vt:variant>
      <vt:variant>
        <vt:i4>6422651</vt:i4>
      </vt:variant>
      <vt:variant>
        <vt:i4>321</vt:i4>
      </vt:variant>
      <vt:variant>
        <vt:i4>0</vt:i4>
      </vt:variant>
      <vt:variant>
        <vt:i4>5</vt:i4>
      </vt:variant>
      <vt:variant>
        <vt:lpwstr>http://www2.camara.leg.br/legin/fed/lei/2015/lei-13241-30-dezembro-2015-782229-veto-149153-pl.html</vt:lpwstr>
      </vt:variant>
      <vt:variant>
        <vt:lpwstr/>
      </vt:variant>
      <vt:variant>
        <vt:i4>1310736</vt:i4>
      </vt:variant>
      <vt:variant>
        <vt:i4>318</vt:i4>
      </vt:variant>
      <vt:variant>
        <vt:i4>0</vt:i4>
      </vt:variant>
      <vt:variant>
        <vt:i4>5</vt:i4>
      </vt:variant>
      <vt:variant>
        <vt:lpwstr>http://www2.camara.leg.br/legin/fed/lei/2015/lei-13241-30-dezembro-2015-782229-publicacaooriginal-149152-pl.html</vt:lpwstr>
      </vt:variant>
      <vt:variant>
        <vt:lpwstr/>
      </vt:variant>
      <vt:variant>
        <vt:i4>4718681</vt:i4>
      </vt:variant>
      <vt:variant>
        <vt:i4>315</vt:i4>
      </vt:variant>
      <vt:variant>
        <vt:i4>0</vt:i4>
      </vt:variant>
      <vt:variant>
        <vt:i4>5</vt:i4>
      </vt:variant>
      <vt:variant>
        <vt:lpwstr>https://www2.camara.leg.br/legin/fed/leicom/2025/leicomplementar-214-16-janeiro-2025-796905-publicacaooriginal-174141-pl.html</vt:lpwstr>
      </vt:variant>
      <vt:variant>
        <vt:lpwstr/>
      </vt:variant>
      <vt:variant>
        <vt:i4>1310736</vt:i4>
      </vt:variant>
      <vt:variant>
        <vt:i4>312</vt:i4>
      </vt:variant>
      <vt:variant>
        <vt:i4>0</vt:i4>
      </vt:variant>
      <vt:variant>
        <vt:i4>5</vt:i4>
      </vt:variant>
      <vt:variant>
        <vt:lpwstr>http://www2.camara.leg.br/legin/fed/lei/2015/lei-13241-30-dezembro-2015-782229-publicacaooriginal-149152-pl.html</vt:lpwstr>
      </vt:variant>
      <vt:variant>
        <vt:lpwstr/>
      </vt:variant>
      <vt:variant>
        <vt:i4>1900629</vt:i4>
      </vt:variant>
      <vt:variant>
        <vt:i4>309</vt:i4>
      </vt:variant>
      <vt:variant>
        <vt:i4>0</vt:i4>
      </vt:variant>
      <vt:variant>
        <vt:i4>5</vt:i4>
      </vt:variant>
      <vt:variant>
        <vt:lpwstr>http://www2.camara.gov.br/legin/fed/lei/2012/lei-12715-17-setembro-2012-774180-norma-pl.html</vt:lpwstr>
      </vt:variant>
      <vt:variant>
        <vt:lpwstr/>
      </vt:variant>
      <vt:variant>
        <vt:i4>1900629</vt:i4>
      </vt:variant>
      <vt:variant>
        <vt:i4>306</vt:i4>
      </vt:variant>
      <vt:variant>
        <vt:i4>0</vt:i4>
      </vt:variant>
      <vt:variant>
        <vt:i4>5</vt:i4>
      </vt:variant>
      <vt:variant>
        <vt:lpwstr>http://www2.camara.gov.br/legin/fed/lei/2012/lei-12715-17-setembro-2012-774180-norma-pl.html</vt:lpwstr>
      </vt:variant>
      <vt:variant>
        <vt:lpwstr/>
      </vt:variant>
      <vt:variant>
        <vt:i4>1900629</vt:i4>
      </vt:variant>
      <vt:variant>
        <vt:i4>303</vt:i4>
      </vt:variant>
      <vt:variant>
        <vt:i4>0</vt:i4>
      </vt:variant>
      <vt:variant>
        <vt:i4>5</vt:i4>
      </vt:variant>
      <vt:variant>
        <vt:lpwstr>http://www2.camara.gov.br/legin/fed/lei/2012/lei-12715-17-setembro-2012-774180-norma-pl.html</vt:lpwstr>
      </vt:variant>
      <vt:variant>
        <vt:lpwstr/>
      </vt:variant>
      <vt:variant>
        <vt:i4>7078014</vt:i4>
      </vt:variant>
      <vt:variant>
        <vt:i4>300</vt:i4>
      </vt:variant>
      <vt:variant>
        <vt:i4>0</vt:i4>
      </vt:variant>
      <vt:variant>
        <vt:i4>5</vt:i4>
      </vt:variant>
      <vt:variant>
        <vt:lpwstr>http://www2.camara.gov.br/legin/fed/lei/2011/lei-12507-11-outubro-2011-611573-publicacaooriginal-133782-pl.html</vt:lpwstr>
      </vt:variant>
      <vt:variant>
        <vt:lpwstr/>
      </vt:variant>
      <vt:variant>
        <vt:i4>2359328</vt:i4>
      </vt:variant>
      <vt:variant>
        <vt:i4>297</vt:i4>
      </vt:variant>
      <vt:variant>
        <vt:i4>0</vt:i4>
      </vt:variant>
      <vt:variant>
        <vt:i4>5</vt:i4>
      </vt:variant>
      <vt:variant>
        <vt:lpwstr>http://www2.camara.gov.br/legin/fed/medpro/2011/medidaprovisoria-534-20-maio-2011-610658-publicacaooriginal-132583-pe.html</vt:lpwstr>
      </vt:variant>
      <vt:variant>
        <vt:lpwstr/>
      </vt:variant>
      <vt:variant>
        <vt:i4>1310736</vt:i4>
      </vt:variant>
      <vt:variant>
        <vt:i4>294</vt:i4>
      </vt:variant>
      <vt:variant>
        <vt:i4>0</vt:i4>
      </vt:variant>
      <vt:variant>
        <vt:i4>5</vt:i4>
      </vt:variant>
      <vt:variant>
        <vt:lpwstr>http://www2.camara.leg.br/legin/fed/lei/2015/lei-13241-30-dezembro-2015-782229-publicacaooriginal-149152-pl.html</vt:lpwstr>
      </vt:variant>
      <vt:variant>
        <vt:lpwstr/>
      </vt:variant>
      <vt:variant>
        <vt:i4>1310736</vt:i4>
      </vt:variant>
      <vt:variant>
        <vt:i4>291</vt:i4>
      </vt:variant>
      <vt:variant>
        <vt:i4>0</vt:i4>
      </vt:variant>
      <vt:variant>
        <vt:i4>5</vt:i4>
      </vt:variant>
      <vt:variant>
        <vt:lpwstr>http://www2.camara.leg.br/legin/fed/lei/2015/lei-13241-30-dezembro-2015-782229-publicacaooriginal-149152-pl.html</vt:lpwstr>
      </vt:variant>
      <vt:variant>
        <vt:lpwstr/>
      </vt:variant>
      <vt:variant>
        <vt:i4>1900629</vt:i4>
      </vt:variant>
      <vt:variant>
        <vt:i4>288</vt:i4>
      </vt:variant>
      <vt:variant>
        <vt:i4>0</vt:i4>
      </vt:variant>
      <vt:variant>
        <vt:i4>5</vt:i4>
      </vt:variant>
      <vt:variant>
        <vt:lpwstr>http://www2.camara.gov.br/legin/fed/lei/2012/lei-12715-17-setembro-2012-774180-norma-pl.html</vt:lpwstr>
      </vt:variant>
      <vt:variant>
        <vt:lpwstr/>
      </vt:variant>
      <vt:variant>
        <vt:i4>1310736</vt:i4>
      </vt:variant>
      <vt:variant>
        <vt:i4>285</vt:i4>
      </vt:variant>
      <vt:variant>
        <vt:i4>0</vt:i4>
      </vt:variant>
      <vt:variant>
        <vt:i4>5</vt:i4>
      </vt:variant>
      <vt:variant>
        <vt:lpwstr>http://www2.camara.leg.br/legin/fed/lei/2015/lei-13241-30-dezembro-2015-782229-publicacaooriginal-149152-pl.html</vt:lpwstr>
      </vt:variant>
      <vt:variant>
        <vt:lpwstr/>
      </vt:variant>
      <vt:variant>
        <vt:i4>1900629</vt:i4>
      </vt:variant>
      <vt:variant>
        <vt:i4>282</vt:i4>
      </vt:variant>
      <vt:variant>
        <vt:i4>0</vt:i4>
      </vt:variant>
      <vt:variant>
        <vt:i4>5</vt:i4>
      </vt:variant>
      <vt:variant>
        <vt:lpwstr>http://www2.camara.gov.br/legin/fed/lei/2012/lei-12715-17-setembro-2012-774180-norma-pl.html</vt:lpwstr>
      </vt:variant>
      <vt:variant>
        <vt:lpwstr/>
      </vt:variant>
      <vt:variant>
        <vt:i4>1310736</vt:i4>
      </vt:variant>
      <vt:variant>
        <vt:i4>279</vt:i4>
      </vt:variant>
      <vt:variant>
        <vt:i4>0</vt:i4>
      </vt:variant>
      <vt:variant>
        <vt:i4>5</vt:i4>
      </vt:variant>
      <vt:variant>
        <vt:lpwstr>http://www2.camara.leg.br/legin/fed/lei/2015/lei-13241-30-dezembro-2015-782229-publicacaooriginal-149152-pl.html</vt:lpwstr>
      </vt:variant>
      <vt:variant>
        <vt:lpwstr/>
      </vt:variant>
      <vt:variant>
        <vt:i4>7078014</vt:i4>
      </vt:variant>
      <vt:variant>
        <vt:i4>276</vt:i4>
      </vt:variant>
      <vt:variant>
        <vt:i4>0</vt:i4>
      </vt:variant>
      <vt:variant>
        <vt:i4>5</vt:i4>
      </vt:variant>
      <vt:variant>
        <vt:lpwstr>http://www2.camara.gov.br/legin/fed/lei/2011/lei-12507-11-outubro-2011-611573-publicacaooriginal-133782-pl.html</vt:lpwstr>
      </vt:variant>
      <vt:variant>
        <vt:lpwstr/>
      </vt:variant>
      <vt:variant>
        <vt:i4>2359328</vt:i4>
      </vt:variant>
      <vt:variant>
        <vt:i4>273</vt:i4>
      </vt:variant>
      <vt:variant>
        <vt:i4>0</vt:i4>
      </vt:variant>
      <vt:variant>
        <vt:i4>5</vt:i4>
      </vt:variant>
      <vt:variant>
        <vt:lpwstr>http://www2.camara.gov.br/legin/fed/medpro/2011/medidaprovisoria-534-20-maio-2011-610658-publicacaooriginal-132583-pe.html</vt:lpwstr>
      </vt:variant>
      <vt:variant>
        <vt:lpwstr/>
      </vt:variant>
      <vt:variant>
        <vt:i4>1310736</vt:i4>
      </vt:variant>
      <vt:variant>
        <vt:i4>270</vt:i4>
      </vt:variant>
      <vt:variant>
        <vt:i4>0</vt:i4>
      </vt:variant>
      <vt:variant>
        <vt:i4>5</vt:i4>
      </vt:variant>
      <vt:variant>
        <vt:lpwstr>http://www2.camara.leg.br/legin/fed/lei/2015/lei-13241-30-dezembro-2015-782229-publicacaooriginal-149152-pl.html</vt:lpwstr>
      </vt:variant>
      <vt:variant>
        <vt:lpwstr/>
      </vt:variant>
      <vt:variant>
        <vt:i4>589824</vt:i4>
      </vt:variant>
      <vt:variant>
        <vt:i4>267</vt:i4>
      </vt:variant>
      <vt:variant>
        <vt:i4>0</vt:i4>
      </vt:variant>
      <vt:variant>
        <vt:i4>5</vt:i4>
      </vt:variant>
      <vt:variant>
        <vt:lpwstr>http://www2.camara.gov.br/legin/fed/lei/2011/lei-12431-24-junho-2011-610836-publicacaooriginal-132921-pl.html</vt:lpwstr>
      </vt:variant>
      <vt:variant>
        <vt:lpwstr/>
      </vt:variant>
      <vt:variant>
        <vt:i4>3014690</vt:i4>
      </vt:variant>
      <vt:variant>
        <vt:i4>264</vt:i4>
      </vt:variant>
      <vt:variant>
        <vt:i4>0</vt:i4>
      </vt:variant>
      <vt:variant>
        <vt:i4>5</vt:i4>
      </vt:variant>
      <vt:variant>
        <vt:lpwstr>http://www2.camara.gov.br/legin/fed/medpro/2010/medidaprovisoria-517-30-dezembro-2010-609901-publicacaooriginal-131228-pe.html</vt:lpwstr>
      </vt:variant>
      <vt:variant>
        <vt:lpwstr/>
      </vt:variant>
      <vt:variant>
        <vt:i4>1310736</vt:i4>
      </vt:variant>
      <vt:variant>
        <vt:i4>261</vt:i4>
      </vt:variant>
      <vt:variant>
        <vt:i4>0</vt:i4>
      </vt:variant>
      <vt:variant>
        <vt:i4>5</vt:i4>
      </vt:variant>
      <vt:variant>
        <vt:lpwstr>http://www2.camara.leg.br/legin/fed/lei/2015/lei-13241-30-dezembro-2015-782229-publicacaooriginal-149152-pl.html</vt:lpwstr>
      </vt:variant>
      <vt:variant>
        <vt:lpwstr/>
      </vt:variant>
      <vt:variant>
        <vt:i4>1310736</vt:i4>
      </vt:variant>
      <vt:variant>
        <vt:i4>258</vt:i4>
      </vt:variant>
      <vt:variant>
        <vt:i4>0</vt:i4>
      </vt:variant>
      <vt:variant>
        <vt:i4>5</vt:i4>
      </vt:variant>
      <vt:variant>
        <vt:lpwstr>http://www2.camara.leg.br/legin/fed/lei/2015/lei-13241-30-dezembro-2015-782229-publicacaooriginal-149152-pl.html</vt:lpwstr>
      </vt:variant>
      <vt:variant>
        <vt:lpwstr/>
      </vt:variant>
      <vt:variant>
        <vt:i4>1310736</vt:i4>
      </vt:variant>
      <vt:variant>
        <vt:i4>255</vt:i4>
      </vt:variant>
      <vt:variant>
        <vt:i4>0</vt:i4>
      </vt:variant>
      <vt:variant>
        <vt:i4>5</vt:i4>
      </vt:variant>
      <vt:variant>
        <vt:lpwstr>http://www2.camara.leg.br/legin/fed/lei/2015/lei-13241-30-dezembro-2015-782229-publicacaooriginal-149152-pl.html</vt:lpwstr>
      </vt:variant>
      <vt:variant>
        <vt:lpwstr/>
      </vt:variant>
      <vt:variant>
        <vt:i4>1310736</vt:i4>
      </vt:variant>
      <vt:variant>
        <vt:i4>252</vt:i4>
      </vt:variant>
      <vt:variant>
        <vt:i4>0</vt:i4>
      </vt:variant>
      <vt:variant>
        <vt:i4>5</vt:i4>
      </vt:variant>
      <vt:variant>
        <vt:lpwstr>http://www2.camara.leg.br/legin/fed/lei/2015/lei-13241-30-dezembro-2015-782229-publicacaooriginal-149152-pl.html</vt:lpwstr>
      </vt:variant>
      <vt:variant>
        <vt:lpwstr/>
      </vt:variant>
      <vt:variant>
        <vt:i4>4718681</vt:i4>
      </vt:variant>
      <vt:variant>
        <vt:i4>249</vt:i4>
      </vt:variant>
      <vt:variant>
        <vt:i4>0</vt:i4>
      </vt:variant>
      <vt:variant>
        <vt:i4>5</vt:i4>
      </vt:variant>
      <vt:variant>
        <vt:lpwstr>https://www2.camara.leg.br/legin/fed/leicom/2025/leicomplementar-214-16-janeiro-2025-796905-publicacaooriginal-174141-pl.html</vt:lpwstr>
      </vt:variant>
      <vt:variant>
        <vt:lpwstr/>
      </vt:variant>
      <vt:variant>
        <vt:i4>1310736</vt:i4>
      </vt:variant>
      <vt:variant>
        <vt:i4>246</vt:i4>
      </vt:variant>
      <vt:variant>
        <vt:i4>0</vt:i4>
      </vt:variant>
      <vt:variant>
        <vt:i4>5</vt:i4>
      </vt:variant>
      <vt:variant>
        <vt:lpwstr>http://www2.camara.leg.br/legin/fed/lei/2015/lei-13241-30-dezembro-2015-782229-publicacaooriginal-149152-pl.html</vt:lpwstr>
      </vt:variant>
      <vt:variant>
        <vt:lpwstr/>
      </vt:variant>
      <vt:variant>
        <vt:i4>4259842</vt:i4>
      </vt:variant>
      <vt:variant>
        <vt:i4>243</vt:i4>
      </vt:variant>
      <vt:variant>
        <vt:i4>0</vt:i4>
      </vt:variant>
      <vt:variant>
        <vt:i4>5</vt:i4>
      </vt:variant>
      <vt:variant>
        <vt:lpwstr>https://www2.camara.leg.br/legin/fed/lei/2008/lei-11774-17-setembro-2008-580761-norma-pl.html</vt:lpwstr>
      </vt:variant>
      <vt:variant>
        <vt:lpwstr/>
      </vt:variant>
      <vt:variant>
        <vt:i4>7143468</vt:i4>
      </vt:variant>
      <vt:variant>
        <vt:i4>240</vt:i4>
      </vt:variant>
      <vt:variant>
        <vt:i4>0</vt:i4>
      </vt:variant>
      <vt:variant>
        <vt:i4>5</vt:i4>
      </vt:variant>
      <vt:variant>
        <vt:lpwstr>https://www2.camara.leg.br/legin/fed/medpro/2008/medidaprovisoria-428-12-maio-2008-575172-norma-pe.html</vt:lpwstr>
      </vt:variant>
      <vt:variant>
        <vt:lpwstr/>
      </vt:variant>
      <vt:variant>
        <vt:i4>4259842</vt:i4>
      </vt:variant>
      <vt:variant>
        <vt:i4>237</vt:i4>
      </vt:variant>
      <vt:variant>
        <vt:i4>0</vt:i4>
      </vt:variant>
      <vt:variant>
        <vt:i4>5</vt:i4>
      </vt:variant>
      <vt:variant>
        <vt:lpwstr>https://www2.camara.leg.br/legin/fed/lei/2008/lei-11774-17-setembro-2008-580761-norma-pl.html</vt:lpwstr>
      </vt:variant>
      <vt:variant>
        <vt:lpwstr/>
      </vt:variant>
      <vt:variant>
        <vt:i4>7143468</vt:i4>
      </vt:variant>
      <vt:variant>
        <vt:i4>234</vt:i4>
      </vt:variant>
      <vt:variant>
        <vt:i4>0</vt:i4>
      </vt:variant>
      <vt:variant>
        <vt:i4>5</vt:i4>
      </vt:variant>
      <vt:variant>
        <vt:lpwstr>https://www2.camara.leg.br/legin/fed/medpro/2008/medidaprovisoria-428-12-maio-2008-575172-norma-pe.html</vt:lpwstr>
      </vt:variant>
      <vt:variant>
        <vt:lpwstr/>
      </vt:variant>
      <vt:variant>
        <vt:i4>4259842</vt:i4>
      </vt:variant>
      <vt:variant>
        <vt:i4>231</vt:i4>
      </vt:variant>
      <vt:variant>
        <vt:i4>0</vt:i4>
      </vt:variant>
      <vt:variant>
        <vt:i4>5</vt:i4>
      </vt:variant>
      <vt:variant>
        <vt:lpwstr>https://www2.camara.leg.br/legin/fed/lei/2008/lei-11774-17-setembro-2008-580761-norma-pl.html</vt:lpwstr>
      </vt:variant>
      <vt:variant>
        <vt:lpwstr/>
      </vt:variant>
      <vt:variant>
        <vt:i4>7143468</vt:i4>
      </vt:variant>
      <vt:variant>
        <vt:i4>228</vt:i4>
      </vt:variant>
      <vt:variant>
        <vt:i4>0</vt:i4>
      </vt:variant>
      <vt:variant>
        <vt:i4>5</vt:i4>
      </vt:variant>
      <vt:variant>
        <vt:lpwstr>https://www2.camara.leg.br/legin/fed/medpro/2008/medidaprovisoria-428-12-maio-2008-575172-norma-pe.html</vt:lpwstr>
      </vt:variant>
      <vt:variant>
        <vt:lpwstr/>
      </vt:variant>
      <vt:variant>
        <vt:i4>4259842</vt:i4>
      </vt:variant>
      <vt:variant>
        <vt:i4>225</vt:i4>
      </vt:variant>
      <vt:variant>
        <vt:i4>0</vt:i4>
      </vt:variant>
      <vt:variant>
        <vt:i4>5</vt:i4>
      </vt:variant>
      <vt:variant>
        <vt:lpwstr>https://www2.camara.leg.br/legin/fed/lei/2008/lei-11774-17-setembro-2008-580761-norma-pl.html</vt:lpwstr>
      </vt:variant>
      <vt:variant>
        <vt:lpwstr/>
      </vt:variant>
      <vt:variant>
        <vt:i4>7143468</vt:i4>
      </vt:variant>
      <vt:variant>
        <vt:i4>222</vt:i4>
      </vt:variant>
      <vt:variant>
        <vt:i4>0</vt:i4>
      </vt:variant>
      <vt:variant>
        <vt:i4>5</vt:i4>
      </vt:variant>
      <vt:variant>
        <vt:lpwstr>https://www2.camara.leg.br/legin/fed/medpro/2008/medidaprovisoria-428-12-maio-2008-575172-norma-pe.html</vt:lpwstr>
      </vt:variant>
      <vt:variant>
        <vt:lpwstr/>
      </vt:variant>
      <vt:variant>
        <vt:i4>6357039</vt:i4>
      </vt:variant>
      <vt:variant>
        <vt:i4>219</vt:i4>
      </vt:variant>
      <vt:variant>
        <vt:i4>0</vt:i4>
      </vt:variant>
      <vt:variant>
        <vt:i4>5</vt:i4>
      </vt:variant>
      <vt:variant>
        <vt:lpwstr>https://www2.camara.leg.br/legin/fed/lei/2007/lei-11487-15-junho-2007-555351-norma-pl.html</vt:lpwstr>
      </vt:variant>
      <vt:variant>
        <vt:lpwstr/>
      </vt:variant>
      <vt:variant>
        <vt:i4>6357039</vt:i4>
      </vt:variant>
      <vt:variant>
        <vt:i4>216</vt:i4>
      </vt:variant>
      <vt:variant>
        <vt:i4>0</vt:i4>
      </vt:variant>
      <vt:variant>
        <vt:i4>5</vt:i4>
      </vt:variant>
      <vt:variant>
        <vt:lpwstr>https://www2.camara.leg.br/legin/fed/lei/2007/lei-11487-15-junho-2007-555351-norma-pl.html</vt:lpwstr>
      </vt:variant>
      <vt:variant>
        <vt:lpwstr/>
      </vt:variant>
      <vt:variant>
        <vt:i4>6357039</vt:i4>
      </vt:variant>
      <vt:variant>
        <vt:i4>213</vt:i4>
      </vt:variant>
      <vt:variant>
        <vt:i4>0</vt:i4>
      </vt:variant>
      <vt:variant>
        <vt:i4>5</vt:i4>
      </vt:variant>
      <vt:variant>
        <vt:lpwstr>https://www2.camara.leg.br/legin/fed/lei/2007/lei-11487-15-junho-2007-555351-norma-pl.html</vt:lpwstr>
      </vt:variant>
      <vt:variant>
        <vt:lpwstr/>
      </vt:variant>
      <vt:variant>
        <vt:i4>6357039</vt:i4>
      </vt:variant>
      <vt:variant>
        <vt:i4>210</vt:i4>
      </vt:variant>
      <vt:variant>
        <vt:i4>0</vt:i4>
      </vt:variant>
      <vt:variant>
        <vt:i4>5</vt:i4>
      </vt:variant>
      <vt:variant>
        <vt:lpwstr>https://www2.camara.leg.br/legin/fed/lei/2007/lei-11487-15-junho-2007-555351-norma-pl.html</vt:lpwstr>
      </vt:variant>
      <vt:variant>
        <vt:lpwstr/>
      </vt:variant>
      <vt:variant>
        <vt:i4>6357039</vt:i4>
      </vt:variant>
      <vt:variant>
        <vt:i4>207</vt:i4>
      </vt:variant>
      <vt:variant>
        <vt:i4>0</vt:i4>
      </vt:variant>
      <vt:variant>
        <vt:i4>5</vt:i4>
      </vt:variant>
      <vt:variant>
        <vt:lpwstr>https://www2.camara.leg.br/legin/fed/lei/2007/lei-11487-15-junho-2007-555351-norma-pl.html</vt:lpwstr>
      </vt:variant>
      <vt:variant>
        <vt:lpwstr/>
      </vt:variant>
      <vt:variant>
        <vt:i4>6357039</vt:i4>
      </vt:variant>
      <vt:variant>
        <vt:i4>204</vt:i4>
      </vt:variant>
      <vt:variant>
        <vt:i4>0</vt:i4>
      </vt:variant>
      <vt:variant>
        <vt:i4>5</vt:i4>
      </vt:variant>
      <vt:variant>
        <vt:lpwstr>https://www2.camara.leg.br/legin/fed/lei/2007/lei-11487-15-junho-2007-555351-norma-pl.html</vt:lpwstr>
      </vt:variant>
      <vt:variant>
        <vt:lpwstr/>
      </vt:variant>
      <vt:variant>
        <vt:i4>6357039</vt:i4>
      </vt:variant>
      <vt:variant>
        <vt:i4>201</vt:i4>
      </vt:variant>
      <vt:variant>
        <vt:i4>0</vt:i4>
      </vt:variant>
      <vt:variant>
        <vt:i4>5</vt:i4>
      </vt:variant>
      <vt:variant>
        <vt:lpwstr>https://www2.camara.leg.br/legin/fed/lei/2007/lei-11487-15-junho-2007-555351-norma-pl.html</vt:lpwstr>
      </vt:variant>
      <vt:variant>
        <vt:lpwstr/>
      </vt:variant>
      <vt:variant>
        <vt:i4>6357039</vt:i4>
      </vt:variant>
      <vt:variant>
        <vt:i4>198</vt:i4>
      </vt:variant>
      <vt:variant>
        <vt:i4>0</vt:i4>
      </vt:variant>
      <vt:variant>
        <vt:i4>5</vt:i4>
      </vt:variant>
      <vt:variant>
        <vt:lpwstr>https://www2.camara.leg.br/legin/fed/lei/2007/lei-11487-15-junho-2007-555351-norma-pl.html</vt:lpwstr>
      </vt:variant>
      <vt:variant>
        <vt:lpwstr/>
      </vt:variant>
      <vt:variant>
        <vt:i4>6357039</vt:i4>
      </vt:variant>
      <vt:variant>
        <vt:i4>195</vt:i4>
      </vt:variant>
      <vt:variant>
        <vt:i4>0</vt:i4>
      </vt:variant>
      <vt:variant>
        <vt:i4>5</vt:i4>
      </vt:variant>
      <vt:variant>
        <vt:lpwstr>https://www2.camara.leg.br/legin/fed/lei/2007/lei-11487-15-junho-2007-555351-norma-pl.html</vt:lpwstr>
      </vt:variant>
      <vt:variant>
        <vt:lpwstr/>
      </vt:variant>
      <vt:variant>
        <vt:i4>6357039</vt:i4>
      </vt:variant>
      <vt:variant>
        <vt:i4>192</vt:i4>
      </vt:variant>
      <vt:variant>
        <vt:i4>0</vt:i4>
      </vt:variant>
      <vt:variant>
        <vt:i4>5</vt:i4>
      </vt:variant>
      <vt:variant>
        <vt:lpwstr>https://www2.camara.leg.br/legin/fed/lei/2007/lei-11487-15-junho-2007-555351-norma-pl.html</vt:lpwstr>
      </vt:variant>
      <vt:variant>
        <vt:lpwstr/>
      </vt:variant>
      <vt:variant>
        <vt:i4>6357039</vt:i4>
      </vt:variant>
      <vt:variant>
        <vt:i4>189</vt:i4>
      </vt:variant>
      <vt:variant>
        <vt:i4>0</vt:i4>
      </vt:variant>
      <vt:variant>
        <vt:i4>5</vt:i4>
      </vt:variant>
      <vt:variant>
        <vt:lpwstr>https://www2.camara.leg.br/legin/fed/lei/2007/lei-11487-15-junho-2007-555351-norma-pl.html</vt:lpwstr>
      </vt:variant>
      <vt:variant>
        <vt:lpwstr/>
      </vt:variant>
      <vt:variant>
        <vt:i4>6357039</vt:i4>
      </vt:variant>
      <vt:variant>
        <vt:i4>186</vt:i4>
      </vt:variant>
      <vt:variant>
        <vt:i4>0</vt:i4>
      </vt:variant>
      <vt:variant>
        <vt:i4>5</vt:i4>
      </vt:variant>
      <vt:variant>
        <vt:lpwstr>https://www2.camara.leg.br/legin/fed/lei/2007/lei-11487-15-junho-2007-555351-norma-pl.html</vt:lpwstr>
      </vt:variant>
      <vt:variant>
        <vt:lpwstr/>
      </vt:variant>
      <vt:variant>
        <vt:i4>6357039</vt:i4>
      </vt:variant>
      <vt:variant>
        <vt:i4>183</vt:i4>
      </vt:variant>
      <vt:variant>
        <vt:i4>0</vt:i4>
      </vt:variant>
      <vt:variant>
        <vt:i4>5</vt:i4>
      </vt:variant>
      <vt:variant>
        <vt:lpwstr>https://www2.camara.leg.br/legin/fed/lei/2007/lei-11487-15-junho-2007-555351-norma-pl.html</vt:lpwstr>
      </vt:variant>
      <vt:variant>
        <vt:lpwstr/>
      </vt:variant>
      <vt:variant>
        <vt:i4>6357039</vt:i4>
      </vt:variant>
      <vt:variant>
        <vt:i4>180</vt:i4>
      </vt:variant>
      <vt:variant>
        <vt:i4>0</vt:i4>
      </vt:variant>
      <vt:variant>
        <vt:i4>5</vt:i4>
      </vt:variant>
      <vt:variant>
        <vt:lpwstr>https://www2.camara.leg.br/legin/fed/lei/2007/lei-11487-15-junho-2007-555351-norma-pl.html</vt:lpwstr>
      </vt:variant>
      <vt:variant>
        <vt:lpwstr/>
      </vt:variant>
      <vt:variant>
        <vt:i4>6357039</vt:i4>
      </vt:variant>
      <vt:variant>
        <vt:i4>177</vt:i4>
      </vt:variant>
      <vt:variant>
        <vt:i4>0</vt:i4>
      </vt:variant>
      <vt:variant>
        <vt:i4>5</vt:i4>
      </vt:variant>
      <vt:variant>
        <vt:lpwstr>https://www2.camara.leg.br/legin/fed/lei/2007/lei-11487-15-junho-2007-555351-norma-pl.html</vt:lpwstr>
      </vt:variant>
      <vt:variant>
        <vt:lpwstr/>
      </vt:variant>
      <vt:variant>
        <vt:i4>720914</vt:i4>
      </vt:variant>
      <vt:variant>
        <vt:i4>174</vt:i4>
      </vt:variant>
      <vt:variant>
        <vt:i4>0</vt:i4>
      </vt:variant>
      <vt:variant>
        <vt:i4>5</vt:i4>
      </vt:variant>
      <vt:variant>
        <vt:lpwstr>http://www2.camara.gov.br/legin/fed/lei/2011/lei-12546-14-dezembro-2011-612002-publicacaooriginal-134621-pl.html</vt:lpwstr>
      </vt:variant>
      <vt:variant>
        <vt:lpwstr/>
      </vt:variant>
      <vt:variant>
        <vt:i4>6357039</vt:i4>
      </vt:variant>
      <vt:variant>
        <vt:i4>171</vt:i4>
      </vt:variant>
      <vt:variant>
        <vt:i4>0</vt:i4>
      </vt:variant>
      <vt:variant>
        <vt:i4>5</vt:i4>
      </vt:variant>
      <vt:variant>
        <vt:lpwstr>https://www2.camara.leg.br/legin/fed/lei/2007/lei-11487-15-junho-2007-555351-norma-pl.html</vt:lpwstr>
      </vt:variant>
      <vt:variant>
        <vt:lpwstr/>
      </vt:variant>
      <vt:variant>
        <vt:i4>6357039</vt:i4>
      </vt:variant>
      <vt:variant>
        <vt:i4>168</vt:i4>
      </vt:variant>
      <vt:variant>
        <vt:i4>0</vt:i4>
      </vt:variant>
      <vt:variant>
        <vt:i4>5</vt:i4>
      </vt:variant>
      <vt:variant>
        <vt:lpwstr>https://www2.camara.leg.br/legin/fed/lei/2007/lei-11487-15-junho-2007-555351-norma-pl.html</vt:lpwstr>
      </vt:variant>
      <vt:variant>
        <vt:lpwstr/>
      </vt:variant>
      <vt:variant>
        <vt:i4>5832706</vt:i4>
      </vt:variant>
      <vt:variant>
        <vt:i4>165</vt:i4>
      </vt:variant>
      <vt:variant>
        <vt:i4>0</vt:i4>
      </vt:variant>
      <vt:variant>
        <vt:i4>5</vt:i4>
      </vt:variant>
      <vt:variant>
        <vt:lpwstr>https://www2.camara.leg.br/legin/fed/lei/2010/lei-12350-20-dezembro-2010-609723-norma-pl.html</vt:lpwstr>
      </vt:variant>
      <vt:variant>
        <vt:lpwstr/>
      </vt:variant>
      <vt:variant>
        <vt:i4>5308421</vt:i4>
      </vt:variant>
      <vt:variant>
        <vt:i4>162</vt:i4>
      </vt:variant>
      <vt:variant>
        <vt:i4>0</vt:i4>
      </vt:variant>
      <vt:variant>
        <vt:i4>5</vt:i4>
      </vt:variant>
      <vt:variant>
        <vt:lpwstr>https://www2.camara.leg.br/legin/fed/medpro/2010/medidaprovisoria-497-27-julho-2010-607456-norma-pe.html</vt:lpwstr>
      </vt:variant>
      <vt:variant>
        <vt:lpwstr/>
      </vt:variant>
      <vt:variant>
        <vt:i4>5832706</vt:i4>
      </vt:variant>
      <vt:variant>
        <vt:i4>159</vt:i4>
      </vt:variant>
      <vt:variant>
        <vt:i4>0</vt:i4>
      </vt:variant>
      <vt:variant>
        <vt:i4>5</vt:i4>
      </vt:variant>
      <vt:variant>
        <vt:lpwstr>https://www2.camara.leg.br/legin/fed/lei/2010/lei-12350-20-dezembro-2010-609723-norma-pl.html</vt:lpwstr>
      </vt:variant>
      <vt:variant>
        <vt:lpwstr/>
      </vt:variant>
      <vt:variant>
        <vt:i4>5308421</vt:i4>
      </vt:variant>
      <vt:variant>
        <vt:i4>156</vt:i4>
      </vt:variant>
      <vt:variant>
        <vt:i4>0</vt:i4>
      </vt:variant>
      <vt:variant>
        <vt:i4>5</vt:i4>
      </vt:variant>
      <vt:variant>
        <vt:lpwstr>https://www2.camara.leg.br/legin/fed/medpro/2010/medidaprovisoria-497-27-julho-2010-607456-norma-pe.html</vt:lpwstr>
      </vt:variant>
      <vt:variant>
        <vt:lpwstr/>
      </vt:variant>
      <vt:variant>
        <vt:i4>5832706</vt:i4>
      </vt:variant>
      <vt:variant>
        <vt:i4>153</vt:i4>
      </vt:variant>
      <vt:variant>
        <vt:i4>0</vt:i4>
      </vt:variant>
      <vt:variant>
        <vt:i4>5</vt:i4>
      </vt:variant>
      <vt:variant>
        <vt:lpwstr>https://www2.camara.leg.br/legin/fed/lei/2010/lei-12350-20-dezembro-2010-609723-norma-pl.html</vt:lpwstr>
      </vt:variant>
      <vt:variant>
        <vt:lpwstr/>
      </vt:variant>
      <vt:variant>
        <vt:i4>5308421</vt:i4>
      </vt:variant>
      <vt:variant>
        <vt:i4>150</vt:i4>
      </vt:variant>
      <vt:variant>
        <vt:i4>0</vt:i4>
      </vt:variant>
      <vt:variant>
        <vt:i4>5</vt:i4>
      </vt:variant>
      <vt:variant>
        <vt:lpwstr>https://www2.camara.leg.br/legin/fed/medpro/2010/medidaprovisoria-497-27-julho-2010-607456-norma-pe.html</vt:lpwstr>
      </vt:variant>
      <vt:variant>
        <vt:lpwstr/>
      </vt:variant>
      <vt:variant>
        <vt:i4>5832706</vt:i4>
      </vt:variant>
      <vt:variant>
        <vt:i4>147</vt:i4>
      </vt:variant>
      <vt:variant>
        <vt:i4>0</vt:i4>
      </vt:variant>
      <vt:variant>
        <vt:i4>5</vt:i4>
      </vt:variant>
      <vt:variant>
        <vt:lpwstr>https://www2.camara.leg.br/legin/fed/lei/2010/lei-12350-20-dezembro-2010-609723-norma-pl.html</vt:lpwstr>
      </vt:variant>
      <vt:variant>
        <vt:lpwstr/>
      </vt:variant>
      <vt:variant>
        <vt:i4>5308421</vt:i4>
      </vt:variant>
      <vt:variant>
        <vt:i4>144</vt:i4>
      </vt:variant>
      <vt:variant>
        <vt:i4>0</vt:i4>
      </vt:variant>
      <vt:variant>
        <vt:i4>5</vt:i4>
      </vt:variant>
      <vt:variant>
        <vt:lpwstr>https://www2.camara.leg.br/legin/fed/medpro/2010/medidaprovisoria-497-27-julho-2010-607456-norma-pe.html</vt:lpwstr>
      </vt:variant>
      <vt:variant>
        <vt:lpwstr/>
      </vt:variant>
      <vt:variant>
        <vt:i4>5832706</vt:i4>
      </vt:variant>
      <vt:variant>
        <vt:i4>141</vt:i4>
      </vt:variant>
      <vt:variant>
        <vt:i4>0</vt:i4>
      </vt:variant>
      <vt:variant>
        <vt:i4>5</vt:i4>
      </vt:variant>
      <vt:variant>
        <vt:lpwstr>https://www2.camara.leg.br/legin/fed/lei/2010/lei-12350-20-dezembro-2010-609723-norma-pl.html</vt:lpwstr>
      </vt:variant>
      <vt:variant>
        <vt:lpwstr/>
      </vt:variant>
      <vt:variant>
        <vt:i4>5308421</vt:i4>
      </vt:variant>
      <vt:variant>
        <vt:i4>138</vt:i4>
      </vt:variant>
      <vt:variant>
        <vt:i4>0</vt:i4>
      </vt:variant>
      <vt:variant>
        <vt:i4>5</vt:i4>
      </vt:variant>
      <vt:variant>
        <vt:lpwstr>https://www2.camara.leg.br/legin/fed/medpro/2010/medidaprovisoria-497-27-julho-2010-607456-norma-pe.html</vt:lpwstr>
      </vt:variant>
      <vt:variant>
        <vt:lpwstr/>
      </vt:variant>
      <vt:variant>
        <vt:i4>5832706</vt:i4>
      </vt:variant>
      <vt:variant>
        <vt:i4>135</vt:i4>
      </vt:variant>
      <vt:variant>
        <vt:i4>0</vt:i4>
      </vt:variant>
      <vt:variant>
        <vt:i4>5</vt:i4>
      </vt:variant>
      <vt:variant>
        <vt:lpwstr>https://www2.camara.leg.br/legin/fed/lei/2010/lei-12350-20-dezembro-2010-609723-norma-pl.html</vt:lpwstr>
      </vt:variant>
      <vt:variant>
        <vt:lpwstr/>
      </vt:variant>
      <vt:variant>
        <vt:i4>5308421</vt:i4>
      </vt:variant>
      <vt:variant>
        <vt:i4>132</vt:i4>
      </vt:variant>
      <vt:variant>
        <vt:i4>0</vt:i4>
      </vt:variant>
      <vt:variant>
        <vt:i4>5</vt:i4>
      </vt:variant>
      <vt:variant>
        <vt:lpwstr>https://www2.camara.leg.br/legin/fed/medpro/2010/medidaprovisoria-497-27-julho-2010-607456-norma-pe.html</vt:lpwstr>
      </vt:variant>
      <vt:variant>
        <vt:lpwstr/>
      </vt:variant>
      <vt:variant>
        <vt:i4>4259842</vt:i4>
      </vt:variant>
      <vt:variant>
        <vt:i4>129</vt:i4>
      </vt:variant>
      <vt:variant>
        <vt:i4>0</vt:i4>
      </vt:variant>
      <vt:variant>
        <vt:i4>5</vt:i4>
      </vt:variant>
      <vt:variant>
        <vt:lpwstr>https://www2.camara.leg.br/legin/fed/lei/2008/lei-11774-17-setembro-2008-580761-norma-pl.html</vt:lpwstr>
      </vt:variant>
      <vt:variant>
        <vt:lpwstr/>
      </vt:variant>
      <vt:variant>
        <vt:i4>4718681</vt:i4>
      </vt:variant>
      <vt:variant>
        <vt:i4>126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123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120</vt:i4>
      </vt:variant>
      <vt:variant>
        <vt:i4>0</vt:i4>
      </vt:variant>
      <vt:variant>
        <vt:i4>5</vt:i4>
      </vt:variant>
      <vt:variant>
        <vt:lpwstr>https://www2.camara.leg.br/legin/fed/leicom/2025/leicomplementar-214-16-janeiro-2025-796905-publicacaooriginal-174141-pl.html</vt:lpwstr>
      </vt:variant>
      <vt:variant>
        <vt:lpwstr/>
      </vt:variant>
      <vt:variant>
        <vt:i4>8126574</vt:i4>
      </vt:variant>
      <vt:variant>
        <vt:i4>117</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114</vt:i4>
      </vt:variant>
      <vt:variant>
        <vt:i4>0</vt:i4>
      </vt:variant>
      <vt:variant>
        <vt:i4>5</vt:i4>
      </vt:variant>
      <vt:variant>
        <vt:lpwstr>http://www2.camara.gov.br/legin/fed/medpro/2012/medidaprovisoria-564-3-abril-2012-612650-publicacaooriginal-135691-pe.html</vt:lpwstr>
      </vt:variant>
      <vt:variant>
        <vt:lpwstr/>
      </vt:variant>
      <vt:variant>
        <vt:i4>4259842</vt:i4>
      </vt:variant>
      <vt:variant>
        <vt:i4>111</vt:i4>
      </vt:variant>
      <vt:variant>
        <vt:i4>0</vt:i4>
      </vt:variant>
      <vt:variant>
        <vt:i4>5</vt:i4>
      </vt:variant>
      <vt:variant>
        <vt:lpwstr>https://www2.camara.leg.br/legin/fed/lei/2008/lei-11774-17-setembro-2008-580761-norma-pl.html</vt:lpwstr>
      </vt:variant>
      <vt:variant>
        <vt:lpwstr/>
      </vt:variant>
      <vt:variant>
        <vt:i4>4259842</vt:i4>
      </vt:variant>
      <vt:variant>
        <vt:i4>108</vt:i4>
      </vt:variant>
      <vt:variant>
        <vt:i4>0</vt:i4>
      </vt:variant>
      <vt:variant>
        <vt:i4>5</vt:i4>
      </vt:variant>
      <vt:variant>
        <vt:lpwstr>https://www2.camara.leg.br/legin/fed/lei/2008/lei-11774-17-setembro-2008-580761-norma-pl.html</vt:lpwstr>
      </vt:variant>
      <vt:variant>
        <vt:lpwstr/>
      </vt:variant>
      <vt:variant>
        <vt:i4>5242948</vt:i4>
      </vt:variant>
      <vt:variant>
        <vt:i4>105</vt:i4>
      </vt:variant>
      <vt:variant>
        <vt:i4>0</vt:i4>
      </vt:variant>
      <vt:variant>
        <vt:i4>5</vt:i4>
      </vt:variant>
      <vt:variant>
        <vt:lpwstr>http://www2.camara.gov.br/internet/legislacao/legin.html/textos/visualizarTexto.html?ideNorma=575172&amp;seqTexto=98245&amp;PalavrasDestaque=</vt:lpwstr>
      </vt:variant>
      <vt:variant>
        <vt:lpwstr/>
      </vt:variant>
      <vt:variant>
        <vt:i4>1900629</vt:i4>
      </vt:variant>
      <vt:variant>
        <vt:i4>102</vt:i4>
      </vt:variant>
      <vt:variant>
        <vt:i4>0</vt:i4>
      </vt:variant>
      <vt:variant>
        <vt:i4>5</vt:i4>
      </vt:variant>
      <vt:variant>
        <vt:lpwstr>http://www2.camara.gov.br/legin/fed/lei/2012/lei-12715-17-setembro-2012-774180-norma-pl.html</vt:lpwstr>
      </vt:variant>
      <vt:variant>
        <vt:lpwstr/>
      </vt:variant>
      <vt:variant>
        <vt:i4>7209068</vt:i4>
      </vt:variant>
      <vt:variant>
        <vt:i4>99</vt:i4>
      </vt:variant>
      <vt:variant>
        <vt:i4>0</vt:i4>
      </vt:variant>
      <vt:variant>
        <vt:i4>5</vt:i4>
      </vt:variant>
      <vt:variant>
        <vt:lpwstr>http://www2.camara.gov.br/legin/fed/medpro/2012/medidaprovisoria-563-3-abril-2012-612648-norma-pe.html</vt:lpwstr>
      </vt:variant>
      <vt:variant>
        <vt:lpwstr/>
      </vt:variant>
      <vt:variant>
        <vt:i4>4718681</vt:i4>
      </vt:variant>
      <vt:variant>
        <vt:i4>96</vt:i4>
      </vt:variant>
      <vt:variant>
        <vt:i4>0</vt:i4>
      </vt:variant>
      <vt:variant>
        <vt:i4>5</vt:i4>
      </vt:variant>
      <vt:variant>
        <vt:lpwstr>https://www2.camara.leg.br/legin/fed/leicom/2025/leicomplementar-214-16-janeiro-2025-796905-publicacaooriginal-174141-pl.html</vt:lpwstr>
      </vt:variant>
      <vt:variant>
        <vt:lpwstr/>
      </vt:variant>
      <vt:variant>
        <vt:i4>1900629</vt:i4>
      </vt:variant>
      <vt:variant>
        <vt:i4>93</vt:i4>
      </vt:variant>
      <vt:variant>
        <vt:i4>0</vt:i4>
      </vt:variant>
      <vt:variant>
        <vt:i4>5</vt:i4>
      </vt:variant>
      <vt:variant>
        <vt:lpwstr>http://www2.camara.gov.br/legin/fed/lei/2012/lei-12715-17-setembro-2012-774180-norma-pl.html</vt:lpwstr>
      </vt:variant>
      <vt:variant>
        <vt:lpwstr/>
      </vt:variant>
      <vt:variant>
        <vt:i4>7209068</vt:i4>
      </vt:variant>
      <vt:variant>
        <vt:i4>90</vt:i4>
      </vt:variant>
      <vt:variant>
        <vt:i4>0</vt:i4>
      </vt:variant>
      <vt:variant>
        <vt:i4>5</vt:i4>
      </vt:variant>
      <vt:variant>
        <vt:lpwstr>http://www2.camara.gov.br/legin/fed/medpro/2012/medidaprovisoria-563-3-abril-2012-612648-norma-pe.html</vt:lpwstr>
      </vt:variant>
      <vt:variant>
        <vt:lpwstr/>
      </vt:variant>
      <vt:variant>
        <vt:i4>4718681</vt:i4>
      </vt:variant>
      <vt:variant>
        <vt:i4>87</vt:i4>
      </vt:variant>
      <vt:variant>
        <vt:i4>0</vt:i4>
      </vt:variant>
      <vt:variant>
        <vt:i4>5</vt:i4>
      </vt:variant>
      <vt:variant>
        <vt:lpwstr>https://www2.camara.leg.br/legin/fed/leicom/2025/leicomplementar-214-16-janeiro-2025-796905-publicacaooriginal-174141-pl.html</vt:lpwstr>
      </vt:variant>
      <vt:variant>
        <vt:lpwstr/>
      </vt:variant>
      <vt:variant>
        <vt:i4>1835088</vt:i4>
      </vt:variant>
      <vt:variant>
        <vt:i4>84</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81</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78</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75</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72</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69</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66</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63</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60</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57</vt:i4>
      </vt:variant>
      <vt:variant>
        <vt:i4>0</vt:i4>
      </vt:variant>
      <vt:variant>
        <vt:i4>5</vt:i4>
      </vt:variant>
      <vt:variant>
        <vt:lpwstr>https://www2.camara.leg.br/legin/fed/medpro/2025/medidaprovisoria-1318-17-setembro-2025-797988-publicacaooriginal-176487-pe.html</vt:lpwstr>
      </vt:variant>
      <vt:variant>
        <vt:lpwstr/>
      </vt:variant>
      <vt:variant>
        <vt:i4>4718681</vt:i4>
      </vt:variant>
      <vt:variant>
        <vt:i4>54</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51</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48</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45</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42</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39</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36</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33</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30</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27</vt:i4>
      </vt:variant>
      <vt:variant>
        <vt:i4>0</vt:i4>
      </vt:variant>
      <vt:variant>
        <vt:i4>5</vt:i4>
      </vt:variant>
      <vt:variant>
        <vt:lpwstr>https://www2.camara.leg.br/legin/fed/leicom/2025/leicomplementar-214-16-janeiro-2025-796905-publicacaooriginal-174141-pl.html</vt:lpwstr>
      </vt:variant>
      <vt:variant>
        <vt:lpwstr/>
      </vt:variant>
      <vt:variant>
        <vt:i4>4718681</vt:i4>
      </vt:variant>
      <vt:variant>
        <vt:i4>24</vt:i4>
      </vt:variant>
      <vt:variant>
        <vt:i4>0</vt:i4>
      </vt:variant>
      <vt:variant>
        <vt:i4>5</vt:i4>
      </vt:variant>
      <vt:variant>
        <vt:lpwstr>https://www2.camara.leg.br/legin/fed/leicom/2025/leicomplementar-214-16-janeiro-2025-796905-publicacaooriginal-174141-pl.html</vt:lpwstr>
      </vt:variant>
      <vt:variant>
        <vt:lpwstr/>
      </vt:variant>
      <vt:variant>
        <vt:i4>4259842</vt:i4>
      </vt:variant>
      <vt:variant>
        <vt:i4>21</vt:i4>
      </vt:variant>
      <vt:variant>
        <vt:i4>0</vt:i4>
      </vt:variant>
      <vt:variant>
        <vt:i4>5</vt:i4>
      </vt:variant>
      <vt:variant>
        <vt:lpwstr>https://www2.camara.leg.br/legin/fed/lei/2008/lei-11774-17-setembro-2008-580761-norma-pl.html</vt:lpwstr>
      </vt:variant>
      <vt:variant>
        <vt:lpwstr/>
      </vt:variant>
      <vt:variant>
        <vt:i4>4259842</vt:i4>
      </vt:variant>
      <vt:variant>
        <vt:i4>18</vt:i4>
      </vt:variant>
      <vt:variant>
        <vt:i4>0</vt:i4>
      </vt:variant>
      <vt:variant>
        <vt:i4>5</vt:i4>
      </vt:variant>
      <vt:variant>
        <vt:lpwstr>https://www2.camara.leg.br/legin/fed/lei/2008/lei-11774-17-setembro-2008-580761-norma-pl.html</vt:lpwstr>
      </vt:variant>
      <vt:variant>
        <vt:lpwstr/>
      </vt:variant>
      <vt:variant>
        <vt:i4>8126574</vt:i4>
      </vt:variant>
      <vt:variant>
        <vt:i4>15</vt:i4>
      </vt:variant>
      <vt:variant>
        <vt:i4>0</vt:i4>
      </vt:variant>
      <vt:variant>
        <vt:i4>5</vt:i4>
      </vt:variant>
      <vt:variant>
        <vt:lpwstr>http://www2.camara.gov.br/legin/fed/lei/2012/lei-12712-30-agosto-2012-774127-publicacaooriginal-137516-pl.html</vt:lpwstr>
      </vt:variant>
      <vt:variant>
        <vt:lpwstr/>
      </vt:variant>
      <vt:variant>
        <vt:i4>7340083</vt:i4>
      </vt:variant>
      <vt:variant>
        <vt:i4>12</vt:i4>
      </vt:variant>
      <vt:variant>
        <vt:i4>0</vt:i4>
      </vt:variant>
      <vt:variant>
        <vt:i4>5</vt:i4>
      </vt:variant>
      <vt:variant>
        <vt:lpwstr>http://www2.camara.gov.br/legin/fed/medpro/2012/medidaprovisoria-564-3-abril-2012-612650-publicacaooriginal-135691-pe.html</vt:lpwstr>
      </vt:variant>
      <vt:variant>
        <vt:lpwstr/>
      </vt:variant>
      <vt:variant>
        <vt:i4>1835088</vt:i4>
      </vt:variant>
      <vt:variant>
        <vt:i4>9</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6</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3</vt:i4>
      </vt:variant>
      <vt:variant>
        <vt:i4>0</vt:i4>
      </vt:variant>
      <vt:variant>
        <vt:i4>5</vt:i4>
      </vt:variant>
      <vt:variant>
        <vt:lpwstr>https://www2.camara.leg.br/legin/fed/medpro/2025/medidaprovisoria-1318-17-setembro-2025-797988-publicacaooriginal-176487-pe.html</vt:lpwstr>
      </vt:variant>
      <vt:variant>
        <vt:lpwstr/>
      </vt:variant>
      <vt:variant>
        <vt:i4>1835088</vt:i4>
      </vt:variant>
      <vt:variant>
        <vt:i4>0</vt:i4>
      </vt:variant>
      <vt:variant>
        <vt:i4>0</vt:i4>
      </vt:variant>
      <vt:variant>
        <vt:i4>5</vt:i4>
      </vt:variant>
      <vt:variant>
        <vt:lpwstr>https://www2.camara.leg.br/legin/fed/medpro/2025/medidaprovisoria-1318-17-setembro-2025-797988-publicacaooriginal-176487-pe.html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Alexandre Pereira Pinheiro</cp:lastModifiedBy>
  <cp:revision>6</cp:revision>
  <cp:lastPrinted>2011-01-10T13:37:00Z</cp:lastPrinted>
  <dcterms:created xsi:type="dcterms:W3CDTF">2025-11-21T18:15:00Z</dcterms:created>
  <dcterms:modified xsi:type="dcterms:W3CDTF">2025-12-22T21:00:00Z</dcterms:modified>
</cp:coreProperties>
</file>