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AC2" w:rsidRDefault="00CB6AC2">
      <w:pPr>
        <w:pStyle w:val="Cabealho"/>
        <w:jc w:val="both"/>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5" o:title=""/>
            <w10:wrap type="square"/>
          </v:shape>
          <o:OLEObject Type="Embed" ProgID="PBrush" ShapeID="_x0000_s1026" DrawAspect="Content" ObjectID="_1825663657" r:id="rId6"/>
        </w:pict>
      </w:r>
    </w:p>
    <w:p w:rsidR="00CB6AC2" w:rsidRDefault="00CB6AC2">
      <w:pPr>
        <w:pStyle w:val="Cabealho"/>
        <w:jc w:val="both"/>
      </w:pPr>
    </w:p>
    <w:p w:rsidR="00CB6AC2" w:rsidRDefault="00CB6AC2">
      <w:pPr>
        <w:pStyle w:val="Cabealho"/>
        <w:jc w:val="both"/>
      </w:pPr>
    </w:p>
    <w:p w:rsidR="00CB6AC2" w:rsidRDefault="00CB6AC2">
      <w:pPr>
        <w:pStyle w:val="Cabealho"/>
        <w:jc w:val="both"/>
      </w:pPr>
    </w:p>
    <w:p w:rsidR="00CB6AC2" w:rsidRDefault="00CB6AC2">
      <w:pPr>
        <w:pStyle w:val="Cabealho"/>
        <w:jc w:val="both"/>
      </w:pPr>
    </w:p>
    <w:p w:rsidR="00CB6AC2" w:rsidRDefault="00CB6AC2">
      <w:pPr>
        <w:pStyle w:val="Cabealho"/>
        <w:jc w:val="center"/>
        <w:rPr>
          <w:b/>
        </w:rPr>
      </w:pPr>
      <w:r>
        <w:rPr>
          <w:b/>
        </w:rPr>
        <w:t>CÂMARA DOS DEPUTADOS</w:t>
      </w:r>
    </w:p>
    <w:p w:rsidR="00CB6AC2" w:rsidRDefault="00CB6AC2">
      <w:pPr>
        <w:pStyle w:val="Cabealho"/>
        <w:jc w:val="center"/>
      </w:pPr>
      <w:r>
        <w:t>Centro de Documentação e Informação</w:t>
      </w:r>
    </w:p>
    <w:p w:rsidR="00CB6AC2" w:rsidRDefault="00CB6AC2">
      <w:pPr>
        <w:jc w:val="center"/>
        <w:rPr>
          <w:b/>
        </w:rPr>
      </w:pPr>
    </w:p>
    <w:p w:rsidR="00CB6AC2" w:rsidRDefault="00CB6AC2">
      <w:pPr>
        <w:jc w:val="center"/>
        <w:rPr>
          <w:sz w:val="24"/>
        </w:rPr>
      </w:pPr>
      <w:r>
        <w:rPr>
          <w:b/>
          <w:sz w:val="28"/>
        </w:rPr>
        <w:t>LEI Nº 10.848, DE 15 DE MARÇO DE 2004</w:t>
      </w:r>
    </w:p>
    <w:p w:rsidR="00CB6AC2" w:rsidRDefault="00CB6AC2">
      <w:pPr>
        <w:jc w:val="both"/>
        <w:rPr>
          <w:sz w:val="24"/>
        </w:rPr>
      </w:pPr>
    </w:p>
    <w:p w:rsidR="00CB6AC2" w:rsidRDefault="00CB6AC2">
      <w:pPr>
        <w:jc w:val="both"/>
        <w:rPr>
          <w:sz w:val="24"/>
        </w:rPr>
      </w:pPr>
    </w:p>
    <w:p w:rsidR="00CB6AC2" w:rsidRDefault="00CB6AC2">
      <w:pPr>
        <w:ind w:left="4536"/>
        <w:jc w:val="both"/>
        <w:rPr>
          <w:sz w:val="24"/>
        </w:rPr>
      </w:pPr>
      <w:r>
        <w:rPr>
          <w:sz w:val="24"/>
        </w:rPr>
        <w:t xml:space="preserve">Dispõe sobre a comercialização de energia elétrica, altera as Leis nºs 5.655, de 20 de maio de 1971, 8.631, de 4 de março de 1993, 9.074, de 7 de julho de 1995, 9.427, de 26 de dezembro de 1996, 9.478, de 6 de agosto de 1997, 9.648, de 27 de maio de 1998, 9.991, de 24 de julho de 2000, 10.438, de 26 de abril de 2002, e dá outras providências. </w:t>
      </w:r>
    </w:p>
    <w:p w:rsidR="00CB6AC2" w:rsidRDefault="00CB6AC2">
      <w:pPr>
        <w:jc w:val="both"/>
        <w:rPr>
          <w:sz w:val="24"/>
        </w:rPr>
      </w:pPr>
    </w:p>
    <w:p w:rsidR="00CB6AC2" w:rsidRDefault="00CB6AC2">
      <w:pPr>
        <w:jc w:val="both"/>
        <w:rPr>
          <w:sz w:val="24"/>
        </w:rPr>
      </w:pPr>
    </w:p>
    <w:p w:rsidR="00CB6AC2" w:rsidRDefault="00CB6AC2">
      <w:pPr>
        <w:ind w:firstLine="1134"/>
        <w:jc w:val="both"/>
        <w:rPr>
          <w:b/>
          <w:sz w:val="24"/>
        </w:rPr>
      </w:pPr>
      <w:r>
        <w:rPr>
          <w:b/>
          <w:sz w:val="24"/>
        </w:rPr>
        <w:t xml:space="preserve">O PRESIDENTE DA REPÚBLICA </w:t>
      </w:r>
    </w:p>
    <w:p w:rsidR="00CB6AC2" w:rsidRDefault="00CB6AC2">
      <w:pPr>
        <w:ind w:firstLine="1134"/>
        <w:jc w:val="both"/>
        <w:rPr>
          <w:sz w:val="24"/>
        </w:rPr>
      </w:pPr>
      <w:r>
        <w:rPr>
          <w:sz w:val="24"/>
        </w:rPr>
        <w:t xml:space="preserve">Faço saber que o Congresso Nacional decreta e eu sanciono a seguinte Lei: </w:t>
      </w:r>
    </w:p>
    <w:p w:rsidR="00CB6AC2" w:rsidRDefault="00CB6AC2">
      <w:pPr>
        <w:ind w:firstLine="1134"/>
        <w:jc w:val="both"/>
        <w:rPr>
          <w:sz w:val="24"/>
        </w:rPr>
      </w:pPr>
    </w:p>
    <w:p w:rsidR="00CB6AC2" w:rsidRDefault="00CB6AC2">
      <w:pPr>
        <w:ind w:firstLine="1134"/>
        <w:jc w:val="both"/>
        <w:rPr>
          <w:sz w:val="24"/>
        </w:rPr>
      </w:pPr>
      <w:r>
        <w:rPr>
          <w:sz w:val="24"/>
        </w:rPr>
        <w:t xml:space="preserve">Art. 1º A comercialização de energia elétrica entre concessionários, permissionários e autorizados de serviços e instalações de energia elétrica, bem como destes com seus consumidores, no Sistema Interligado Nacional - SIN, dar-se-á mediante contratação regulada ou livre, nos termos desta Lei e do seu regulamento, o qual, observadas as diretrizes estabelecidas nos parágrafos deste artigo, deverá dispor sobre: </w:t>
      </w:r>
    </w:p>
    <w:p w:rsidR="00CB6AC2" w:rsidRDefault="00CB6AC2">
      <w:pPr>
        <w:ind w:firstLine="1134"/>
        <w:jc w:val="both"/>
        <w:rPr>
          <w:sz w:val="24"/>
        </w:rPr>
      </w:pPr>
      <w:r>
        <w:rPr>
          <w:sz w:val="24"/>
        </w:rPr>
        <w:t xml:space="preserve">I - condições gerais e processos de contratação regulada; </w:t>
      </w:r>
    </w:p>
    <w:p w:rsidR="00CB6AC2" w:rsidRDefault="00CB6AC2">
      <w:pPr>
        <w:ind w:firstLine="1134"/>
        <w:jc w:val="both"/>
        <w:rPr>
          <w:sz w:val="24"/>
        </w:rPr>
      </w:pPr>
      <w:r>
        <w:rPr>
          <w:sz w:val="24"/>
        </w:rPr>
        <w:t xml:space="preserve">II - condições de contratação livre; </w:t>
      </w:r>
    </w:p>
    <w:p w:rsidR="00CB6AC2" w:rsidRDefault="00CB6AC2">
      <w:pPr>
        <w:ind w:firstLine="1134"/>
        <w:jc w:val="both"/>
        <w:rPr>
          <w:sz w:val="24"/>
        </w:rPr>
      </w:pPr>
      <w:r>
        <w:rPr>
          <w:sz w:val="24"/>
        </w:rPr>
        <w:t xml:space="preserve">III - processos de definição de preços e condições de contabilização e liquidação das operações realizadas no mercado de curto prazo; </w:t>
      </w:r>
    </w:p>
    <w:p w:rsidR="00CB6AC2" w:rsidRDefault="00CB6AC2">
      <w:pPr>
        <w:ind w:firstLine="1134"/>
        <w:jc w:val="both"/>
        <w:rPr>
          <w:sz w:val="24"/>
        </w:rPr>
      </w:pPr>
      <w:r>
        <w:rPr>
          <w:sz w:val="24"/>
        </w:rPr>
        <w:t xml:space="preserve">IV - instituição da convenção de comercialização; </w:t>
      </w:r>
    </w:p>
    <w:p w:rsidR="00CB6AC2" w:rsidRDefault="00CB6AC2">
      <w:pPr>
        <w:ind w:firstLine="1134"/>
        <w:jc w:val="both"/>
        <w:rPr>
          <w:sz w:val="24"/>
        </w:rPr>
      </w:pPr>
      <w:r>
        <w:rPr>
          <w:sz w:val="24"/>
        </w:rPr>
        <w:t xml:space="preserve">V - regras e procedimentos de comercialização, inclusive as relativas ao intercâmbio internacional de energia elétrica; </w:t>
      </w:r>
    </w:p>
    <w:p w:rsidR="00CB6AC2" w:rsidRDefault="00CB6AC2">
      <w:pPr>
        <w:ind w:firstLine="1134"/>
        <w:jc w:val="both"/>
        <w:rPr>
          <w:sz w:val="24"/>
        </w:rPr>
      </w:pPr>
      <w:r>
        <w:rPr>
          <w:sz w:val="24"/>
        </w:rPr>
        <w:t xml:space="preserve">VI - mecanismos destinados à aplicação do disposto no art. 3º, inciso X, da Lei nº 9.427, de 26 de dezembro de 1996, por descumprimento do previsto neste artigo; </w:t>
      </w:r>
    </w:p>
    <w:p w:rsidR="00CB6AC2" w:rsidRDefault="00CB6AC2">
      <w:pPr>
        <w:ind w:firstLine="1134"/>
        <w:jc w:val="both"/>
        <w:rPr>
          <w:sz w:val="24"/>
        </w:rPr>
      </w:pPr>
      <w:r>
        <w:rPr>
          <w:sz w:val="24"/>
        </w:rPr>
        <w:t xml:space="preserve">VII - tratamento para os serviços ancilares de energia elétrica e para as restrições de transmissão; </w:t>
      </w:r>
    </w:p>
    <w:p w:rsidR="00CB6AC2" w:rsidRDefault="00CB6AC2">
      <w:pPr>
        <w:ind w:firstLine="1134"/>
        <w:jc w:val="both"/>
        <w:rPr>
          <w:sz w:val="24"/>
        </w:rPr>
      </w:pPr>
      <w:r>
        <w:rPr>
          <w:sz w:val="24"/>
        </w:rPr>
        <w:t xml:space="preserve">VIII - mecanismo de realocação de energia para mitigação do risco hidrológico; </w:t>
      </w:r>
    </w:p>
    <w:p w:rsidR="00CB6AC2" w:rsidRDefault="00CB6AC2">
      <w:pPr>
        <w:ind w:firstLine="1134"/>
        <w:jc w:val="both"/>
        <w:rPr>
          <w:sz w:val="24"/>
        </w:rPr>
      </w:pPr>
      <w:r>
        <w:rPr>
          <w:sz w:val="24"/>
        </w:rPr>
        <w:t xml:space="preserve">IX - limites de contratação vinculados a instalações de geração ou à importação de energia elétrica, mediante critérios de garantia de suprimento; </w:t>
      </w:r>
    </w:p>
    <w:p w:rsidR="00CB6AC2" w:rsidRDefault="00CB6AC2">
      <w:pPr>
        <w:ind w:firstLine="1134"/>
        <w:jc w:val="both"/>
        <w:rPr>
          <w:sz w:val="24"/>
        </w:rPr>
      </w:pPr>
      <w:r>
        <w:rPr>
          <w:sz w:val="24"/>
        </w:rPr>
        <w:t xml:space="preserve">X - critérios gerais de garantia de suprimento de energia elétrica que assegurem o equilíbrio adequado entre confiabilidade de fornecimento e modicidade de tarifas e preços, a serem propostos pelo Conselho Nacional de Política Energética - CNPE; e </w:t>
      </w:r>
    </w:p>
    <w:p w:rsidR="00CB6AC2" w:rsidRDefault="00CB6AC2">
      <w:pPr>
        <w:ind w:firstLine="1134"/>
        <w:jc w:val="both"/>
        <w:rPr>
          <w:sz w:val="24"/>
        </w:rPr>
      </w:pPr>
      <w:r>
        <w:rPr>
          <w:sz w:val="24"/>
        </w:rPr>
        <w:t xml:space="preserve">XI - mecanismos de proteção aos consumidores. </w:t>
      </w:r>
    </w:p>
    <w:p w:rsidR="00CB6AC2" w:rsidRDefault="00CB6AC2">
      <w:pPr>
        <w:ind w:firstLine="1134"/>
        <w:jc w:val="both"/>
        <w:rPr>
          <w:sz w:val="24"/>
        </w:rPr>
      </w:pPr>
      <w:r>
        <w:rPr>
          <w:sz w:val="24"/>
        </w:rPr>
        <w:lastRenderedPageBreak/>
        <w:t xml:space="preserve">§ 1º A comercialização de que trata este artigo será realizada nos ambientes de contratação regulada e de contratação livre. </w:t>
      </w:r>
    </w:p>
    <w:p w:rsidR="00CB6AC2" w:rsidRDefault="00CB6AC2">
      <w:pPr>
        <w:ind w:firstLine="1134"/>
        <w:jc w:val="both"/>
        <w:rPr>
          <w:sz w:val="24"/>
        </w:rPr>
      </w:pPr>
      <w:r>
        <w:rPr>
          <w:sz w:val="24"/>
        </w:rPr>
        <w:t xml:space="preserve">§ 2º Submeter-se-ão à contratação regulada a compra de energia elétrica por concessionárias, permissionárias e autorizadas do serviço público de distribuição de energia elétrica, nos termos do art. 2º desta Lei, e o fornecimento de energia elétrica para o mercado regulado. </w:t>
      </w:r>
    </w:p>
    <w:p w:rsidR="00CB6AC2" w:rsidRDefault="00CB6AC2">
      <w:pPr>
        <w:ind w:firstLine="1134"/>
        <w:jc w:val="both"/>
        <w:rPr>
          <w:sz w:val="24"/>
        </w:rPr>
      </w:pPr>
      <w:r>
        <w:rPr>
          <w:sz w:val="24"/>
        </w:rPr>
        <w:t xml:space="preserve">§ 3º A contratação livre dar-se-á nos termos do art. 10 da Lei nº 9.648, de 27 de maio de 1998, mediante operações de compra e venda de energia elétrica envolvendo os agentes concessionários e autorizados de geração, comercializadores e importadores de energia elétrica e os consumidores que atendam às condições previstas nos arts. 15 e 16 da Lei nº 9.074, de 7 de julho de 1995, com a redação dada por esta Lei. </w:t>
      </w:r>
    </w:p>
    <w:p w:rsidR="00CB6AC2" w:rsidRDefault="00CB6AC2">
      <w:pPr>
        <w:ind w:firstLine="1134"/>
        <w:jc w:val="both"/>
        <w:rPr>
          <w:sz w:val="24"/>
        </w:rPr>
      </w:pPr>
      <w:r>
        <w:rPr>
          <w:sz w:val="24"/>
        </w:rPr>
        <w:t xml:space="preserve">§ 4º Na operação do Sistema Interligado Nacional - SIN, serão considerados: </w:t>
      </w:r>
    </w:p>
    <w:p w:rsidR="00CB6AC2" w:rsidRPr="00B478C1" w:rsidRDefault="00CB6AC2">
      <w:pPr>
        <w:ind w:firstLine="1134"/>
        <w:jc w:val="both"/>
        <w:rPr>
          <w:i/>
          <w:sz w:val="24"/>
          <w:u w:val="single"/>
        </w:rPr>
      </w:pPr>
      <w:r>
        <w:rPr>
          <w:sz w:val="24"/>
        </w:rPr>
        <w:t xml:space="preserve">I - </w:t>
      </w:r>
      <w:r w:rsidR="00B478C1" w:rsidRPr="00B478C1">
        <w:rPr>
          <w:sz w:val="24"/>
        </w:rPr>
        <w:t>a otimização do uso dos recursos eletroenergéticos para atender aos requisitos da carga, considerando as condições técnicas e econômicas para o despacho de usinas e de cargas que se habilitem como interruptíveis;</w:t>
      </w:r>
      <w:r w:rsidR="00B478C1">
        <w:rPr>
          <w:sz w:val="24"/>
        </w:rPr>
        <w:t xml:space="preserve"> </w:t>
      </w:r>
      <w:hyperlink r:id="rId7" w:history="1">
        <w:r w:rsidR="00B478C1" w:rsidRPr="00B478C1">
          <w:rPr>
            <w:rStyle w:val="Hyperlink"/>
            <w:i/>
            <w:sz w:val="24"/>
          </w:rPr>
          <w:t>(Inciso com redação dada pela Lei nº 13.360, de 17/11/2016)</w:t>
        </w:r>
      </w:hyperlink>
    </w:p>
    <w:p w:rsidR="00CB6AC2" w:rsidRDefault="00CB6AC2">
      <w:pPr>
        <w:ind w:firstLine="1134"/>
        <w:jc w:val="both"/>
        <w:rPr>
          <w:sz w:val="24"/>
        </w:rPr>
      </w:pPr>
      <w:r>
        <w:rPr>
          <w:sz w:val="24"/>
        </w:rPr>
        <w:t xml:space="preserve">II - as necessidades de energia dos agentes; </w:t>
      </w:r>
    </w:p>
    <w:p w:rsidR="00CB6AC2" w:rsidRDefault="00CB6AC2">
      <w:pPr>
        <w:ind w:firstLine="1134"/>
        <w:jc w:val="both"/>
        <w:rPr>
          <w:sz w:val="24"/>
        </w:rPr>
      </w:pPr>
      <w:r>
        <w:rPr>
          <w:sz w:val="24"/>
        </w:rPr>
        <w:t xml:space="preserve">III - os mecanismos de segurança operativa, podendo incluir curvas de aversão ao risco de deficit de energia; </w:t>
      </w:r>
    </w:p>
    <w:p w:rsidR="00CB6AC2" w:rsidRDefault="00CB6AC2">
      <w:pPr>
        <w:ind w:firstLine="1134"/>
        <w:jc w:val="both"/>
        <w:rPr>
          <w:sz w:val="24"/>
        </w:rPr>
      </w:pPr>
      <w:r>
        <w:rPr>
          <w:sz w:val="24"/>
        </w:rPr>
        <w:t xml:space="preserve">IV - as restrições de transmissão; </w:t>
      </w:r>
    </w:p>
    <w:p w:rsidR="00CB6AC2" w:rsidRDefault="00CB6AC2">
      <w:pPr>
        <w:ind w:firstLine="1134"/>
        <w:jc w:val="both"/>
        <w:rPr>
          <w:sz w:val="24"/>
        </w:rPr>
      </w:pPr>
      <w:r>
        <w:rPr>
          <w:sz w:val="24"/>
        </w:rPr>
        <w:t xml:space="preserve">V - o custo do deficit de energia; e </w:t>
      </w:r>
    </w:p>
    <w:p w:rsidR="00CB6AC2" w:rsidRDefault="00CB6AC2">
      <w:pPr>
        <w:ind w:firstLine="1134"/>
        <w:jc w:val="both"/>
        <w:rPr>
          <w:sz w:val="24"/>
        </w:rPr>
      </w:pPr>
      <w:r>
        <w:rPr>
          <w:sz w:val="24"/>
        </w:rPr>
        <w:t xml:space="preserve">VI - as interligações internacionais. </w:t>
      </w:r>
    </w:p>
    <w:p w:rsidR="00E208C4" w:rsidRPr="00E208C4" w:rsidRDefault="00E208C4" w:rsidP="00E208C4">
      <w:pPr>
        <w:ind w:firstLine="1134"/>
        <w:jc w:val="both"/>
        <w:rPr>
          <w:sz w:val="24"/>
        </w:rPr>
      </w:pPr>
      <w:r w:rsidRPr="00E208C4">
        <w:rPr>
          <w:sz w:val="24"/>
        </w:rPr>
        <w:t>VII - restrições de defluência e armazenamento dos reservatórios;</w:t>
      </w:r>
      <w:r>
        <w:rPr>
          <w:sz w:val="24"/>
        </w:rPr>
        <w:t xml:space="preserve"> </w:t>
      </w:r>
      <w:hyperlink r:id="rId8" w:history="1">
        <w:r w:rsidRPr="00FB1AD0">
          <w:rPr>
            <w:rStyle w:val="Hyperlink"/>
            <w:i/>
            <w:sz w:val="24"/>
          </w:rPr>
          <w:t>(Inciso acrescido pela Lei nº 15.269, de 24/11/2025)</w:t>
        </w:r>
      </w:hyperlink>
    </w:p>
    <w:p w:rsidR="00E208C4" w:rsidRDefault="00E208C4" w:rsidP="00E208C4">
      <w:pPr>
        <w:ind w:firstLine="1134"/>
        <w:jc w:val="both"/>
        <w:rPr>
          <w:sz w:val="24"/>
        </w:rPr>
      </w:pPr>
      <w:r w:rsidRPr="00E208C4">
        <w:rPr>
          <w:sz w:val="24"/>
        </w:rPr>
        <w:t>VIII - restrições de rampas de subida e descida das usinas hidrelétricas e</w:t>
      </w:r>
      <w:r>
        <w:rPr>
          <w:sz w:val="24"/>
        </w:rPr>
        <w:t xml:space="preserve"> </w:t>
      </w:r>
      <w:r w:rsidRPr="00E208C4">
        <w:rPr>
          <w:sz w:val="24"/>
        </w:rPr>
        <w:t>termelétricas; e</w:t>
      </w:r>
      <w:r>
        <w:rPr>
          <w:sz w:val="24"/>
        </w:rPr>
        <w:t xml:space="preserve"> </w:t>
      </w:r>
      <w:hyperlink r:id="rId9" w:history="1">
        <w:r w:rsidRPr="00FB1AD0">
          <w:rPr>
            <w:rStyle w:val="Hyperlink"/>
            <w:i/>
            <w:sz w:val="24"/>
          </w:rPr>
          <w:t>(Inciso acrescido pela Lei nº 15.269, de 24/11/2025)</w:t>
        </w:r>
      </w:hyperlink>
    </w:p>
    <w:p w:rsidR="00E208C4" w:rsidRDefault="00E208C4">
      <w:pPr>
        <w:ind w:firstLine="1134"/>
        <w:jc w:val="both"/>
        <w:rPr>
          <w:sz w:val="24"/>
        </w:rPr>
      </w:pPr>
      <w:r w:rsidRPr="00E208C4">
        <w:rPr>
          <w:sz w:val="24"/>
        </w:rPr>
        <w:t>IX - a reserva de potência operativa.</w:t>
      </w:r>
      <w:r>
        <w:rPr>
          <w:sz w:val="24"/>
        </w:rPr>
        <w:t xml:space="preserve"> </w:t>
      </w:r>
      <w:hyperlink r:id="rId10" w:history="1">
        <w:r w:rsidRPr="00FB1AD0">
          <w:rPr>
            <w:rStyle w:val="Hyperlink"/>
            <w:i/>
            <w:sz w:val="24"/>
          </w:rPr>
          <w:t>(Inciso acrescido pela Lei nº 15.269, de 24/11/2025)</w:t>
        </w:r>
      </w:hyperlink>
    </w:p>
    <w:p w:rsidR="001E465B" w:rsidRPr="001E465B" w:rsidRDefault="001E465B" w:rsidP="001E465B">
      <w:pPr>
        <w:ind w:firstLine="1134"/>
        <w:jc w:val="both"/>
        <w:rPr>
          <w:sz w:val="24"/>
        </w:rPr>
      </w:pPr>
      <w:r w:rsidRPr="001E465B">
        <w:rPr>
          <w:sz w:val="24"/>
        </w:rPr>
        <w:t>§ 5º Nos processos de definição de preços e de contabilização e liquidação das</w:t>
      </w:r>
      <w:r>
        <w:rPr>
          <w:sz w:val="24"/>
        </w:rPr>
        <w:t xml:space="preserve"> </w:t>
      </w:r>
      <w:r w:rsidRPr="001E465B">
        <w:rPr>
          <w:sz w:val="24"/>
        </w:rPr>
        <w:t>operações realizadas no mercado de curto prazo, serão considerados intervalos de</w:t>
      </w:r>
      <w:r>
        <w:rPr>
          <w:sz w:val="24"/>
        </w:rPr>
        <w:t xml:space="preserve"> </w:t>
      </w:r>
      <w:r w:rsidRPr="001E465B">
        <w:rPr>
          <w:sz w:val="24"/>
        </w:rPr>
        <w:t>tempo previamente estabelecidos e preços que deverão refletir as variações do valor</w:t>
      </w:r>
      <w:r>
        <w:rPr>
          <w:sz w:val="24"/>
        </w:rPr>
        <w:t xml:space="preserve"> </w:t>
      </w:r>
      <w:r w:rsidRPr="001E465B">
        <w:rPr>
          <w:sz w:val="24"/>
        </w:rPr>
        <w:t>econômico da energia elétrica, observados, inclusive, os seguintes fatores:</w:t>
      </w:r>
      <w:r w:rsidR="00B72F8B">
        <w:rPr>
          <w:sz w:val="24"/>
        </w:rPr>
        <w:t xml:space="preserve"> </w:t>
      </w:r>
      <w:hyperlink r:id="rId11" w:history="1">
        <w:r w:rsidR="00B72F8B" w:rsidRPr="00FB1AD0">
          <w:rPr>
            <w:rStyle w:val="Hyperlink"/>
            <w:i/>
            <w:sz w:val="24"/>
          </w:rPr>
          <w:t>(</w:t>
        </w:r>
        <w:r w:rsidR="00B72F8B">
          <w:rPr>
            <w:rStyle w:val="Hyperlink"/>
            <w:i/>
            <w:sz w:val="24"/>
          </w:rPr>
          <w:t xml:space="preserve">Parágrafo com redação dada </w:t>
        </w:r>
        <w:r w:rsidR="00B72F8B" w:rsidRPr="00FB1AD0">
          <w:rPr>
            <w:rStyle w:val="Hyperlink"/>
            <w:i/>
            <w:sz w:val="24"/>
          </w:rPr>
          <w:t>pela Lei nº 15.269, de 24/11/2025)</w:t>
        </w:r>
      </w:hyperlink>
    </w:p>
    <w:p w:rsidR="001E465B" w:rsidRPr="001E465B" w:rsidRDefault="001E465B" w:rsidP="001E465B">
      <w:pPr>
        <w:ind w:firstLine="1134"/>
        <w:jc w:val="both"/>
        <w:rPr>
          <w:sz w:val="24"/>
        </w:rPr>
      </w:pPr>
      <w:r w:rsidRPr="001E465B">
        <w:rPr>
          <w:sz w:val="24"/>
        </w:rPr>
        <w:t>I - o disposto nos incisos I a IX do § 4º deste artigo;</w:t>
      </w:r>
      <w:r w:rsidR="00B72F8B">
        <w:rPr>
          <w:sz w:val="24"/>
        </w:rPr>
        <w:t xml:space="preserve"> </w:t>
      </w:r>
      <w:hyperlink r:id="rId12" w:history="1">
        <w:r w:rsidR="00B72F8B" w:rsidRPr="00FB1AD0">
          <w:rPr>
            <w:rStyle w:val="Hyperlink"/>
            <w:i/>
            <w:sz w:val="24"/>
          </w:rPr>
          <w:t>(</w:t>
        </w:r>
        <w:r w:rsidR="00B72F8B">
          <w:rPr>
            <w:rStyle w:val="Hyperlink"/>
            <w:i/>
            <w:sz w:val="24"/>
          </w:rPr>
          <w:t xml:space="preserve">Inciso com redação dada </w:t>
        </w:r>
        <w:r w:rsidR="00B72F8B" w:rsidRPr="00FB1AD0">
          <w:rPr>
            <w:rStyle w:val="Hyperlink"/>
            <w:i/>
            <w:sz w:val="24"/>
          </w:rPr>
          <w:t>pela Lei nº 15.269, de 24/11/2025)</w:t>
        </w:r>
      </w:hyperlink>
    </w:p>
    <w:p w:rsidR="001E465B" w:rsidRPr="001E465B" w:rsidRDefault="001E465B" w:rsidP="001E465B">
      <w:pPr>
        <w:ind w:firstLine="1134"/>
        <w:jc w:val="both"/>
        <w:rPr>
          <w:sz w:val="24"/>
        </w:rPr>
      </w:pPr>
      <w:r w:rsidRPr="001E465B">
        <w:rPr>
          <w:sz w:val="24"/>
        </w:rPr>
        <w:t>II - o mecanismo de realocação de energia para mitigação do risco hidrológico;</w:t>
      </w:r>
      <w:r w:rsidR="00B72F8B">
        <w:rPr>
          <w:sz w:val="24"/>
        </w:rPr>
        <w:t xml:space="preserve"> </w:t>
      </w:r>
      <w:hyperlink r:id="rId13" w:history="1">
        <w:r w:rsidR="00B72F8B" w:rsidRPr="00FB1AD0">
          <w:rPr>
            <w:rStyle w:val="Hyperlink"/>
            <w:i/>
            <w:sz w:val="24"/>
          </w:rPr>
          <w:t>(</w:t>
        </w:r>
        <w:r w:rsidR="00B72F8B">
          <w:rPr>
            <w:rStyle w:val="Hyperlink"/>
            <w:i/>
            <w:sz w:val="24"/>
          </w:rPr>
          <w:t xml:space="preserve">Inciso com redação dada </w:t>
        </w:r>
        <w:r w:rsidR="00B72F8B" w:rsidRPr="00FB1AD0">
          <w:rPr>
            <w:rStyle w:val="Hyperlink"/>
            <w:i/>
            <w:sz w:val="24"/>
          </w:rPr>
          <w:t>pela Lei nº 15.269, de 24/11/2025)</w:t>
        </w:r>
      </w:hyperlink>
    </w:p>
    <w:p w:rsidR="00CB6AC2" w:rsidRDefault="001E465B" w:rsidP="001E465B">
      <w:pPr>
        <w:ind w:firstLine="1134"/>
        <w:jc w:val="both"/>
        <w:rPr>
          <w:sz w:val="24"/>
        </w:rPr>
      </w:pPr>
      <w:r w:rsidRPr="001E465B">
        <w:rPr>
          <w:sz w:val="24"/>
        </w:rPr>
        <w:t>III - o tratamento para os serviços ancilares de energia elétrica; e</w:t>
      </w:r>
      <w:r w:rsidR="00CB6AC2">
        <w:rPr>
          <w:sz w:val="24"/>
        </w:rPr>
        <w:t xml:space="preserve"> </w:t>
      </w:r>
      <w:hyperlink r:id="rId14" w:history="1">
        <w:r w:rsidR="00B72F8B" w:rsidRPr="00FB1AD0">
          <w:rPr>
            <w:rStyle w:val="Hyperlink"/>
            <w:i/>
            <w:sz w:val="24"/>
          </w:rPr>
          <w:t>(</w:t>
        </w:r>
        <w:r w:rsidR="00B72F8B">
          <w:rPr>
            <w:rStyle w:val="Hyperlink"/>
            <w:i/>
            <w:sz w:val="24"/>
          </w:rPr>
          <w:t xml:space="preserve">Inciso com redação dada </w:t>
        </w:r>
        <w:r w:rsidR="00B72F8B" w:rsidRPr="00FB1AD0">
          <w:rPr>
            <w:rStyle w:val="Hyperlink"/>
            <w:i/>
            <w:sz w:val="24"/>
          </w:rPr>
          <w:t>pela Lei nº 15.269, de 24/11/2025)</w:t>
        </w:r>
      </w:hyperlink>
      <w:r w:rsidR="00B72F8B">
        <w:rPr>
          <w:sz w:val="24"/>
        </w:rPr>
        <w:t xml:space="preserve"> </w:t>
      </w:r>
    </w:p>
    <w:p w:rsidR="001E465B" w:rsidRDefault="001E465B" w:rsidP="001E465B">
      <w:pPr>
        <w:ind w:firstLine="1134"/>
        <w:jc w:val="both"/>
        <w:rPr>
          <w:sz w:val="24"/>
        </w:rPr>
      </w:pPr>
      <w:r>
        <w:rPr>
          <w:sz w:val="24"/>
        </w:rPr>
        <w:t xml:space="preserve">IV - </w:t>
      </w:r>
      <w:hyperlink r:id="rId15" w:history="1">
        <w:r w:rsidRPr="007E4405">
          <w:rPr>
            <w:rStyle w:val="Hyperlink"/>
            <w:i/>
            <w:sz w:val="24"/>
          </w:rPr>
          <w:t>(</w:t>
        </w:r>
        <w:r>
          <w:rPr>
            <w:rStyle w:val="Hyperlink"/>
            <w:i/>
            <w:sz w:val="24"/>
          </w:rPr>
          <w:t xml:space="preserve">Inciso </w:t>
        </w:r>
        <w:r w:rsidRPr="007E4405">
          <w:rPr>
            <w:rStyle w:val="Hyperlink"/>
            <w:i/>
            <w:sz w:val="24"/>
          </w:rPr>
          <w:t>acrescido pela Medida Provisória nº 1.300, de 21/5/2025,</w:t>
        </w:r>
      </w:hyperlink>
      <w:r w:rsidRPr="007E4405">
        <w:rPr>
          <w:sz w:val="24"/>
        </w:rPr>
        <w:t xml:space="preserve"> </w:t>
      </w:r>
      <w:hyperlink r:id="rId16" w:history="1">
        <w:r w:rsidRPr="007E4405">
          <w:rPr>
            <w:rStyle w:val="Hyperlink"/>
            <w:i/>
            <w:sz w:val="24"/>
          </w:rPr>
          <w:t>não mantido pela Lei nº 15.235, de 8/10/2025, na qual foi convertida a referida Medida Provisória)</w:t>
        </w:r>
      </w:hyperlink>
    </w:p>
    <w:p w:rsidR="00B72F8B" w:rsidRDefault="00B72F8B">
      <w:pPr>
        <w:ind w:firstLine="1134"/>
        <w:jc w:val="both"/>
        <w:rPr>
          <w:sz w:val="24"/>
        </w:rPr>
      </w:pPr>
      <w:r w:rsidRPr="00B72F8B">
        <w:rPr>
          <w:sz w:val="24"/>
        </w:rPr>
        <w:t>V - os limites de preços mínimo e máximo.</w:t>
      </w:r>
      <w:r>
        <w:rPr>
          <w:sz w:val="24"/>
        </w:rPr>
        <w:t xml:space="preserve"> </w:t>
      </w:r>
      <w:hyperlink r:id="rId17" w:history="1">
        <w:r w:rsidRPr="00FB1AD0">
          <w:rPr>
            <w:rStyle w:val="Hyperlink"/>
            <w:i/>
            <w:sz w:val="24"/>
          </w:rPr>
          <w:t>(Inciso acrescido pela Lei nº 15.269, de 24/11/2025)</w:t>
        </w:r>
      </w:hyperlink>
    </w:p>
    <w:p w:rsidR="00CB6AC2" w:rsidRDefault="00CB6AC2">
      <w:pPr>
        <w:ind w:firstLine="1134"/>
        <w:jc w:val="both"/>
        <w:rPr>
          <w:sz w:val="24"/>
        </w:rPr>
      </w:pPr>
      <w:r>
        <w:rPr>
          <w:sz w:val="24"/>
        </w:rPr>
        <w:t xml:space="preserve">§ 6º A comercialização de que trata este artigo será realizada nos termos da Convenção de Comercialização, a ser instituída pela Agência Nacional de Energia Elétrica - ANEEL, que deverá prever: </w:t>
      </w:r>
    </w:p>
    <w:p w:rsidR="00CB6AC2" w:rsidRDefault="00CB6AC2">
      <w:pPr>
        <w:ind w:firstLine="1134"/>
        <w:jc w:val="both"/>
        <w:rPr>
          <w:sz w:val="24"/>
        </w:rPr>
      </w:pPr>
      <w:r>
        <w:rPr>
          <w:sz w:val="24"/>
        </w:rPr>
        <w:t xml:space="preserve">I - as obrigações e os direitos dos agentes do setor elétrico; </w:t>
      </w:r>
    </w:p>
    <w:p w:rsidR="00CB6AC2" w:rsidRDefault="00CB6AC2">
      <w:pPr>
        <w:ind w:firstLine="1134"/>
        <w:jc w:val="both"/>
        <w:rPr>
          <w:sz w:val="24"/>
        </w:rPr>
      </w:pPr>
      <w:r>
        <w:rPr>
          <w:sz w:val="24"/>
        </w:rPr>
        <w:lastRenderedPageBreak/>
        <w:t xml:space="preserve">II - as garantias financeiras; </w:t>
      </w:r>
    </w:p>
    <w:p w:rsidR="00CB6AC2" w:rsidRDefault="00CB6AC2">
      <w:pPr>
        <w:ind w:firstLine="1134"/>
        <w:jc w:val="both"/>
        <w:rPr>
          <w:sz w:val="24"/>
        </w:rPr>
      </w:pPr>
      <w:r>
        <w:rPr>
          <w:sz w:val="24"/>
        </w:rPr>
        <w:t xml:space="preserve">III - as penalidades; e </w:t>
      </w:r>
    </w:p>
    <w:p w:rsidR="00CB6AC2" w:rsidRDefault="00CB6AC2">
      <w:pPr>
        <w:ind w:firstLine="1134"/>
        <w:jc w:val="both"/>
        <w:rPr>
          <w:sz w:val="24"/>
        </w:rPr>
      </w:pPr>
      <w:r>
        <w:rPr>
          <w:sz w:val="24"/>
        </w:rPr>
        <w:t xml:space="preserve">IV - as regras e procedimentos de comercialização, inclusive os relativos ao intercâmbio internacional de energia elétrica. </w:t>
      </w:r>
    </w:p>
    <w:p w:rsidR="00CB6AC2" w:rsidRDefault="00CB6AC2">
      <w:pPr>
        <w:ind w:firstLine="1134"/>
        <w:jc w:val="both"/>
        <w:rPr>
          <w:sz w:val="24"/>
        </w:rPr>
      </w:pPr>
      <w:r>
        <w:rPr>
          <w:sz w:val="24"/>
        </w:rPr>
        <w:t xml:space="preserve">§ 7º Com vistas em assegurar o adequado equilíbrio entre confiabilidade de fornecimento e modicidade de tarifas e preços, o Conselho Nacional de Política Energética - CNPE proporá critérios gerais de garantia de suprimento, a serem considerados no cálculo das energias asseguradas e em outros respaldos físicos para a contratação de energia elétrica, incluindo importação. </w:t>
      </w:r>
    </w:p>
    <w:p w:rsidR="00CB6AC2" w:rsidRDefault="00CB6AC2">
      <w:pPr>
        <w:ind w:firstLine="1134"/>
        <w:jc w:val="both"/>
        <w:rPr>
          <w:sz w:val="24"/>
        </w:rPr>
      </w:pPr>
      <w:r>
        <w:rPr>
          <w:sz w:val="24"/>
        </w:rPr>
        <w:t xml:space="preserve">§ 8º A comercialização de energia elétrica de que trata este artigo será feita com a observância de mecanismos de proteção aos consumidores, incluindo os limites de repasses de custo de aquisição de energia elétrica de que trata o art. 2º desta Lei. </w:t>
      </w:r>
    </w:p>
    <w:p w:rsidR="00CB6AC2" w:rsidRDefault="00CB6AC2">
      <w:pPr>
        <w:ind w:firstLine="1134"/>
        <w:jc w:val="both"/>
        <w:rPr>
          <w:sz w:val="24"/>
        </w:rPr>
      </w:pPr>
      <w:r>
        <w:rPr>
          <w:sz w:val="24"/>
        </w:rPr>
        <w:t xml:space="preserve">§ 9º As regras de comercialização previstas nesta Lei aplicam-se às concessionárias, permissionárias e autorizadas de geração, de distribuição e de comercialização de energia elétrica, incluindo as empresas sob controle federal, estadual ou municipal. </w:t>
      </w:r>
    </w:p>
    <w:p w:rsidR="00B478C1" w:rsidRDefault="00B478C1">
      <w:pPr>
        <w:ind w:firstLine="1134"/>
        <w:jc w:val="both"/>
        <w:rPr>
          <w:sz w:val="24"/>
        </w:rPr>
      </w:pPr>
      <w:r w:rsidRPr="00B478C1">
        <w:rPr>
          <w:sz w:val="24"/>
        </w:rPr>
        <w:t xml:space="preserve">§ 10. As regras de comercialização deverão prever o pagamento de encargo para cobertura dos custos dos serviços do sistema, inclusive os serviços ancilares, prestados aos usuários do SIN, que compreenderão, entre outros: </w:t>
      </w:r>
      <w:hyperlink r:id="rId18" w:history="1">
        <w:r w:rsidR="005B2C28" w:rsidRPr="00B478C1">
          <w:rPr>
            <w:rStyle w:val="Hyperlink"/>
            <w:i/>
            <w:sz w:val="24"/>
          </w:rPr>
          <w:t>(Parágrafo acrescido pela Lei nº 13.360, de 17/11/2016)</w:t>
        </w:r>
      </w:hyperlink>
    </w:p>
    <w:p w:rsidR="00B478C1" w:rsidRDefault="00B478C1">
      <w:pPr>
        <w:ind w:firstLine="1134"/>
        <w:jc w:val="both"/>
        <w:rPr>
          <w:sz w:val="24"/>
        </w:rPr>
      </w:pPr>
      <w:r w:rsidRPr="00B478C1">
        <w:rPr>
          <w:sz w:val="24"/>
        </w:rPr>
        <w:t xml:space="preserve">I - a geração despachada independentemente da ordem de mérito, por restrições de transmissão dentro de cada submercado ou por razões de segurança energética, a ser alocada nos consumidores com possibilidade de diferenciação entre os submercados; </w:t>
      </w:r>
      <w:hyperlink r:id="rId19" w:history="1">
        <w:r w:rsidR="005B2C28" w:rsidRPr="00B478C1">
          <w:rPr>
            <w:rStyle w:val="Hyperlink"/>
            <w:i/>
            <w:sz w:val="24"/>
          </w:rPr>
          <w:t>(</w:t>
        </w:r>
        <w:r w:rsidR="005B2C28">
          <w:rPr>
            <w:rStyle w:val="Hyperlink"/>
            <w:i/>
            <w:sz w:val="24"/>
          </w:rPr>
          <w:t xml:space="preserve">Inciso </w:t>
        </w:r>
        <w:r w:rsidR="005B2C28" w:rsidRPr="00B478C1">
          <w:rPr>
            <w:rStyle w:val="Hyperlink"/>
            <w:i/>
            <w:sz w:val="24"/>
          </w:rPr>
          <w:t>acrescido pela Lei nº 13.360, de 17/11/2016)</w:t>
        </w:r>
      </w:hyperlink>
    </w:p>
    <w:p w:rsidR="00B478C1" w:rsidRDefault="00B72F8B" w:rsidP="00B72F8B">
      <w:pPr>
        <w:ind w:firstLine="1134"/>
        <w:jc w:val="both"/>
        <w:rPr>
          <w:sz w:val="24"/>
        </w:rPr>
      </w:pPr>
      <w:r w:rsidRPr="00B72F8B">
        <w:rPr>
          <w:sz w:val="24"/>
        </w:rPr>
        <w:t>II - a reserva de potência operativa disponibilizada por instalações de energia</w:t>
      </w:r>
      <w:r>
        <w:rPr>
          <w:sz w:val="24"/>
        </w:rPr>
        <w:t xml:space="preserve"> </w:t>
      </w:r>
      <w:r w:rsidRPr="00B72F8B">
        <w:rPr>
          <w:sz w:val="24"/>
        </w:rPr>
        <w:t>elétrica, inclusive de geração hidroelétrica, para atendimento dos requisitos de inércia</w:t>
      </w:r>
      <w:r>
        <w:rPr>
          <w:sz w:val="24"/>
        </w:rPr>
        <w:t xml:space="preserve"> </w:t>
      </w:r>
      <w:r w:rsidRPr="00B72F8B">
        <w:rPr>
          <w:sz w:val="24"/>
        </w:rPr>
        <w:t>do sistema, regulação da frequência e capacidade de partida autônoma;</w:t>
      </w:r>
      <w:r w:rsidR="005B2C28">
        <w:rPr>
          <w:sz w:val="24"/>
        </w:rPr>
        <w:t xml:space="preserve"> </w:t>
      </w:r>
      <w:hyperlink r:id="rId20" w:history="1">
        <w:r w:rsidR="005B2C28" w:rsidRPr="00B478C1">
          <w:rPr>
            <w:rStyle w:val="Hyperlink"/>
            <w:i/>
            <w:sz w:val="24"/>
          </w:rPr>
          <w:t>(</w:t>
        </w:r>
        <w:r w:rsidR="005B2C28">
          <w:rPr>
            <w:rStyle w:val="Hyperlink"/>
            <w:i/>
            <w:sz w:val="24"/>
          </w:rPr>
          <w:t xml:space="preserve">Inciso </w:t>
        </w:r>
        <w:r w:rsidR="005B2C28" w:rsidRPr="00B478C1">
          <w:rPr>
            <w:rStyle w:val="Hyperlink"/>
            <w:i/>
            <w:sz w:val="24"/>
          </w:rPr>
          <w:t>acrescido pela Lei nº 13.360, de 17/11/2016</w:t>
        </w:r>
      </w:hyperlink>
      <w:r w:rsidR="005B2C28">
        <w:rPr>
          <w:i/>
          <w:sz w:val="24"/>
          <w:u w:val="single"/>
        </w:rPr>
        <w:t>,</w:t>
      </w:r>
      <w:r>
        <w:rPr>
          <w:sz w:val="24"/>
        </w:rPr>
        <w:t xml:space="preserve"> </w:t>
      </w:r>
      <w:hyperlink r:id="rId21" w:history="1">
        <w:r w:rsidR="005B2C28">
          <w:rPr>
            <w:rStyle w:val="Hyperlink"/>
            <w:i/>
            <w:sz w:val="24"/>
          </w:rPr>
          <w:t>e</w:t>
        </w:r>
        <w:r w:rsidRPr="00FB1AD0">
          <w:rPr>
            <w:rStyle w:val="Hyperlink"/>
            <w:i/>
            <w:sz w:val="24"/>
          </w:rPr>
          <w:t xml:space="preserve"> </w:t>
        </w:r>
        <w:r>
          <w:rPr>
            <w:rStyle w:val="Hyperlink"/>
            <w:i/>
            <w:sz w:val="24"/>
          </w:rPr>
          <w:t>com redação dada p</w:t>
        </w:r>
        <w:r w:rsidRPr="00FB1AD0">
          <w:rPr>
            <w:rStyle w:val="Hyperlink"/>
            <w:i/>
            <w:sz w:val="24"/>
          </w:rPr>
          <w:t>ela Lei nº 15.269, de 24/11/2025)</w:t>
        </w:r>
      </w:hyperlink>
    </w:p>
    <w:p w:rsidR="00B478C1" w:rsidRDefault="00B478C1">
      <w:pPr>
        <w:ind w:firstLine="1134"/>
        <w:jc w:val="both"/>
        <w:rPr>
          <w:sz w:val="24"/>
        </w:rPr>
      </w:pPr>
      <w:r w:rsidRPr="00B478C1">
        <w:rPr>
          <w:sz w:val="24"/>
        </w:rPr>
        <w:t xml:space="preserve">III - a reserva de capacidade, em MVAr, disponibilizada pelos geradores, superior aos valores de referência estabelecidos para cada gerador nos Procedimentos de Rede do ONS, necessária para a operação do sistema de transmissão; </w:t>
      </w:r>
      <w:hyperlink r:id="rId22" w:history="1">
        <w:r w:rsidR="005B2C28" w:rsidRPr="00B478C1">
          <w:rPr>
            <w:rStyle w:val="Hyperlink"/>
            <w:i/>
            <w:sz w:val="24"/>
          </w:rPr>
          <w:t>(</w:t>
        </w:r>
        <w:r w:rsidR="005B2C28">
          <w:rPr>
            <w:rStyle w:val="Hyperlink"/>
            <w:i/>
            <w:sz w:val="24"/>
          </w:rPr>
          <w:t xml:space="preserve">Inciso </w:t>
        </w:r>
        <w:r w:rsidR="005B2C28" w:rsidRPr="00B478C1">
          <w:rPr>
            <w:rStyle w:val="Hyperlink"/>
            <w:i/>
            <w:sz w:val="24"/>
          </w:rPr>
          <w:t>acrescido pela Lei nº 13.360, de 17/11/2016)</w:t>
        </w:r>
      </w:hyperlink>
    </w:p>
    <w:p w:rsidR="00B478C1" w:rsidRDefault="00B478C1">
      <w:pPr>
        <w:ind w:firstLine="1134"/>
        <w:jc w:val="both"/>
        <w:rPr>
          <w:sz w:val="24"/>
        </w:rPr>
      </w:pPr>
      <w:r w:rsidRPr="00B478C1">
        <w:rPr>
          <w:sz w:val="24"/>
        </w:rPr>
        <w:t xml:space="preserve">IV - a operação dos geradores como compensadores síncronos, a regulação da tensão e os esquemas de corte de geração e de alívio de cargas; </w:t>
      </w:r>
      <w:hyperlink r:id="rId23" w:history="1">
        <w:r w:rsidR="005B2C28" w:rsidRPr="00B478C1">
          <w:rPr>
            <w:rStyle w:val="Hyperlink"/>
            <w:i/>
            <w:sz w:val="24"/>
          </w:rPr>
          <w:t>(</w:t>
        </w:r>
        <w:r w:rsidR="005B2C28">
          <w:rPr>
            <w:rStyle w:val="Hyperlink"/>
            <w:i/>
            <w:sz w:val="24"/>
          </w:rPr>
          <w:t xml:space="preserve">Inciso </w:t>
        </w:r>
        <w:r w:rsidR="005B2C28" w:rsidRPr="00B478C1">
          <w:rPr>
            <w:rStyle w:val="Hyperlink"/>
            <w:i/>
            <w:sz w:val="24"/>
          </w:rPr>
          <w:t>acrescido pela Lei nº 13.360, de 17/11/2016)</w:t>
        </w:r>
      </w:hyperlink>
    </w:p>
    <w:p w:rsidR="00CB6AC2" w:rsidRPr="00B478C1" w:rsidRDefault="00B478C1">
      <w:pPr>
        <w:ind w:firstLine="1134"/>
        <w:jc w:val="both"/>
        <w:rPr>
          <w:i/>
          <w:sz w:val="24"/>
          <w:u w:val="single"/>
        </w:rPr>
      </w:pPr>
      <w:r w:rsidRPr="00B478C1">
        <w:rPr>
          <w:sz w:val="24"/>
        </w:rPr>
        <w:t>V - o deslocamento da geração hidroelétrica de que trata o art. 2</w:t>
      </w:r>
      <w:r>
        <w:rPr>
          <w:sz w:val="24"/>
        </w:rPr>
        <w:t>º</w:t>
      </w:r>
      <w:r w:rsidRPr="00B478C1">
        <w:rPr>
          <w:sz w:val="24"/>
        </w:rPr>
        <w:t xml:space="preserve"> da Lei n</w:t>
      </w:r>
      <w:r>
        <w:rPr>
          <w:sz w:val="24"/>
        </w:rPr>
        <w:t>º</w:t>
      </w:r>
      <w:r w:rsidRPr="00B478C1">
        <w:rPr>
          <w:sz w:val="24"/>
        </w:rPr>
        <w:t xml:space="preserve"> 13.203, de 8 de dezembro de 2015.</w:t>
      </w:r>
      <w:r>
        <w:rPr>
          <w:sz w:val="24"/>
        </w:rPr>
        <w:t xml:space="preserve"> </w:t>
      </w:r>
      <w:hyperlink r:id="rId24" w:history="1">
        <w:r w:rsidR="005B2C28" w:rsidRPr="00B478C1">
          <w:rPr>
            <w:rStyle w:val="Hyperlink"/>
            <w:i/>
            <w:sz w:val="24"/>
          </w:rPr>
          <w:t>(</w:t>
        </w:r>
        <w:r w:rsidR="005B2C28">
          <w:rPr>
            <w:rStyle w:val="Hyperlink"/>
            <w:i/>
            <w:sz w:val="24"/>
          </w:rPr>
          <w:t xml:space="preserve">Inciso </w:t>
        </w:r>
        <w:r w:rsidR="005B2C28" w:rsidRPr="00B478C1">
          <w:rPr>
            <w:rStyle w:val="Hyperlink"/>
            <w:i/>
            <w:sz w:val="24"/>
          </w:rPr>
          <w:t>acrescido pela Lei nº 13.360, de 17/11/2016)</w:t>
        </w:r>
      </w:hyperlink>
    </w:p>
    <w:p w:rsidR="00B478C1" w:rsidRDefault="005B2C28" w:rsidP="005B2C28">
      <w:pPr>
        <w:ind w:firstLine="1134"/>
        <w:jc w:val="both"/>
        <w:rPr>
          <w:sz w:val="24"/>
        </w:rPr>
      </w:pPr>
      <w:r w:rsidRPr="005B2C28">
        <w:rPr>
          <w:sz w:val="24"/>
        </w:rPr>
        <w:t>VI - indisponibilidade externa, referente a eventos motivados por</w:t>
      </w:r>
      <w:r>
        <w:rPr>
          <w:sz w:val="24"/>
        </w:rPr>
        <w:t xml:space="preserve"> </w:t>
      </w:r>
      <w:r w:rsidRPr="005B2C28">
        <w:rPr>
          <w:sz w:val="24"/>
        </w:rPr>
        <w:t>indisponibilidades em instalações de transmissão externas às respectivas usinas ou</w:t>
      </w:r>
      <w:r>
        <w:rPr>
          <w:sz w:val="24"/>
        </w:rPr>
        <w:t xml:space="preserve"> </w:t>
      </w:r>
      <w:r w:rsidRPr="005B2C28">
        <w:rPr>
          <w:sz w:val="24"/>
        </w:rPr>
        <w:t>conjuntos de usinas.</w:t>
      </w:r>
      <w:r>
        <w:rPr>
          <w:sz w:val="24"/>
        </w:rPr>
        <w:t xml:space="preserve"> </w:t>
      </w:r>
      <w:hyperlink r:id="rId25" w:history="1">
        <w:r w:rsidRPr="00FB1AD0">
          <w:rPr>
            <w:rStyle w:val="Hyperlink"/>
            <w:i/>
            <w:sz w:val="24"/>
          </w:rPr>
          <w:t>(Inciso acrescido pela Lei nº 15.269, de 24/11/2025)</w:t>
        </w:r>
      </w:hyperlink>
    </w:p>
    <w:p w:rsidR="006A1F10" w:rsidRPr="006A1F10" w:rsidRDefault="006A1F10" w:rsidP="006A1F10">
      <w:pPr>
        <w:ind w:firstLine="1134"/>
        <w:jc w:val="both"/>
        <w:rPr>
          <w:sz w:val="24"/>
        </w:rPr>
      </w:pPr>
      <w:r w:rsidRPr="006A1F10">
        <w:rPr>
          <w:sz w:val="24"/>
        </w:rPr>
        <w:t>§ 11. É vedada a inclusão no encargo de que trata o § 10 para a cobertura dos</w:t>
      </w:r>
      <w:r>
        <w:rPr>
          <w:sz w:val="24"/>
        </w:rPr>
        <w:t xml:space="preserve"> </w:t>
      </w:r>
      <w:r w:rsidRPr="006A1F10">
        <w:rPr>
          <w:sz w:val="24"/>
        </w:rPr>
        <w:t>custos decorrentes de restrições operativas impostas aos geradores de energia elétrica</w:t>
      </w:r>
      <w:r>
        <w:rPr>
          <w:sz w:val="24"/>
        </w:rPr>
        <w:t xml:space="preserve"> </w:t>
      </w:r>
      <w:r w:rsidRPr="006A1F10">
        <w:rPr>
          <w:sz w:val="24"/>
        </w:rPr>
        <w:t>por necessidades sistêmicas associados:</w:t>
      </w:r>
    </w:p>
    <w:p w:rsidR="006A1F10" w:rsidRPr="006A1F10" w:rsidRDefault="006A1F10" w:rsidP="006A1F10">
      <w:pPr>
        <w:ind w:firstLine="1134"/>
        <w:jc w:val="both"/>
        <w:rPr>
          <w:sz w:val="24"/>
        </w:rPr>
      </w:pPr>
      <w:r w:rsidRPr="006A1F10">
        <w:rPr>
          <w:sz w:val="24"/>
        </w:rPr>
        <w:t>I - ao atendimento a requisitos de confiabilidade elétrica da operação:</w:t>
      </w:r>
    </w:p>
    <w:p w:rsidR="006A1F10" w:rsidRPr="006A1F10" w:rsidRDefault="006A1F10" w:rsidP="006A1F10">
      <w:pPr>
        <w:ind w:firstLine="1134"/>
        <w:jc w:val="both"/>
        <w:rPr>
          <w:sz w:val="24"/>
        </w:rPr>
      </w:pPr>
      <w:r w:rsidRPr="006A1F10">
        <w:rPr>
          <w:sz w:val="24"/>
        </w:rPr>
        <w:t>a) quando os documentos de acesso dos geradores ao sistema indicarem a</w:t>
      </w:r>
      <w:r>
        <w:rPr>
          <w:sz w:val="24"/>
        </w:rPr>
        <w:t xml:space="preserve"> </w:t>
      </w:r>
      <w:r w:rsidRPr="006A1F10">
        <w:rPr>
          <w:sz w:val="24"/>
        </w:rPr>
        <w:t>possibilidade de restrições; e</w:t>
      </w:r>
    </w:p>
    <w:p w:rsidR="006A1F10" w:rsidRPr="006A1F10" w:rsidRDefault="006A1F10" w:rsidP="006A1F10">
      <w:pPr>
        <w:ind w:firstLine="1134"/>
        <w:jc w:val="both"/>
        <w:rPr>
          <w:sz w:val="24"/>
        </w:rPr>
      </w:pPr>
      <w:r w:rsidRPr="006A1F10">
        <w:rPr>
          <w:sz w:val="24"/>
        </w:rPr>
        <w:t>b) quando os geradores estiverem operando em desconformidade com os</w:t>
      </w:r>
      <w:r>
        <w:rPr>
          <w:sz w:val="24"/>
        </w:rPr>
        <w:t xml:space="preserve"> </w:t>
      </w:r>
      <w:r w:rsidRPr="006A1F10">
        <w:rPr>
          <w:sz w:val="24"/>
        </w:rPr>
        <w:t>requisitos técnicos mínimos para conexão ao sistema de transmissão; e</w:t>
      </w:r>
    </w:p>
    <w:p w:rsidR="006A1F10" w:rsidRPr="006A1F10" w:rsidRDefault="006A1F10" w:rsidP="006A1F10">
      <w:pPr>
        <w:ind w:firstLine="1134"/>
        <w:jc w:val="both"/>
        <w:rPr>
          <w:sz w:val="24"/>
        </w:rPr>
      </w:pPr>
      <w:r w:rsidRPr="006A1F10">
        <w:rPr>
          <w:sz w:val="24"/>
        </w:rPr>
        <w:lastRenderedPageBreak/>
        <w:t>II - à sobreoferta de energia elétrica, referente a eventos motivados pela</w:t>
      </w:r>
      <w:r>
        <w:rPr>
          <w:sz w:val="24"/>
        </w:rPr>
        <w:t xml:space="preserve"> </w:t>
      </w:r>
      <w:r w:rsidRPr="006A1F10">
        <w:rPr>
          <w:sz w:val="24"/>
        </w:rPr>
        <w:t>impossibilidade de alocação de geração de energia elétrica na carga.</w:t>
      </w:r>
      <w:r w:rsidR="000957FD">
        <w:rPr>
          <w:sz w:val="24"/>
        </w:rPr>
        <w:t xml:space="preserve"> </w:t>
      </w:r>
      <w:hyperlink r:id="rId26" w:history="1">
        <w:r w:rsidR="000957FD" w:rsidRPr="00FB1AD0">
          <w:rPr>
            <w:rStyle w:val="Hyperlink"/>
            <w:i/>
            <w:sz w:val="24"/>
          </w:rPr>
          <w:t>(</w:t>
        </w:r>
        <w:r w:rsidR="00473158">
          <w:rPr>
            <w:rStyle w:val="Hyperlink"/>
            <w:i/>
            <w:sz w:val="24"/>
          </w:rPr>
          <w:t xml:space="preserve">Parágrafo </w:t>
        </w:r>
        <w:r w:rsidR="000957FD" w:rsidRPr="00FB1AD0">
          <w:rPr>
            <w:rStyle w:val="Hyperlink"/>
            <w:i/>
            <w:sz w:val="24"/>
          </w:rPr>
          <w:t>acrescido pela Lei nº 15.269, de 24/11/2025)</w:t>
        </w:r>
      </w:hyperlink>
    </w:p>
    <w:p w:rsidR="006A1F10" w:rsidRPr="006A1F10" w:rsidRDefault="006A1F10" w:rsidP="006A1F10">
      <w:pPr>
        <w:ind w:firstLine="1134"/>
        <w:jc w:val="both"/>
        <w:rPr>
          <w:sz w:val="24"/>
        </w:rPr>
      </w:pPr>
      <w:r w:rsidRPr="006A1F10">
        <w:rPr>
          <w:sz w:val="24"/>
        </w:rPr>
        <w:t>§ 12. As revisões ordinárias de garantia física das usinas despachadas</w:t>
      </w:r>
      <w:r>
        <w:rPr>
          <w:sz w:val="24"/>
        </w:rPr>
        <w:t xml:space="preserve"> </w:t>
      </w:r>
      <w:r w:rsidRPr="006A1F10">
        <w:rPr>
          <w:sz w:val="24"/>
        </w:rPr>
        <w:t xml:space="preserve">centralizadamente participantes do Mecanismo de Realocação de Energia </w:t>
      </w:r>
      <w:r>
        <w:rPr>
          <w:sz w:val="24"/>
        </w:rPr>
        <w:t>–</w:t>
      </w:r>
      <w:r w:rsidRPr="006A1F10">
        <w:rPr>
          <w:sz w:val="24"/>
        </w:rPr>
        <w:t xml:space="preserve"> MRE</w:t>
      </w:r>
      <w:r>
        <w:rPr>
          <w:sz w:val="24"/>
        </w:rPr>
        <w:t xml:space="preserve"> </w:t>
      </w:r>
      <w:r w:rsidRPr="006A1F10">
        <w:rPr>
          <w:sz w:val="24"/>
        </w:rPr>
        <w:t>observarão, tanto para o acréscimo quanto para a redução de garantia física, o limite,</w:t>
      </w:r>
      <w:r>
        <w:rPr>
          <w:sz w:val="24"/>
        </w:rPr>
        <w:t xml:space="preserve"> </w:t>
      </w:r>
      <w:r w:rsidRPr="006A1F10">
        <w:rPr>
          <w:sz w:val="24"/>
        </w:rPr>
        <w:t>por revisão, de 5% (cinco por cento) do valor estabelecido na última revisão realizada,</w:t>
      </w:r>
      <w:r>
        <w:rPr>
          <w:sz w:val="24"/>
        </w:rPr>
        <w:t xml:space="preserve"> </w:t>
      </w:r>
      <w:r w:rsidRPr="006A1F10">
        <w:rPr>
          <w:sz w:val="24"/>
        </w:rPr>
        <w:t>e o limite total, considerado o conjunto das revisões durante a vigência da outorga, de</w:t>
      </w:r>
      <w:r>
        <w:rPr>
          <w:sz w:val="24"/>
        </w:rPr>
        <w:t xml:space="preserve"> </w:t>
      </w:r>
      <w:r w:rsidRPr="006A1F10">
        <w:rPr>
          <w:sz w:val="24"/>
        </w:rPr>
        <w:t>10% (dez por cento) do valor de base constante do respectivo ato de outorga,</w:t>
      </w:r>
      <w:r>
        <w:rPr>
          <w:sz w:val="24"/>
        </w:rPr>
        <w:t xml:space="preserve"> </w:t>
      </w:r>
      <w:r w:rsidRPr="006A1F10">
        <w:rPr>
          <w:sz w:val="24"/>
        </w:rPr>
        <w:t>conforme regulamento.</w:t>
      </w:r>
      <w:r w:rsidR="000957FD">
        <w:rPr>
          <w:sz w:val="24"/>
        </w:rPr>
        <w:t xml:space="preserve"> </w:t>
      </w:r>
      <w:hyperlink r:id="rId27" w:history="1">
        <w:r w:rsidR="00473158" w:rsidRPr="00FB1AD0">
          <w:rPr>
            <w:rStyle w:val="Hyperlink"/>
            <w:i/>
            <w:sz w:val="24"/>
          </w:rPr>
          <w:t>(</w:t>
        </w:r>
        <w:r w:rsidR="00473158">
          <w:rPr>
            <w:rStyle w:val="Hyperlink"/>
            <w:i/>
            <w:sz w:val="24"/>
          </w:rPr>
          <w:t xml:space="preserve">Parágrafo </w:t>
        </w:r>
        <w:r w:rsidR="00473158" w:rsidRPr="00FB1AD0">
          <w:rPr>
            <w:rStyle w:val="Hyperlink"/>
            <w:i/>
            <w:sz w:val="24"/>
          </w:rPr>
          <w:t>acrescido pela Lei nº 15.269, de 24/11/2025)</w:t>
        </w:r>
      </w:hyperlink>
    </w:p>
    <w:p w:rsidR="005B2C28" w:rsidRDefault="006A1F10" w:rsidP="006A1F10">
      <w:pPr>
        <w:ind w:firstLine="1134"/>
        <w:jc w:val="both"/>
        <w:rPr>
          <w:sz w:val="24"/>
        </w:rPr>
      </w:pPr>
      <w:r w:rsidRPr="006A1F10">
        <w:rPr>
          <w:sz w:val="24"/>
        </w:rPr>
        <w:t>§ 13. Os limites de que trata o § 12 não se aplicam nos casos de revisão de</w:t>
      </w:r>
      <w:r>
        <w:rPr>
          <w:sz w:val="24"/>
        </w:rPr>
        <w:t xml:space="preserve"> </w:t>
      </w:r>
      <w:r w:rsidRPr="006A1F10">
        <w:rPr>
          <w:sz w:val="24"/>
        </w:rPr>
        <w:t>garantia física para fins de prorrogação de outorga ou licitação</w:t>
      </w:r>
      <w:r>
        <w:rPr>
          <w:sz w:val="24"/>
        </w:rPr>
        <w:t>.</w:t>
      </w:r>
      <w:r w:rsidR="000957FD">
        <w:rPr>
          <w:sz w:val="24"/>
        </w:rPr>
        <w:t xml:space="preserve"> </w:t>
      </w:r>
      <w:hyperlink r:id="rId28" w:history="1">
        <w:r w:rsidR="00473158" w:rsidRPr="00FB1AD0">
          <w:rPr>
            <w:rStyle w:val="Hyperlink"/>
            <w:i/>
            <w:sz w:val="24"/>
          </w:rPr>
          <w:t>(</w:t>
        </w:r>
        <w:r w:rsidR="00473158">
          <w:rPr>
            <w:rStyle w:val="Hyperlink"/>
            <w:i/>
            <w:sz w:val="24"/>
          </w:rPr>
          <w:t xml:space="preserve">Parágrafo </w:t>
        </w:r>
        <w:r w:rsidR="00473158" w:rsidRPr="00FB1AD0">
          <w:rPr>
            <w:rStyle w:val="Hyperlink"/>
            <w:i/>
            <w:sz w:val="24"/>
          </w:rPr>
          <w:t>acrescido pela Lei nº 15.269, de 24/11/2025)</w:t>
        </w:r>
      </w:hyperlink>
    </w:p>
    <w:p w:rsidR="006A1F10" w:rsidRDefault="006A1F10">
      <w:pPr>
        <w:ind w:firstLine="1134"/>
        <w:jc w:val="both"/>
        <w:rPr>
          <w:sz w:val="24"/>
        </w:rPr>
      </w:pPr>
    </w:p>
    <w:p w:rsidR="000957FD" w:rsidRDefault="000957FD">
      <w:pPr>
        <w:ind w:firstLine="1134"/>
        <w:jc w:val="both"/>
        <w:rPr>
          <w:sz w:val="24"/>
        </w:rPr>
      </w:pPr>
      <w:r>
        <w:rPr>
          <w:sz w:val="24"/>
        </w:rPr>
        <w:t xml:space="preserve">Art. 1º-A. </w:t>
      </w:r>
      <w:hyperlink r:id="rId29" w:history="1">
        <w:r w:rsidRPr="000C3B69">
          <w:rPr>
            <w:rFonts w:eastAsia="Calibri"/>
            <w:i/>
            <w:color w:val="0000FF"/>
            <w:sz w:val="24"/>
            <w:szCs w:val="24"/>
            <w:u w:val="single"/>
            <w:lang w:eastAsia="en-US"/>
          </w:rPr>
          <w:t>(VETADO na Lei nº 15.269, de 24/11/2025)</w:t>
        </w:r>
      </w:hyperlink>
    </w:p>
    <w:p w:rsidR="000957FD" w:rsidRDefault="000957FD">
      <w:pPr>
        <w:ind w:firstLine="1134"/>
        <w:jc w:val="both"/>
        <w:rPr>
          <w:sz w:val="24"/>
        </w:rPr>
      </w:pPr>
    </w:p>
    <w:p w:rsidR="000957FD" w:rsidRPr="000957FD" w:rsidRDefault="000957FD" w:rsidP="000957FD">
      <w:pPr>
        <w:ind w:firstLine="1134"/>
        <w:jc w:val="both"/>
        <w:rPr>
          <w:sz w:val="24"/>
        </w:rPr>
      </w:pPr>
      <w:r w:rsidRPr="000957FD">
        <w:rPr>
          <w:sz w:val="24"/>
        </w:rPr>
        <w:t>Art. 1º-B. O titular de usina com outorga de geração de energia eólica ou solar</w:t>
      </w:r>
      <w:r>
        <w:rPr>
          <w:sz w:val="24"/>
        </w:rPr>
        <w:t xml:space="preserve"> </w:t>
      </w:r>
      <w:r w:rsidRPr="000957FD">
        <w:rPr>
          <w:sz w:val="24"/>
        </w:rPr>
        <w:t>fotovoltaica conectada ao SIN fará jus, mediante termo de compromisso firmado com</w:t>
      </w:r>
      <w:r>
        <w:rPr>
          <w:sz w:val="24"/>
        </w:rPr>
        <w:t xml:space="preserve"> </w:t>
      </w:r>
      <w:r w:rsidRPr="000957FD">
        <w:rPr>
          <w:sz w:val="24"/>
        </w:rPr>
        <w:t>o poder concedente, a compensação destinada à cobertura dos custos relativos à</w:t>
      </w:r>
      <w:r>
        <w:rPr>
          <w:sz w:val="24"/>
        </w:rPr>
        <w:t xml:space="preserve"> </w:t>
      </w:r>
      <w:r w:rsidRPr="000957FD">
        <w:rPr>
          <w:sz w:val="24"/>
        </w:rPr>
        <w:t>indisponibilidade externa e ao atendimento a requisitos de confiabilidade elétrica da</w:t>
      </w:r>
      <w:r>
        <w:rPr>
          <w:sz w:val="24"/>
        </w:rPr>
        <w:t xml:space="preserve"> </w:t>
      </w:r>
      <w:r w:rsidRPr="000957FD">
        <w:rPr>
          <w:sz w:val="24"/>
        </w:rPr>
        <w:t>operação, desde 1º de setembro de 2023 até a entrada em vigor deste dispositivo.</w:t>
      </w:r>
      <w:r>
        <w:rPr>
          <w:sz w:val="24"/>
        </w:rPr>
        <w:t xml:space="preserve"> </w:t>
      </w:r>
    </w:p>
    <w:p w:rsidR="000957FD" w:rsidRPr="000957FD" w:rsidRDefault="000957FD" w:rsidP="000957FD">
      <w:pPr>
        <w:ind w:firstLine="1134"/>
        <w:jc w:val="both"/>
        <w:rPr>
          <w:sz w:val="24"/>
        </w:rPr>
      </w:pPr>
      <w:r w:rsidRPr="000957FD">
        <w:rPr>
          <w:sz w:val="24"/>
        </w:rPr>
        <w:t>§ 1º A assinatura do termo de compromisso implica renúncia ao direito sobre o</w:t>
      </w:r>
      <w:r>
        <w:rPr>
          <w:sz w:val="24"/>
        </w:rPr>
        <w:t xml:space="preserve"> </w:t>
      </w:r>
      <w:r w:rsidRPr="000957FD">
        <w:rPr>
          <w:sz w:val="24"/>
        </w:rPr>
        <w:t>qual se funda a ação e desistência de eventual ação judicial em curso.</w:t>
      </w:r>
    </w:p>
    <w:p w:rsidR="000957FD" w:rsidRPr="000957FD" w:rsidRDefault="000957FD" w:rsidP="000957FD">
      <w:pPr>
        <w:ind w:firstLine="1134"/>
        <w:jc w:val="both"/>
        <w:rPr>
          <w:sz w:val="24"/>
        </w:rPr>
      </w:pPr>
      <w:r w:rsidRPr="000957FD">
        <w:rPr>
          <w:sz w:val="24"/>
        </w:rPr>
        <w:t>§ 2º Na forma do § 5º do art. 1º da Lei nº 9.469, de 10 de julho de 1997, a</w:t>
      </w:r>
      <w:r>
        <w:rPr>
          <w:sz w:val="24"/>
        </w:rPr>
        <w:t xml:space="preserve"> </w:t>
      </w:r>
      <w:r w:rsidRPr="000957FD">
        <w:rPr>
          <w:sz w:val="24"/>
        </w:rPr>
        <w:t>desistência e a renúncia previstas no § 1º deste artigo eximem as partes do</w:t>
      </w:r>
      <w:r>
        <w:rPr>
          <w:sz w:val="24"/>
        </w:rPr>
        <w:t xml:space="preserve"> </w:t>
      </w:r>
      <w:r w:rsidRPr="000957FD">
        <w:rPr>
          <w:sz w:val="24"/>
        </w:rPr>
        <w:t>pagamento de honorários advocatícios de sucumbência.</w:t>
      </w:r>
    </w:p>
    <w:p w:rsidR="000957FD" w:rsidRPr="000957FD" w:rsidRDefault="000957FD" w:rsidP="000957FD">
      <w:pPr>
        <w:ind w:firstLine="1134"/>
        <w:jc w:val="both"/>
        <w:rPr>
          <w:sz w:val="24"/>
        </w:rPr>
      </w:pPr>
      <w:r w:rsidRPr="000957FD">
        <w:rPr>
          <w:sz w:val="24"/>
        </w:rPr>
        <w:t>§ 3º O ONS deverá apurar, nos termos deste artigo, os montantes dos cortes de</w:t>
      </w:r>
      <w:r>
        <w:rPr>
          <w:sz w:val="24"/>
        </w:rPr>
        <w:t xml:space="preserve"> </w:t>
      </w:r>
      <w:r w:rsidRPr="000957FD">
        <w:rPr>
          <w:sz w:val="24"/>
        </w:rPr>
        <w:t>geração a serem compensados e enviá-los à CCEE.</w:t>
      </w:r>
    </w:p>
    <w:p w:rsidR="000957FD" w:rsidRPr="000957FD" w:rsidRDefault="000957FD" w:rsidP="000957FD">
      <w:pPr>
        <w:ind w:firstLine="1134"/>
        <w:jc w:val="both"/>
        <w:rPr>
          <w:sz w:val="24"/>
        </w:rPr>
      </w:pPr>
      <w:r w:rsidRPr="000957FD">
        <w:rPr>
          <w:sz w:val="24"/>
        </w:rPr>
        <w:t>§ 4º A CCEE deverá calcular os ressarcimentos, com atualização dos valores pela</w:t>
      </w:r>
      <w:r>
        <w:rPr>
          <w:sz w:val="24"/>
        </w:rPr>
        <w:t xml:space="preserve"> </w:t>
      </w:r>
      <w:r w:rsidRPr="000957FD">
        <w:rPr>
          <w:sz w:val="24"/>
        </w:rPr>
        <w:t>variação do Índice Nacional de Preços ao Consumidor Amplo (IPCA), apurado e</w:t>
      </w:r>
      <w:r>
        <w:rPr>
          <w:sz w:val="24"/>
        </w:rPr>
        <w:t xml:space="preserve"> </w:t>
      </w:r>
      <w:r w:rsidRPr="000957FD">
        <w:rPr>
          <w:sz w:val="24"/>
        </w:rPr>
        <w:t>divulgado pela Fundação Instituto Brasileiro de Geografia e Estatística (IBGE), ou do</w:t>
      </w:r>
      <w:r>
        <w:rPr>
          <w:sz w:val="24"/>
        </w:rPr>
        <w:t xml:space="preserve"> </w:t>
      </w:r>
      <w:r w:rsidRPr="000957FD">
        <w:rPr>
          <w:sz w:val="24"/>
        </w:rPr>
        <w:t>índice que vier a substituí-lo, desde a data do evento de corte de geração até a data</w:t>
      </w:r>
      <w:r>
        <w:rPr>
          <w:sz w:val="24"/>
        </w:rPr>
        <w:t xml:space="preserve"> </w:t>
      </w:r>
      <w:r w:rsidRPr="000957FD">
        <w:rPr>
          <w:sz w:val="24"/>
        </w:rPr>
        <w:t>de seu efetivo pagamento.</w:t>
      </w:r>
    </w:p>
    <w:p w:rsidR="000957FD" w:rsidRDefault="000957FD" w:rsidP="000957FD">
      <w:pPr>
        <w:ind w:firstLine="1134"/>
        <w:jc w:val="both"/>
        <w:rPr>
          <w:sz w:val="24"/>
        </w:rPr>
      </w:pPr>
      <w:r w:rsidRPr="000957FD">
        <w:rPr>
          <w:sz w:val="24"/>
        </w:rPr>
        <w:t>§ 5º Os valores correspondentes aos ressarcimentos devidos e ainda não</w:t>
      </w:r>
      <w:r>
        <w:rPr>
          <w:sz w:val="24"/>
        </w:rPr>
        <w:t xml:space="preserve"> </w:t>
      </w:r>
      <w:r w:rsidRPr="000957FD">
        <w:rPr>
          <w:sz w:val="24"/>
        </w:rPr>
        <w:t>liquidados, inclusive, se necessário, de períodos futuros, por agentes de geração eólica</w:t>
      </w:r>
      <w:r>
        <w:rPr>
          <w:sz w:val="24"/>
        </w:rPr>
        <w:t xml:space="preserve"> </w:t>
      </w:r>
      <w:r w:rsidRPr="000957FD">
        <w:rPr>
          <w:sz w:val="24"/>
        </w:rPr>
        <w:t>e solar fotovoltaica em Contratos de Energia de Reserva (CER) e em Contratos de</w:t>
      </w:r>
      <w:r>
        <w:rPr>
          <w:sz w:val="24"/>
        </w:rPr>
        <w:t xml:space="preserve"> </w:t>
      </w:r>
      <w:r w:rsidRPr="000957FD">
        <w:rPr>
          <w:sz w:val="24"/>
        </w:rPr>
        <w:t>Comercialização de Energia no Ambiente Regulado (CCEAR), na modalidade</w:t>
      </w:r>
      <w:r>
        <w:rPr>
          <w:sz w:val="24"/>
        </w:rPr>
        <w:t xml:space="preserve"> </w:t>
      </w:r>
      <w:r w:rsidRPr="000957FD">
        <w:rPr>
          <w:sz w:val="24"/>
        </w:rPr>
        <w:t>disponibilidade, serão destinados, nos termos de regulamentação do poder</w:t>
      </w:r>
      <w:r>
        <w:rPr>
          <w:sz w:val="24"/>
        </w:rPr>
        <w:t xml:space="preserve"> </w:t>
      </w:r>
      <w:r w:rsidRPr="000957FD">
        <w:rPr>
          <w:sz w:val="24"/>
        </w:rPr>
        <w:t>concedente, ao pagamento da compensação de que trata este artigo</w:t>
      </w:r>
      <w:r>
        <w:rPr>
          <w:sz w:val="24"/>
        </w:rPr>
        <w:t xml:space="preserve">. </w:t>
      </w:r>
      <w:hyperlink r:id="rId30"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0957FD" w:rsidRDefault="000957FD">
      <w:pPr>
        <w:ind w:firstLine="1134"/>
        <w:jc w:val="both"/>
        <w:rPr>
          <w:sz w:val="24"/>
        </w:rPr>
      </w:pPr>
    </w:p>
    <w:p w:rsidR="00CB6AC2" w:rsidRDefault="00CB6AC2">
      <w:pPr>
        <w:ind w:firstLine="1134"/>
        <w:jc w:val="both"/>
        <w:rPr>
          <w:sz w:val="24"/>
        </w:rPr>
      </w:pPr>
      <w:r>
        <w:rPr>
          <w:sz w:val="24"/>
        </w:rPr>
        <w:t xml:space="preserve">Art. 2º As concessionárias, as permissionárias e as autorizadas de serviço público de distribuição de energia elétrica do Sistema Interligado Nacional - SIN deverão garantir o atendimento à totalidade de seu mercado, mediante contratação regulada, por meio de licitação, conforme regulamento, o qual, observadas as diretrizes estabelecidas nos parágrafos deste artigo, disporá sobre: </w:t>
      </w:r>
    </w:p>
    <w:p w:rsidR="00CB6AC2" w:rsidRDefault="00CB6AC2">
      <w:pPr>
        <w:ind w:firstLine="1134"/>
        <w:jc w:val="both"/>
        <w:rPr>
          <w:sz w:val="24"/>
        </w:rPr>
      </w:pPr>
      <w:r>
        <w:rPr>
          <w:sz w:val="24"/>
        </w:rPr>
        <w:t xml:space="preserve">I - mecanismos de incentivo à contratação que favoreça a modicidade tarifária; </w:t>
      </w:r>
    </w:p>
    <w:p w:rsidR="00CB6AC2" w:rsidRDefault="00CB6AC2">
      <w:pPr>
        <w:ind w:firstLine="1134"/>
        <w:jc w:val="both"/>
        <w:rPr>
          <w:sz w:val="24"/>
        </w:rPr>
      </w:pPr>
      <w:r>
        <w:rPr>
          <w:sz w:val="24"/>
        </w:rPr>
        <w:t xml:space="preserve">II - garantias; </w:t>
      </w:r>
    </w:p>
    <w:p w:rsidR="00CB6AC2" w:rsidRDefault="00CB6AC2">
      <w:pPr>
        <w:ind w:firstLine="1134"/>
        <w:jc w:val="both"/>
        <w:rPr>
          <w:sz w:val="24"/>
        </w:rPr>
      </w:pPr>
      <w:r>
        <w:rPr>
          <w:sz w:val="24"/>
        </w:rPr>
        <w:t xml:space="preserve">III - prazos de antecedência de contratação e de sua vigência; </w:t>
      </w:r>
    </w:p>
    <w:p w:rsidR="00CB6AC2" w:rsidRDefault="00CB6AC2">
      <w:pPr>
        <w:ind w:firstLine="1134"/>
        <w:jc w:val="both"/>
        <w:rPr>
          <w:sz w:val="24"/>
        </w:rPr>
      </w:pPr>
      <w:r>
        <w:rPr>
          <w:sz w:val="24"/>
        </w:rPr>
        <w:lastRenderedPageBreak/>
        <w:t xml:space="preserve">IV - mecanismos para cumprimento do disposto no inciso VI do art. 2º da Lei nº 9.478, de 6 de agosto de 1997, acrescido por esta Lei; </w:t>
      </w:r>
    </w:p>
    <w:p w:rsidR="00CB6AC2" w:rsidRDefault="00CB6AC2">
      <w:pPr>
        <w:ind w:firstLine="1134"/>
        <w:jc w:val="both"/>
        <w:rPr>
          <w:sz w:val="24"/>
        </w:rPr>
      </w:pPr>
      <w:r>
        <w:rPr>
          <w:sz w:val="24"/>
        </w:rPr>
        <w:t xml:space="preserve">V - condições e limites para repasse do custo de aquisição de energia elétrica para os consumidores finais; </w:t>
      </w:r>
    </w:p>
    <w:p w:rsidR="00CB6AC2" w:rsidRDefault="00CB6AC2">
      <w:pPr>
        <w:ind w:firstLine="1134"/>
        <w:jc w:val="both"/>
        <w:rPr>
          <w:sz w:val="24"/>
        </w:rPr>
      </w:pPr>
      <w:r>
        <w:rPr>
          <w:sz w:val="24"/>
        </w:rPr>
        <w:t xml:space="preserve">VI - mecanismos para a aplicação do disposto no art. 3º, inciso X, da Lei nº 9.427, de 26 de dezembro de 1996, por descumprimento do previsto neste artigo. </w:t>
      </w:r>
    </w:p>
    <w:p w:rsidR="0070665F" w:rsidRPr="0070665F" w:rsidRDefault="00D522D8" w:rsidP="00D522D8">
      <w:pPr>
        <w:ind w:firstLine="1134"/>
        <w:jc w:val="both"/>
        <w:rPr>
          <w:i/>
          <w:sz w:val="24"/>
        </w:rPr>
      </w:pPr>
      <w:r w:rsidRPr="00D522D8">
        <w:rPr>
          <w:sz w:val="24"/>
        </w:rPr>
        <w:t>§ 1</w:t>
      </w:r>
      <w:r>
        <w:rPr>
          <w:sz w:val="24"/>
        </w:rPr>
        <w:t>º</w:t>
      </w:r>
      <w:r w:rsidRPr="00D522D8">
        <w:rPr>
          <w:sz w:val="24"/>
        </w:rPr>
        <w:t xml:space="preserve"> Na contratação regulada, a critério do Ministério de</w:t>
      </w:r>
      <w:r>
        <w:rPr>
          <w:sz w:val="24"/>
        </w:rPr>
        <w:t xml:space="preserve"> </w:t>
      </w:r>
      <w:r w:rsidRPr="00D522D8">
        <w:rPr>
          <w:sz w:val="24"/>
        </w:rPr>
        <w:t>Minas e Energia, os riscos hidrológicos serão assumidos, total ou</w:t>
      </w:r>
      <w:r>
        <w:rPr>
          <w:sz w:val="24"/>
        </w:rPr>
        <w:t xml:space="preserve"> </w:t>
      </w:r>
      <w:r w:rsidRPr="00D522D8">
        <w:rPr>
          <w:sz w:val="24"/>
        </w:rPr>
        <w:t>parcialmente, pelos geradores ou pelos compradores, com direito</w:t>
      </w:r>
      <w:r>
        <w:rPr>
          <w:sz w:val="24"/>
        </w:rPr>
        <w:t xml:space="preserve"> </w:t>
      </w:r>
      <w:r w:rsidRPr="00D522D8">
        <w:rPr>
          <w:sz w:val="24"/>
        </w:rPr>
        <w:t>de repasse às tarifas dos consumidores finais, conforme as seguintes</w:t>
      </w:r>
      <w:r>
        <w:rPr>
          <w:sz w:val="24"/>
        </w:rPr>
        <w:t xml:space="preserve"> </w:t>
      </w:r>
      <w:r w:rsidRPr="00D522D8">
        <w:rPr>
          <w:sz w:val="24"/>
        </w:rPr>
        <w:t>modalidades contratuais:</w:t>
      </w:r>
      <w:r w:rsidR="0070665F">
        <w:rPr>
          <w:sz w:val="24"/>
        </w:rPr>
        <w:t xml:space="preserve"> </w:t>
      </w:r>
      <w:hyperlink r:id="rId31" w:history="1">
        <w:r w:rsidR="0070665F" w:rsidRPr="0070665F">
          <w:rPr>
            <w:rStyle w:val="Hyperlink"/>
            <w:i/>
            <w:sz w:val="24"/>
          </w:rPr>
          <w:t>(“</w:t>
        </w:r>
        <w:r w:rsidR="0033239E" w:rsidRPr="0033239E">
          <w:rPr>
            <w:rStyle w:val="Hyperlink"/>
            <w:i/>
            <w:sz w:val="24"/>
          </w:rPr>
          <w:t>Caput</w:t>
        </w:r>
        <w:r w:rsidR="0070665F" w:rsidRPr="0070665F">
          <w:rPr>
            <w:rStyle w:val="Hyperlink"/>
            <w:i/>
            <w:sz w:val="24"/>
          </w:rPr>
          <w:t>” do parágrafo com redação dada pela Medida Provisória nº 688, de 18/8/2015</w:t>
        </w:r>
        <w:r>
          <w:rPr>
            <w:rStyle w:val="Hyperlink"/>
            <w:i/>
            <w:sz w:val="24"/>
          </w:rPr>
          <w:t>,</w:t>
        </w:r>
      </w:hyperlink>
      <w:r>
        <w:rPr>
          <w:i/>
          <w:sz w:val="24"/>
        </w:rPr>
        <w:t xml:space="preserve"> </w:t>
      </w:r>
      <w:hyperlink r:id="rId32" w:history="1">
        <w:r w:rsidRPr="00D522D8">
          <w:rPr>
            <w:rStyle w:val="Hyperlink"/>
            <w:i/>
            <w:sz w:val="24"/>
          </w:rPr>
          <w:t>convertida na Lei nº 13.203, de 8/12/2015)</w:t>
        </w:r>
      </w:hyperlink>
    </w:p>
    <w:p w:rsidR="0070665F" w:rsidRPr="0070665F" w:rsidRDefault="00D522D8" w:rsidP="0070665F">
      <w:pPr>
        <w:ind w:firstLine="1134"/>
        <w:jc w:val="both"/>
        <w:rPr>
          <w:sz w:val="24"/>
        </w:rPr>
      </w:pPr>
      <w:r w:rsidRPr="00D522D8">
        <w:rPr>
          <w:sz w:val="24"/>
        </w:rPr>
        <w:t>I - Contratos de Quantidade de Energia; e</w:t>
      </w:r>
      <w:r w:rsidR="0070665F">
        <w:rPr>
          <w:sz w:val="24"/>
        </w:rPr>
        <w:t xml:space="preserve"> </w:t>
      </w:r>
      <w:hyperlink r:id="rId33" w:history="1">
        <w:r w:rsidR="0070665F" w:rsidRPr="0070665F">
          <w:rPr>
            <w:rStyle w:val="Hyperlink"/>
            <w:i/>
            <w:sz w:val="24"/>
          </w:rPr>
          <w:t>(</w:t>
        </w:r>
        <w:r w:rsidR="0070665F">
          <w:rPr>
            <w:rStyle w:val="Hyperlink"/>
            <w:i/>
            <w:sz w:val="24"/>
          </w:rPr>
          <w:t>Incis</w:t>
        </w:r>
        <w:r w:rsidR="0070665F" w:rsidRPr="0070665F">
          <w:rPr>
            <w:rStyle w:val="Hyperlink"/>
            <w:i/>
            <w:sz w:val="24"/>
          </w:rPr>
          <w:t>o com redação dada pela Medida Provisória nº 688, de 18/8/2015</w:t>
        </w:r>
        <w:r>
          <w:rPr>
            <w:rStyle w:val="Hyperlink"/>
            <w:i/>
            <w:sz w:val="24"/>
          </w:rPr>
          <w:t>,</w:t>
        </w:r>
      </w:hyperlink>
      <w:r>
        <w:rPr>
          <w:i/>
          <w:sz w:val="24"/>
        </w:rPr>
        <w:t xml:space="preserve"> </w:t>
      </w:r>
      <w:hyperlink r:id="rId34" w:history="1">
        <w:r w:rsidRPr="00D522D8">
          <w:rPr>
            <w:rStyle w:val="Hyperlink"/>
            <w:i/>
            <w:sz w:val="24"/>
          </w:rPr>
          <w:t>convertida na Lei nº 13.203, de 8/12/2015)</w:t>
        </w:r>
      </w:hyperlink>
    </w:p>
    <w:p w:rsidR="0070665F" w:rsidRDefault="00D522D8" w:rsidP="0070665F">
      <w:pPr>
        <w:ind w:firstLine="1134"/>
        <w:jc w:val="both"/>
        <w:rPr>
          <w:sz w:val="24"/>
        </w:rPr>
      </w:pPr>
      <w:r w:rsidRPr="00D522D8">
        <w:rPr>
          <w:sz w:val="24"/>
        </w:rPr>
        <w:t>II - Contratos de Disponibilidade de Energia.</w:t>
      </w:r>
      <w:r w:rsidR="0070665F">
        <w:rPr>
          <w:sz w:val="24"/>
        </w:rPr>
        <w:t xml:space="preserve"> </w:t>
      </w:r>
      <w:hyperlink r:id="rId35" w:history="1">
        <w:r w:rsidR="0070665F" w:rsidRPr="0070665F">
          <w:rPr>
            <w:rStyle w:val="Hyperlink"/>
            <w:i/>
            <w:sz w:val="24"/>
          </w:rPr>
          <w:t>(</w:t>
        </w:r>
        <w:r w:rsidR="0070665F">
          <w:rPr>
            <w:rStyle w:val="Hyperlink"/>
            <w:i/>
            <w:sz w:val="24"/>
          </w:rPr>
          <w:t>Incis</w:t>
        </w:r>
        <w:r w:rsidR="0070665F" w:rsidRPr="0070665F">
          <w:rPr>
            <w:rStyle w:val="Hyperlink"/>
            <w:i/>
            <w:sz w:val="24"/>
          </w:rPr>
          <w:t>o com redação dada pela Medida Provisória nº 688, de 18/8/2015</w:t>
        </w:r>
        <w:r>
          <w:rPr>
            <w:rStyle w:val="Hyperlink"/>
            <w:i/>
            <w:sz w:val="24"/>
          </w:rPr>
          <w:t>,</w:t>
        </w:r>
      </w:hyperlink>
      <w:r>
        <w:rPr>
          <w:i/>
          <w:sz w:val="24"/>
        </w:rPr>
        <w:t xml:space="preserve"> </w:t>
      </w:r>
      <w:hyperlink r:id="rId36" w:history="1">
        <w:r w:rsidRPr="00D522D8">
          <w:rPr>
            <w:rStyle w:val="Hyperlink"/>
            <w:i/>
            <w:sz w:val="24"/>
          </w:rPr>
          <w:t>convertida na Lei nº 13.203, de 8/12/2015)</w:t>
        </w:r>
      </w:hyperlink>
    </w:p>
    <w:p w:rsidR="00CB6AC2" w:rsidRDefault="00CB6AC2">
      <w:pPr>
        <w:ind w:firstLine="1134"/>
        <w:jc w:val="both"/>
        <w:rPr>
          <w:sz w:val="24"/>
        </w:rPr>
      </w:pPr>
      <w:r>
        <w:rPr>
          <w:sz w:val="24"/>
        </w:rPr>
        <w:t xml:space="preserve">§ 2º A contratação regulada de que trata o </w:t>
      </w:r>
      <w:r w:rsidR="0033239E" w:rsidRPr="0033239E">
        <w:rPr>
          <w:i/>
          <w:sz w:val="24"/>
        </w:rPr>
        <w:t>caput</w:t>
      </w:r>
      <w:r>
        <w:rPr>
          <w:sz w:val="24"/>
        </w:rPr>
        <w:t xml:space="preserve"> deste artigo deverá ser formalizada por meio de contratos bilaterais denominados Contrato de Comercialização de Energia no Ambiente Regulado - CCEAR, celebrados entre cada concessionária ou autorizada de geração e todas as concessionárias, permissionárias e autorizadas do serviço público de distribuição, devendo ser observado o seguinte: </w:t>
      </w:r>
    </w:p>
    <w:p w:rsidR="00CB6AC2" w:rsidRDefault="00CB6AC2">
      <w:pPr>
        <w:ind w:firstLine="1134"/>
        <w:jc w:val="both"/>
        <w:rPr>
          <w:sz w:val="24"/>
        </w:rPr>
      </w:pPr>
      <w:r>
        <w:rPr>
          <w:sz w:val="24"/>
        </w:rPr>
        <w:t xml:space="preserve">I - as distribuidoras serão obrigadas a oferecer garantias; </w:t>
      </w:r>
    </w:p>
    <w:p w:rsidR="006949FF" w:rsidRPr="006338B5" w:rsidRDefault="006949FF" w:rsidP="006949FF">
      <w:pPr>
        <w:ind w:firstLine="1134"/>
        <w:jc w:val="both"/>
        <w:rPr>
          <w:i/>
          <w:color w:val="FF0000"/>
          <w:sz w:val="24"/>
          <w:szCs w:val="24"/>
          <w:u w:val="single"/>
        </w:rPr>
      </w:pPr>
      <w:r w:rsidRPr="006949FF">
        <w:rPr>
          <w:sz w:val="24"/>
        </w:rPr>
        <w:t xml:space="preserve">II - </w:t>
      </w:r>
      <w:r w:rsidR="006338B5" w:rsidRPr="006338B5">
        <w:rPr>
          <w:sz w:val="24"/>
        </w:rPr>
        <w:t>para a energia elétrica proveniente de empreendimentos de geração existentes, a entrega será iniciada no mesmo ano ou até no quinto ano subsequente ao da licitação, com prazo de suprimento de no mínimo 1 (um) e no máximo 15 (quinze) anos;</w:t>
      </w:r>
      <w:r w:rsidR="006338B5">
        <w:rPr>
          <w:sz w:val="24"/>
        </w:rPr>
        <w:t xml:space="preserve"> </w:t>
      </w:r>
      <w:hyperlink r:id="rId37" w:history="1">
        <w:r w:rsidR="006338B5" w:rsidRPr="006338B5">
          <w:rPr>
            <w:rStyle w:val="Hyperlink"/>
            <w:i/>
            <w:sz w:val="24"/>
          </w:rPr>
          <w:t>(Inciso com redação dada pela Lei nº 13.360, de 17/11/2016)</w:t>
        </w:r>
      </w:hyperlink>
    </w:p>
    <w:p w:rsidR="00CB6AC2" w:rsidRDefault="00150886" w:rsidP="00150886">
      <w:pPr>
        <w:ind w:firstLine="1134"/>
        <w:jc w:val="both"/>
        <w:rPr>
          <w:sz w:val="24"/>
        </w:rPr>
      </w:pPr>
      <w:r w:rsidRPr="00150886">
        <w:rPr>
          <w:sz w:val="24"/>
        </w:rPr>
        <w:t>III - para a energia elétrica proveniente de novos empreendimentos de geração,</w:t>
      </w:r>
      <w:r>
        <w:rPr>
          <w:sz w:val="24"/>
        </w:rPr>
        <w:t xml:space="preserve"> </w:t>
      </w:r>
      <w:r w:rsidRPr="00150886">
        <w:rPr>
          <w:sz w:val="24"/>
        </w:rPr>
        <w:t>a entrega será iniciada a partir do terceiro e até o sétimo ano subsequente ao da</w:t>
      </w:r>
      <w:r>
        <w:rPr>
          <w:sz w:val="24"/>
        </w:rPr>
        <w:t xml:space="preserve"> </w:t>
      </w:r>
      <w:r w:rsidRPr="00150886">
        <w:rPr>
          <w:sz w:val="24"/>
        </w:rPr>
        <w:t>licitação, com prazo de suprimento de, no máximo, 35 (trinta e cinco) anos;</w:t>
      </w:r>
      <w:r>
        <w:rPr>
          <w:sz w:val="24"/>
        </w:rPr>
        <w:t xml:space="preserve"> </w:t>
      </w:r>
      <w:hyperlink r:id="rId38" w:history="1">
        <w:r w:rsidRPr="00FB1AD0">
          <w:rPr>
            <w:rStyle w:val="Hyperlink"/>
            <w:i/>
            <w:sz w:val="24"/>
          </w:rPr>
          <w:t xml:space="preserve">(Inciso </w:t>
        </w:r>
        <w:r>
          <w:rPr>
            <w:rStyle w:val="Hyperlink"/>
            <w:i/>
            <w:sz w:val="24"/>
          </w:rPr>
          <w:t xml:space="preserve">com redação dada </w:t>
        </w:r>
        <w:r w:rsidRPr="00FB1AD0">
          <w:rPr>
            <w:rStyle w:val="Hyperlink"/>
            <w:i/>
            <w:sz w:val="24"/>
          </w:rPr>
          <w:t>pela Lei nº 15.269, de 24/11/2025)</w:t>
        </w:r>
      </w:hyperlink>
    </w:p>
    <w:p w:rsidR="00CB6AC2" w:rsidRDefault="00CB6AC2">
      <w:pPr>
        <w:ind w:firstLine="1134"/>
        <w:jc w:val="both"/>
        <w:rPr>
          <w:i/>
          <w:sz w:val="24"/>
        </w:rPr>
      </w:pPr>
      <w:r>
        <w:rPr>
          <w:sz w:val="24"/>
        </w:rPr>
        <w:t xml:space="preserve">IV - o início da entrega da energia objeto dos CCEARs poderá ser antecipado, mantido o preço e os respectivos critérios de reajuste, com vistas no atendimento à quantidade demandada pelos compradores, cabendo à ANEEL disciplinar os ajustes nos contratos, de acordo com diretrizes do Ministério de Minas e Energia. </w:t>
      </w:r>
      <w:hyperlink r:id="rId39" w:history="1">
        <w:r>
          <w:rPr>
            <w:rStyle w:val="Hyperlink"/>
            <w:i/>
            <w:sz w:val="24"/>
          </w:rPr>
          <w:t>(Inciso acrescido pela Lei nº 11.488, de 15/6/2007)</w:t>
        </w:r>
      </w:hyperlink>
    </w:p>
    <w:p w:rsidR="00255977" w:rsidRPr="00255977" w:rsidRDefault="00255977" w:rsidP="00255977">
      <w:pPr>
        <w:ind w:firstLine="1134"/>
        <w:jc w:val="both"/>
        <w:rPr>
          <w:sz w:val="24"/>
        </w:rPr>
      </w:pPr>
      <w:r>
        <w:rPr>
          <w:sz w:val="24"/>
        </w:rPr>
        <w:t>§ 2º</w:t>
      </w:r>
      <w:r w:rsidRPr="00255977">
        <w:rPr>
          <w:sz w:val="24"/>
        </w:rPr>
        <w:t>-A. Excepcionalmente, no ano de 2013, o início de entrega</w:t>
      </w:r>
      <w:r>
        <w:rPr>
          <w:sz w:val="24"/>
        </w:rPr>
        <w:t xml:space="preserve"> </w:t>
      </w:r>
      <w:r w:rsidRPr="00255977">
        <w:rPr>
          <w:sz w:val="24"/>
        </w:rPr>
        <w:t>poder-se-á dar no ano da licitação, para a energia elétrica</w:t>
      </w:r>
      <w:r>
        <w:rPr>
          <w:sz w:val="24"/>
        </w:rPr>
        <w:t xml:space="preserve"> </w:t>
      </w:r>
      <w:r w:rsidRPr="00255977">
        <w:rPr>
          <w:sz w:val="24"/>
        </w:rPr>
        <w:t>proveniente de empreendimentos de geração existentes.</w:t>
      </w:r>
      <w:r w:rsidR="007153D2">
        <w:rPr>
          <w:sz w:val="24"/>
        </w:rPr>
        <w:t xml:space="preserve"> </w:t>
      </w:r>
      <w:hyperlink r:id="rId40" w:history="1">
        <w:hyperlink r:id="rId41" w:history="1">
          <w:r>
            <w:rPr>
              <w:rStyle w:val="Hyperlink"/>
              <w:i/>
              <w:sz w:val="24"/>
            </w:rPr>
            <w:t>(</w:t>
          </w:r>
          <w:r w:rsidR="004877B3">
            <w:rPr>
              <w:rStyle w:val="Hyperlink"/>
              <w:i/>
              <w:sz w:val="24"/>
            </w:rPr>
            <w:t>Parágrafo acrescido pela L</w:t>
          </w:r>
          <w:r>
            <w:rPr>
              <w:rStyle w:val="Hyperlink"/>
              <w:i/>
              <w:sz w:val="24"/>
            </w:rPr>
            <w:t>ei nº 12.783, de 11/1/2013</w:t>
          </w:r>
        </w:hyperlink>
        <w:r w:rsidRPr="00FD1327">
          <w:rPr>
            <w:rStyle w:val="Hyperlink"/>
            <w:i/>
            <w:sz w:val="24"/>
          </w:rPr>
          <w:t>)</w:t>
        </w:r>
      </w:hyperlink>
    </w:p>
    <w:p w:rsidR="00CB6AC2" w:rsidRDefault="00CB6AC2">
      <w:pPr>
        <w:ind w:firstLine="1134"/>
        <w:jc w:val="both"/>
        <w:rPr>
          <w:sz w:val="24"/>
        </w:rPr>
      </w:pPr>
      <w:r>
        <w:rPr>
          <w:sz w:val="24"/>
        </w:rPr>
        <w:t xml:space="preserve">§ 3º Excetuam-se do disposto no § 2º deste artigo as licitações de compra das distribuidoras para ajustes, em percentuais a serem definidos pelo Poder Concedente, que não poderão ser superiores a 5% (cinco por cento) de suas cargas, cujo prazo máximo de suprimento será de 2 (dois) anos. </w:t>
      </w:r>
    </w:p>
    <w:p w:rsidR="00CB6AC2" w:rsidRDefault="00CB6AC2">
      <w:pPr>
        <w:ind w:firstLine="1134"/>
        <w:jc w:val="both"/>
        <w:rPr>
          <w:sz w:val="24"/>
        </w:rPr>
      </w:pPr>
      <w:r>
        <w:rPr>
          <w:sz w:val="24"/>
        </w:rPr>
        <w:t xml:space="preserve">§ 4º Com vistas em assegurar a modicidade tarifária, o repasse às tarifas para o consumidor final será função do custo de aquisição de energia elétrica, acrescido de encargos e tributos, e estabelecido com base nos preços e quantidades de energia resultantes das licitações de que trata o § 2º deste artigo, ressalvada a aquisição de energia realizada na forma do § 8º deste artigo. </w:t>
      </w:r>
    </w:p>
    <w:p w:rsidR="00CB6AC2" w:rsidRDefault="00CB6AC2">
      <w:pPr>
        <w:ind w:firstLine="1134"/>
        <w:jc w:val="both"/>
        <w:rPr>
          <w:sz w:val="24"/>
        </w:rPr>
      </w:pPr>
      <w:r>
        <w:rPr>
          <w:sz w:val="24"/>
        </w:rPr>
        <w:lastRenderedPageBreak/>
        <w:t xml:space="preserve">§ 5º Os processos licitatórios necessários para o atendimento ao disposto neste artigo deverão contemplar, dentre outros, tratamento para: </w:t>
      </w:r>
    </w:p>
    <w:p w:rsidR="00CB6AC2" w:rsidRDefault="00CB6AC2">
      <w:pPr>
        <w:ind w:firstLine="1134"/>
        <w:jc w:val="both"/>
        <w:rPr>
          <w:sz w:val="24"/>
        </w:rPr>
      </w:pPr>
      <w:r>
        <w:rPr>
          <w:sz w:val="24"/>
        </w:rPr>
        <w:t xml:space="preserve">I - energia elétrica proveniente de empreendimentos de geração existentes; </w:t>
      </w:r>
    </w:p>
    <w:p w:rsidR="00CB6AC2" w:rsidRDefault="00CB6AC2">
      <w:pPr>
        <w:ind w:firstLine="1134"/>
        <w:jc w:val="both"/>
        <w:rPr>
          <w:sz w:val="24"/>
        </w:rPr>
      </w:pPr>
      <w:r>
        <w:rPr>
          <w:sz w:val="24"/>
        </w:rPr>
        <w:t xml:space="preserve">II - energia proveniente de novos empreendimentos de geração; e </w:t>
      </w:r>
    </w:p>
    <w:p w:rsidR="00CB6AC2" w:rsidRDefault="00CB6AC2">
      <w:pPr>
        <w:ind w:firstLine="1134"/>
        <w:jc w:val="both"/>
        <w:rPr>
          <w:sz w:val="24"/>
        </w:rPr>
      </w:pPr>
      <w:r>
        <w:rPr>
          <w:sz w:val="24"/>
        </w:rPr>
        <w:t xml:space="preserve">III - fontes alternativas. </w:t>
      </w:r>
    </w:p>
    <w:p w:rsidR="00D46EB9" w:rsidRDefault="00D46EB9">
      <w:pPr>
        <w:ind w:firstLine="1134"/>
        <w:jc w:val="both"/>
        <w:rPr>
          <w:sz w:val="24"/>
        </w:rPr>
      </w:pPr>
      <w:r w:rsidRPr="00D46EB9">
        <w:rPr>
          <w:sz w:val="24"/>
        </w:rPr>
        <w:t>IV - geração distribuída.</w:t>
      </w:r>
      <w:r>
        <w:rPr>
          <w:sz w:val="24"/>
        </w:rPr>
        <w:t xml:space="preserve"> </w:t>
      </w:r>
      <w:hyperlink r:id="rId42" w:history="1">
        <w:r w:rsidRPr="00D46EB9">
          <w:rPr>
            <w:rStyle w:val="Hyperlink"/>
            <w:i/>
            <w:sz w:val="24"/>
          </w:rPr>
          <w:t>(Inciso acrescido pela Lei nº 14.300, de 6/1/2022)</w:t>
        </w:r>
      </w:hyperlink>
    </w:p>
    <w:p w:rsidR="00CB6AC2" w:rsidRDefault="00CB6AC2">
      <w:pPr>
        <w:ind w:firstLine="1134"/>
        <w:jc w:val="both"/>
        <w:rPr>
          <w:sz w:val="24"/>
        </w:rPr>
      </w:pPr>
      <w:r>
        <w:rPr>
          <w:sz w:val="24"/>
        </w:rPr>
        <w:t xml:space="preserve">§ 6º Entendem-se como novos empreendimentos de geração aqueles que até o início de processo público licitatório para a expansão e comercialização da oferta de energia elétrica: </w:t>
      </w:r>
      <w:hyperlink r:id="rId43" w:history="1">
        <w:r>
          <w:rPr>
            <w:rStyle w:val="Hyperlink"/>
            <w:i/>
            <w:sz w:val="24"/>
          </w:rPr>
          <w:t>("</w:t>
        </w:r>
        <w:r w:rsidR="0033239E" w:rsidRPr="0033239E">
          <w:rPr>
            <w:rStyle w:val="Hyperlink"/>
            <w:i/>
            <w:sz w:val="24"/>
          </w:rPr>
          <w:t>Caput</w:t>
        </w:r>
        <w:r>
          <w:rPr>
            <w:rStyle w:val="Hyperlink"/>
            <w:i/>
            <w:sz w:val="24"/>
          </w:rPr>
          <w:t>" do parágrafo com redação dada pela Lei nº 11.943, de 28/5/2009, retificada no DOU de 19/6/2009)</w:t>
        </w:r>
      </w:hyperlink>
      <w:r>
        <w:rPr>
          <w:i/>
          <w:sz w:val="24"/>
        </w:rPr>
        <w:t xml:space="preserve"> </w:t>
      </w:r>
    </w:p>
    <w:p w:rsidR="00CB6AC2" w:rsidRDefault="00CB6AC2">
      <w:pPr>
        <w:ind w:firstLine="1134"/>
        <w:jc w:val="both"/>
        <w:rPr>
          <w:sz w:val="24"/>
        </w:rPr>
      </w:pPr>
      <w:r>
        <w:rPr>
          <w:sz w:val="24"/>
        </w:rPr>
        <w:t xml:space="preserve">I - não sejam detentores de outorga de concessão, permissão ou autorização; ou </w:t>
      </w:r>
    </w:p>
    <w:p w:rsidR="00CB6AC2" w:rsidRDefault="00CB6AC2">
      <w:pPr>
        <w:ind w:firstLine="1134"/>
        <w:jc w:val="both"/>
        <w:rPr>
          <w:sz w:val="24"/>
        </w:rPr>
      </w:pPr>
      <w:r>
        <w:rPr>
          <w:sz w:val="24"/>
        </w:rPr>
        <w:t xml:space="preserve">II - sejam parte de empreendimento existente que venha a ser objeto de ampliação, restrito ao acréscimo de capacidade. </w:t>
      </w:r>
    </w:p>
    <w:p w:rsidR="00CB6AC2" w:rsidRDefault="00CB6AC2">
      <w:pPr>
        <w:ind w:firstLine="1134"/>
        <w:jc w:val="both"/>
        <w:rPr>
          <w:rStyle w:val="Hyperlink"/>
          <w:i/>
          <w:sz w:val="24"/>
        </w:rPr>
      </w:pPr>
      <w:r>
        <w:rPr>
          <w:sz w:val="24"/>
        </w:rPr>
        <w:t xml:space="preserve">III - </w:t>
      </w:r>
      <w:r>
        <w:rPr>
          <w:i/>
          <w:sz w:val="24"/>
        </w:rPr>
        <w:fldChar w:fldCharType="begin"/>
      </w:r>
      <w:r w:rsidR="007153D2">
        <w:rPr>
          <w:i/>
          <w:sz w:val="24"/>
        </w:rPr>
        <w:instrText>HYPERLINK "http://www2.camara.leg.br/legin/fed/lei/2009/lei-11943-28-maio-2009-588525-retificacao-113790-pl.html"</w:instrText>
      </w:r>
      <w:r w:rsidR="007153D2">
        <w:rPr>
          <w:i/>
          <w:sz w:val="24"/>
        </w:rPr>
      </w:r>
      <w:r>
        <w:rPr>
          <w:i/>
          <w:sz w:val="24"/>
        </w:rPr>
        <w:fldChar w:fldCharType="separate"/>
      </w:r>
      <w:r>
        <w:rPr>
          <w:rStyle w:val="Hyperlink"/>
          <w:i/>
          <w:sz w:val="24"/>
        </w:rPr>
        <w:t>(VETADO na Lei nº 11.943, de 28/5/2009)</w:t>
      </w:r>
    </w:p>
    <w:p w:rsidR="00CB6AC2" w:rsidRDefault="00CB6AC2">
      <w:pPr>
        <w:ind w:firstLine="1134"/>
        <w:jc w:val="both"/>
        <w:rPr>
          <w:rStyle w:val="Hyperlink"/>
          <w:i/>
          <w:sz w:val="24"/>
        </w:rPr>
      </w:pPr>
      <w:r>
        <w:rPr>
          <w:i/>
          <w:sz w:val="24"/>
        </w:rPr>
        <w:fldChar w:fldCharType="end"/>
      </w:r>
      <w:r>
        <w:rPr>
          <w:sz w:val="24"/>
        </w:rPr>
        <w:t xml:space="preserve">§ 7º A licitação para a expansão da oferta de energia prevista no inciso II do § 5º deste artigo deverá ser específica para novos empreendimentos ou ampliações, sendo vedada a participação de empreendimentos de geração existentes, ressalvado o disposto no § 7º-A. </w:t>
      </w:r>
      <w:r>
        <w:rPr>
          <w:i/>
          <w:sz w:val="24"/>
        </w:rPr>
        <w:fldChar w:fldCharType="begin"/>
      </w:r>
      <w:r w:rsidR="007153D2">
        <w:rPr>
          <w:i/>
          <w:sz w:val="24"/>
        </w:rPr>
        <w:instrText>HYPERLINK "http://www2.camara.leg.br/legin/fed/lei/2009/lei-11943-28-maio-2009-588525-retificacao-113790-pl.html"</w:instrText>
      </w:r>
      <w:r w:rsidR="007153D2">
        <w:rPr>
          <w:i/>
          <w:sz w:val="24"/>
        </w:rPr>
      </w:r>
      <w:r>
        <w:rPr>
          <w:i/>
          <w:sz w:val="24"/>
        </w:rPr>
        <w:fldChar w:fldCharType="separate"/>
      </w:r>
      <w:r>
        <w:rPr>
          <w:rStyle w:val="Hyperlink"/>
          <w:i/>
          <w:sz w:val="24"/>
        </w:rPr>
        <w:t>(Parágrafo com redação dada pela Lei nº 11.943, de 28/5/2009)</w:t>
      </w:r>
    </w:p>
    <w:p w:rsidR="00CB6AC2" w:rsidRDefault="00CB6AC2" w:rsidP="00591CC5">
      <w:pPr>
        <w:ind w:firstLine="1134"/>
        <w:jc w:val="both"/>
        <w:rPr>
          <w:sz w:val="24"/>
        </w:rPr>
      </w:pPr>
      <w:r>
        <w:rPr>
          <w:i/>
          <w:sz w:val="24"/>
        </w:rPr>
        <w:fldChar w:fldCharType="end"/>
      </w:r>
      <w:r w:rsidR="00591CC5" w:rsidRPr="00591CC5">
        <w:rPr>
          <w:sz w:val="24"/>
        </w:rPr>
        <w:t>§ 7</w:t>
      </w:r>
      <w:r w:rsidR="00591CC5">
        <w:rPr>
          <w:sz w:val="24"/>
        </w:rPr>
        <w:t>º</w:t>
      </w:r>
      <w:r w:rsidR="00591CC5" w:rsidRPr="00591CC5">
        <w:rPr>
          <w:sz w:val="24"/>
        </w:rPr>
        <w:t>-A. Poderão participar das licitações, para expansão da</w:t>
      </w:r>
      <w:r w:rsidR="00591CC5">
        <w:rPr>
          <w:sz w:val="24"/>
        </w:rPr>
        <w:t xml:space="preserve"> </w:t>
      </w:r>
      <w:r w:rsidR="00591CC5" w:rsidRPr="00591CC5">
        <w:rPr>
          <w:sz w:val="24"/>
        </w:rPr>
        <w:t>oferta de energia, os empreendimentos de geração que tenham</w:t>
      </w:r>
      <w:r w:rsidR="00591CC5">
        <w:rPr>
          <w:sz w:val="24"/>
        </w:rPr>
        <w:t xml:space="preserve"> </w:t>
      </w:r>
      <w:r w:rsidR="00591CC5" w:rsidRPr="00591CC5">
        <w:rPr>
          <w:sz w:val="24"/>
        </w:rPr>
        <w:t>obtido outorga de concessão licitada nos termos desta Lei ou de</w:t>
      </w:r>
      <w:r w:rsidR="00591CC5">
        <w:rPr>
          <w:sz w:val="24"/>
        </w:rPr>
        <w:t xml:space="preserve"> </w:t>
      </w:r>
      <w:r w:rsidR="00591CC5" w:rsidRPr="00591CC5">
        <w:rPr>
          <w:sz w:val="24"/>
        </w:rPr>
        <w:t>autorização, desde que atendam aos seguintes requisitos:</w:t>
      </w:r>
      <w:r>
        <w:rPr>
          <w:sz w:val="24"/>
        </w:rPr>
        <w:t xml:space="preserve"> </w:t>
      </w:r>
      <w:hyperlink r:id="rId44" w:history="1">
        <w:r w:rsidR="00591CC5" w:rsidRPr="00591CC5">
          <w:rPr>
            <w:rStyle w:val="Hyperlink"/>
            <w:i/>
            <w:sz w:val="24"/>
          </w:rPr>
          <w:t>(</w:t>
        </w:r>
        <w:r w:rsidR="00591CC5">
          <w:rPr>
            <w:rStyle w:val="Hyperlink"/>
            <w:i/>
            <w:sz w:val="24"/>
          </w:rPr>
          <w:t>“</w:t>
        </w:r>
        <w:r w:rsidR="0033239E" w:rsidRPr="0033239E">
          <w:rPr>
            <w:rStyle w:val="Hyperlink"/>
            <w:i/>
            <w:sz w:val="24"/>
          </w:rPr>
          <w:t>Caput</w:t>
        </w:r>
        <w:r w:rsidR="00591CC5">
          <w:rPr>
            <w:rStyle w:val="Hyperlink"/>
            <w:i/>
            <w:sz w:val="24"/>
          </w:rPr>
          <w:t>” do p</w:t>
        </w:r>
        <w:r w:rsidR="00591CC5" w:rsidRPr="00591CC5">
          <w:rPr>
            <w:rStyle w:val="Hyperlink"/>
            <w:i/>
            <w:sz w:val="24"/>
          </w:rPr>
          <w:t>arágrafo acrescido pela Lei nº 11.943, de 28/5/2009</w:t>
        </w:r>
        <w:r w:rsidR="00591CC5">
          <w:rPr>
            <w:rStyle w:val="Hyperlink"/>
            <w:i/>
            <w:sz w:val="24"/>
          </w:rPr>
          <w:t>,</w:t>
        </w:r>
      </w:hyperlink>
      <w:r w:rsidR="00591CC5">
        <w:rPr>
          <w:i/>
          <w:sz w:val="24"/>
        </w:rPr>
        <w:t xml:space="preserve"> </w:t>
      </w:r>
      <w:hyperlink r:id="rId45" w:history="1">
        <w:r w:rsidR="00591CC5" w:rsidRPr="00591CC5">
          <w:rPr>
            <w:rStyle w:val="Hyperlink"/>
            <w:i/>
            <w:sz w:val="24"/>
          </w:rPr>
          <w:t>com redação dada pela Lei nº 13.203, de 8/12/2015)</w:t>
        </w:r>
      </w:hyperlink>
    </w:p>
    <w:p w:rsidR="00CB6AC2" w:rsidRDefault="00591CC5" w:rsidP="00591CC5">
      <w:pPr>
        <w:ind w:firstLine="1134"/>
        <w:jc w:val="both"/>
        <w:rPr>
          <w:sz w:val="24"/>
        </w:rPr>
      </w:pPr>
      <w:r w:rsidRPr="00591CC5">
        <w:rPr>
          <w:sz w:val="24"/>
        </w:rPr>
        <w:t xml:space="preserve">I - </w:t>
      </w:r>
      <w:r w:rsidR="006163C9" w:rsidRPr="006163C9">
        <w:rPr>
          <w:sz w:val="24"/>
        </w:rPr>
        <w:t>não tenham entrado em operação comercial; ou</w:t>
      </w:r>
      <w:r w:rsidR="006163C9">
        <w:rPr>
          <w:sz w:val="24"/>
        </w:rPr>
        <w:t xml:space="preserve"> </w:t>
      </w:r>
      <w:hyperlink r:id="rId46" w:history="1">
        <w:r w:rsidRPr="00591CC5">
          <w:rPr>
            <w:rStyle w:val="Hyperlink"/>
            <w:i/>
            <w:sz w:val="24"/>
          </w:rPr>
          <w:t>(</w:t>
        </w:r>
        <w:r>
          <w:rPr>
            <w:rStyle w:val="Hyperlink"/>
            <w:i/>
            <w:sz w:val="24"/>
          </w:rPr>
          <w:t>Incis</w:t>
        </w:r>
        <w:r w:rsidRPr="00591CC5">
          <w:rPr>
            <w:rStyle w:val="Hyperlink"/>
            <w:i/>
            <w:sz w:val="24"/>
          </w:rPr>
          <w:t>o acrescido pela Lei nº 11.943, de 28/5/2009</w:t>
        </w:r>
        <w:r>
          <w:rPr>
            <w:rStyle w:val="Hyperlink"/>
            <w:i/>
            <w:sz w:val="24"/>
          </w:rPr>
          <w:t>,</w:t>
        </w:r>
      </w:hyperlink>
      <w:r>
        <w:rPr>
          <w:i/>
          <w:sz w:val="24"/>
        </w:rPr>
        <w:t xml:space="preserve"> </w:t>
      </w:r>
      <w:hyperlink r:id="rId47" w:history="1">
        <w:r w:rsidR="006163C9" w:rsidRPr="006338B5">
          <w:rPr>
            <w:rStyle w:val="Hyperlink"/>
            <w:i/>
            <w:sz w:val="24"/>
          </w:rPr>
          <w:t>com redação dada pela Lei nº 13.360, de 17/11/2016)</w:t>
        </w:r>
      </w:hyperlink>
    </w:p>
    <w:p w:rsidR="00CB6AC2" w:rsidRPr="00591CC5" w:rsidRDefault="00CB6AC2">
      <w:pPr>
        <w:ind w:firstLine="1134"/>
        <w:jc w:val="both"/>
        <w:rPr>
          <w:i/>
          <w:sz w:val="24"/>
        </w:rPr>
      </w:pPr>
      <w:r>
        <w:rPr>
          <w:sz w:val="24"/>
        </w:rPr>
        <w:t xml:space="preserve">II - </w:t>
      </w:r>
      <w:hyperlink r:id="rId48" w:history="1">
        <w:r w:rsidRPr="00591CC5">
          <w:rPr>
            <w:rStyle w:val="Hyperlink"/>
            <w:i/>
            <w:sz w:val="24"/>
          </w:rPr>
          <w:t>(VETADO</w:t>
        </w:r>
        <w:r w:rsidR="00591CC5" w:rsidRPr="00591CC5">
          <w:rPr>
            <w:rStyle w:val="Hyperlink"/>
            <w:i/>
            <w:sz w:val="24"/>
          </w:rPr>
          <w:t xml:space="preserve"> na Lei nº 11.943, de 28/5/2009</w:t>
        </w:r>
        <w:r w:rsidRPr="00591CC5">
          <w:rPr>
            <w:rStyle w:val="Hyperlink"/>
            <w:i/>
            <w:sz w:val="24"/>
          </w:rPr>
          <w:t>)</w:t>
        </w:r>
      </w:hyperlink>
      <w:r>
        <w:rPr>
          <w:sz w:val="24"/>
        </w:rPr>
        <w:t xml:space="preserve"> </w:t>
      </w:r>
    </w:p>
    <w:p w:rsidR="006163C9" w:rsidRPr="006163C9" w:rsidRDefault="006163C9">
      <w:pPr>
        <w:ind w:firstLine="1134"/>
        <w:jc w:val="both"/>
        <w:rPr>
          <w:i/>
          <w:sz w:val="24"/>
          <w:u w:val="single"/>
        </w:rPr>
      </w:pPr>
      <w:r>
        <w:rPr>
          <w:sz w:val="24"/>
        </w:rPr>
        <w:t xml:space="preserve">III – </w:t>
      </w:r>
      <w:hyperlink r:id="rId49" w:history="1">
        <w:r w:rsidRPr="006163C9">
          <w:rPr>
            <w:rStyle w:val="Hyperlink"/>
            <w:i/>
            <w:sz w:val="24"/>
          </w:rPr>
          <w:t>(VETADO na Lei nº 13.360, de 17/11/2016)</w:t>
        </w:r>
      </w:hyperlink>
    </w:p>
    <w:p w:rsidR="00F02224" w:rsidRDefault="00F02224">
      <w:pPr>
        <w:ind w:firstLine="1134"/>
        <w:jc w:val="both"/>
        <w:rPr>
          <w:sz w:val="24"/>
        </w:rPr>
      </w:pPr>
      <w:r w:rsidRPr="00F02224">
        <w:rPr>
          <w:sz w:val="24"/>
        </w:rPr>
        <w:t>§ 7</w:t>
      </w:r>
      <w:r>
        <w:rPr>
          <w:sz w:val="24"/>
        </w:rPr>
        <w:t>º</w:t>
      </w:r>
      <w:r w:rsidRPr="00F02224">
        <w:rPr>
          <w:sz w:val="24"/>
        </w:rPr>
        <w:t>-B. O preço máximo de contratação da energia proveniente</w:t>
      </w:r>
      <w:r>
        <w:rPr>
          <w:sz w:val="24"/>
        </w:rPr>
        <w:t xml:space="preserve"> </w:t>
      </w:r>
      <w:r w:rsidRPr="00F02224">
        <w:rPr>
          <w:sz w:val="24"/>
        </w:rPr>
        <w:t>dos empreendimentos de geração de que trata o § 7</w:t>
      </w:r>
      <w:r>
        <w:rPr>
          <w:sz w:val="24"/>
        </w:rPr>
        <w:t>º</w:t>
      </w:r>
      <w:r w:rsidRPr="00F02224">
        <w:rPr>
          <w:sz w:val="24"/>
        </w:rPr>
        <w:t>-A,</w:t>
      </w:r>
      <w:r>
        <w:rPr>
          <w:sz w:val="24"/>
        </w:rPr>
        <w:t xml:space="preserve"> </w:t>
      </w:r>
      <w:r w:rsidRPr="00F02224">
        <w:rPr>
          <w:sz w:val="24"/>
        </w:rPr>
        <w:t>licitados nos termos desta Lei, não poderá superar o preço médio</w:t>
      </w:r>
      <w:r>
        <w:rPr>
          <w:sz w:val="24"/>
        </w:rPr>
        <w:t xml:space="preserve"> </w:t>
      </w:r>
      <w:r w:rsidRPr="00F02224">
        <w:rPr>
          <w:sz w:val="24"/>
        </w:rPr>
        <w:t>por fonte resultante dos leilões de que tratam os incisos II e III</w:t>
      </w:r>
      <w:r>
        <w:rPr>
          <w:sz w:val="24"/>
        </w:rPr>
        <w:t xml:space="preserve"> </w:t>
      </w:r>
      <w:r w:rsidRPr="00F02224">
        <w:rPr>
          <w:sz w:val="24"/>
        </w:rPr>
        <w:t>do § 5</w:t>
      </w:r>
      <w:r>
        <w:rPr>
          <w:sz w:val="24"/>
        </w:rPr>
        <w:t>º</w:t>
      </w:r>
      <w:r w:rsidRPr="00F02224">
        <w:rPr>
          <w:sz w:val="24"/>
        </w:rPr>
        <w:t xml:space="preserve"> deste artigo e o § 1</w:t>
      </w:r>
      <w:r>
        <w:rPr>
          <w:sz w:val="24"/>
        </w:rPr>
        <w:t>º</w:t>
      </w:r>
      <w:r w:rsidRPr="00F02224">
        <w:rPr>
          <w:sz w:val="24"/>
        </w:rPr>
        <w:t xml:space="preserve"> do art. 3</w:t>
      </w:r>
      <w:r>
        <w:rPr>
          <w:sz w:val="24"/>
        </w:rPr>
        <w:t>º</w:t>
      </w:r>
      <w:r w:rsidRPr="00F02224">
        <w:rPr>
          <w:sz w:val="24"/>
        </w:rPr>
        <w:t>-A, excetuando-se, no</w:t>
      </w:r>
      <w:r>
        <w:rPr>
          <w:sz w:val="24"/>
        </w:rPr>
        <w:t xml:space="preserve"> </w:t>
      </w:r>
      <w:r w:rsidRPr="00F02224">
        <w:rPr>
          <w:sz w:val="24"/>
        </w:rPr>
        <w:t>cálculo do preço médio, os leilões para contratação de energia</w:t>
      </w:r>
      <w:r>
        <w:rPr>
          <w:sz w:val="24"/>
        </w:rPr>
        <w:t xml:space="preserve"> </w:t>
      </w:r>
      <w:r w:rsidRPr="00F02224">
        <w:rPr>
          <w:sz w:val="24"/>
        </w:rPr>
        <w:t>proveniente de projetos de geração de que trata o inciso VI do</w:t>
      </w:r>
      <w:r>
        <w:rPr>
          <w:sz w:val="24"/>
        </w:rPr>
        <w:t xml:space="preserve"> </w:t>
      </w:r>
      <w:r w:rsidRPr="00F02224">
        <w:rPr>
          <w:sz w:val="24"/>
        </w:rPr>
        <w:t>art. 2</w:t>
      </w:r>
      <w:r>
        <w:rPr>
          <w:sz w:val="24"/>
        </w:rPr>
        <w:t>º</w:t>
      </w:r>
      <w:r w:rsidRPr="00F02224">
        <w:rPr>
          <w:sz w:val="24"/>
        </w:rPr>
        <w:t xml:space="preserve"> da Lei n</w:t>
      </w:r>
      <w:r>
        <w:rPr>
          <w:sz w:val="24"/>
        </w:rPr>
        <w:t>º</w:t>
      </w:r>
      <w:r w:rsidRPr="00F02224">
        <w:rPr>
          <w:sz w:val="24"/>
        </w:rPr>
        <w:t xml:space="preserve"> 9.478, de 6 de agosto de 1997.</w:t>
      </w:r>
      <w:r>
        <w:rPr>
          <w:sz w:val="24"/>
        </w:rPr>
        <w:t xml:space="preserve"> </w:t>
      </w:r>
      <w:hyperlink r:id="rId50" w:history="1">
        <w:r>
          <w:rPr>
            <w:rStyle w:val="Hyperlink"/>
            <w:i/>
            <w:sz w:val="24"/>
          </w:rPr>
          <w:t>(Parágrafo acrescido</w:t>
        </w:r>
        <w:r w:rsidRPr="00591CC5">
          <w:rPr>
            <w:rStyle w:val="Hyperlink"/>
            <w:i/>
            <w:sz w:val="24"/>
          </w:rPr>
          <w:t xml:space="preserve"> pela Lei nº 13.203, de 8/12/2015)</w:t>
        </w:r>
      </w:hyperlink>
    </w:p>
    <w:p w:rsidR="00CB6AC2" w:rsidRDefault="00CB6AC2">
      <w:pPr>
        <w:ind w:firstLine="1134"/>
        <w:jc w:val="both"/>
        <w:rPr>
          <w:sz w:val="24"/>
        </w:rPr>
      </w:pPr>
      <w:r>
        <w:rPr>
          <w:sz w:val="24"/>
        </w:rPr>
        <w:t xml:space="preserve">§ 8º No atendimento à obrigação referida no </w:t>
      </w:r>
      <w:r w:rsidR="0033239E" w:rsidRPr="0033239E">
        <w:rPr>
          <w:i/>
          <w:sz w:val="24"/>
        </w:rPr>
        <w:t>caput</w:t>
      </w:r>
      <w:r>
        <w:rPr>
          <w:sz w:val="24"/>
        </w:rPr>
        <w:t xml:space="preserve"> deste artigo de contratação da totalidade do mercado dos agentes, deverá ser considerada a energia elétrica: </w:t>
      </w:r>
    </w:p>
    <w:p w:rsidR="00CB6AC2" w:rsidRDefault="00CB6AC2">
      <w:pPr>
        <w:ind w:firstLine="1134"/>
        <w:jc w:val="both"/>
        <w:rPr>
          <w:sz w:val="24"/>
        </w:rPr>
      </w:pPr>
      <w:r>
        <w:rPr>
          <w:sz w:val="24"/>
        </w:rPr>
        <w:t xml:space="preserve">I - contratada pelas concessionárias, pelas permissionárias e pelas autorizadas de distribuição de energia elétrica até a data de publicação desta Lei; e </w:t>
      </w:r>
    </w:p>
    <w:p w:rsidR="00CB6AC2" w:rsidRDefault="00CB6AC2">
      <w:pPr>
        <w:ind w:firstLine="1134"/>
        <w:jc w:val="both"/>
        <w:rPr>
          <w:sz w:val="24"/>
        </w:rPr>
      </w:pPr>
      <w:r>
        <w:rPr>
          <w:sz w:val="24"/>
        </w:rPr>
        <w:t xml:space="preserve">II - proveniente de: </w:t>
      </w:r>
    </w:p>
    <w:p w:rsidR="00CB6AC2" w:rsidRDefault="00CB6AC2" w:rsidP="007C2DC0">
      <w:pPr>
        <w:ind w:firstLine="1134"/>
        <w:jc w:val="both"/>
        <w:rPr>
          <w:sz w:val="24"/>
        </w:rPr>
      </w:pPr>
      <w:r>
        <w:rPr>
          <w:sz w:val="24"/>
        </w:rPr>
        <w:t xml:space="preserve">a) </w:t>
      </w:r>
      <w:r w:rsidR="007C2DC0" w:rsidRPr="007C2DC0">
        <w:rPr>
          <w:sz w:val="24"/>
        </w:rPr>
        <w:t>geração oriunda de empreendimentos concessionários, permissionários,</w:t>
      </w:r>
      <w:r w:rsidR="007C2DC0">
        <w:rPr>
          <w:sz w:val="24"/>
        </w:rPr>
        <w:t xml:space="preserve"> </w:t>
      </w:r>
      <w:r w:rsidR="007C2DC0" w:rsidRPr="007C2DC0">
        <w:rPr>
          <w:sz w:val="24"/>
        </w:rPr>
        <w:t>autorizados e aqueles de que trata o art. 8º da Lei nº 9.074, de 7 de julho de 1995,</w:t>
      </w:r>
      <w:r w:rsidR="007C2DC0">
        <w:rPr>
          <w:sz w:val="24"/>
        </w:rPr>
        <w:t xml:space="preserve"> </w:t>
      </w:r>
      <w:r w:rsidR="007C2DC0" w:rsidRPr="007C2DC0">
        <w:rPr>
          <w:sz w:val="24"/>
        </w:rPr>
        <w:t>conectados no sistema elétrico da distribuidora compradora, observados, nos termos</w:t>
      </w:r>
      <w:r w:rsidR="007C2DC0">
        <w:rPr>
          <w:sz w:val="24"/>
        </w:rPr>
        <w:t xml:space="preserve"> </w:t>
      </w:r>
      <w:r w:rsidR="007C2DC0" w:rsidRPr="007C2DC0">
        <w:rPr>
          <w:sz w:val="24"/>
        </w:rPr>
        <w:t>definidos em regulamento, as condições técnicas, as formas de contratação e os</w:t>
      </w:r>
      <w:r w:rsidR="007C2DC0">
        <w:rPr>
          <w:sz w:val="24"/>
        </w:rPr>
        <w:t xml:space="preserve"> </w:t>
      </w:r>
      <w:r w:rsidR="007C2DC0" w:rsidRPr="007C2DC0">
        <w:rPr>
          <w:sz w:val="24"/>
        </w:rPr>
        <w:t>limites de repasse às tarifas;</w:t>
      </w:r>
      <w:r>
        <w:rPr>
          <w:sz w:val="24"/>
        </w:rPr>
        <w:t xml:space="preserve"> </w:t>
      </w:r>
      <w:hyperlink r:id="rId51" w:history="1">
        <w:r w:rsidR="007C2DC0">
          <w:rPr>
            <w:rStyle w:val="Hyperlink"/>
            <w:i/>
            <w:sz w:val="24"/>
          </w:rPr>
          <w:t>(Alínea com redação dada pel</w:t>
        </w:r>
        <w:r w:rsidR="007C2DC0" w:rsidRPr="00A47424">
          <w:rPr>
            <w:rStyle w:val="Hyperlink"/>
            <w:i/>
            <w:sz w:val="24"/>
          </w:rPr>
          <w:t>a Lei nº 14.182, de 12/7/2021)</w:t>
        </w:r>
      </w:hyperlink>
      <w:r>
        <w:rPr>
          <w:sz w:val="24"/>
        </w:rPr>
        <w:t xml:space="preserve"> </w:t>
      </w:r>
    </w:p>
    <w:p w:rsidR="00CB6AC2" w:rsidRDefault="00CB6AC2">
      <w:pPr>
        <w:ind w:firstLine="1134"/>
        <w:jc w:val="both"/>
        <w:rPr>
          <w:sz w:val="24"/>
        </w:rPr>
      </w:pPr>
      <w:r>
        <w:rPr>
          <w:sz w:val="24"/>
        </w:rPr>
        <w:t>b) usinas que produzam energia elétrica a partir de fontes eólicas, pequenas centrais hidrelétricas e biomassa, enquadradas na primeira etapa do Programa de Incentivo às Fontes Alternativas de Energia Elétrica - PROINFA;</w:t>
      </w:r>
    </w:p>
    <w:p w:rsidR="00CB6AC2" w:rsidRDefault="00CB6AC2">
      <w:pPr>
        <w:ind w:firstLine="1134"/>
        <w:jc w:val="both"/>
        <w:rPr>
          <w:sz w:val="24"/>
        </w:rPr>
      </w:pPr>
      <w:r>
        <w:rPr>
          <w:sz w:val="24"/>
        </w:rPr>
        <w:t xml:space="preserve">c) Itaipu Binacional; ou </w:t>
      </w:r>
      <w:hyperlink r:id="rId52" w:history="1">
        <w:r>
          <w:rPr>
            <w:rStyle w:val="Hyperlink"/>
            <w:i/>
            <w:sz w:val="24"/>
          </w:rPr>
          <w:t>(Alínea com redação dada pela Lei nº 12.111, de 9/12/2009)</w:t>
        </w:r>
      </w:hyperlink>
      <w:r>
        <w:rPr>
          <w:sz w:val="24"/>
        </w:rPr>
        <w:t xml:space="preserve"> </w:t>
      </w:r>
    </w:p>
    <w:p w:rsidR="00CB6AC2" w:rsidRDefault="00CB6AC2">
      <w:pPr>
        <w:ind w:firstLine="1134"/>
        <w:jc w:val="both"/>
        <w:rPr>
          <w:sz w:val="24"/>
        </w:rPr>
      </w:pPr>
      <w:r>
        <w:rPr>
          <w:sz w:val="24"/>
        </w:rPr>
        <w:lastRenderedPageBreak/>
        <w:t>d) Angra 1 e 2, a partir de 1º de janeiro de 2013</w:t>
      </w:r>
      <w:r w:rsidR="00FD25E1">
        <w:rPr>
          <w:sz w:val="24"/>
        </w:rPr>
        <w:t>;</w:t>
      </w:r>
      <w:r>
        <w:rPr>
          <w:sz w:val="24"/>
        </w:rPr>
        <w:t xml:space="preserve"> </w:t>
      </w:r>
      <w:hyperlink r:id="rId53" w:history="1">
        <w:r>
          <w:rPr>
            <w:rStyle w:val="Hyperlink"/>
            <w:i/>
            <w:sz w:val="24"/>
          </w:rPr>
          <w:t>(Alínea acrescida pela Lei nº 12.111, de 9/12/2009)</w:t>
        </w:r>
      </w:hyperlink>
    </w:p>
    <w:p w:rsidR="00FD25E1" w:rsidRPr="00FD25E1" w:rsidRDefault="00FD25E1">
      <w:pPr>
        <w:ind w:firstLine="1134"/>
        <w:jc w:val="both"/>
        <w:rPr>
          <w:i/>
          <w:color w:val="FF0000"/>
          <w:sz w:val="24"/>
        </w:rPr>
      </w:pPr>
      <w:r w:rsidRPr="00FD25E1">
        <w:rPr>
          <w:sz w:val="24"/>
        </w:rPr>
        <w:t>e) empreendimentos de geração cuja concessão foi prorrogada ou licitada nos termos da Medida Provisória nº 579, de 11 de setembro de 2012</w:t>
      </w:r>
      <w:r w:rsidR="00334BE8">
        <w:rPr>
          <w:sz w:val="24"/>
        </w:rPr>
        <w:t>;</w:t>
      </w:r>
      <w:r>
        <w:rPr>
          <w:sz w:val="24"/>
        </w:rPr>
        <w:t xml:space="preserve"> </w:t>
      </w:r>
      <w:hyperlink r:id="rId54" w:history="1">
        <w:r w:rsidRPr="00FD1327">
          <w:rPr>
            <w:rStyle w:val="Hyperlink"/>
            <w:i/>
            <w:sz w:val="24"/>
          </w:rPr>
          <w:t>(Alínea acrescida pela Medida Provisória nº 579, de 11/9/2012</w:t>
        </w:r>
        <w:hyperlink r:id="rId55" w:history="1">
          <w:r w:rsidR="00F61CC2">
            <w:rPr>
              <w:rStyle w:val="Hyperlink"/>
              <w:i/>
              <w:sz w:val="24"/>
            </w:rPr>
            <w:t>, com nova redação dada</w:t>
          </w:r>
          <w:hyperlink r:id="rId56" w:history="1">
            <w:hyperlink r:id="rId57" w:history="1">
              <w:r w:rsidR="00F61CC2">
                <w:rPr>
                  <w:rStyle w:val="Hyperlink"/>
                  <w:i/>
                  <w:sz w:val="24"/>
                </w:rPr>
                <w:t xml:space="preserve"> pela Lei nº 12.783, de 11/1/2013</w:t>
              </w:r>
            </w:hyperlink>
          </w:hyperlink>
        </w:hyperlink>
        <w:r w:rsidRPr="00FD1327">
          <w:rPr>
            <w:rStyle w:val="Hyperlink"/>
            <w:i/>
            <w:sz w:val="24"/>
          </w:rPr>
          <w:t>)</w:t>
        </w:r>
      </w:hyperlink>
    </w:p>
    <w:p w:rsidR="00334BE8" w:rsidRDefault="00E13A2A" w:rsidP="00E13A2A">
      <w:pPr>
        <w:ind w:firstLine="1134"/>
        <w:jc w:val="both"/>
        <w:rPr>
          <w:sz w:val="24"/>
        </w:rPr>
      </w:pPr>
      <w:r w:rsidRPr="00E13A2A">
        <w:rPr>
          <w:sz w:val="24"/>
        </w:rPr>
        <w:t>f) energia contratada nos termos do art. 1</w:t>
      </w:r>
      <w:r>
        <w:rPr>
          <w:sz w:val="24"/>
        </w:rPr>
        <w:t>º</w:t>
      </w:r>
      <w:r w:rsidRPr="00E13A2A">
        <w:rPr>
          <w:sz w:val="24"/>
        </w:rPr>
        <w:t xml:space="preserve"> da Medida Provisória</w:t>
      </w:r>
      <w:r>
        <w:rPr>
          <w:sz w:val="24"/>
        </w:rPr>
        <w:t xml:space="preserve"> </w:t>
      </w:r>
      <w:r w:rsidRPr="00E13A2A">
        <w:rPr>
          <w:sz w:val="24"/>
        </w:rPr>
        <w:t>n</w:t>
      </w:r>
      <w:r>
        <w:rPr>
          <w:sz w:val="24"/>
        </w:rPr>
        <w:t>º</w:t>
      </w:r>
      <w:r w:rsidRPr="00E13A2A">
        <w:rPr>
          <w:sz w:val="24"/>
        </w:rPr>
        <w:t xml:space="preserve"> 688, de 18 de agosto de 2015.</w:t>
      </w:r>
      <w:r w:rsidR="00334BE8">
        <w:rPr>
          <w:sz w:val="24"/>
        </w:rPr>
        <w:t xml:space="preserve"> </w:t>
      </w:r>
      <w:hyperlink r:id="rId58" w:history="1">
        <w:r w:rsidR="00334BE8" w:rsidRPr="0070665F">
          <w:rPr>
            <w:rStyle w:val="Hyperlink"/>
            <w:i/>
            <w:sz w:val="24"/>
          </w:rPr>
          <w:t>(</w:t>
        </w:r>
        <w:r w:rsidR="00334BE8">
          <w:rPr>
            <w:rStyle w:val="Hyperlink"/>
            <w:i/>
            <w:sz w:val="24"/>
          </w:rPr>
          <w:t>Alínea acrescida</w:t>
        </w:r>
        <w:r w:rsidR="00334BE8" w:rsidRPr="0070665F">
          <w:rPr>
            <w:rStyle w:val="Hyperlink"/>
            <w:i/>
            <w:sz w:val="24"/>
          </w:rPr>
          <w:t xml:space="preserve"> pela Medida Provisória nº 688, de 18/8/2015</w:t>
        </w:r>
        <w:r>
          <w:rPr>
            <w:rStyle w:val="Hyperlink"/>
            <w:i/>
            <w:sz w:val="24"/>
          </w:rPr>
          <w:t>,</w:t>
        </w:r>
      </w:hyperlink>
      <w:r>
        <w:rPr>
          <w:i/>
          <w:sz w:val="24"/>
        </w:rPr>
        <w:t xml:space="preserve"> </w:t>
      </w:r>
      <w:hyperlink r:id="rId59" w:history="1">
        <w:r w:rsidRPr="00591CC5">
          <w:rPr>
            <w:rStyle w:val="Hyperlink"/>
            <w:i/>
            <w:sz w:val="24"/>
          </w:rPr>
          <w:t>com redação dada pela Lei nº 13.203, de 8/12/2015)</w:t>
        </w:r>
      </w:hyperlink>
    </w:p>
    <w:p w:rsidR="009C09C8" w:rsidRDefault="009C09C8" w:rsidP="009C09C8">
      <w:pPr>
        <w:ind w:firstLine="1134"/>
        <w:jc w:val="both"/>
        <w:rPr>
          <w:sz w:val="24"/>
        </w:rPr>
      </w:pPr>
      <w:r w:rsidRPr="009C09C8">
        <w:rPr>
          <w:sz w:val="24"/>
        </w:rPr>
        <w:t>§ 8º-</w:t>
      </w:r>
      <w:r>
        <w:rPr>
          <w:sz w:val="24"/>
        </w:rPr>
        <w:t xml:space="preserve">A. </w:t>
      </w:r>
      <w:hyperlink r:id="rId60" w:history="1">
        <w:r w:rsidRPr="007E4405">
          <w:rPr>
            <w:rStyle w:val="Hyperlink"/>
            <w:i/>
            <w:sz w:val="24"/>
          </w:rPr>
          <w:t>(Parágrafo acrescido pela Medida Provisória nº 1.300, de 21/5/2025,</w:t>
        </w:r>
      </w:hyperlink>
      <w:r w:rsidRPr="007E4405">
        <w:rPr>
          <w:sz w:val="24"/>
        </w:rPr>
        <w:t xml:space="preserve"> </w:t>
      </w:r>
      <w:hyperlink r:id="rId61" w:history="1">
        <w:r w:rsidRPr="007E4405">
          <w:rPr>
            <w:rStyle w:val="Hyperlink"/>
            <w:i/>
            <w:sz w:val="24"/>
          </w:rPr>
          <w:t>não mantido pela Lei nº 15.235, de 8/10/2025, na qual foi convertida a referida Medida Provisória)</w:t>
        </w:r>
      </w:hyperlink>
    </w:p>
    <w:p w:rsidR="00150886" w:rsidRDefault="009C09C8" w:rsidP="009C09C8">
      <w:pPr>
        <w:ind w:firstLine="1134"/>
        <w:jc w:val="both"/>
        <w:rPr>
          <w:sz w:val="24"/>
        </w:rPr>
      </w:pPr>
      <w:r w:rsidRPr="009C09C8">
        <w:rPr>
          <w:sz w:val="24"/>
        </w:rPr>
        <w:t>§ 8º-B. A obrigatoriedade de contratação regulada para o atendimento à</w:t>
      </w:r>
      <w:r>
        <w:rPr>
          <w:sz w:val="24"/>
        </w:rPr>
        <w:t xml:space="preserve"> </w:t>
      </w:r>
      <w:r w:rsidRPr="009C09C8">
        <w:rPr>
          <w:sz w:val="24"/>
        </w:rPr>
        <w:t xml:space="preserve">totalidade do mercado, nos termos do disposto no </w:t>
      </w:r>
      <w:r w:rsidR="0033239E" w:rsidRPr="0033239E">
        <w:rPr>
          <w:i/>
          <w:sz w:val="24"/>
        </w:rPr>
        <w:t>caput</w:t>
      </w:r>
      <w:r w:rsidRPr="009C09C8">
        <w:rPr>
          <w:sz w:val="24"/>
        </w:rPr>
        <w:t>, poderá ser flexibilizada pelo</w:t>
      </w:r>
      <w:r>
        <w:rPr>
          <w:sz w:val="24"/>
        </w:rPr>
        <w:t xml:space="preserve"> </w:t>
      </w:r>
      <w:r w:rsidRPr="009C09C8">
        <w:rPr>
          <w:sz w:val="24"/>
        </w:rPr>
        <w:t>poder concedente, conforme disposições e limites a serem fixados em ato do Poder</w:t>
      </w:r>
      <w:r>
        <w:rPr>
          <w:sz w:val="24"/>
        </w:rPr>
        <w:t xml:space="preserve"> </w:t>
      </w:r>
      <w:r w:rsidRPr="009C09C8">
        <w:rPr>
          <w:sz w:val="24"/>
        </w:rPr>
        <w:t>Executivo.</w:t>
      </w:r>
      <w:r>
        <w:rPr>
          <w:sz w:val="24"/>
        </w:rPr>
        <w:t xml:space="preserve"> </w:t>
      </w:r>
      <w:hyperlink r:id="rId62"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r>
        <w:rPr>
          <w:sz w:val="24"/>
        </w:rPr>
        <w:tab/>
      </w:r>
    </w:p>
    <w:p w:rsidR="00CB6AC2" w:rsidRDefault="00CB6AC2">
      <w:pPr>
        <w:ind w:firstLine="1134"/>
        <w:jc w:val="both"/>
        <w:rPr>
          <w:sz w:val="24"/>
        </w:rPr>
      </w:pPr>
      <w:r>
        <w:rPr>
          <w:sz w:val="24"/>
        </w:rPr>
        <w:t xml:space="preserve">§ 9º No processo de licitação pública de geração, as instalações de transmissão de uso exclusivo das usinas a serem licitadas devem ser consideradas como parte dos projetos de geração, não podendo os seus custos ser cobertos pela tarifa de transmissão. </w:t>
      </w:r>
    </w:p>
    <w:p w:rsidR="00CB6AC2" w:rsidRDefault="00CB6AC2">
      <w:pPr>
        <w:ind w:firstLine="1134"/>
        <w:jc w:val="both"/>
        <w:rPr>
          <w:sz w:val="24"/>
        </w:rPr>
      </w:pPr>
      <w:r>
        <w:rPr>
          <w:sz w:val="24"/>
        </w:rPr>
        <w:t xml:space="preserve">§ 10. A energia elétrica proveniente dos empreendimentos referidos no inciso II do § 8º deste artigo não estará sujeita aos procedimentos licitatórios para contratação regulada previstos neste artigo. </w:t>
      </w:r>
    </w:p>
    <w:p w:rsidR="00CB6AC2" w:rsidRDefault="00CB6AC2">
      <w:pPr>
        <w:ind w:firstLine="1134"/>
        <w:jc w:val="both"/>
        <w:rPr>
          <w:sz w:val="24"/>
        </w:rPr>
      </w:pPr>
      <w:r>
        <w:rPr>
          <w:sz w:val="24"/>
        </w:rPr>
        <w:t xml:space="preserve">§ 11. As licitações para contratação de energia elétrica de que trata este artigo serão reguladas e realizadas pela Agência Nacional de Energia Elétrica - ANEEL, observado o disposto no art. 3º-A da Lei nº 9.427, de 26 de dezembro de 1996, com a redação dada por esta Lei, que poderá promovê-las diretamente ou por intermédio da Câmara de Comercialização de Energia Elétrica - CCEE. </w:t>
      </w:r>
    </w:p>
    <w:p w:rsidR="00CB6AC2" w:rsidRDefault="00CB6AC2">
      <w:pPr>
        <w:ind w:firstLine="1134"/>
        <w:jc w:val="both"/>
        <w:rPr>
          <w:sz w:val="24"/>
        </w:rPr>
      </w:pPr>
      <w:r>
        <w:rPr>
          <w:sz w:val="24"/>
        </w:rPr>
        <w:t xml:space="preserve">§ 12. As concessionárias, as permissionárias e as autorizadas de serviço público de distribuição de energia elétrica que tenham mercado próprio inferior a 500 (quinhentos) GWh/ano ficam autorizadas a adquirir energia elétrica do atual agente supridor, com tarifa regulada, ou mediante processo de licitação pública por elas promovido ou na forma prevista neste artigo, sendo que na licitação pública poderão participar concessionárias, permissionárias, autorizadas de geração e comercializadoras. </w:t>
      </w:r>
      <w:hyperlink r:id="rId63" w:history="1">
        <w:r>
          <w:rPr>
            <w:rStyle w:val="Hyperlink"/>
            <w:i/>
            <w:sz w:val="24"/>
          </w:rPr>
          <w:t>(Parágrafo com redação dada pela Lei nº 11.075, de 30/12/2004)</w:t>
        </w:r>
      </w:hyperlink>
    </w:p>
    <w:p w:rsidR="00CB6AC2" w:rsidRDefault="00CB6AC2">
      <w:pPr>
        <w:ind w:firstLine="1134"/>
        <w:jc w:val="both"/>
        <w:rPr>
          <w:sz w:val="24"/>
        </w:rPr>
      </w:pPr>
      <w:r>
        <w:rPr>
          <w:sz w:val="24"/>
        </w:rPr>
        <w:t xml:space="preserve">§ 13. Nas licitações definidas no § 3º deste artigo poderão participar os concessionários, permissionários e autorizados de geração e comercialização. </w:t>
      </w:r>
    </w:p>
    <w:p w:rsidR="00CB6AC2" w:rsidRDefault="00CB6AC2">
      <w:pPr>
        <w:ind w:firstLine="1134"/>
        <w:jc w:val="both"/>
        <w:rPr>
          <w:sz w:val="24"/>
        </w:rPr>
      </w:pPr>
      <w:r>
        <w:rPr>
          <w:sz w:val="24"/>
        </w:rPr>
        <w:t xml:space="preserve">§ 14. A ANEEL deverá garantir publicidade aos dados referentes à contratação de que trata este artigo. </w:t>
      </w:r>
    </w:p>
    <w:p w:rsidR="00CB6AC2" w:rsidRDefault="00CB6AC2">
      <w:pPr>
        <w:ind w:firstLine="1134"/>
        <w:jc w:val="both"/>
        <w:rPr>
          <w:sz w:val="24"/>
        </w:rPr>
      </w:pPr>
      <w:r>
        <w:rPr>
          <w:sz w:val="24"/>
        </w:rPr>
        <w:t xml:space="preserve">§ 15. No exercício do poder regulamentar das matérias deste art. 2º, será observado o disposto no art. 1º desta Lei. </w:t>
      </w:r>
    </w:p>
    <w:p w:rsidR="00CB6AC2" w:rsidRDefault="00CB6AC2">
      <w:pPr>
        <w:ind w:firstLine="1134"/>
        <w:jc w:val="both"/>
        <w:rPr>
          <w:sz w:val="24"/>
        </w:rPr>
      </w:pPr>
      <w:r>
        <w:rPr>
          <w:sz w:val="24"/>
        </w:rPr>
        <w:t xml:space="preserve">§ 16. Caberá à Aneel dirimir conflitos entre compradores e vendedores de energia elétrica, que tenham celebrado CCEARs, utilizando lastro em contratos de importação de energia elétrica ou à base de gás natural, cujas obrigações tenham sido alteradas em face de acontecimentos extraordinários e imprevisíveis, decorrentes de eventos alheios à vontade do vendedor, nos termos do inciso V do art. 3º da Lei nº 9.427, de 26 de dezembro de 1996. </w:t>
      </w:r>
      <w:hyperlink r:id="rId64" w:history="1">
        <w:r>
          <w:rPr>
            <w:rStyle w:val="Hyperlink"/>
            <w:i/>
            <w:sz w:val="24"/>
          </w:rPr>
          <w:t>(Parágrafo acrescido pela Lei nº 11.943, de 28/5/2009, retificada no DOU de 19/6/2009)</w:t>
        </w:r>
      </w:hyperlink>
    </w:p>
    <w:p w:rsidR="00CB6AC2" w:rsidRDefault="00CB6AC2">
      <w:pPr>
        <w:ind w:firstLine="1134"/>
        <w:jc w:val="both"/>
        <w:rPr>
          <w:sz w:val="24"/>
        </w:rPr>
      </w:pPr>
      <w:r>
        <w:rPr>
          <w:sz w:val="24"/>
        </w:rPr>
        <w:t xml:space="preserve">§ 17. No exercício da competência de que trata o § 16 deste artigo, a Aneel, reconhecendo a extraordinariedade e a imprevisibilidade dos acontecimentos, poderá garantir </w:t>
      </w:r>
      <w:r>
        <w:rPr>
          <w:sz w:val="24"/>
        </w:rPr>
        <w:lastRenderedPageBreak/>
        <w:t xml:space="preserve">neutralidade aos agentes envolvidos, no limite de suas responsabilidades. </w:t>
      </w:r>
      <w:hyperlink r:id="rId65" w:history="1">
        <w:r>
          <w:rPr>
            <w:rStyle w:val="Hyperlink"/>
            <w:i/>
            <w:sz w:val="24"/>
          </w:rPr>
          <w:t xml:space="preserve">(Parágrafo acrescido pela Lei nº 11.943, de 28/5/2009, </w:t>
        </w:r>
        <w:bookmarkStart w:id="1" w:name="_Hlt233183319"/>
        <w:r>
          <w:rPr>
            <w:rStyle w:val="Hyperlink"/>
            <w:i/>
            <w:sz w:val="24"/>
          </w:rPr>
          <w:t>r</w:t>
        </w:r>
        <w:bookmarkEnd w:id="1"/>
        <w:r>
          <w:rPr>
            <w:rStyle w:val="Hyperlink"/>
            <w:i/>
            <w:sz w:val="24"/>
          </w:rPr>
          <w:t>etificada no DOU de 19/6/2009)</w:t>
        </w:r>
      </w:hyperlink>
    </w:p>
    <w:p w:rsidR="00CB6AC2" w:rsidRDefault="00CB6AC2">
      <w:pPr>
        <w:ind w:firstLine="1134"/>
        <w:jc w:val="both"/>
        <w:rPr>
          <w:i/>
          <w:sz w:val="24"/>
        </w:rPr>
      </w:pPr>
      <w:r>
        <w:rPr>
          <w:sz w:val="24"/>
        </w:rPr>
        <w:t xml:space="preserve">§ 18. Caberá à Aneel, em um prazo de 180 (cento e oitenta) dias, decidir de ofício, ou por provocação das partes, acerca das questões de que trata o § 16 deste artigo. </w:t>
      </w:r>
      <w:hyperlink r:id="rId66" w:history="1">
        <w:r>
          <w:rPr>
            <w:rStyle w:val="Hyperlink"/>
            <w:i/>
            <w:sz w:val="24"/>
          </w:rPr>
          <w:t>(Parágrafo acrescido pela Lei nº 12.111, de 9/12/2009)</w:t>
        </w:r>
      </w:hyperlink>
    </w:p>
    <w:p w:rsidR="00CB6AC2" w:rsidRPr="006163C9" w:rsidRDefault="006163C9">
      <w:pPr>
        <w:ind w:firstLine="1134"/>
        <w:jc w:val="both"/>
        <w:rPr>
          <w:i/>
          <w:sz w:val="24"/>
          <w:u w:val="single"/>
        </w:rPr>
      </w:pPr>
      <w:r w:rsidRPr="006163C9">
        <w:rPr>
          <w:sz w:val="24"/>
        </w:rPr>
        <w:t>§ 19. O montante de energia vendida nos termos do § 13 do art. 4</w:t>
      </w:r>
      <w:r>
        <w:rPr>
          <w:sz w:val="24"/>
        </w:rPr>
        <w:t>º</w:t>
      </w:r>
      <w:r w:rsidRPr="006163C9">
        <w:rPr>
          <w:sz w:val="24"/>
        </w:rPr>
        <w:t xml:space="preserve"> da Lei n</w:t>
      </w:r>
      <w:r>
        <w:rPr>
          <w:sz w:val="24"/>
        </w:rPr>
        <w:t>º</w:t>
      </w:r>
      <w:r w:rsidRPr="006163C9">
        <w:rPr>
          <w:sz w:val="24"/>
        </w:rPr>
        <w:t xml:space="preserve"> 9.074, de 7 de julho de 1995, não será considerado mercado do agente de distribuição vendedor para efeitos do disposto nesta Lei.</w:t>
      </w:r>
      <w:r>
        <w:rPr>
          <w:i/>
          <w:sz w:val="24"/>
          <w:u w:val="single"/>
        </w:rPr>
        <w:t xml:space="preserve"> </w:t>
      </w:r>
      <w:hyperlink r:id="rId67" w:history="1">
        <w:r w:rsidRPr="006163C9">
          <w:rPr>
            <w:rStyle w:val="Hyperlink"/>
            <w:i/>
            <w:sz w:val="24"/>
          </w:rPr>
          <w:t>(Parágrafo acrescido pela Lei nº 13.360, de 17/11/2016)</w:t>
        </w:r>
      </w:hyperlink>
    </w:p>
    <w:p w:rsidR="00876846" w:rsidRPr="00876846" w:rsidRDefault="008C6D84" w:rsidP="008C6D84">
      <w:pPr>
        <w:ind w:firstLine="1134"/>
        <w:jc w:val="both"/>
        <w:rPr>
          <w:i/>
          <w:sz w:val="24"/>
        </w:rPr>
      </w:pPr>
      <w:r w:rsidRPr="008C6D84">
        <w:rPr>
          <w:sz w:val="24"/>
        </w:rPr>
        <w:t xml:space="preserve">§ 20. Para atendimento do disposto no </w:t>
      </w:r>
      <w:r w:rsidR="0033239E" w:rsidRPr="0033239E">
        <w:rPr>
          <w:i/>
          <w:sz w:val="24"/>
        </w:rPr>
        <w:t>caput</w:t>
      </w:r>
      <w:r w:rsidRPr="008C6D84">
        <w:rPr>
          <w:sz w:val="24"/>
        </w:rPr>
        <w:t xml:space="preserve"> deste artigo, poderá ser</w:t>
      </w:r>
      <w:r>
        <w:rPr>
          <w:sz w:val="24"/>
        </w:rPr>
        <w:t xml:space="preserve"> </w:t>
      </w:r>
      <w:r w:rsidRPr="008C6D84">
        <w:rPr>
          <w:sz w:val="24"/>
        </w:rPr>
        <w:t>instituído mecanismo competitivo de descontratação ou redução, total ou parcial,</w:t>
      </w:r>
      <w:r>
        <w:rPr>
          <w:sz w:val="24"/>
        </w:rPr>
        <w:t xml:space="preserve"> </w:t>
      </w:r>
      <w:r w:rsidRPr="008C6D84">
        <w:rPr>
          <w:sz w:val="24"/>
        </w:rPr>
        <w:t>da energia elétrica contratada proveniente dos CCEAR, conforme regulamento do</w:t>
      </w:r>
      <w:r>
        <w:rPr>
          <w:sz w:val="24"/>
        </w:rPr>
        <w:t xml:space="preserve"> </w:t>
      </w:r>
      <w:r w:rsidRPr="008C6D84">
        <w:rPr>
          <w:sz w:val="24"/>
        </w:rPr>
        <w:t>Poder Executivo federal.</w:t>
      </w:r>
      <w:r w:rsidR="00876846">
        <w:rPr>
          <w:sz w:val="24"/>
        </w:rPr>
        <w:t xml:space="preserve"> </w:t>
      </w:r>
      <w:hyperlink r:id="rId68" w:history="1">
        <w:r w:rsidR="00876846" w:rsidRPr="00876846">
          <w:rPr>
            <w:rStyle w:val="Hyperlink"/>
            <w:i/>
            <w:sz w:val="24"/>
          </w:rPr>
          <w:t>(Parágrafo acrescido pela Medida Provisória nº 998, de 1º/9/2020</w:t>
        </w:r>
        <w:r>
          <w:rPr>
            <w:rStyle w:val="Hyperlink"/>
            <w:i/>
            <w:sz w:val="24"/>
          </w:rPr>
          <w:t>,</w:t>
        </w:r>
      </w:hyperlink>
      <w:r>
        <w:rPr>
          <w:i/>
          <w:sz w:val="24"/>
        </w:rPr>
        <w:t xml:space="preserve"> </w:t>
      </w:r>
      <w:hyperlink r:id="rId69" w:history="1">
        <w:r w:rsidRPr="008C6D84">
          <w:rPr>
            <w:rStyle w:val="Hyperlink"/>
            <w:i/>
            <w:sz w:val="24"/>
          </w:rPr>
          <w:t>convertida na Lei nº 14.120, de 1º/3/2021)</w:t>
        </w:r>
      </w:hyperlink>
    </w:p>
    <w:p w:rsidR="00876846" w:rsidRDefault="008D37AC" w:rsidP="008D37AC">
      <w:pPr>
        <w:ind w:firstLine="1134"/>
        <w:jc w:val="both"/>
        <w:rPr>
          <w:sz w:val="24"/>
        </w:rPr>
      </w:pPr>
      <w:r w:rsidRPr="008D37AC">
        <w:rPr>
          <w:sz w:val="24"/>
        </w:rPr>
        <w:t>§ 21. Ao participar do mecanismo previsto no § 20 deste artigo, o montante de</w:t>
      </w:r>
      <w:r>
        <w:rPr>
          <w:sz w:val="24"/>
        </w:rPr>
        <w:t xml:space="preserve"> </w:t>
      </w:r>
      <w:r w:rsidRPr="008D37AC">
        <w:rPr>
          <w:sz w:val="24"/>
        </w:rPr>
        <w:t>energia descontratado ou reduzido não fará jus aos percentuais de redução</w:t>
      </w:r>
      <w:r>
        <w:rPr>
          <w:sz w:val="24"/>
        </w:rPr>
        <w:t xml:space="preserve"> </w:t>
      </w:r>
      <w:r w:rsidRPr="008D37AC">
        <w:rPr>
          <w:sz w:val="24"/>
        </w:rPr>
        <w:t>estipulados pela Aneel e aplicados às tarifas de uso dos sistemas elétricos de</w:t>
      </w:r>
      <w:r>
        <w:rPr>
          <w:sz w:val="24"/>
        </w:rPr>
        <w:t xml:space="preserve"> </w:t>
      </w:r>
      <w:r w:rsidRPr="008D37AC">
        <w:rPr>
          <w:sz w:val="24"/>
        </w:rPr>
        <w:t>transmissão e de distribuição, incidentes no consumo de energia elétrica, previstos nos</w:t>
      </w:r>
      <w:r>
        <w:rPr>
          <w:sz w:val="24"/>
        </w:rPr>
        <w:t xml:space="preserve"> </w:t>
      </w:r>
      <w:r w:rsidRPr="008D37AC">
        <w:rPr>
          <w:sz w:val="24"/>
        </w:rPr>
        <w:t>§§ 1º, 1º-A e 1º-B do art. 26 da Lei nº 9.427, de 26 de dezembro de 1996.</w:t>
      </w:r>
      <w:r w:rsidR="00281749">
        <w:rPr>
          <w:sz w:val="24"/>
        </w:rPr>
        <w:t xml:space="preserve"> </w:t>
      </w:r>
      <w:hyperlink r:id="rId70" w:history="1">
        <w:r w:rsidR="00281749" w:rsidRPr="00876846">
          <w:rPr>
            <w:rStyle w:val="Hyperlink"/>
            <w:i/>
            <w:sz w:val="24"/>
          </w:rPr>
          <w:t>(Parágrafo acrescido pela Medida Provisória nº 998, de 1º/9/2020</w:t>
        </w:r>
        <w:r>
          <w:rPr>
            <w:rStyle w:val="Hyperlink"/>
            <w:i/>
            <w:sz w:val="24"/>
          </w:rPr>
          <w:t>,</w:t>
        </w:r>
      </w:hyperlink>
      <w:r>
        <w:rPr>
          <w:i/>
          <w:sz w:val="24"/>
        </w:rPr>
        <w:t xml:space="preserve"> </w:t>
      </w:r>
      <w:hyperlink r:id="rId71" w:history="1">
        <w:r w:rsidRPr="008C6D84">
          <w:rPr>
            <w:rStyle w:val="Hyperlink"/>
            <w:i/>
            <w:sz w:val="24"/>
          </w:rPr>
          <w:t>convertida na Lei nº 14.120, de 1º/3/2021)</w:t>
        </w:r>
      </w:hyperlink>
    </w:p>
    <w:p w:rsidR="00281749" w:rsidRDefault="009C09C8" w:rsidP="009C09C8">
      <w:pPr>
        <w:ind w:firstLine="1134"/>
        <w:jc w:val="both"/>
        <w:rPr>
          <w:sz w:val="24"/>
        </w:rPr>
      </w:pPr>
      <w:r w:rsidRPr="009C09C8">
        <w:rPr>
          <w:sz w:val="24"/>
        </w:rPr>
        <w:t>§ 22. A concessionária ou permissionária do serviço público de distribuição de</w:t>
      </w:r>
      <w:r>
        <w:rPr>
          <w:sz w:val="24"/>
        </w:rPr>
        <w:t xml:space="preserve"> </w:t>
      </w:r>
      <w:r w:rsidRPr="009C09C8">
        <w:rPr>
          <w:sz w:val="24"/>
        </w:rPr>
        <w:t>energia elétrica deverá subsidiar e participar do planejamento do setor elétrico e da</w:t>
      </w:r>
      <w:r>
        <w:rPr>
          <w:sz w:val="24"/>
        </w:rPr>
        <w:t xml:space="preserve"> </w:t>
      </w:r>
      <w:r w:rsidRPr="009C09C8">
        <w:rPr>
          <w:sz w:val="24"/>
        </w:rPr>
        <w:t>elaboração dos planos e estudos de expansão do Sistema Interligado Nacional,</w:t>
      </w:r>
      <w:r>
        <w:rPr>
          <w:sz w:val="24"/>
        </w:rPr>
        <w:t xml:space="preserve"> </w:t>
      </w:r>
      <w:r w:rsidRPr="009C09C8">
        <w:rPr>
          <w:sz w:val="24"/>
        </w:rPr>
        <w:t>implementando as obras de sua responsabilidade e fazendo cumprir, em sua área de</w:t>
      </w:r>
      <w:r>
        <w:rPr>
          <w:sz w:val="24"/>
        </w:rPr>
        <w:t xml:space="preserve"> </w:t>
      </w:r>
      <w:r w:rsidRPr="009C09C8">
        <w:rPr>
          <w:sz w:val="24"/>
        </w:rPr>
        <w:t>concessão ou permissão, as determinações técnicas e administrativas deles</w:t>
      </w:r>
      <w:r>
        <w:rPr>
          <w:sz w:val="24"/>
        </w:rPr>
        <w:t xml:space="preserve"> </w:t>
      </w:r>
      <w:r w:rsidRPr="009C09C8">
        <w:rPr>
          <w:sz w:val="24"/>
        </w:rPr>
        <w:t>decorrentes</w:t>
      </w:r>
      <w:r>
        <w:rPr>
          <w:sz w:val="24"/>
        </w:rPr>
        <w:t xml:space="preserve">. </w:t>
      </w:r>
      <w:hyperlink r:id="rId72"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9C09C8" w:rsidRDefault="009C09C8">
      <w:pPr>
        <w:ind w:firstLine="1134"/>
        <w:jc w:val="both"/>
        <w:rPr>
          <w:sz w:val="24"/>
        </w:rPr>
      </w:pPr>
    </w:p>
    <w:p w:rsidR="007C17A3" w:rsidRPr="007C17A3" w:rsidRDefault="007C17A3" w:rsidP="007C17A3">
      <w:pPr>
        <w:ind w:firstLine="1134"/>
        <w:jc w:val="both"/>
        <w:rPr>
          <w:sz w:val="24"/>
        </w:rPr>
      </w:pPr>
      <w:r w:rsidRPr="007C17A3">
        <w:rPr>
          <w:sz w:val="24"/>
        </w:rPr>
        <w:t xml:space="preserve">Art. 2º-A O tomador de garantia de fiel cumprimento na modalidade de seguro-garantia de novo empreendimento de geração de energia elétrica, de que trata o § 6º do art. 2º, cuja beneficiária seja a Agência Nacional de Energia Elétrica - ANEEL, poderá, a seu critério e com anuência prévia da Aneel, substituir o seguro-garantia ofertado por termo de assunção de dívida, cuja cobrança dar-se-á extrajudicialmente ou mediante inscrição na Dívida Ativa, nos termos da Lei nº 6.830, de 22 de setembro de 1980. </w:t>
      </w:r>
      <w:hyperlink r:id="rId73" w:history="1">
        <w:r w:rsidR="00B04EE2" w:rsidRPr="007C17A3">
          <w:rPr>
            <w:rStyle w:val="Hyperlink"/>
            <w:i/>
            <w:sz w:val="24"/>
          </w:rPr>
          <w:t>(</w:t>
        </w:r>
        <w:r w:rsidR="00B04EE2">
          <w:rPr>
            <w:rStyle w:val="Hyperlink"/>
            <w:i/>
            <w:sz w:val="24"/>
          </w:rPr>
          <w:t>“</w:t>
        </w:r>
        <w:r w:rsidR="0033239E" w:rsidRPr="0033239E">
          <w:rPr>
            <w:rStyle w:val="Hyperlink"/>
            <w:i/>
            <w:sz w:val="24"/>
          </w:rPr>
          <w:t>Caput</w:t>
        </w:r>
        <w:r w:rsidR="00B04EE2">
          <w:rPr>
            <w:rStyle w:val="Hyperlink"/>
            <w:i/>
            <w:sz w:val="24"/>
          </w:rPr>
          <w:t>” do a</w:t>
        </w:r>
        <w:r w:rsidR="00B04EE2" w:rsidRPr="007C17A3">
          <w:rPr>
            <w:rStyle w:val="Hyperlink"/>
            <w:i/>
            <w:sz w:val="24"/>
          </w:rPr>
          <w:t>rtigo acrescido pela Lei nº 12.873, de 24/10/2013)</w:t>
        </w:r>
      </w:hyperlink>
    </w:p>
    <w:p w:rsidR="007C17A3" w:rsidRPr="007C17A3" w:rsidRDefault="007C17A3" w:rsidP="007C17A3">
      <w:pPr>
        <w:ind w:firstLine="1134"/>
        <w:jc w:val="both"/>
        <w:rPr>
          <w:sz w:val="24"/>
        </w:rPr>
      </w:pPr>
      <w:r w:rsidRPr="007C17A3">
        <w:rPr>
          <w:sz w:val="24"/>
        </w:rPr>
        <w:t xml:space="preserve">§ 1º Anuída pela Aneel a substituição de que trata o </w:t>
      </w:r>
      <w:r w:rsidR="0033239E" w:rsidRPr="0033239E">
        <w:rPr>
          <w:i/>
          <w:sz w:val="24"/>
        </w:rPr>
        <w:t>caput</w:t>
      </w:r>
      <w:r w:rsidRPr="007C17A3">
        <w:rPr>
          <w:sz w:val="24"/>
        </w:rPr>
        <w:t xml:space="preserve">, fica vedada ao tomador, seus sócios, controladores, diretos ou indiretos, até a quitação da dívida assumida, a contratação decorrente de: </w:t>
      </w:r>
      <w:hyperlink r:id="rId74" w:history="1">
        <w:r w:rsidR="00B04EE2" w:rsidRPr="007C17A3">
          <w:rPr>
            <w:rStyle w:val="Hyperlink"/>
            <w:i/>
            <w:sz w:val="24"/>
          </w:rPr>
          <w:t>(</w:t>
        </w:r>
        <w:r w:rsidR="00B04EE2">
          <w:rPr>
            <w:rStyle w:val="Hyperlink"/>
            <w:i/>
            <w:sz w:val="24"/>
          </w:rPr>
          <w:t>Parágraf</w:t>
        </w:r>
        <w:r w:rsidR="00B04EE2" w:rsidRPr="007C17A3">
          <w:rPr>
            <w:rStyle w:val="Hyperlink"/>
            <w:i/>
            <w:sz w:val="24"/>
          </w:rPr>
          <w:t>o acrescido pela Lei nº 12.873, de 24/10/2013)</w:t>
        </w:r>
      </w:hyperlink>
    </w:p>
    <w:p w:rsidR="007C17A3" w:rsidRPr="007C17A3" w:rsidRDefault="007C17A3" w:rsidP="007C17A3">
      <w:pPr>
        <w:ind w:firstLine="1134"/>
        <w:jc w:val="both"/>
        <w:rPr>
          <w:sz w:val="24"/>
        </w:rPr>
      </w:pPr>
      <w:r w:rsidRPr="007C17A3">
        <w:rPr>
          <w:sz w:val="24"/>
        </w:rPr>
        <w:t xml:space="preserve">I - licitação para contratação regulada de energia elétrica de que trata o art. 2º; </w:t>
      </w:r>
      <w:hyperlink r:id="rId75" w:history="1">
        <w:r w:rsidR="00B04EE2" w:rsidRPr="007C17A3">
          <w:rPr>
            <w:rStyle w:val="Hyperlink"/>
            <w:i/>
            <w:sz w:val="24"/>
          </w:rPr>
          <w:t>(</w:t>
        </w:r>
        <w:r w:rsidR="00B04EE2">
          <w:rPr>
            <w:rStyle w:val="Hyperlink"/>
            <w:i/>
            <w:sz w:val="24"/>
          </w:rPr>
          <w:t>Incis</w:t>
        </w:r>
        <w:r w:rsidR="00B04EE2" w:rsidRPr="007C17A3">
          <w:rPr>
            <w:rStyle w:val="Hyperlink"/>
            <w:i/>
            <w:sz w:val="24"/>
          </w:rPr>
          <w:t>o acrescido pela Lei nº 12.873, de 24/10/2013)</w:t>
        </w:r>
      </w:hyperlink>
    </w:p>
    <w:p w:rsidR="007C17A3" w:rsidRPr="007C17A3" w:rsidRDefault="00157253" w:rsidP="00157253">
      <w:pPr>
        <w:ind w:firstLine="1134"/>
        <w:jc w:val="both"/>
        <w:rPr>
          <w:sz w:val="24"/>
        </w:rPr>
      </w:pPr>
      <w:r w:rsidRPr="00157253">
        <w:rPr>
          <w:sz w:val="24"/>
        </w:rPr>
        <w:t>II - licitação para a contratação de reserva de capacidade de que trata o art.</w:t>
      </w:r>
      <w:r>
        <w:rPr>
          <w:sz w:val="24"/>
        </w:rPr>
        <w:t xml:space="preserve"> </w:t>
      </w:r>
      <w:r w:rsidRPr="00157253">
        <w:rPr>
          <w:sz w:val="24"/>
        </w:rPr>
        <w:t>3º-A desta Lei, inclusive da energia de reserva; e</w:t>
      </w:r>
      <w:r w:rsidR="007C17A3" w:rsidRPr="007C17A3">
        <w:rPr>
          <w:sz w:val="24"/>
        </w:rPr>
        <w:t xml:space="preserve"> </w:t>
      </w:r>
      <w:hyperlink r:id="rId76" w:history="1">
        <w:r w:rsidR="00B04EE2" w:rsidRPr="007C17A3">
          <w:rPr>
            <w:rStyle w:val="Hyperlink"/>
            <w:i/>
            <w:sz w:val="24"/>
          </w:rPr>
          <w:t>(</w:t>
        </w:r>
        <w:r w:rsidR="00B04EE2">
          <w:rPr>
            <w:rStyle w:val="Hyperlink"/>
            <w:i/>
            <w:sz w:val="24"/>
          </w:rPr>
          <w:t>Incis</w:t>
        </w:r>
        <w:r w:rsidR="00B04EE2" w:rsidRPr="007C17A3">
          <w:rPr>
            <w:rStyle w:val="Hyperlink"/>
            <w:i/>
            <w:sz w:val="24"/>
          </w:rPr>
          <w:t>o acrescido pela Lei nº 12.873, de 24/10/2013</w:t>
        </w:r>
        <w:r w:rsidR="00095262">
          <w:rPr>
            <w:rStyle w:val="Hyperlink"/>
            <w:i/>
            <w:sz w:val="24"/>
          </w:rPr>
          <w:t>,</w:t>
        </w:r>
      </w:hyperlink>
      <w:r w:rsidR="00FA1B27">
        <w:rPr>
          <w:i/>
          <w:sz w:val="24"/>
        </w:rPr>
        <w:t xml:space="preserve"> </w:t>
      </w:r>
      <w:r w:rsidR="00FA1B27" w:rsidRPr="00FA1B27">
        <w:rPr>
          <w:i/>
          <w:color w:val="0000FF"/>
          <w:sz w:val="24"/>
        </w:rPr>
        <w:t>e</w:t>
      </w:r>
      <w:r w:rsidR="00FA1B27">
        <w:rPr>
          <w:i/>
          <w:sz w:val="24"/>
        </w:rPr>
        <w:t xml:space="preserve"> </w:t>
      </w:r>
      <w:hyperlink r:id="rId77" w:history="1">
        <w:r w:rsidR="00FA1B27" w:rsidRPr="00FA1B27">
          <w:rPr>
            <w:rStyle w:val="Hyperlink"/>
            <w:i/>
            <w:sz w:val="24"/>
          </w:rPr>
          <w:t>com nova redação dada pela Medida Provisória nº 998, de 1º/9/2020</w:t>
        </w:r>
        <w:r>
          <w:rPr>
            <w:rStyle w:val="Hyperlink"/>
            <w:i/>
            <w:sz w:val="24"/>
          </w:rPr>
          <w:t>,</w:t>
        </w:r>
      </w:hyperlink>
      <w:r>
        <w:rPr>
          <w:i/>
          <w:sz w:val="24"/>
        </w:rPr>
        <w:t xml:space="preserve"> </w:t>
      </w:r>
      <w:hyperlink r:id="rId78" w:history="1">
        <w:r w:rsidRPr="008C6D84">
          <w:rPr>
            <w:rStyle w:val="Hyperlink"/>
            <w:i/>
            <w:sz w:val="24"/>
          </w:rPr>
          <w:t>convertida na Lei nº 14.120, de 1º/3/2021)</w:t>
        </w:r>
      </w:hyperlink>
    </w:p>
    <w:p w:rsidR="007C17A3" w:rsidRPr="007C17A3" w:rsidRDefault="007C17A3" w:rsidP="007C17A3">
      <w:pPr>
        <w:ind w:firstLine="1134"/>
        <w:jc w:val="both"/>
        <w:rPr>
          <w:sz w:val="24"/>
        </w:rPr>
      </w:pPr>
      <w:r w:rsidRPr="007C17A3">
        <w:rPr>
          <w:sz w:val="24"/>
        </w:rPr>
        <w:t xml:space="preserve">III - licitação de instalações de transmissão de energia elétrica de que tratam os §§ 1º e 6º do art. 17 da Lei nº 9.074, de 7 de julho de 1995. </w:t>
      </w:r>
      <w:hyperlink r:id="rId79" w:history="1">
        <w:r w:rsidR="00B04EE2" w:rsidRPr="007C17A3">
          <w:rPr>
            <w:rStyle w:val="Hyperlink"/>
            <w:i/>
            <w:sz w:val="24"/>
          </w:rPr>
          <w:t>(</w:t>
        </w:r>
        <w:r w:rsidR="00B04EE2">
          <w:rPr>
            <w:rStyle w:val="Hyperlink"/>
            <w:i/>
            <w:sz w:val="24"/>
          </w:rPr>
          <w:t>Incis</w:t>
        </w:r>
        <w:r w:rsidR="00B04EE2" w:rsidRPr="007C17A3">
          <w:rPr>
            <w:rStyle w:val="Hyperlink"/>
            <w:i/>
            <w:sz w:val="24"/>
          </w:rPr>
          <w:t>o acrescido pela Lei nº 12.873, de 24/10/2013)</w:t>
        </w:r>
      </w:hyperlink>
    </w:p>
    <w:p w:rsidR="007C17A3" w:rsidRPr="007C17A3" w:rsidRDefault="007C17A3" w:rsidP="007C17A3">
      <w:pPr>
        <w:ind w:firstLine="1134"/>
        <w:jc w:val="both"/>
        <w:rPr>
          <w:sz w:val="24"/>
        </w:rPr>
      </w:pPr>
      <w:r w:rsidRPr="007C17A3">
        <w:rPr>
          <w:sz w:val="24"/>
        </w:rPr>
        <w:t xml:space="preserve">§ 2º O disposto no </w:t>
      </w:r>
      <w:r w:rsidR="0033239E" w:rsidRPr="0033239E">
        <w:rPr>
          <w:i/>
          <w:sz w:val="24"/>
        </w:rPr>
        <w:t>caput</w:t>
      </w:r>
      <w:r w:rsidRPr="007C17A3">
        <w:rPr>
          <w:sz w:val="24"/>
        </w:rPr>
        <w:t xml:space="preserve"> não se aplica aos empreendimentos hidrelétricos. </w:t>
      </w:r>
      <w:hyperlink r:id="rId80" w:history="1">
        <w:r w:rsidR="00B04EE2" w:rsidRPr="007C17A3">
          <w:rPr>
            <w:rStyle w:val="Hyperlink"/>
            <w:i/>
            <w:sz w:val="24"/>
          </w:rPr>
          <w:t>(</w:t>
        </w:r>
        <w:r w:rsidR="00B04EE2">
          <w:rPr>
            <w:rStyle w:val="Hyperlink"/>
            <w:i/>
            <w:sz w:val="24"/>
          </w:rPr>
          <w:t>Parágraf</w:t>
        </w:r>
        <w:r w:rsidR="00B04EE2" w:rsidRPr="007C17A3">
          <w:rPr>
            <w:rStyle w:val="Hyperlink"/>
            <w:i/>
            <w:sz w:val="24"/>
          </w:rPr>
          <w:t>o acrescido pela Lei nº 12.873, de 24/10/2013)</w:t>
        </w:r>
      </w:hyperlink>
    </w:p>
    <w:p w:rsidR="007C17A3" w:rsidRPr="007C17A3" w:rsidRDefault="007C17A3" w:rsidP="007C17A3">
      <w:pPr>
        <w:ind w:firstLine="1134"/>
        <w:jc w:val="both"/>
        <w:rPr>
          <w:i/>
          <w:sz w:val="24"/>
        </w:rPr>
      </w:pPr>
      <w:r w:rsidRPr="007C17A3">
        <w:rPr>
          <w:sz w:val="24"/>
        </w:rPr>
        <w:lastRenderedPageBreak/>
        <w:t>§ 3º Caberá à Aneel dispor sobre o termo de assunção de dívida, o qual se constitui em título executivo extrajudicial e deverá corresponder ao valor definido na apólice do seguro-garantia</w:t>
      </w:r>
      <w:r>
        <w:rPr>
          <w:sz w:val="24"/>
        </w:rPr>
        <w:t xml:space="preserve">. </w:t>
      </w:r>
      <w:hyperlink r:id="rId81" w:history="1">
        <w:r w:rsidRPr="007C17A3">
          <w:rPr>
            <w:rStyle w:val="Hyperlink"/>
            <w:i/>
            <w:sz w:val="24"/>
          </w:rPr>
          <w:t>(</w:t>
        </w:r>
        <w:r w:rsidR="00B04EE2">
          <w:rPr>
            <w:rStyle w:val="Hyperlink"/>
            <w:i/>
            <w:sz w:val="24"/>
          </w:rPr>
          <w:t>Parágraf</w:t>
        </w:r>
        <w:r w:rsidRPr="007C17A3">
          <w:rPr>
            <w:rStyle w:val="Hyperlink"/>
            <w:i/>
            <w:sz w:val="24"/>
          </w:rPr>
          <w:t>o acrescido pela Lei nº 12.873, de 24/10/2013)</w:t>
        </w:r>
      </w:hyperlink>
    </w:p>
    <w:p w:rsidR="007C17A3" w:rsidRDefault="007C17A3">
      <w:pPr>
        <w:ind w:firstLine="1134"/>
        <w:jc w:val="both"/>
        <w:rPr>
          <w:sz w:val="24"/>
        </w:rPr>
      </w:pPr>
    </w:p>
    <w:p w:rsidR="005133AD" w:rsidRPr="005133AD" w:rsidRDefault="005133AD" w:rsidP="005133AD">
      <w:pPr>
        <w:ind w:firstLine="1134"/>
        <w:jc w:val="both"/>
        <w:rPr>
          <w:sz w:val="24"/>
        </w:rPr>
      </w:pPr>
      <w:r w:rsidRPr="005133AD">
        <w:rPr>
          <w:sz w:val="24"/>
        </w:rPr>
        <w:t>Art. 2º-B Na contratação da geração prevista na alínea a do inciso II do § 8º do</w:t>
      </w:r>
      <w:r>
        <w:rPr>
          <w:sz w:val="24"/>
        </w:rPr>
        <w:t xml:space="preserve"> </w:t>
      </w:r>
      <w:r w:rsidRPr="005133AD">
        <w:rPr>
          <w:sz w:val="24"/>
        </w:rPr>
        <w:t>art. 2º desta Lei, para fins de repasse de custo devem ser observados os Valores Anuais</w:t>
      </w:r>
      <w:r>
        <w:rPr>
          <w:sz w:val="24"/>
        </w:rPr>
        <w:t xml:space="preserve"> </w:t>
      </w:r>
      <w:r w:rsidRPr="005133AD">
        <w:rPr>
          <w:sz w:val="24"/>
        </w:rPr>
        <w:t>de Referência Específicos (VRES) definidos pelo Ministério de Minas e Energia e a</w:t>
      </w:r>
      <w:r>
        <w:rPr>
          <w:sz w:val="24"/>
        </w:rPr>
        <w:t xml:space="preserve"> </w:t>
      </w:r>
      <w:r w:rsidRPr="005133AD">
        <w:rPr>
          <w:sz w:val="24"/>
        </w:rPr>
        <w:t>regulação da Aneel, não podendo a concessionária ou permissionária de distribuição</w:t>
      </w:r>
      <w:r>
        <w:rPr>
          <w:sz w:val="24"/>
        </w:rPr>
        <w:t xml:space="preserve"> </w:t>
      </w:r>
      <w:r w:rsidRPr="005133AD">
        <w:rPr>
          <w:sz w:val="24"/>
        </w:rPr>
        <w:t>contratar nessa modalidade mais que 10% (dez por cento) da sua necessidade de</w:t>
      </w:r>
      <w:r>
        <w:rPr>
          <w:sz w:val="24"/>
        </w:rPr>
        <w:t xml:space="preserve"> </w:t>
      </w:r>
      <w:r w:rsidRPr="005133AD">
        <w:rPr>
          <w:sz w:val="24"/>
        </w:rPr>
        <w:t>expansão anual.</w:t>
      </w:r>
      <w:r>
        <w:rPr>
          <w:sz w:val="24"/>
        </w:rPr>
        <w:t xml:space="preserve"> </w:t>
      </w:r>
      <w:hyperlink r:id="rId82" w:history="1">
        <w:r>
          <w:rPr>
            <w:rStyle w:val="Hyperlink"/>
            <w:i/>
            <w:sz w:val="24"/>
          </w:rPr>
          <w:t>(“</w:t>
        </w:r>
        <w:r w:rsidR="0033239E" w:rsidRPr="0033239E">
          <w:rPr>
            <w:rStyle w:val="Hyperlink"/>
            <w:i/>
            <w:sz w:val="24"/>
          </w:rPr>
          <w:t>Caput</w:t>
        </w:r>
        <w:r>
          <w:rPr>
            <w:rStyle w:val="Hyperlink"/>
            <w:i/>
            <w:sz w:val="24"/>
          </w:rPr>
          <w:t xml:space="preserve">” do artigo acrescido </w:t>
        </w:r>
        <w:r w:rsidRPr="00591CC5">
          <w:rPr>
            <w:rStyle w:val="Hyperlink"/>
            <w:i/>
            <w:sz w:val="24"/>
          </w:rPr>
          <w:t>pela Lei nº 13.203, de 8/12/2015</w:t>
        </w:r>
        <w:r>
          <w:rPr>
            <w:rStyle w:val="Hyperlink"/>
            <w:i/>
            <w:sz w:val="24"/>
          </w:rPr>
          <w:t>,</w:t>
        </w:r>
      </w:hyperlink>
      <w:r>
        <w:rPr>
          <w:i/>
          <w:sz w:val="24"/>
        </w:rPr>
        <w:t xml:space="preserve"> </w:t>
      </w:r>
      <w:r w:rsidRPr="005133AD">
        <w:rPr>
          <w:i/>
          <w:color w:val="0000FF"/>
          <w:sz w:val="24"/>
        </w:rPr>
        <w:t>e</w:t>
      </w:r>
      <w:r>
        <w:rPr>
          <w:i/>
          <w:sz w:val="24"/>
        </w:rPr>
        <w:t xml:space="preserve"> </w:t>
      </w:r>
      <w:hyperlink r:id="rId83" w:history="1">
        <w:r>
          <w:rPr>
            <w:rStyle w:val="Hyperlink"/>
            <w:i/>
            <w:sz w:val="24"/>
          </w:rPr>
          <w:t>com nova redação dada pel</w:t>
        </w:r>
        <w:r w:rsidRPr="00A47424">
          <w:rPr>
            <w:rStyle w:val="Hyperlink"/>
            <w:i/>
            <w:sz w:val="24"/>
          </w:rPr>
          <w:t>a Lei nº 14.182, de 12/7/2021)</w:t>
        </w:r>
      </w:hyperlink>
    </w:p>
    <w:p w:rsidR="005133AD" w:rsidRPr="005133AD" w:rsidRDefault="005133AD" w:rsidP="005133AD">
      <w:pPr>
        <w:ind w:firstLine="1134"/>
        <w:jc w:val="both"/>
        <w:rPr>
          <w:sz w:val="24"/>
        </w:rPr>
      </w:pPr>
      <w:r w:rsidRPr="005133AD">
        <w:rPr>
          <w:sz w:val="24"/>
        </w:rPr>
        <w:t>§ 1º O VRES será calculado pela Empresa de Pesquisa Energética (EPE),</w:t>
      </w:r>
      <w:r>
        <w:rPr>
          <w:sz w:val="24"/>
        </w:rPr>
        <w:t xml:space="preserve"> </w:t>
      </w:r>
      <w:r w:rsidRPr="005133AD">
        <w:rPr>
          <w:sz w:val="24"/>
        </w:rPr>
        <w:t>considerados as condições técnicas, os preços de mercado e as características de</w:t>
      </w:r>
      <w:r>
        <w:rPr>
          <w:sz w:val="24"/>
        </w:rPr>
        <w:t xml:space="preserve"> </w:t>
      </w:r>
      <w:r w:rsidRPr="005133AD">
        <w:rPr>
          <w:sz w:val="24"/>
        </w:rPr>
        <w:t>cada fonte de geração, e será aprovado pelo Ministério de Minas e Energia.</w:t>
      </w:r>
      <w:r>
        <w:rPr>
          <w:sz w:val="24"/>
        </w:rPr>
        <w:t xml:space="preserve"> </w:t>
      </w:r>
      <w:hyperlink r:id="rId84" w:history="1">
        <w:r>
          <w:rPr>
            <w:rStyle w:val="Hyperlink"/>
            <w:i/>
            <w:sz w:val="24"/>
          </w:rPr>
          <w:t xml:space="preserve">(Parágrafo único acrescido </w:t>
        </w:r>
        <w:r w:rsidRPr="00591CC5">
          <w:rPr>
            <w:rStyle w:val="Hyperlink"/>
            <w:i/>
            <w:sz w:val="24"/>
          </w:rPr>
          <w:t>pela Lei nº 13.203, de 8/12/2015</w:t>
        </w:r>
        <w:r>
          <w:rPr>
            <w:rStyle w:val="Hyperlink"/>
            <w:i/>
            <w:sz w:val="24"/>
          </w:rPr>
          <w:t>,</w:t>
        </w:r>
      </w:hyperlink>
      <w:r>
        <w:rPr>
          <w:i/>
          <w:sz w:val="24"/>
        </w:rPr>
        <w:t xml:space="preserve"> </w:t>
      </w:r>
      <w:hyperlink r:id="rId85" w:history="1">
        <w:r>
          <w:rPr>
            <w:rStyle w:val="Hyperlink"/>
            <w:i/>
            <w:sz w:val="24"/>
          </w:rPr>
          <w:t>transformado em § 1º e com nova redação dada pel</w:t>
        </w:r>
        <w:r w:rsidRPr="00A47424">
          <w:rPr>
            <w:rStyle w:val="Hyperlink"/>
            <w:i/>
            <w:sz w:val="24"/>
          </w:rPr>
          <w:t>a Lei nº 14.182, de 12/7/2021)</w:t>
        </w:r>
      </w:hyperlink>
    </w:p>
    <w:p w:rsidR="005133AD" w:rsidRPr="005133AD" w:rsidRDefault="005133AD" w:rsidP="005133AD">
      <w:pPr>
        <w:ind w:firstLine="1134"/>
        <w:jc w:val="both"/>
        <w:rPr>
          <w:sz w:val="24"/>
        </w:rPr>
      </w:pPr>
      <w:r w:rsidRPr="005133AD">
        <w:rPr>
          <w:sz w:val="24"/>
        </w:rPr>
        <w:t>§ 2º O VRES será definido para cada fonte de geração, entre as quais as seguintes:</w:t>
      </w:r>
    </w:p>
    <w:p w:rsidR="005133AD" w:rsidRPr="005133AD" w:rsidRDefault="005133AD" w:rsidP="005133AD">
      <w:pPr>
        <w:ind w:firstLine="1134"/>
        <w:jc w:val="both"/>
        <w:rPr>
          <w:sz w:val="24"/>
        </w:rPr>
      </w:pPr>
      <w:r w:rsidRPr="005133AD">
        <w:rPr>
          <w:sz w:val="24"/>
        </w:rPr>
        <w:t>I - biogás;</w:t>
      </w:r>
    </w:p>
    <w:p w:rsidR="005133AD" w:rsidRPr="005133AD" w:rsidRDefault="005133AD" w:rsidP="005133AD">
      <w:pPr>
        <w:ind w:firstLine="1134"/>
        <w:jc w:val="both"/>
        <w:rPr>
          <w:sz w:val="24"/>
        </w:rPr>
      </w:pPr>
      <w:r w:rsidRPr="005133AD">
        <w:rPr>
          <w:sz w:val="24"/>
        </w:rPr>
        <w:t>II - biomassa dedicada;</w:t>
      </w:r>
    </w:p>
    <w:p w:rsidR="005133AD" w:rsidRPr="005133AD" w:rsidRDefault="005133AD" w:rsidP="005133AD">
      <w:pPr>
        <w:ind w:firstLine="1134"/>
        <w:jc w:val="both"/>
        <w:rPr>
          <w:sz w:val="24"/>
        </w:rPr>
      </w:pPr>
      <w:r w:rsidRPr="005133AD">
        <w:rPr>
          <w:sz w:val="24"/>
        </w:rPr>
        <w:t>III - biomassa residual;</w:t>
      </w:r>
    </w:p>
    <w:p w:rsidR="005133AD" w:rsidRPr="005133AD" w:rsidRDefault="005133AD" w:rsidP="005133AD">
      <w:pPr>
        <w:ind w:firstLine="1134"/>
        <w:jc w:val="both"/>
        <w:rPr>
          <w:sz w:val="24"/>
        </w:rPr>
      </w:pPr>
      <w:r w:rsidRPr="005133AD">
        <w:rPr>
          <w:sz w:val="24"/>
        </w:rPr>
        <w:t>IV - cogeração a gás natural;</w:t>
      </w:r>
    </w:p>
    <w:p w:rsidR="005133AD" w:rsidRPr="005133AD" w:rsidRDefault="005133AD" w:rsidP="005133AD">
      <w:pPr>
        <w:ind w:firstLine="1134"/>
        <w:jc w:val="both"/>
        <w:rPr>
          <w:sz w:val="24"/>
        </w:rPr>
      </w:pPr>
      <w:r w:rsidRPr="005133AD">
        <w:rPr>
          <w:sz w:val="24"/>
        </w:rPr>
        <w:t>V - eólica;</w:t>
      </w:r>
    </w:p>
    <w:p w:rsidR="005133AD" w:rsidRPr="005133AD" w:rsidRDefault="005133AD" w:rsidP="005133AD">
      <w:pPr>
        <w:ind w:firstLine="1134"/>
        <w:jc w:val="both"/>
        <w:rPr>
          <w:sz w:val="24"/>
        </w:rPr>
      </w:pPr>
      <w:r w:rsidRPr="005133AD">
        <w:rPr>
          <w:sz w:val="24"/>
        </w:rPr>
        <w:t>VI - pequenas centrais hidrelétricas e centrais geradoras hidrelétricas;</w:t>
      </w:r>
    </w:p>
    <w:p w:rsidR="005133AD" w:rsidRPr="005133AD" w:rsidRDefault="005133AD" w:rsidP="005133AD">
      <w:pPr>
        <w:ind w:firstLine="1134"/>
        <w:jc w:val="both"/>
        <w:rPr>
          <w:sz w:val="24"/>
        </w:rPr>
      </w:pPr>
      <w:r w:rsidRPr="005133AD">
        <w:rPr>
          <w:sz w:val="24"/>
        </w:rPr>
        <w:t>VII - resíduos sólidos; e</w:t>
      </w:r>
    </w:p>
    <w:p w:rsidR="005133AD" w:rsidRPr="005133AD" w:rsidRDefault="005133AD" w:rsidP="005133AD">
      <w:pPr>
        <w:ind w:firstLine="1134"/>
        <w:jc w:val="both"/>
        <w:rPr>
          <w:sz w:val="24"/>
        </w:rPr>
      </w:pPr>
      <w:r w:rsidRPr="005133AD">
        <w:rPr>
          <w:sz w:val="24"/>
        </w:rPr>
        <w:t>VIII - solar fotovoltaica.</w:t>
      </w:r>
      <w:r w:rsidR="00B41233">
        <w:rPr>
          <w:sz w:val="24"/>
        </w:rPr>
        <w:t xml:space="preserve"> </w:t>
      </w:r>
      <w:hyperlink r:id="rId86" w:history="1">
        <w:r w:rsidR="00B41233">
          <w:rPr>
            <w:rStyle w:val="Hyperlink"/>
            <w:i/>
            <w:sz w:val="24"/>
          </w:rPr>
          <w:t>(Parágrafo acrescido pel</w:t>
        </w:r>
        <w:r w:rsidR="00B41233" w:rsidRPr="00A47424">
          <w:rPr>
            <w:rStyle w:val="Hyperlink"/>
            <w:i/>
            <w:sz w:val="24"/>
          </w:rPr>
          <w:t>a Lei nº 14.182, de 12/7/2021)</w:t>
        </w:r>
      </w:hyperlink>
    </w:p>
    <w:p w:rsidR="005133AD" w:rsidRPr="005133AD" w:rsidRDefault="005133AD" w:rsidP="005133AD">
      <w:pPr>
        <w:ind w:firstLine="1134"/>
        <w:jc w:val="both"/>
        <w:rPr>
          <w:sz w:val="24"/>
        </w:rPr>
      </w:pPr>
      <w:r w:rsidRPr="005133AD">
        <w:rPr>
          <w:sz w:val="24"/>
        </w:rPr>
        <w:t>§ 3º A Aneel, para fins de repasse dos custos de aquisição de energia elétrica</w:t>
      </w:r>
      <w:r>
        <w:rPr>
          <w:sz w:val="24"/>
        </w:rPr>
        <w:t xml:space="preserve"> </w:t>
      </w:r>
      <w:r w:rsidRPr="005133AD">
        <w:rPr>
          <w:sz w:val="24"/>
        </w:rPr>
        <w:t>prevista na alínea a do inciso II do § 8º do art. 2º desta Lei, estabelecerá regulação</w:t>
      </w:r>
      <w:r>
        <w:rPr>
          <w:sz w:val="24"/>
        </w:rPr>
        <w:t xml:space="preserve"> </w:t>
      </w:r>
      <w:r w:rsidRPr="005133AD">
        <w:rPr>
          <w:sz w:val="24"/>
        </w:rPr>
        <w:t>específica, considerado o preço resultante da chamada pública.</w:t>
      </w:r>
      <w:r w:rsidR="00B41233">
        <w:rPr>
          <w:sz w:val="24"/>
        </w:rPr>
        <w:t xml:space="preserve"> </w:t>
      </w:r>
      <w:hyperlink r:id="rId87" w:history="1">
        <w:r w:rsidR="00B41233">
          <w:rPr>
            <w:rStyle w:val="Hyperlink"/>
            <w:i/>
            <w:sz w:val="24"/>
          </w:rPr>
          <w:t>(Parágrafo acrescido pel</w:t>
        </w:r>
        <w:r w:rsidR="00B41233" w:rsidRPr="00A47424">
          <w:rPr>
            <w:rStyle w:val="Hyperlink"/>
            <w:i/>
            <w:sz w:val="24"/>
          </w:rPr>
          <w:t>a Lei nº 14.182, de 12/7/2021)</w:t>
        </w:r>
      </w:hyperlink>
    </w:p>
    <w:p w:rsidR="005133AD" w:rsidRPr="005133AD" w:rsidRDefault="005133AD" w:rsidP="005133AD">
      <w:pPr>
        <w:ind w:firstLine="1134"/>
        <w:jc w:val="both"/>
        <w:rPr>
          <w:sz w:val="24"/>
        </w:rPr>
      </w:pPr>
      <w:r w:rsidRPr="005133AD">
        <w:rPr>
          <w:sz w:val="24"/>
        </w:rPr>
        <w:t>§ 4º A contratação da geração pelo agente de distribuição ao qual está conectado</w:t>
      </w:r>
      <w:r>
        <w:rPr>
          <w:sz w:val="24"/>
        </w:rPr>
        <w:t xml:space="preserve"> </w:t>
      </w:r>
      <w:r w:rsidRPr="005133AD">
        <w:rPr>
          <w:sz w:val="24"/>
        </w:rPr>
        <w:t>o empreendimento deverá ser efetuada por meio de chamada pública, observadas:</w:t>
      </w:r>
    </w:p>
    <w:p w:rsidR="005133AD" w:rsidRPr="005133AD" w:rsidRDefault="005133AD" w:rsidP="005133AD">
      <w:pPr>
        <w:ind w:firstLine="1134"/>
        <w:jc w:val="both"/>
        <w:rPr>
          <w:sz w:val="24"/>
        </w:rPr>
      </w:pPr>
      <w:r w:rsidRPr="005133AD">
        <w:rPr>
          <w:sz w:val="24"/>
        </w:rPr>
        <w:t>I - a competição entre empreendimentos instalados em qualquer local na área</w:t>
      </w:r>
      <w:r>
        <w:rPr>
          <w:sz w:val="24"/>
        </w:rPr>
        <w:t xml:space="preserve"> </w:t>
      </w:r>
      <w:r w:rsidRPr="005133AD">
        <w:rPr>
          <w:sz w:val="24"/>
        </w:rPr>
        <w:t>de concessão ou permissão da distribuidora;</w:t>
      </w:r>
    </w:p>
    <w:p w:rsidR="005133AD" w:rsidRPr="005133AD" w:rsidRDefault="005133AD" w:rsidP="005133AD">
      <w:pPr>
        <w:ind w:firstLine="1134"/>
        <w:jc w:val="both"/>
        <w:rPr>
          <w:sz w:val="24"/>
        </w:rPr>
      </w:pPr>
      <w:r w:rsidRPr="005133AD">
        <w:rPr>
          <w:sz w:val="24"/>
        </w:rPr>
        <w:t>II - a possibilidade de escolha das fontes de geração concorrentes;</w:t>
      </w:r>
    </w:p>
    <w:p w:rsidR="005133AD" w:rsidRPr="005133AD" w:rsidRDefault="005133AD" w:rsidP="005133AD">
      <w:pPr>
        <w:ind w:firstLine="1134"/>
        <w:jc w:val="both"/>
        <w:rPr>
          <w:sz w:val="24"/>
        </w:rPr>
      </w:pPr>
      <w:r w:rsidRPr="005133AD">
        <w:rPr>
          <w:sz w:val="24"/>
        </w:rPr>
        <w:t>III - a definição do preço-teto do certame em conformidade com o disposto nos</w:t>
      </w:r>
      <w:r>
        <w:rPr>
          <w:sz w:val="24"/>
        </w:rPr>
        <w:t xml:space="preserve"> </w:t>
      </w:r>
      <w:r w:rsidRPr="005133AD">
        <w:rPr>
          <w:sz w:val="24"/>
        </w:rPr>
        <w:t>§§ 2º e 3º deste artigo; e</w:t>
      </w:r>
    </w:p>
    <w:p w:rsidR="005133AD" w:rsidRPr="005133AD" w:rsidRDefault="005133AD" w:rsidP="005133AD">
      <w:pPr>
        <w:ind w:firstLine="1134"/>
        <w:jc w:val="both"/>
        <w:rPr>
          <w:sz w:val="24"/>
        </w:rPr>
      </w:pPr>
      <w:r w:rsidRPr="005133AD">
        <w:rPr>
          <w:sz w:val="24"/>
        </w:rPr>
        <w:t>IV - a atualização monetária do contrato com base no Índice Nacional de Preços</w:t>
      </w:r>
      <w:r>
        <w:rPr>
          <w:sz w:val="24"/>
        </w:rPr>
        <w:t xml:space="preserve"> </w:t>
      </w:r>
      <w:r w:rsidRPr="005133AD">
        <w:rPr>
          <w:sz w:val="24"/>
        </w:rPr>
        <w:t>ao Consumidor Amplo (IPCA) ou em outro índice que vier a substituí-lo.</w:t>
      </w:r>
      <w:r w:rsidR="00B41233">
        <w:rPr>
          <w:sz w:val="24"/>
        </w:rPr>
        <w:t xml:space="preserve"> </w:t>
      </w:r>
      <w:hyperlink r:id="rId88" w:history="1">
        <w:r w:rsidR="00B41233">
          <w:rPr>
            <w:rStyle w:val="Hyperlink"/>
            <w:i/>
            <w:sz w:val="24"/>
          </w:rPr>
          <w:t>(Parágrafo acrescido pel</w:t>
        </w:r>
        <w:r w:rsidR="00B41233" w:rsidRPr="00A47424">
          <w:rPr>
            <w:rStyle w:val="Hyperlink"/>
            <w:i/>
            <w:sz w:val="24"/>
          </w:rPr>
          <w:t>a Lei nº 14.182, de 12/7/2021)</w:t>
        </w:r>
      </w:hyperlink>
    </w:p>
    <w:p w:rsidR="005133AD" w:rsidRPr="005133AD" w:rsidRDefault="005133AD" w:rsidP="005133AD">
      <w:pPr>
        <w:ind w:firstLine="1134"/>
        <w:jc w:val="both"/>
        <w:rPr>
          <w:sz w:val="24"/>
        </w:rPr>
      </w:pPr>
      <w:r w:rsidRPr="005133AD">
        <w:rPr>
          <w:sz w:val="24"/>
        </w:rPr>
        <w:t>§ 5º Para fins do disposto no inciso III do § 4º deste artigo, será considerado o</w:t>
      </w:r>
      <w:r>
        <w:rPr>
          <w:sz w:val="24"/>
        </w:rPr>
        <w:t xml:space="preserve"> </w:t>
      </w:r>
      <w:r w:rsidRPr="005133AD">
        <w:rPr>
          <w:sz w:val="24"/>
        </w:rPr>
        <w:t>VRES vigente no ano de realização da chamada pública.</w:t>
      </w:r>
      <w:r w:rsidR="00B41233">
        <w:rPr>
          <w:sz w:val="24"/>
        </w:rPr>
        <w:t xml:space="preserve"> </w:t>
      </w:r>
      <w:hyperlink r:id="rId89" w:history="1">
        <w:r w:rsidR="00B41233">
          <w:rPr>
            <w:rStyle w:val="Hyperlink"/>
            <w:i/>
            <w:sz w:val="24"/>
          </w:rPr>
          <w:t>(Parágrafo acrescido pel</w:t>
        </w:r>
        <w:r w:rsidR="00B41233" w:rsidRPr="00A47424">
          <w:rPr>
            <w:rStyle w:val="Hyperlink"/>
            <w:i/>
            <w:sz w:val="24"/>
          </w:rPr>
          <w:t>a Lei nº 14.182, de 12/7/2021)</w:t>
        </w:r>
      </w:hyperlink>
    </w:p>
    <w:p w:rsidR="005133AD" w:rsidRDefault="005133AD" w:rsidP="005133AD">
      <w:pPr>
        <w:ind w:firstLine="1134"/>
        <w:jc w:val="both"/>
        <w:rPr>
          <w:sz w:val="24"/>
        </w:rPr>
      </w:pPr>
      <w:r w:rsidRPr="005133AD">
        <w:rPr>
          <w:sz w:val="24"/>
        </w:rPr>
        <w:t>§ 6º O preço resultante da chamada pública será atualizado monetariamente nos</w:t>
      </w:r>
      <w:r>
        <w:rPr>
          <w:sz w:val="24"/>
        </w:rPr>
        <w:t xml:space="preserve"> </w:t>
      </w:r>
      <w:r w:rsidRPr="005133AD">
        <w:rPr>
          <w:sz w:val="24"/>
        </w:rPr>
        <w:t>termos do inciso IV do § 4º deste artigo, até a data de início de suprimento.</w:t>
      </w:r>
      <w:r w:rsidR="00B41233">
        <w:rPr>
          <w:sz w:val="24"/>
        </w:rPr>
        <w:t xml:space="preserve"> </w:t>
      </w:r>
      <w:hyperlink r:id="rId90" w:history="1">
        <w:r w:rsidR="00B41233">
          <w:rPr>
            <w:rStyle w:val="Hyperlink"/>
            <w:i/>
            <w:sz w:val="24"/>
          </w:rPr>
          <w:t>(Parágrafo acrescido pel</w:t>
        </w:r>
        <w:r w:rsidR="00B41233" w:rsidRPr="00A47424">
          <w:rPr>
            <w:rStyle w:val="Hyperlink"/>
            <w:i/>
            <w:sz w:val="24"/>
          </w:rPr>
          <w:t>a Lei nº 14.182, de 12/7/2021)</w:t>
        </w:r>
      </w:hyperlink>
    </w:p>
    <w:p w:rsidR="00E13A2A" w:rsidRDefault="00E13A2A">
      <w:pPr>
        <w:ind w:firstLine="1134"/>
        <w:jc w:val="both"/>
        <w:rPr>
          <w:sz w:val="24"/>
        </w:rPr>
      </w:pPr>
    </w:p>
    <w:p w:rsidR="00BA1C6C" w:rsidRPr="00BA1C6C" w:rsidRDefault="00BA1C6C">
      <w:pPr>
        <w:ind w:firstLine="1134"/>
        <w:jc w:val="both"/>
        <w:rPr>
          <w:i/>
          <w:sz w:val="24"/>
        </w:rPr>
      </w:pPr>
      <w:r w:rsidRPr="00E13A2A">
        <w:rPr>
          <w:sz w:val="24"/>
        </w:rPr>
        <w:t>Art. 2</w:t>
      </w:r>
      <w:r>
        <w:rPr>
          <w:sz w:val="24"/>
        </w:rPr>
        <w:t>º</w:t>
      </w:r>
      <w:r w:rsidRPr="00E13A2A">
        <w:rPr>
          <w:sz w:val="24"/>
        </w:rPr>
        <w:t>-</w:t>
      </w:r>
      <w:r>
        <w:rPr>
          <w:sz w:val="24"/>
        </w:rPr>
        <w:t>C</w:t>
      </w:r>
      <w:r w:rsidRPr="00E13A2A">
        <w:rPr>
          <w:sz w:val="24"/>
        </w:rPr>
        <w:t>.</w:t>
      </w:r>
      <w:r>
        <w:rPr>
          <w:sz w:val="24"/>
        </w:rPr>
        <w:t xml:space="preserve"> </w:t>
      </w:r>
      <w:hyperlink r:id="rId91" w:history="1">
        <w:r w:rsidRPr="00BA1C6C">
          <w:rPr>
            <w:rStyle w:val="Hyperlink"/>
            <w:i/>
            <w:sz w:val="24"/>
          </w:rPr>
          <w:t>(VETADO na Lei nº 13.203, de 8/12/2015)</w:t>
        </w:r>
      </w:hyperlink>
    </w:p>
    <w:p w:rsidR="00BA1C6C" w:rsidRDefault="00BA1C6C">
      <w:pPr>
        <w:ind w:firstLine="1134"/>
        <w:jc w:val="both"/>
        <w:rPr>
          <w:sz w:val="24"/>
        </w:rPr>
      </w:pPr>
    </w:p>
    <w:p w:rsidR="00D46EB9" w:rsidRDefault="00D46EB9" w:rsidP="00D46EB9">
      <w:pPr>
        <w:ind w:firstLine="1134"/>
        <w:jc w:val="both"/>
        <w:rPr>
          <w:sz w:val="24"/>
        </w:rPr>
      </w:pPr>
      <w:r w:rsidRPr="00D46EB9">
        <w:rPr>
          <w:sz w:val="24"/>
        </w:rPr>
        <w:lastRenderedPageBreak/>
        <w:t>Art. 2º-D Os montantes de energia elétrica de excedentes das concessionárias</w:t>
      </w:r>
      <w:r>
        <w:rPr>
          <w:sz w:val="24"/>
        </w:rPr>
        <w:t xml:space="preserve"> </w:t>
      </w:r>
      <w:r w:rsidRPr="00D46EB9">
        <w:rPr>
          <w:sz w:val="24"/>
        </w:rPr>
        <w:t>ou permissionárias de distribuição de energia elétrica, em função da variação de</w:t>
      </w:r>
      <w:r>
        <w:rPr>
          <w:sz w:val="24"/>
        </w:rPr>
        <w:t xml:space="preserve"> </w:t>
      </w:r>
      <w:r w:rsidRPr="00D46EB9">
        <w:rPr>
          <w:sz w:val="24"/>
        </w:rPr>
        <w:t>mercado provocada pela geração distribuída, serão considerados exposição</w:t>
      </w:r>
      <w:r>
        <w:rPr>
          <w:sz w:val="24"/>
        </w:rPr>
        <w:t xml:space="preserve"> </w:t>
      </w:r>
      <w:r w:rsidRPr="00D46EB9">
        <w:rPr>
          <w:sz w:val="24"/>
        </w:rPr>
        <w:t>contratual involuntária.</w:t>
      </w:r>
      <w:r>
        <w:rPr>
          <w:sz w:val="24"/>
        </w:rPr>
        <w:t xml:space="preserve"> </w:t>
      </w:r>
      <w:hyperlink r:id="rId92" w:history="1">
        <w:r w:rsidRPr="00D46EB9">
          <w:rPr>
            <w:rStyle w:val="Hyperlink"/>
            <w:i/>
            <w:sz w:val="24"/>
          </w:rPr>
          <w:t>(</w:t>
        </w:r>
        <w:r>
          <w:rPr>
            <w:rStyle w:val="Hyperlink"/>
            <w:i/>
            <w:sz w:val="24"/>
          </w:rPr>
          <w:t xml:space="preserve">Artigo </w:t>
        </w:r>
        <w:r w:rsidRPr="00D46EB9">
          <w:rPr>
            <w:rStyle w:val="Hyperlink"/>
            <w:i/>
            <w:sz w:val="24"/>
          </w:rPr>
          <w:t>acrescido pela Lei nº 14.300, de 6/1/2022)</w:t>
        </w:r>
      </w:hyperlink>
    </w:p>
    <w:p w:rsidR="00D46EB9" w:rsidRDefault="00D46EB9">
      <w:pPr>
        <w:ind w:firstLine="1134"/>
        <w:jc w:val="both"/>
        <w:rPr>
          <w:sz w:val="24"/>
        </w:rPr>
      </w:pPr>
    </w:p>
    <w:p w:rsidR="009C09C8" w:rsidRDefault="009C09C8" w:rsidP="00BC7756">
      <w:pPr>
        <w:ind w:firstLine="1134"/>
        <w:jc w:val="both"/>
        <w:rPr>
          <w:sz w:val="24"/>
        </w:rPr>
      </w:pPr>
      <w:r w:rsidRPr="009C09C8">
        <w:rPr>
          <w:sz w:val="24"/>
        </w:rPr>
        <w:t xml:space="preserve">Art. 2º-E. </w:t>
      </w:r>
      <w:hyperlink r:id="rId93" w:history="1">
        <w:r w:rsidRPr="000C3B69">
          <w:rPr>
            <w:rFonts w:eastAsia="Calibri"/>
            <w:i/>
            <w:color w:val="0000FF"/>
            <w:sz w:val="24"/>
            <w:szCs w:val="24"/>
            <w:u w:val="single"/>
            <w:lang w:eastAsia="en-US"/>
          </w:rPr>
          <w:t>(VETADO na Lei nº 15.269, de 24/11/2025)</w:t>
        </w:r>
      </w:hyperlink>
    </w:p>
    <w:p w:rsidR="009C09C8" w:rsidRDefault="009C09C8" w:rsidP="00BC7756">
      <w:pPr>
        <w:ind w:firstLine="1134"/>
        <w:jc w:val="both"/>
        <w:rPr>
          <w:sz w:val="24"/>
        </w:rPr>
      </w:pPr>
    </w:p>
    <w:p w:rsidR="00CB6AC2" w:rsidRDefault="00F05C3D" w:rsidP="00F05C3D">
      <w:pPr>
        <w:ind w:firstLine="1134"/>
        <w:jc w:val="both"/>
        <w:rPr>
          <w:sz w:val="24"/>
        </w:rPr>
      </w:pPr>
      <w:r w:rsidRPr="00F05C3D">
        <w:rPr>
          <w:sz w:val="24"/>
        </w:rPr>
        <w:t>Art. 3º O poder concedente homologará a quantidade de energia elétrica ou de</w:t>
      </w:r>
      <w:r>
        <w:rPr>
          <w:sz w:val="24"/>
        </w:rPr>
        <w:t xml:space="preserve"> </w:t>
      </w:r>
      <w:r w:rsidRPr="00F05C3D">
        <w:rPr>
          <w:sz w:val="24"/>
        </w:rPr>
        <w:t>reserva de capacidade, na forma de potência ou de flexibilidade, a ser contratada para</w:t>
      </w:r>
      <w:r>
        <w:rPr>
          <w:sz w:val="24"/>
        </w:rPr>
        <w:t xml:space="preserve"> </w:t>
      </w:r>
      <w:r w:rsidRPr="00F05C3D">
        <w:rPr>
          <w:sz w:val="24"/>
        </w:rPr>
        <w:t>o atendimento de todas as necessidades do mercado nacional e a relação dos</w:t>
      </w:r>
      <w:r>
        <w:rPr>
          <w:sz w:val="24"/>
        </w:rPr>
        <w:t xml:space="preserve"> </w:t>
      </w:r>
      <w:r w:rsidRPr="00F05C3D">
        <w:rPr>
          <w:sz w:val="24"/>
        </w:rPr>
        <w:t>empreendimentos, novos e existentes, que integrarão o processo licitatório, a título de</w:t>
      </w:r>
      <w:r>
        <w:rPr>
          <w:sz w:val="24"/>
        </w:rPr>
        <w:t xml:space="preserve"> </w:t>
      </w:r>
      <w:r w:rsidRPr="00F05C3D">
        <w:rPr>
          <w:sz w:val="24"/>
        </w:rPr>
        <w:t>referência.</w:t>
      </w:r>
      <w:r>
        <w:rPr>
          <w:sz w:val="24"/>
        </w:rPr>
        <w:t xml:space="preserve"> </w:t>
      </w:r>
      <w:hyperlink r:id="rId94" w:history="1">
        <w:r w:rsidRPr="00FB1AD0">
          <w:rPr>
            <w:rStyle w:val="Hyperlink"/>
            <w:i/>
            <w:sz w:val="24"/>
          </w:rPr>
          <w:t>(</w:t>
        </w:r>
        <w:r>
          <w:rPr>
            <w:rStyle w:val="Hyperlink"/>
            <w:i/>
            <w:sz w:val="24"/>
          </w:rPr>
          <w:t>“</w:t>
        </w:r>
        <w:r w:rsidR="0033239E" w:rsidRPr="0033239E">
          <w:rPr>
            <w:rStyle w:val="Hyperlink"/>
            <w:i/>
            <w:sz w:val="24"/>
          </w:rPr>
          <w:t>Caput</w:t>
        </w:r>
        <w:r>
          <w:rPr>
            <w:rStyle w:val="Hyperlink"/>
            <w:i/>
            <w:sz w:val="24"/>
          </w:rPr>
          <w:t>” do artigo com redação dada</w:t>
        </w:r>
        <w:r w:rsidRPr="00FB1AD0">
          <w:rPr>
            <w:rStyle w:val="Hyperlink"/>
            <w:i/>
            <w:sz w:val="24"/>
          </w:rPr>
          <w:t xml:space="preserve"> pela Lei nº 15.269, de 24/11/2025)</w:t>
        </w:r>
      </w:hyperlink>
    </w:p>
    <w:p w:rsidR="00CB6AC2" w:rsidRDefault="00CB6AC2">
      <w:pPr>
        <w:ind w:firstLine="1134"/>
        <w:jc w:val="both"/>
        <w:rPr>
          <w:sz w:val="24"/>
        </w:rPr>
      </w:pPr>
      <w:r>
        <w:rPr>
          <w:sz w:val="24"/>
        </w:rPr>
        <w:t xml:space="preserve">§ 1º Para os fins deste artigo, os concessionários e os autorizados de geração, as concessionárias, as permissionárias e as autorizadas de distribuição, os comercializadores e os consumidores enquadrados nos arts. 15 e 16 da Lei nº 9.074, de 7 de julho de 1995, deverão informar ao Poder Concedente a quantidade de energia necessária para atendimento a seu mercado ou sua carga. </w:t>
      </w:r>
    </w:p>
    <w:p w:rsidR="00CB6AC2" w:rsidRDefault="00CB6AC2">
      <w:pPr>
        <w:ind w:firstLine="1134"/>
        <w:jc w:val="both"/>
        <w:rPr>
          <w:sz w:val="24"/>
        </w:rPr>
      </w:pPr>
      <w:r>
        <w:rPr>
          <w:sz w:val="24"/>
        </w:rPr>
        <w:t xml:space="preserve">§ 2º No edital de licitação para novos empreendimentos de geração elétrica, poderá constar porcentual mínimo de energia elétrica a ser destinada ao mercado regulado, podendo a energia remanescente ser destinada ao consumo próprio ou à comercialização para contratação livre. </w:t>
      </w:r>
    </w:p>
    <w:p w:rsidR="00CB6AC2" w:rsidRDefault="00CB6AC2">
      <w:pPr>
        <w:ind w:firstLine="1134"/>
        <w:jc w:val="both"/>
        <w:rPr>
          <w:sz w:val="24"/>
        </w:rPr>
      </w:pPr>
      <w:r>
        <w:rPr>
          <w:sz w:val="24"/>
        </w:rPr>
        <w:t xml:space="preserve">§ 3º Com vistas em garantir a continuidade do fornecimento de energia elétrica, o Poder Concedente poderá definir reserva de capacidade de geração a ser contratada. </w:t>
      </w:r>
    </w:p>
    <w:p w:rsidR="00CB6AC2" w:rsidRDefault="00CB6AC2">
      <w:pPr>
        <w:ind w:firstLine="1134"/>
        <w:jc w:val="both"/>
        <w:rPr>
          <w:sz w:val="24"/>
        </w:rPr>
      </w:pPr>
    </w:p>
    <w:p w:rsidR="00CB6AC2" w:rsidRDefault="001C2A28" w:rsidP="001C2A28">
      <w:pPr>
        <w:ind w:firstLine="1134"/>
        <w:jc w:val="both"/>
        <w:rPr>
          <w:sz w:val="24"/>
        </w:rPr>
      </w:pPr>
      <w:r w:rsidRPr="001C2A28">
        <w:rPr>
          <w:sz w:val="24"/>
        </w:rPr>
        <w:t>Art. 3º-A. Os custos decorrentes da contratação de reserva de capacidade de</w:t>
      </w:r>
      <w:r>
        <w:rPr>
          <w:sz w:val="24"/>
        </w:rPr>
        <w:t xml:space="preserve"> </w:t>
      </w:r>
      <w:r w:rsidRPr="001C2A28">
        <w:rPr>
          <w:sz w:val="24"/>
        </w:rPr>
        <w:t>que trata o art. 3º desta Lei, inclusive a energia de reserva, abrangidos, entre outros,</w:t>
      </w:r>
      <w:r>
        <w:rPr>
          <w:sz w:val="24"/>
        </w:rPr>
        <w:t xml:space="preserve"> </w:t>
      </w:r>
      <w:r w:rsidRPr="001C2A28">
        <w:rPr>
          <w:sz w:val="24"/>
        </w:rPr>
        <w:t>os custos administrativos e financeiros e os encargos tributários, serão rateados entre</w:t>
      </w:r>
      <w:r>
        <w:rPr>
          <w:sz w:val="24"/>
        </w:rPr>
        <w:t xml:space="preserve"> </w:t>
      </w:r>
      <w:r w:rsidRPr="001C2A28">
        <w:rPr>
          <w:sz w:val="24"/>
        </w:rPr>
        <w:t>todos os usuários finais de energia elétrica do SIN, incluídos os consumidores referidos</w:t>
      </w:r>
      <w:r>
        <w:rPr>
          <w:sz w:val="24"/>
        </w:rPr>
        <w:t xml:space="preserve"> </w:t>
      </w:r>
      <w:r w:rsidRPr="001C2A28">
        <w:rPr>
          <w:sz w:val="24"/>
        </w:rPr>
        <w:t>nos arts. 15 e 16 da Lei nº 9.074, de 7 de julho de 1995, e no § 5º do art. 26 da Lei</w:t>
      </w:r>
      <w:r>
        <w:rPr>
          <w:sz w:val="24"/>
        </w:rPr>
        <w:t xml:space="preserve"> </w:t>
      </w:r>
      <w:r w:rsidRPr="001C2A28">
        <w:rPr>
          <w:sz w:val="24"/>
        </w:rPr>
        <w:t>nº 9.427, de 26 de dezembro de 1996, e os autoprodutores, estes apenas na parcela</w:t>
      </w:r>
      <w:r>
        <w:rPr>
          <w:sz w:val="24"/>
        </w:rPr>
        <w:t xml:space="preserve"> </w:t>
      </w:r>
      <w:r w:rsidRPr="001C2A28">
        <w:rPr>
          <w:sz w:val="24"/>
        </w:rPr>
        <w:t>da energia elétrica decorrente da interligação ao SIN, conforme ato do Poder</w:t>
      </w:r>
      <w:r>
        <w:rPr>
          <w:sz w:val="24"/>
        </w:rPr>
        <w:t xml:space="preserve"> </w:t>
      </w:r>
      <w:r w:rsidRPr="001C2A28">
        <w:rPr>
          <w:sz w:val="24"/>
        </w:rPr>
        <w:t>Executivo, e entre os geradores de energia nos casos previstos na legislação</w:t>
      </w:r>
      <w:r w:rsidR="00BC7756" w:rsidRPr="00BC7756">
        <w:rPr>
          <w:sz w:val="24"/>
        </w:rPr>
        <w:t>.</w:t>
      </w:r>
      <w:r w:rsidR="00CB6AC2">
        <w:rPr>
          <w:sz w:val="24"/>
        </w:rPr>
        <w:t xml:space="preserve"> </w:t>
      </w:r>
      <w:hyperlink r:id="rId95" w:history="1">
        <w:r w:rsidR="00CB6AC2">
          <w:rPr>
            <w:rStyle w:val="Hyperlink"/>
            <w:i/>
            <w:sz w:val="24"/>
          </w:rPr>
          <w:t>(“</w:t>
        </w:r>
        <w:r w:rsidR="0033239E" w:rsidRPr="0033239E">
          <w:rPr>
            <w:rStyle w:val="Hyperlink"/>
            <w:i/>
            <w:sz w:val="24"/>
          </w:rPr>
          <w:t>Caput</w:t>
        </w:r>
        <w:r w:rsidR="00CB6AC2">
          <w:rPr>
            <w:rStyle w:val="Hyperlink"/>
            <w:i/>
            <w:sz w:val="24"/>
          </w:rPr>
          <w:t>” do artigo acrescido pela Lei nº 11.488, de 15/6/2007</w:t>
        </w:r>
        <w:r w:rsidR="00021EA7">
          <w:rPr>
            <w:rStyle w:val="Hyperlink"/>
            <w:i/>
            <w:sz w:val="24"/>
          </w:rPr>
          <w:t>,</w:t>
        </w:r>
      </w:hyperlink>
      <w:r w:rsidR="00021EA7">
        <w:rPr>
          <w:i/>
          <w:sz w:val="24"/>
        </w:rPr>
        <w:t xml:space="preserve"> </w:t>
      </w:r>
      <w:hyperlink r:id="rId96" w:history="1">
        <w:r w:rsidR="007B531B" w:rsidRPr="00CB1515">
          <w:rPr>
            <w:rFonts w:eastAsia="Calibri"/>
            <w:i/>
            <w:color w:val="0000FF"/>
            <w:sz w:val="24"/>
            <w:szCs w:val="22"/>
            <w:u w:val="single"/>
            <w:lang w:eastAsia="en-US"/>
          </w:rPr>
          <w:t>e com redação dada pela Lei nº 15.269, de 24/11/2025)</w:t>
        </w:r>
      </w:hyperlink>
    </w:p>
    <w:p w:rsidR="00CB6AC2" w:rsidRDefault="00CB6AC2">
      <w:pPr>
        <w:ind w:firstLine="1134"/>
        <w:jc w:val="both"/>
        <w:rPr>
          <w:i/>
          <w:sz w:val="24"/>
        </w:rPr>
      </w:pPr>
      <w:r>
        <w:rPr>
          <w:sz w:val="24"/>
        </w:rPr>
        <w:t xml:space="preserve">§ 1º A regulamentação deverá prever a forma, os prazos e as condições da contratação de energia de que trata o </w:t>
      </w:r>
      <w:r w:rsidR="0033239E" w:rsidRPr="0033239E">
        <w:rPr>
          <w:i/>
          <w:sz w:val="24"/>
        </w:rPr>
        <w:t>caput</w:t>
      </w:r>
      <w:r>
        <w:rPr>
          <w:sz w:val="24"/>
        </w:rPr>
        <w:t xml:space="preserve"> deste artigo, bem como as diretrizes para a realização dos leilões a serem promovidos pela Agência Nacional de Energia Elétrica, direta ou indiretamente. </w:t>
      </w:r>
      <w:hyperlink r:id="rId97" w:history="1">
        <w:r>
          <w:rPr>
            <w:rStyle w:val="Hyperlink"/>
            <w:i/>
            <w:sz w:val="24"/>
          </w:rPr>
          <w:t>(Parágrafo único acrescido pela Lei nº 11.488, de 15/6/2007</w:t>
        </w:r>
      </w:hyperlink>
      <w:r>
        <w:rPr>
          <w:i/>
          <w:sz w:val="24"/>
        </w:rPr>
        <w:t xml:space="preserve"> e </w:t>
      </w:r>
      <w:hyperlink r:id="rId98" w:history="1">
        <w:r>
          <w:rPr>
            <w:rStyle w:val="Hyperlink"/>
            <w:i/>
            <w:sz w:val="24"/>
          </w:rPr>
          <w:t>transformado em § 1º pela Lei nº 12.111, de 9/12/2009)</w:t>
        </w:r>
      </w:hyperlink>
    </w:p>
    <w:p w:rsidR="00CB6AC2" w:rsidRDefault="00CB6AC2">
      <w:pPr>
        <w:ind w:firstLine="1134"/>
        <w:jc w:val="both"/>
        <w:rPr>
          <w:i/>
          <w:sz w:val="24"/>
        </w:rPr>
      </w:pPr>
      <w:r>
        <w:rPr>
          <w:sz w:val="24"/>
        </w:rPr>
        <w:t xml:space="preserve">§ 2º Na hipótese de a energia de reserva ser proveniente de fonte nuclear, sua contratação será realizada diretamente com a Eletronuclear, constituída na forma da autorização contida no Decreto nº 76.803, de 16 de dezembro de 1975. </w:t>
      </w:r>
      <w:hyperlink r:id="rId99" w:history="1">
        <w:r>
          <w:rPr>
            <w:rStyle w:val="Hyperlink"/>
            <w:i/>
            <w:sz w:val="24"/>
          </w:rPr>
          <w:t>(Parágrafo acrescido pela Lei nº 12.111, de 9/12/2009)</w:t>
        </w:r>
      </w:hyperlink>
    </w:p>
    <w:p w:rsidR="007D2323" w:rsidRDefault="007B531B" w:rsidP="007B531B">
      <w:pPr>
        <w:ind w:firstLine="1134"/>
        <w:jc w:val="both"/>
        <w:rPr>
          <w:sz w:val="24"/>
        </w:rPr>
      </w:pPr>
      <w:r w:rsidRPr="007B531B">
        <w:rPr>
          <w:sz w:val="24"/>
        </w:rPr>
        <w:t xml:space="preserve">§ 3º O encargo de que trata o </w:t>
      </w:r>
      <w:r w:rsidR="0033239E" w:rsidRPr="0033239E">
        <w:rPr>
          <w:i/>
          <w:sz w:val="24"/>
        </w:rPr>
        <w:t>caput</w:t>
      </w:r>
      <w:r w:rsidRPr="007B531B">
        <w:rPr>
          <w:sz w:val="24"/>
        </w:rPr>
        <w:t xml:space="preserve"> deste artigo será cobrado com base na</w:t>
      </w:r>
      <w:r>
        <w:rPr>
          <w:sz w:val="24"/>
        </w:rPr>
        <w:t xml:space="preserve"> </w:t>
      </w:r>
      <w:r w:rsidRPr="007B531B">
        <w:rPr>
          <w:sz w:val="24"/>
        </w:rPr>
        <w:t>proporção do consumo de energia elétrica, bem como da geração nos casos previstos</w:t>
      </w:r>
      <w:r>
        <w:rPr>
          <w:sz w:val="24"/>
        </w:rPr>
        <w:t xml:space="preserve"> </w:t>
      </w:r>
      <w:r w:rsidRPr="007B531B">
        <w:rPr>
          <w:sz w:val="24"/>
        </w:rPr>
        <w:t>na legislação.</w:t>
      </w:r>
      <w:r w:rsidR="007D2323">
        <w:rPr>
          <w:sz w:val="24"/>
        </w:rPr>
        <w:t xml:space="preserve"> </w:t>
      </w:r>
      <w:hyperlink r:id="rId100" w:history="1">
        <w:r w:rsidR="007D2323">
          <w:rPr>
            <w:rStyle w:val="Hyperlink"/>
            <w:i/>
            <w:sz w:val="24"/>
          </w:rPr>
          <w:t>(Parágrafo acrescido pel</w:t>
        </w:r>
        <w:r w:rsidR="007D2323" w:rsidRPr="008C6D84">
          <w:rPr>
            <w:rStyle w:val="Hyperlink"/>
            <w:i/>
            <w:sz w:val="24"/>
          </w:rPr>
          <w:t>a Lei nº 14.120, de 1º/3/2021</w:t>
        </w:r>
      </w:hyperlink>
      <w:r>
        <w:rPr>
          <w:i/>
          <w:sz w:val="24"/>
        </w:rPr>
        <w:t xml:space="preserve">, </w:t>
      </w:r>
      <w:hyperlink r:id="rId101" w:history="1">
        <w:r w:rsidRPr="00CB1515">
          <w:rPr>
            <w:rFonts w:eastAsia="Calibri"/>
            <w:i/>
            <w:color w:val="0000FF"/>
            <w:sz w:val="24"/>
            <w:szCs w:val="22"/>
            <w:u w:val="single"/>
            <w:lang w:eastAsia="en-US"/>
          </w:rPr>
          <w:t>e com redação dada pela Lei nº 15.269, de 24/11/2025)</w:t>
        </w:r>
      </w:hyperlink>
    </w:p>
    <w:p w:rsidR="00480DF9" w:rsidRDefault="00480DF9" w:rsidP="000C7E70">
      <w:pPr>
        <w:ind w:firstLine="1134"/>
        <w:jc w:val="both"/>
        <w:rPr>
          <w:sz w:val="24"/>
        </w:rPr>
      </w:pPr>
      <w:r w:rsidRPr="000C7E70">
        <w:rPr>
          <w:sz w:val="24"/>
        </w:rPr>
        <w:lastRenderedPageBreak/>
        <w:t xml:space="preserve">§ </w:t>
      </w:r>
      <w:r>
        <w:rPr>
          <w:sz w:val="24"/>
        </w:rPr>
        <w:t>4</w:t>
      </w:r>
      <w:r w:rsidRPr="000C7E70">
        <w:rPr>
          <w:sz w:val="24"/>
        </w:rPr>
        <w:t>º</w:t>
      </w:r>
      <w:r>
        <w:rPr>
          <w:sz w:val="24"/>
        </w:rPr>
        <w:t xml:space="preserve"> </w:t>
      </w:r>
      <w:hyperlink r:id="rId102" w:history="1">
        <w:r w:rsidRPr="007E4405">
          <w:rPr>
            <w:rStyle w:val="Hyperlink"/>
            <w:i/>
            <w:sz w:val="24"/>
          </w:rPr>
          <w:t>(Parágrafo acrescido pela Medida Provisória nº 1.300, de 21/5/2025,</w:t>
        </w:r>
      </w:hyperlink>
      <w:r w:rsidRPr="007E4405">
        <w:rPr>
          <w:sz w:val="24"/>
        </w:rPr>
        <w:t xml:space="preserve"> </w:t>
      </w:r>
      <w:hyperlink r:id="rId103" w:history="1">
        <w:r w:rsidRPr="007E4405">
          <w:rPr>
            <w:rStyle w:val="Hyperlink"/>
            <w:i/>
            <w:sz w:val="24"/>
          </w:rPr>
          <w:t>não mantido pela Lei nº 15.235, de 8/10/2025, na qual foi convertida a referida Medida Provisória)</w:t>
        </w:r>
      </w:hyperlink>
    </w:p>
    <w:p w:rsidR="000C7E70" w:rsidRPr="000C7E70" w:rsidRDefault="000C7E70" w:rsidP="000C7E70">
      <w:pPr>
        <w:ind w:firstLine="1134"/>
        <w:jc w:val="both"/>
        <w:rPr>
          <w:sz w:val="24"/>
        </w:rPr>
      </w:pPr>
      <w:r w:rsidRPr="000C7E70">
        <w:rPr>
          <w:sz w:val="24"/>
        </w:rPr>
        <w:t>§ 5º O poder concedente definirá, em regulamento, critério de rateio dos custos</w:t>
      </w:r>
      <w:r>
        <w:rPr>
          <w:sz w:val="24"/>
        </w:rPr>
        <w:t xml:space="preserve"> </w:t>
      </w:r>
      <w:r w:rsidRPr="000C7E70">
        <w:rPr>
          <w:sz w:val="24"/>
        </w:rPr>
        <w:t>que considere, além da proporção do consumo de que trata § 3º, a contribuição do</w:t>
      </w:r>
      <w:r>
        <w:rPr>
          <w:sz w:val="24"/>
        </w:rPr>
        <w:t xml:space="preserve"> </w:t>
      </w:r>
      <w:r w:rsidRPr="000C7E70">
        <w:rPr>
          <w:sz w:val="24"/>
        </w:rPr>
        <w:t xml:space="preserve">perfil de carga dos usuários de que trata o </w:t>
      </w:r>
      <w:r w:rsidR="0033239E" w:rsidRPr="0033239E">
        <w:rPr>
          <w:i/>
          <w:sz w:val="24"/>
        </w:rPr>
        <w:t>caput</w:t>
      </w:r>
      <w:r w:rsidRPr="000C7E70">
        <w:rPr>
          <w:sz w:val="24"/>
        </w:rPr>
        <w:t xml:space="preserve"> para a necessidade de contratação da</w:t>
      </w:r>
      <w:r>
        <w:rPr>
          <w:sz w:val="24"/>
        </w:rPr>
        <w:t xml:space="preserve"> </w:t>
      </w:r>
      <w:r w:rsidRPr="000C7E70">
        <w:rPr>
          <w:sz w:val="24"/>
        </w:rPr>
        <w:t>reserva de capacidade.</w:t>
      </w:r>
      <w:r>
        <w:rPr>
          <w:sz w:val="24"/>
        </w:rPr>
        <w:t xml:space="preserve"> </w:t>
      </w:r>
      <w:hyperlink r:id="rId104"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7D2323" w:rsidRDefault="000C7E70" w:rsidP="000C7E70">
      <w:pPr>
        <w:ind w:firstLine="1134"/>
        <w:jc w:val="both"/>
        <w:rPr>
          <w:sz w:val="24"/>
        </w:rPr>
      </w:pPr>
      <w:r w:rsidRPr="000C7E70">
        <w:rPr>
          <w:sz w:val="24"/>
        </w:rPr>
        <w:t>§ 6º No caso de sistemas de armazenamento de energia, na forma de baterias,</w:t>
      </w:r>
      <w:r>
        <w:rPr>
          <w:sz w:val="24"/>
        </w:rPr>
        <w:t xml:space="preserve"> </w:t>
      </w:r>
      <w:r w:rsidRPr="000C7E70">
        <w:rPr>
          <w:sz w:val="24"/>
        </w:rPr>
        <w:t>os custos da contratação de que tratam o art. 3º e este artigo serão rateados apenas</w:t>
      </w:r>
      <w:r>
        <w:rPr>
          <w:sz w:val="24"/>
        </w:rPr>
        <w:t xml:space="preserve"> </w:t>
      </w:r>
      <w:r w:rsidRPr="000C7E70">
        <w:rPr>
          <w:sz w:val="24"/>
        </w:rPr>
        <w:t>entre os geradores de energia, na forma da regulamentação da Aneel</w:t>
      </w:r>
      <w:r>
        <w:rPr>
          <w:sz w:val="24"/>
        </w:rPr>
        <w:t xml:space="preserve">. </w:t>
      </w:r>
      <w:hyperlink r:id="rId105"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480DF9" w:rsidRDefault="00480DF9">
      <w:pPr>
        <w:ind w:firstLine="1134"/>
        <w:jc w:val="both"/>
        <w:rPr>
          <w:sz w:val="24"/>
        </w:rPr>
      </w:pPr>
    </w:p>
    <w:p w:rsidR="00E172D9" w:rsidRDefault="00E172D9">
      <w:pPr>
        <w:ind w:firstLine="1134"/>
        <w:jc w:val="both"/>
        <w:rPr>
          <w:sz w:val="24"/>
        </w:rPr>
      </w:pPr>
      <w:r w:rsidRPr="00E172D9">
        <w:rPr>
          <w:sz w:val="24"/>
        </w:rPr>
        <w:t>Art. 3º-B Fica caracterizada a exclusão de responsabilidade do empreendedor, no caso de atraso na emissão do ato de outorga pela administração pública em relação à data prevista no edital de licitação de que tratam os incisos II e III do § 5º do art. 2º e o art. 3º-A, desde que cumpridos todos os prazos de responsabilidade do empreendedor</w:t>
      </w:r>
      <w:r>
        <w:rPr>
          <w:sz w:val="24"/>
        </w:rPr>
        <w:t xml:space="preserve">. </w:t>
      </w:r>
      <w:hyperlink r:id="rId106" w:history="1">
        <w:r w:rsidRPr="00E172D9">
          <w:rPr>
            <w:rStyle w:val="Hyperlink"/>
            <w:i/>
            <w:sz w:val="24"/>
          </w:rPr>
          <w:t>(Artigo acrescido pela Lei nº 12.839, de 9/7/2013)</w:t>
        </w:r>
      </w:hyperlink>
      <w:r>
        <w:rPr>
          <w:sz w:val="24"/>
        </w:rPr>
        <w:t xml:space="preserve"> </w:t>
      </w:r>
    </w:p>
    <w:p w:rsidR="00E172D9" w:rsidRDefault="00E172D9">
      <w:pPr>
        <w:ind w:firstLine="1134"/>
        <w:jc w:val="both"/>
        <w:rPr>
          <w:sz w:val="24"/>
        </w:rPr>
      </w:pPr>
    </w:p>
    <w:p w:rsidR="008E3F77" w:rsidRPr="008E3F77" w:rsidRDefault="008E3F77" w:rsidP="008E3F77">
      <w:pPr>
        <w:ind w:firstLine="1134"/>
        <w:jc w:val="both"/>
        <w:rPr>
          <w:sz w:val="24"/>
        </w:rPr>
      </w:pPr>
      <w:r w:rsidRPr="008E3F77">
        <w:rPr>
          <w:sz w:val="24"/>
        </w:rPr>
        <w:t>Art. 3º-C. O titular de ampliação de empreendimento de geração de energia</w:t>
      </w:r>
      <w:r>
        <w:rPr>
          <w:sz w:val="24"/>
        </w:rPr>
        <w:t xml:space="preserve"> </w:t>
      </w:r>
      <w:r w:rsidRPr="008E3F77">
        <w:rPr>
          <w:sz w:val="24"/>
        </w:rPr>
        <w:t>elétrica terá direito à extensão do prazo de outorga caso o poder concedente, na</w:t>
      </w:r>
      <w:r>
        <w:rPr>
          <w:sz w:val="24"/>
        </w:rPr>
        <w:t xml:space="preserve"> </w:t>
      </w:r>
      <w:r w:rsidRPr="008E3F77">
        <w:rPr>
          <w:sz w:val="24"/>
        </w:rPr>
        <w:t xml:space="preserve">definição do percentual </w:t>
      </w:r>
      <w:r w:rsidRPr="0070313D">
        <w:rPr>
          <w:sz w:val="24"/>
        </w:rPr>
        <w:t>mínimo de energia elétrica de que trata o § 2º do art. 3º desta Lei, tenha deixado de destinar</w:t>
      </w:r>
      <w:r w:rsidRPr="008E3F77">
        <w:rPr>
          <w:sz w:val="24"/>
        </w:rPr>
        <w:t xml:space="preserve"> parcela de garantia física ao abatimento de perdas e à</w:t>
      </w:r>
      <w:r>
        <w:rPr>
          <w:sz w:val="24"/>
        </w:rPr>
        <w:t xml:space="preserve"> </w:t>
      </w:r>
      <w:r w:rsidRPr="008E3F77">
        <w:rPr>
          <w:sz w:val="24"/>
        </w:rPr>
        <w:t>mitigação do risco hidrológico, conforme premissas adotadas pela EPE para cálculo do</w:t>
      </w:r>
      <w:r>
        <w:rPr>
          <w:sz w:val="24"/>
        </w:rPr>
        <w:t xml:space="preserve"> </w:t>
      </w:r>
      <w:r w:rsidRPr="008E3F77">
        <w:rPr>
          <w:sz w:val="24"/>
        </w:rPr>
        <w:t>custo marginal de referência da usina hidrelétrica licitada.</w:t>
      </w:r>
    </w:p>
    <w:p w:rsidR="008E3F77" w:rsidRPr="008E3F77" w:rsidRDefault="008E3F77" w:rsidP="008E3F77">
      <w:pPr>
        <w:ind w:firstLine="1134"/>
        <w:jc w:val="both"/>
        <w:rPr>
          <w:sz w:val="24"/>
        </w:rPr>
      </w:pPr>
      <w:r w:rsidRPr="008E3F77">
        <w:rPr>
          <w:sz w:val="24"/>
        </w:rPr>
        <w:t>§ 1º O montante de energia elétrica que tenha extrapolado a alocação considerada</w:t>
      </w:r>
      <w:r>
        <w:rPr>
          <w:sz w:val="24"/>
        </w:rPr>
        <w:t xml:space="preserve"> </w:t>
      </w:r>
      <w:r w:rsidRPr="008E3F77">
        <w:rPr>
          <w:sz w:val="24"/>
        </w:rPr>
        <w:t>pela EPE para o mercado regulado, ponderado pelo período integral de suprimento dos</w:t>
      </w:r>
      <w:r>
        <w:rPr>
          <w:sz w:val="24"/>
        </w:rPr>
        <w:t xml:space="preserve"> </w:t>
      </w:r>
      <w:r w:rsidRPr="008E3F77">
        <w:rPr>
          <w:sz w:val="24"/>
        </w:rPr>
        <w:t>respectivos CCEARs, deverá ser convertido em extensão de outorga pelo prazo necessário</w:t>
      </w:r>
      <w:r>
        <w:rPr>
          <w:sz w:val="24"/>
        </w:rPr>
        <w:t xml:space="preserve"> </w:t>
      </w:r>
      <w:r w:rsidRPr="008E3F77">
        <w:rPr>
          <w:sz w:val="24"/>
        </w:rPr>
        <w:t>à plena compensação da extrapolação.</w:t>
      </w:r>
    </w:p>
    <w:p w:rsidR="008E3F77" w:rsidRDefault="008E3F77" w:rsidP="008E3F77">
      <w:pPr>
        <w:ind w:firstLine="1134"/>
        <w:jc w:val="both"/>
        <w:rPr>
          <w:sz w:val="24"/>
        </w:rPr>
      </w:pPr>
      <w:r w:rsidRPr="008E3F77">
        <w:rPr>
          <w:sz w:val="24"/>
        </w:rPr>
        <w:t xml:space="preserve">§ 2º A extensão de prazo de que trata o </w:t>
      </w:r>
      <w:r w:rsidR="0033239E" w:rsidRPr="0033239E">
        <w:rPr>
          <w:i/>
          <w:sz w:val="24"/>
        </w:rPr>
        <w:t>caput</w:t>
      </w:r>
      <w:r w:rsidRPr="008E3F77">
        <w:rPr>
          <w:sz w:val="24"/>
        </w:rPr>
        <w:t xml:space="preserve"> deste artigo será efetivada em até 90</w:t>
      </w:r>
      <w:r>
        <w:rPr>
          <w:sz w:val="24"/>
        </w:rPr>
        <w:t xml:space="preserve"> </w:t>
      </w:r>
      <w:r w:rsidRPr="008E3F77">
        <w:rPr>
          <w:sz w:val="24"/>
        </w:rPr>
        <w:t>(noventa) dias após a edição de ato pela Aneel que especifique os períodos de extensão</w:t>
      </w:r>
      <w:r>
        <w:rPr>
          <w:sz w:val="24"/>
        </w:rPr>
        <w:t xml:space="preserve"> </w:t>
      </w:r>
      <w:r w:rsidRPr="008E3F77">
        <w:rPr>
          <w:sz w:val="24"/>
        </w:rPr>
        <w:t>de outorga calculados conforme o § 1º deste artigo</w:t>
      </w:r>
      <w:r>
        <w:rPr>
          <w:sz w:val="24"/>
        </w:rPr>
        <w:t>.</w:t>
      </w:r>
      <w:r w:rsidR="00BD6920">
        <w:rPr>
          <w:sz w:val="24"/>
        </w:rPr>
        <w:t xml:space="preserve"> </w:t>
      </w:r>
      <w:hyperlink r:id="rId107" w:history="1">
        <w:r w:rsidR="00BD6920" w:rsidRPr="00FD22FE">
          <w:rPr>
            <w:rStyle w:val="Hyperlink"/>
            <w:i/>
            <w:sz w:val="24"/>
          </w:rPr>
          <w:t>(Artigo acrescido pela Lei nº 14.146, de 26/4/2021)</w:t>
        </w:r>
      </w:hyperlink>
    </w:p>
    <w:p w:rsidR="008E3F77" w:rsidRDefault="008E3F77">
      <w:pPr>
        <w:ind w:firstLine="1134"/>
        <w:jc w:val="both"/>
        <w:rPr>
          <w:sz w:val="24"/>
        </w:rPr>
      </w:pPr>
    </w:p>
    <w:p w:rsidR="00480DF9" w:rsidRDefault="00480DF9">
      <w:pPr>
        <w:ind w:firstLine="1134"/>
        <w:jc w:val="both"/>
        <w:rPr>
          <w:sz w:val="24"/>
        </w:rPr>
      </w:pPr>
      <w:r>
        <w:rPr>
          <w:sz w:val="24"/>
        </w:rPr>
        <w:t>Art. 3</w:t>
      </w:r>
      <w:r w:rsidR="008D3CE4">
        <w:rPr>
          <w:sz w:val="24"/>
        </w:rPr>
        <w:t xml:space="preserve">º-D. </w:t>
      </w:r>
      <w:hyperlink r:id="rId108" w:history="1">
        <w:r w:rsidR="008D3CE4" w:rsidRPr="00FB1AD0">
          <w:rPr>
            <w:rStyle w:val="Hyperlink"/>
            <w:i/>
            <w:sz w:val="24"/>
          </w:rPr>
          <w:t>(</w:t>
        </w:r>
        <w:r w:rsidR="008D3CE4">
          <w:rPr>
            <w:rStyle w:val="Hyperlink"/>
            <w:i/>
            <w:sz w:val="24"/>
          </w:rPr>
          <w:t xml:space="preserve">Vide </w:t>
        </w:r>
        <w:r w:rsidR="008D3CE4" w:rsidRPr="00FB1AD0">
          <w:rPr>
            <w:rStyle w:val="Hyperlink"/>
            <w:i/>
            <w:sz w:val="24"/>
          </w:rPr>
          <w:t>Lei nº 15.269, de 24/11/2025)</w:t>
        </w:r>
      </w:hyperlink>
    </w:p>
    <w:p w:rsidR="00480DF9" w:rsidRDefault="00480DF9">
      <w:pPr>
        <w:ind w:firstLine="1134"/>
        <w:jc w:val="both"/>
        <w:rPr>
          <w:sz w:val="24"/>
        </w:rPr>
      </w:pPr>
    </w:p>
    <w:p w:rsidR="008D3CE4" w:rsidRPr="008D3CE4" w:rsidRDefault="008D3CE4" w:rsidP="008D3CE4">
      <w:pPr>
        <w:ind w:firstLine="1134"/>
        <w:jc w:val="both"/>
        <w:rPr>
          <w:sz w:val="24"/>
        </w:rPr>
      </w:pPr>
      <w:r w:rsidRPr="008D3CE4">
        <w:rPr>
          <w:sz w:val="24"/>
        </w:rPr>
        <w:t>Art. 3º-E. A Aneel estabelecerá mecanismo competitivo para incentivar a</w:t>
      </w:r>
      <w:r>
        <w:rPr>
          <w:sz w:val="24"/>
        </w:rPr>
        <w:t xml:space="preserve"> </w:t>
      </w:r>
      <w:r w:rsidRPr="008D3CE4">
        <w:rPr>
          <w:sz w:val="24"/>
        </w:rPr>
        <w:t>geração de energia e a resposta do consumo nos horários de maior demanda do</w:t>
      </w:r>
      <w:r>
        <w:rPr>
          <w:sz w:val="24"/>
        </w:rPr>
        <w:t xml:space="preserve"> </w:t>
      </w:r>
      <w:r w:rsidRPr="008D3CE4">
        <w:rPr>
          <w:sz w:val="24"/>
        </w:rPr>
        <w:t>sistema elétrico, a ser custeado pelo encargo de reserva de capacidade de que trata o</w:t>
      </w:r>
      <w:r>
        <w:rPr>
          <w:sz w:val="24"/>
        </w:rPr>
        <w:t xml:space="preserve"> </w:t>
      </w:r>
      <w:r w:rsidRPr="008D3CE4">
        <w:rPr>
          <w:sz w:val="24"/>
        </w:rPr>
        <w:t>art. 3º-A desta Lei.</w:t>
      </w:r>
    </w:p>
    <w:p w:rsidR="008D3CE4" w:rsidRPr="008D3CE4" w:rsidRDefault="008D3CE4" w:rsidP="008D3CE4">
      <w:pPr>
        <w:ind w:firstLine="1134"/>
        <w:jc w:val="both"/>
        <w:rPr>
          <w:sz w:val="24"/>
        </w:rPr>
      </w:pPr>
      <w:r w:rsidRPr="008D3CE4">
        <w:rPr>
          <w:sz w:val="24"/>
        </w:rPr>
        <w:t xml:space="preserve">Parágrafo único. A regulamentação do mecanismo de que trata o </w:t>
      </w:r>
      <w:r w:rsidR="0033239E" w:rsidRPr="0033239E">
        <w:rPr>
          <w:i/>
          <w:sz w:val="24"/>
        </w:rPr>
        <w:t>caput</w:t>
      </w:r>
      <w:r w:rsidRPr="008D3CE4">
        <w:rPr>
          <w:sz w:val="24"/>
        </w:rPr>
        <w:t xml:space="preserve"> tratará,</w:t>
      </w:r>
      <w:r>
        <w:rPr>
          <w:sz w:val="24"/>
        </w:rPr>
        <w:t xml:space="preserve"> </w:t>
      </w:r>
      <w:r w:rsidRPr="008D3CE4">
        <w:rPr>
          <w:sz w:val="24"/>
        </w:rPr>
        <w:t>dentre outros aspectos:</w:t>
      </w:r>
    </w:p>
    <w:p w:rsidR="008D3CE4" w:rsidRPr="008D3CE4" w:rsidRDefault="008D3CE4" w:rsidP="008D3CE4">
      <w:pPr>
        <w:ind w:firstLine="1134"/>
        <w:jc w:val="both"/>
        <w:rPr>
          <w:sz w:val="24"/>
        </w:rPr>
      </w:pPr>
      <w:r w:rsidRPr="008D3CE4">
        <w:rPr>
          <w:sz w:val="24"/>
        </w:rPr>
        <w:t>I - das usinas de geração e dos consumidores de energia elegíveis a participação</w:t>
      </w:r>
      <w:r>
        <w:rPr>
          <w:sz w:val="24"/>
        </w:rPr>
        <w:t xml:space="preserve"> </w:t>
      </w:r>
      <w:r w:rsidRPr="008D3CE4">
        <w:rPr>
          <w:sz w:val="24"/>
        </w:rPr>
        <w:t>no mecanismo;</w:t>
      </w:r>
    </w:p>
    <w:p w:rsidR="008D3CE4" w:rsidRPr="008D3CE4" w:rsidRDefault="008D3CE4" w:rsidP="008D3CE4">
      <w:pPr>
        <w:ind w:firstLine="1134"/>
        <w:jc w:val="both"/>
        <w:rPr>
          <w:sz w:val="24"/>
        </w:rPr>
      </w:pPr>
      <w:r w:rsidRPr="008D3CE4">
        <w:rPr>
          <w:sz w:val="24"/>
        </w:rPr>
        <w:t>II - da forma, dos prazos, das penalidades e das condições para participação no</w:t>
      </w:r>
      <w:r>
        <w:rPr>
          <w:sz w:val="24"/>
        </w:rPr>
        <w:t xml:space="preserve"> </w:t>
      </w:r>
      <w:r w:rsidRPr="008D3CE4">
        <w:rPr>
          <w:sz w:val="24"/>
        </w:rPr>
        <w:t>mecanismo;</w:t>
      </w:r>
    </w:p>
    <w:p w:rsidR="008D3CE4" w:rsidRPr="008D3CE4" w:rsidRDefault="008D3CE4" w:rsidP="008D3CE4">
      <w:pPr>
        <w:ind w:firstLine="1134"/>
        <w:jc w:val="both"/>
        <w:rPr>
          <w:sz w:val="24"/>
        </w:rPr>
      </w:pPr>
      <w:r w:rsidRPr="008D3CE4">
        <w:rPr>
          <w:sz w:val="24"/>
        </w:rPr>
        <w:t xml:space="preserve">III - da remuneração, pelo encargo de que trata o </w:t>
      </w:r>
      <w:r w:rsidR="0033239E" w:rsidRPr="0033239E">
        <w:rPr>
          <w:i/>
          <w:sz w:val="24"/>
        </w:rPr>
        <w:t>caput</w:t>
      </w:r>
      <w:r w:rsidRPr="008D3CE4">
        <w:rPr>
          <w:sz w:val="24"/>
        </w:rPr>
        <w:t>, dos valores que</w:t>
      </w:r>
      <w:r>
        <w:rPr>
          <w:sz w:val="24"/>
        </w:rPr>
        <w:t xml:space="preserve"> </w:t>
      </w:r>
      <w:r w:rsidRPr="008D3CE4">
        <w:rPr>
          <w:sz w:val="24"/>
        </w:rPr>
        <w:t>excederem o Preço de Liquidação das Diferenças; e</w:t>
      </w:r>
    </w:p>
    <w:p w:rsidR="008D3CE4" w:rsidRDefault="008D3CE4" w:rsidP="008D3CE4">
      <w:pPr>
        <w:ind w:firstLine="1134"/>
        <w:jc w:val="both"/>
        <w:rPr>
          <w:sz w:val="24"/>
        </w:rPr>
      </w:pPr>
      <w:r w:rsidRPr="008D3CE4">
        <w:rPr>
          <w:sz w:val="24"/>
        </w:rPr>
        <w:t>IV - do adicional à remuneração de que trata o inciso III, para usinas hidrelétricas</w:t>
      </w:r>
      <w:r>
        <w:rPr>
          <w:sz w:val="24"/>
        </w:rPr>
        <w:t xml:space="preserve"> </w:t>
      </w:r>
      <w:r w:rsidRPr="008D3CE4">
        <w:rPr>
          <w:sz w:val="24"/>
        </w:rPr>
        <w:t>reversíveis</w:t>
      </w:r>
      <w:r>
        <w:rPr>
          <w:sz w:val="24"/>
        </w:rPr>
        <w:t xml:space="preserve">. </w:t>
      </w:r>
      <w:hyperlink r:id="rId109"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8D3CE4" w:rsidRDefault="008D3CE4">
      <w:pPr>
        <w:ind w:firstLine="1134"/>
        <w:jc w:val="both"/>
        <w:rPr>
          <w:sz w:val="24"/>
        </w:rPr>
      </w:pPr>
    </w:p>
    <w:p w:rsidR="00CB6AC2" w:rsidRDefault="00CB6AC2">
      <w:pPr>
        <w:ind w:firstLine="1134"/>
        <w:jc w:val="both"/>
        <w:rPr>
          <w:sz w:val="24"/>
        </w:rPr>
      </w:pPr>
      <w:r>
        <w:rPr>
          <w:sz w:val="24"/>
        </w:rPr>
        <w:t xml:space="preserve">Art. 4º Fica autorizada a criação da Câmara de Comercialização de Energia Elétrica - CCEE, pessoa jurídica de direito privado, sem fins lucrativos, sob autorização do Poder Concedente e regulação e fiscalização pela Agência Nacional de Energia Elétrica - ANEEL, com a finalidade de viabilizar a comercialização de energia elétrica de que trata esta Lei. </w:t>
      </w:r>
    </w:p>
    <w:p w:rsidR="00CB6AC2" w:rsidRDefault="00360A17" w:rsidP="00360A17">
      <w:pPr>
        <w:ind w:firstLine="1134"/>
        <w:jc w:val="both"/>
        <w:rPr>
          <w:sz w:val="24"/>
        </w:rPr>
      </w:pPr>
      <w:r w:rsidRPr="00360A17">
        <w:rPr>
          <w:sz w:val="24"/>
        </w:rPr>
        <w:t>§ 1º A CCEE será integrada por titulares de concessão, permissão ou autorização,</w:t>
      </w:r>
      <w:r>
        <w:rPr>
          <w:sz w:val="24"/>
        </w:rPr>
        <w:t xml:space="preserve"> </w:t>
      </w:r>
      <w:r w:rsidRPr="00360A17">
        <w:rPr>
          <w:sz w:val="24"/>
        </w:rPr>
        <w:t>por outros agentes vinculados aos serviços e às instalações de energia elétrica e pelos</w:t>
      </w:r>
      <w:r>
        <w:rPr>
          <w:sz w:val="24"/>
        </w:rPr>
        <w:t xml:space="preserve"> </w:t>
      </w:r>
      <w:r w:rsidRPr="00360A17">
        <w:rPr>
          <w:sz w:val="24"/>
        </w:rPr>
        <w:t>consumidores de que tratam os arts. 15 e 16 da Lei nº 9.074, de 7 de julho de 1995, e</w:t>
      </w:r>
      <w:r>
        <w:rPr>
          <w:sz w:val="24"/>
        </w:rPr>
        <w:t xml:space="preserve"> </w:t>
      </w:r>
      <w:r w:rsidRPr="00360A17">
        <w:rPr>
          <w:sz w:val="24"/>
        </w:rPr>
        <w:t>o § 5º do art. 26 da Lei nº 9.427, de 26 de dezembro de 1996.</w:t>
      </w:r>
      <w:r w:rsidR="00CB6AC2">
        <w:rPr>
          <w:sz w:val="24"/>
        </w:rPr>
        <w:t xml:space="preserve"> </w:t>
      </w:r>
      <w:hyperlink r:id="rId110" w:history="1">
        <w:r w:rsidR="00B53E2E">
          <w:rPr>
            <w:rStyle w:val="Hyperlink"/>
            <w:i/>
            <w:sz w:val="24"/>
          </w:rPr>
          <w:t>(Parágrafo c</w:t>
        </w:r>
        <w:r w:rsidR="00B53E2E" w:rsidRPr="00FA1B27">
          <w:rPr>
            <w:rStyle w:val="Hyperlink"/>
            <w:i/>
            <w:sz w:val="24"/>
          </w:rPr>
          <w:t>om redação dada pela Medida Provisória nº 998, de 1º/9/2020</w:t>
        </w:r>
        <w:r>
          <w:rPr>
            <w:rStyle w:val="Hyperlink"/>
            <w:i/>
            <w:sz w:val="24"/>
          </w:rPr>
          <w:t>,</w:t>
        </w:r>
      </w:hyperlink>
      <w:r>
        <w:rPr>
          <w:i/>
          <w:sz w:val="24"/>
        </w:rPr>
        <w:t xml:space="preserve"> </w:t>
      </w:r>
      <w:hyperlink r:id="rId111" w:history="1">
        <w:r w:rsidRPr="008C6D84">
          <w:rPr>
            <w:rStyle w:val="Hyperlink"/>
            <w:i/>
            <w:sz w:val="24"/>
          </w:rPr>
          <w:t>convertida na Lei nº 14.120, de 1º/3/2021)</w:t>
        </w:r>
      </w:hyperlink>
    </w:p>
    <w:p w:rsidR="00CB6AC2" w:rsidRDefault="00CB6AC2">
      <w:pPr>
        <w:ind w:firstLine="1134"/>
        <w:jc w:val="both"/>
        <w:rPr>
          <w:sz w:val="24"/>
        </w:rPr>
      </w:pPr>
      <w:r>
        <w:rPr>
          <w:sz w:val="24"/>
        </w:rPr>
        <w:t xml:space="preserve">§ 2º A regulamentação deste artigo pelo Poder Concedente deverá abranger, dentre outras matérias, a definição das regras de funcionamento e organização da CCEE, bem como a forma de participação dos agentes do setor elétrico nessa Câmara. </w:t>
      </w:r>
    </w:p>
    <w:p w:rsidR="00CB6AC2" w:rsidRDefault="00CB6AC2">
      <w:pPr>
        <w:ind w:firstLine="1134"/>
        <w:jc w:val="both"/>
        <w:rPr>
          <w:sz w:val="24"/>
        </w:rPr>
      </w:pPr>
      <w:r>
        <w:rPr>
          <w:sz w:val="24"/>
        </w:rPr>
        <w:t xml:space="preserve">§ 3º O Conselho de Administração da CCEE será integrado, entre outros, por representantes dos agentes setoriais de cada uma das categorias de Geração, Distribuição e Comercialização. </w:t>
      </w:r>
    </w:p>
    <w:p w:rsidR="00CB6AC2" w:rsidRDefault="00CB6AC2">
      <w:pPr>
        <w:ind w:firstLine="1134"/>
        <w:jc w:val="both"/>
        <w:rPr>
          <w:sz w:val="24"/>
        </w:rPr>
      </w:pPr>
      <w:r>
        <w:rPr>
          <w:sz w:val="24"/>
        </w:rPr>
        <w:t xml:space="preserve">§ 4º Os custeios administrativo e operacional da CCEE decorrerão de contribuições de seus membros e emolumentos cobrados sobre as operações realizadas, vedado o repasse em reajuste tarifário. </w:t>
      </w:r>
    </w:p>
    <w:p w:rsidR="00CB6AC2" w:rsidRDefault="00CB6AC2">
      <w:pPr>
        <w:ind w:firstLine="1134"/>
        <w:jc w:val="both"/>
        <w:rPr>
          <w:sz w:val="24"/>
        </w:rPr>
      </w:pPr>
      <w:r>
        <w:rPr>
          <w:sz w:val="24"/>
        </w:rPr>
        <w:t xml:space="preserve">§ 5º As regras para a resolução das eventuais divergências entre os agentes integrantes da CCEE serão estabelecidas na convenção de comercialização e em seu estatuto social, que deverão tratar do mecanismo e da convenção de arbitragem, nos termos da Lei nº 9.307, de 23 de setembro de 1996. </w:t>
      </w:r>
    </w:p>
    <w:p w:rsidR="00CB6AC2" w:rsidRDefault="00CB6AC2">
      <w:pPr>
        <w:ind w:firstLine="1134"/>
        <w:jc w:val="both"/>
        <w:rPr>
          <w:sz w:val="24"/>
        </w:rPr>
      </w:pPr>
      <w:r>
        <w:rPr>
          <w:sz w:val="24"/>
        </w:rPr>
        <w:t xml:space="preserve">§ 6º As empresas públicas e as sociedades de economia mista, suas subsidiárias ou controladas, titulares de concessão, permissão e autorização, ficam autorizadas a integrar a CCEE e a aderir ao mecanismo e à convenção de arbitragem previstos no § 5º deste artigo. </w:t>
      </w:r>
    </w:p>
    <w:p w:rsidR="00CB6AC2" w:rsidRDefault="00CB6AC2">
      <w:pPr>
        <w:ind w:firstLine="1134"/>
        <w:jc w:val="both"/>
        <w:rPr>
          <w:sz w:val="24"/>
        </w:rPr>
      </w:pPr>
      <w:r>
        <w:rPr>
          <w:sz w:val="24"/>
        </w:rPr>
        <w:t xml:space="preserve">§ 7º Consideram-se disponíveis os direitos relativos a créditos e débitos decorrentes das operações realizadas no âmbito da CCEE. </w:t>
      </w:r>
    </w:p>
    <w:p w:rsidR="00E92DE4" w:rsidRPr="00E92DE4" w:rsidRDefault="00E92DE4" w:rsidP="00E92DE4">
      <w:pPr>
        <w:ind w:firstLine="1134"/>
        <w:jc w:val="both"/>
        <w:rPr>
          <w:sz w:val="24"/>
        </w:rPr>
      </w:pPr>
      <w:r w:rsidRPr="00E92DE4">
        <w:rPr>
          <w:sz w:val="24"/>
        </w:rPr>
        <w:t>§ 8º O desligamento dos integrantes da CCEE, observado o disposto em</w:t>
      </w:r>
      <w:r>
        <w:rPr>
          <w:sz w:val="24"/>
        </w:rPr>
        <w:t xml:space="preserve"> </w:t>
      </w:r>
      <w:r w:rsidRPr="00E92DE4">
        <w:rPr>
          <w:sz w:val="24"/>
        </w:rPr>
        <w:t>regulamento da Aneel, poderá ocorrer, entre outras hipóteses:</w:t>
      </w:r>
    </w:p>
    <w:p w:rsidR="00E92DE4" w:rsidRPr="00E92DE4" w:rsidRDefault="00E92DE4" w:rsidP="00E92DE4">
      <w:pPr>
        <w:ind w:firstLine="1134"/>
        <w:jc w:val="both"/>
        <w:rPr>
          <w:sz w:val="24"/>
        </w:rPr>
      </w:pPr>
      <w:r w:rsidRPr="00E92DE4">
        <w:rPr>
          <w:sz w:val="24"/>
        </w:rPr>
        <w:t>I - de forma compulsória;</w:t>
      </w:r>
    </w:p>
    <w:p w:rsidR="00E92DE4" w:rsidRPr="00E92DE4" w:rsidRDefault="00E92DE4" w:rsidP="00E92DE4">
      <w:pPr>
        <w:ind w:firstLine="1134"/>
        <w:jc w:val="both"/>
        <w:rPr>
          <w:sz w:val="24"/>
        </w:rPr>
      </w:pPr>
      <w:r w:rsidRPr="00E92DE4">
        <w:rPr>
          <w:sz w:val="24"/>
        </w:rPr>
        <w:t>II - por solicitação do agente; e</w:t>
      </w:r>
    </w:p>
    <w:p w:rsidR="00CB0A79" w:rsidRPr="00CB0A79" w:rsidRDefault="00E92DE4" w:rsidP="00E92DE4">
      <w:pPr>
        <w:ind w:firstLine="1134"/>
        <w:jc w:val="both"/>
        <w:rPr>
          <w:sz w:val="24"/>
        </w:rPr>
      </w:pPr>
      <w:r w:rsidRPr="00E92DE4">
        <w:rPr>
          <w:sz w:val="24"/>
        </w:rPr>
        <w:t>III - por descumprimento de obrigação no âmbito da CCEE.</w:t>
      </w:r>
      <w:r w:rsidR="00CB0A79">
        <w:rPr>
          <w:sz w:val="24"/>
        </w:rPr>
        <w:t xml:space="preserve"> </w:t>
      </w:r>
      <w:hyperlink r:id="rId112" w:history="1">
        <w:r w:rsidR="00CB0A79">
          <w:rPr>
            <w:rStyle w:val="Hyperlink"/>
            <w:i/>
            <w:sz w:val="24"/>
          </w:rPr>
          <w:t>(Parágrafo acrescido</w:t>
        </w:r>
        <w:r w:rsidR="00CB0A79" w:rsidRPr="00FA1B27">
          <w:rPr>
            <w:rStyle w:val="Hyperlink"/>
            <w:i/>
            <w:sz w:val="24"/>
          </w:rPr>
          <w:t xml:space="preserve"> pela Medida Provisória nº 998, de 1º/9/2020</w:t>
        </w:r>
        <w:r>
          <w:rPr>
            <w:rStyle w:val="Hyperlink"/>
            <w:i/>
            <w:sz w:val="24"/>
          </w:rPr>
          <w:t>,</w:t>
        </w:r>
      </w:hyperlink>
      <w:r>
        <w:rPr>
          <w:i/>
          <w:sz w:val="24"/>
        </w:rPr>
        <w:t xml:space="preserve"> </w:t>
      </w:r>
      <w:hyperlink r:id="rId113" w:history="1">
        <w:r w:rsidRPr="008C6D84">
          <w:rPr>
            <w:rStyle w:val="Hyperlink"/>
            <w:i/>
            <w:sz w:val="24"/>
          </w:rPr>
          <w:t>convertida na Lei nº 14.120, de 1º/3/2021)</w:t>
        </w:r>
      </w:hyperlink>
    </w:p>
    <w:p w:rsidR="00CB0A79" w:rsidRDefault="00E92DE4" w:rsidP="00E92DE4">
      <w:pPr>
        <w:ind w:firstLine="1134"/>
        <w:jc w:val="both"/>
        <w:rPr>
          <w:sz w:val="24"/>
        </w:rPr>
      </w:pPr>
      <w:r w:rsidRPr="00E92DE4">
        <w:rPr>
          <w:sz w:val="24"/>
        </w:rPr>
        <w:t>§ 9º O desligamento da CCEE de consumidores de que tratam os arts. 15 e</w:t>
      </w:r>
      <w:r>
        <w:rPr>
          <w:sz w:val="24"/>
        </w:rPr>
        <w:t xml:space="preserve"> </w:t>
      </w:r>
      <w:r w:rsidRPr="00E92DE4">
        <w:rPr>
          <w:sz w:val="24"/>
        </w:rPr>
        <w:t>16 da Lei nº 9.074, de 7 de julho de 1995, e o § 5º do art. 26 da Lei nº 9.427,</w:t>
      </w:r>
      <w:r>
        <w:rPr>
          <w:sz w:val="24"/>
        </w:rPr>
        <w:t xml:space="preserve"> </w:t>
      </w:r>
      <w:r w:rsidRPr="00E92DE4">
        <w:rPr>
          <w:sz w:val="24"/>
        </w:rPr>
        <w:t>de 26 de dezembro de 1996, ensejará a suspensão do fornecimento de energia</w:t>
      </w:r>
      <w:r>
        <w:rPr>
          <w:sz w:val="24"/>
        </w:rPr>
        <w:t xml:space="preserve"> </w:t>
      </w:r>
      <w:r w:rsidRPr="00E92DE4">
        <w:rPr>
          <w:sz w:val="24"/>
        </w:rPr>
        <w:t>elétrica a todas as unidades consumidoras modeladas na CCEE.</w:t>
      </w:r>
      <w:r w:rsidR="00CB0A79">
        <w:rPr>
          <w:sz w:val="24"/>
        </w:rPr>
        <w:t xml:space="preserve"> </w:t>
      </w:r>
      <w:hyperlink r:id="rId114" w:history="1">
        <w:r w:rsidR="00CB0A79">
          <w:rPr>
            <w:rStyle w:val="Hyperlink"/>
            <w:i/>
            <w:sz w:val="24"/>
          </w:rPr>
          <w:t>(Parágrafo acrescido</w:t>
        </w:r>
        <w:r w:rsidR="00CB0A79" w:rsidRPr="00FA1B27">
          <w:rPr>
            <w:rStyle w:val="Hyperlink"/>
            <w:i/>
            <w:sz w:val="24"/>
          </w:rPr>
          <w:t xml:space="preserve"> pela Medida Provisória nº 998, de 1º/9/2020</w:t>
        </w:r>
        <w:r>
          <w:rPr>
            <w:rStyle w:val="Hyperlink"/>
            <w:i/>
            <w:sz w:val="24"/>
          </w:rPr>
          <w:t>,</w:t>
        </w:r>
      </w:hyperlink>
      <w:r>
        <w:rPr>
          <w:i/>
          <w:sz w:val="24"/>
        </w:rPr>
        <w:t xml:space="preserve"> </w:t>
      </w:r>
      <w:hyperlink r:id="rId115" w:history="1">
        <w:r w:rsidRPr="008C6D84">
          <w:rPr>
            <w:rStyle w:val="Hyperlink"/>
            <w:i/>
            <w:sz w:val="24"/>
          </w:rPr>
          <w:t xml:space="preserve">convertida </w:t>
        </w:r>
        <w:r>
          <w:rPr>
            <w:rStyle w:val="Hyperlink"/>
            <w:i/>
            <w:sz w:val="24"/>
          </w:rPr>
          <w:t>e com redação dada pel</w:t>
        </w:r>
        <w:r w:rsidRPr="008C6D84">
          <w:rPr>
            <w:rStyle w:val="Hyperlink"/>
            <w:i/>
            <w:sz w:val="24"/>
          </w:rPr>
          <w:t>a Lei nº 14.120, de 1º/3/2021)</w:t>
        </w:r>
      </w:hyperlink>
    </w:p>
    <w:p w:rsidR="00FD4B18" w:rsidRPr="00FD4B18" w:rsidRDefault="00FD4B18" w:rsidP="00FD4B18">
      <w:pPr>
        <w:ind w:firstLine="1134"/>
        <w:jc w:val="both"/>
        <w:rPr>
          <w:sz w:val="24"/>
        </w:rPr>
      </w:pPr>
      <w:r w:rsidRPr="00FD4B18">
        <w:rPr>
          <w:sz w:val="24"/>
        </w:rPr>
        <w:t xml:space="preserve">§ 10. </w:t>
      </w:r>
      <w:hyperlink r:id="rId116" w:history="1">
        <w:r w:rsidRPr="007E4405">
          <w:rPr>
            <w:rStyle w:val="Hyperlink"/>
            <w:i/>
            <w:sz w:val="24"/>
          </w:rPr>
          <w:t>(Parágrafo acrescido pela Medida Provisória nº 1.300, de 21/5/2025,</w:t>
        </w:r>
      </w:hyperlink>
      <w:r w:rsidRPr="007E4405">
        <w:rPr>
          <w:sz w:val="24"/>
        </w:rPr>
        <w:t xml:space="preserve"> </w:t>
      </w:r>
      <w:hyperlink r:id="rId117" w:history="1">
        <w:r w:rsidRPr="007E4405">
          <w:rPr>
            <w:rStyle w:val="Hyperlink"/>
            <w:i/>
            <w:sz w:val="24"/>
          </w:rPr>
          <w:t>não mantido pela Lei nº 15.235, de 8/10/2025, na qual foi convertida a referida Medida Provisória)</w:t>
        </w:r>
      </w:hyperlink>
    </w:p>
    <w:p w:rsidR="00FD4B18" w:rsidRPr="00FD4B18" w:rsidRDefault="00FD4B18" w:rsidP="00FD4B18">
      <w:pPr>
        <w:ind w:firstLine="1134"/>
        <w:jc w:val="both"/>
        <w:rPr>
          <w:sz w:val="24"/>
        </w:rPr>
      </w:pPr>
      <w:r w:rsidRPr="00FD4B18">
        <w:rPr>
          <w:sz w:val="24"/>
        </w:rPr>
        <w:t xml:space="preserve">§ 11. </w:t>
      </w:r>
      <w:hyperlink r:id="rId118" w:history="1">
        <w:r w:rsidRPr="007E4405">
          <w:rPr>
            <w:rStyle w:val="Hyperlink"/>
            <w:i/>
            <w:sz w:val="24"/>
          </w:rPr>
          <w:t>(Parágrafo acrescido pela Medida Provisória nº 1.300, de 21/5/2025,</w:t>
        </w:r>
      </w:hyperlink>
      <w:r w:rsidRPr="007E4405">
        <w:rPr>
          <w:sz w:val="24"/>
        </w:rPr>
        <w:t xml:space="preserve"> </w:t>
      </w:r>
      <w:hyperlink r:id="rId119" w:history="1">
        <w:r w:rsidRPr="007E4405">
          <w:rPr>
            <w:rStyle w:val="Hyperlink"/>
            <w:i/>
            <w:sz w:val="24"/>
          </w:rPr>
          <w:t>não mantido pela Lei nº 15.235, de 8/10/2025, na qual foi convertida a referida Medida Provisória)</w:t>
        </w:r>
      </w:hyperlink>
    </w:p>
    <w:p w:rsidR="00FD4B18" w:rsidRPr="00FD4B18" w:rsidRDefault="00FD4B18" w:rsidP="00FD4B18">
      <w:pPr>
        <w:ind w:firstLine="1134"/>
        <w:jc w:val="both"/>
        <w:rPr>
          <w:sz w:val="24"/>
        </w:rPr>
      </w:pPr>
      <w:r w:rsidRPr="00FD4B18">
        <w:rPr>
          <w:sz w:val="24"/>
        </w:rPr>
        <w:t xml:space="preserve">§ 12. </w:t>
      </w:r>
      <w:hyperlink r:id="rId120" w:history="1">
        <w:r w:rsidR="006E16EE" w:rsidRPr="007E4405">
          <w:rPr>
            <w:rStyle w:val="Hyperlink"/>
            <w:i/>
            <w:sz w:val="24"/>
          </w:rPr>
          <w:t>(Parágrafo acrescido pela Medida Provisória nº 1.300, de 21/5/2025,</w:t>
        </w:r>
      </w:hyperlink>
      <w:r w:rsidR="006E16EE" w:rsidRPr="007E4405">
        <w:rPr>
          <w:sz w:val="24"/>
        </w:rPr>
        <w:t xml:space="preserve"> </w:t>
      </w:r>
      <w:hyperlink r:id="rId121" w:history="1">
        <w:r w:rsidR="006E16EE" w:rsidRPr="007E4405">
          <w:rPr>
            <w:rStyle w:val="Hyperlink"/>
            <w:i/>
            <w:sz w:val="24"/>
          </w:rPr>
          <w:t>não mantido pela Lei nº 15.235, de 8/10/2025, na qual foi convertida a referida Medida Provisória)</w:t>
        </w:r>
      </w:hyperlink>
    </w:p>
    <w:p w:rsidR="00FD4B18" w:rsidRPr="00FD4B18" w:rsidRDefault="00FD4B18" w:rsidP="00FD4B18">
      <w:pPr>
        <w:ind w:firstLine="1134"/>
        <w:jc w:val="both"/>
        <w:rPr>
          <w:sz w:val="24"/>
        </w:rPr>
      </w:pPr>
      <w:r w:rsidRPr="00FD4B18">
        <w:rPr>
          <w:sz w:val="24"/>
        </w:rPr>
        <w:t xml:space="preserve">§ 13. </w:t>
      </w:r>
      <w:hyperlink r:id="rId122" w:history="1">
        <w:r w:rsidR="006E16EE" w:rsidRPr="007E4405">
          <w:rPr>
            <w:rStyle w:val="Hyperlink"/>
            <w:i/>
            <w:sz w:val="24"/>
          </w:rPr>
          <w:t>(Parágrafo acrescido pela Medida Provisória nº 1.300, de 21/5/2025,</w:t>
        </w:r>
      </w:hyperlink>
      <w:r w:rsidR="006E16EE" w:rsidRPr="007E4405">
        <w:rPr>
          <w:sz w:val="24"/>
        </w:rPr>
        <w:t xml:space="preserve"> </w:t>
      </w:r>
      <w:hyperlink r:id="rId123" w:history="1">
        <w:r w:rsidR="006E16EE" w:rsidRPr="007E4405">
          <w:rPr>
            <w:rStyle w:val="Hyperlink"/>
            <w:i/>
            <w:sz w:val="24"/>
          </w:rPr>
          <w:t>não mantido pela Lei nº 15.235, de 8/10/2025, na qual foi convertida a referida Medida Provisória)</w:t>
        </w:r>
      </w:hyperlink>
    </w:p>
    <w:p w:rsidR="00CB0A79" w:rsidRDefault="00FD4B18" w:rsidP="00FD4B18">
      <w:pPr>
        <w:ind w:firstLine="1134"/>
        <w:jc w:val="both"/>
        <w:rPr>
          <w:sz w:val="24"/>
        </w:rPr>
      </w:pPr>
      <w:r w:rsidRPr="00FD4B18">
        <w:rPr>
          <w:sz w:val="24"/>
        </w:rPr>
        <w:lastRenderedPageBreak/>
        <w:t xml:space="preserve">§ 14. </w:t>
      </w:r>
      <w:hyperlink r:id="rId124" w:history="1">
        <w:r w:rsidR="006E16EE" w:rsidRPr="007E4405">
          <w:rPr>
            <w:rStyle w:val="Hyperlink"/>
            <w:i/>
            <w:sz w:val="24"/>
          </w:rPr>
          <w:t>(Parágrafo acrescido pela Medida Provisória nº 1.300, de 21/5/2025,</w:t>
        </w:r>
      </w:hyperlink>
      <w:r w:rsidR="006E16EE" w:rsidRPr="007E4405">
        <w:rPr>
          <w:sz w:val="24"/>
        </w:rPr>
        <w:t xml:space="preserve"> </w:t>
      </w:r>
      <w:hyperlink r:id="rId125" w:history="1">
        <w:r w:rsidR="006E16EE" w:rsidRPr="007E4405">
          <w:rPr>
            <w:rStyle w:val="Hyperlink"/>
            <w:i/>
            <w:sz w:val="24"/>
          </w:rPr>
          <w:t>não mantido pela Lei nº 15.235, de 8/10/2025, na qual foi convertida a referida Medida Provisória)</w:t>
        </w:r>
      </w:hyperlink>
    </w:p>
    <w:p w:rsidR="006E16EE" w:rsidRPr="006E16EE" w:rsidRDefault="006E16EE" w:rsidP="006E16EE">
      <w:pPr>
        <w:ind w:firstLine="1134"/>
        <w:jc w:val="both"/>
        <w:rPr>
          <w:sz w:val="24"/>
        </w:rPr>
      </w:pPr>
      <w:r w:rsidRPr="006E16EE">
        <w:rPr>
          <w:sz w:val="24"/>
        </w:rPr>
        <w:t>§ 15. Competem à CCEE o monitoramento dos respectivos associados e das</w:t>
      </w:r>
      <w:r>
        <w:rPr>
          <w:sz w:val="24"/>
        </w:rPr>
        <w:t xml:space="preserve"> </w:t>
      </w:r>
      <w:r w:rsidRPr="006E16EE">
        <w:rPr>
          <w:sz w:val="24"/>
        </w:rPr>
        <w:t>operações do mercado de energia elétrica nela realizadas e as providências</w:t>
      </w:r>
      <w:r>
        <w:rPr>
          <w:sz w:val="24"/>
        </w:rPr>
        <w:t xml:space="preserve"> </w:t>
      </w:r>
      <w:r w:rsidRPr="006E16EE">
        <w:rPr>
          <w:sz w:val="24"/>
        </w:rPr>
        <w:t>decorrentes, de acordo com os procedimentos aprovados pela Aneel.</w:t>
      </w:r>
      <w:r>
        <w:rPr>
          <w:sz w:val="24"/>
        </w:rPr>
        <w:t xml:space="preserve"> </w:t>
      </w:r>
      <w:hyperlink r:id="rId126"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6E16EE" w:rsidRPr="006E16EE" w:rsidRDefault="006E16EE" w:rsidP="006E16EE">
      <w:pPr>
        <w:ind w:firstLine="1134"/>
        <w:jc w:val="both"/>
        <w:rPr>
          <w:sz w:val="24"/>
        </w:rPr>
      </w:pPr>
      <w:r w:rsidRPr="006E16EE">
        <w:rPr>
          <w:sz w:val="24"/>
        </w:rPr>
        <w:t>§ 16. A pessoa natural ou jurídica, contratada pela CCEE para o exercício da</w:t>
      </w:r>
      <w:r>
        <w:rPr>
          <w:sz w:val="24"/>
        </w:rPr>
        <w:t xml:space="preserve"> </w:t>
      </w:r>
      <w:r w:rsidRPr="006E16EE">
        <w:rPr>
          <w:sz w:val="24"/>
        </w:rPr>
        <w:t>gestão ou da supervisão da atividade de monitoramento de que trata o § 15 é</w:t>
      </w:r>
      <w:r>
        <w:rPr>
          <w:sz w:val="24"/>
        </w:rPr>
        <w:t xml:space="preserve"> </w:t>
      </w:r>
      <w:r w:rsidRPr="006E16EE">
        <w:rPr>
          <w:sz w:val="24"/>
        </w:rPr>
        <w:t>diretamente responsável, civil e administrativamente, pelos prejuízos resultantes de</w:t>
      </w:r>
      <w:r>
        <w:rPr>
          <w:sz w:val="24"/>
        </w:rPr>
        <w:t xml:space="preserve"> </w:t>
      </w:r>
      <w:r w:rsidRPr="006E16EE">
        <w:rPr>
          <w:sz w:val="24"/>
        </w:rPr>
        <w:t>atos realizados com dolo ou culpa grave que infringirem normas legais,</w:t>
      </w:r>
      <w:r>
        <w:rPr>
          <w:sz w:val="24"/>
        </w:rPr>
        <w:t xml:space="preserve"> </w:t>
      </w:r>
      <w:r w:rsidRPr="006E16EE">
        <w:rPr>
          <w:sz w:val="24"/>
        </w:rPr>
        <w:t>regulamentares ou estatutárias, sem prejuízo de eventual responsabilidade penal e de</w:t>
      </w:r>
      <w:r>
        <w:rPr>
          <w:sz w:val="24"/>
        </w:rPr>
        <w:t xml:space="preserve"> </w:t>
      </w:r>
      <w:r w:rsidRPr="006E16EE">
        <w:rPr>
          <w:sz w:val="24"/>
        </w:rPr>
        <w:t>eventual responsabilidade subsidiária da CCEE.</w:t>
      </w:r>
      <w:r>
        <w:rPr>
          <w:sz w:val="24"/>
        </w:rPr>
        <w:t xml:space="preserve"> </w:t>
      </w:r>
      <w:hyperlink r:id="rId127"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6E16EE" w:rsidRPr="006E16EE" w:rsidRDefault="006E16EE" w:rsidP="006E16EE">
      <w:pPr>
        <w:ind w:firstLine="1134"/>
        <w:jc w:val="both"/>
        <w:rPr>
          <w:sz w:val="24"/>
        </w:rPr>
      </w:pPr>
      <w:r w:rsidRPr="006E16EE">
        <w:rPr>
          <w:sz w:val="24"/>
        </w:rPr>
        <w:t>§ 17. Os administradores dos agentes setoriais são diretamente responsáveis,</w:t>
      </w:r>
      <w:r>
        <w:rPr>
          <w:sz w:val="24"/>
        </w:rPr>
        <w:t xml:space="preserve"> </w:t>
      </w:r>
      <w:r w:rsidRPr="006E16EE">
        <w:rPr>
          <w:sz w:val="24"/>
        </w:rPr>
        <w:t>civil e administrativamente, pelos prejuízos resultantes de atos realizados com dolo ou</w:t>
      </w:r>
      <w:r>
        <w:rPr>
          <w:sz w:val="24"/>
        </w:rPr>
        <w:t xml:space="preserve"> </w:t>
      </w:r>
      <w:r w:rsidRPr="006E16EE">
        <w:rPr>
          <w:sz w:val="24"/>
        </w:rPr>
        <w:t>culpa grave e pelos que infringirem normas legais, regulamentares ou estatutárias,</w:t>
      </w:r>
      <w:r>
        <w:rPr>
          <w:sz w:val="24"/>
        </w:rPr>
        <w:t xml:space="preserve"> </w:t>
      </w:r>
      <w:r w:rsidRPr="006E16EE">
        <w:rPr>
          <w:sz w:val="24"/>
        </w:rPr>
        <w:t>sem prejuízo de eventual responsabilidade penal e da responsabilidade subsidiária da</w:t>
      </w:r>
      <w:r>
        <w:rPr>
          <w:sz w:val="24"/>
        </w:rPr>
        <w:t xml:space="preserve"> </w:t>
      </w:r>
      <w:r w:rsidRPr="006E16EE">
        <w:rPr>
          <w:sz w:val="24"/>
        </w:rPr>
        <w:t>pessoa jurídica por eles representada.</w:t>
      </w:r>
      <w:r>
        <w:rPr>
          <w:sz w:val="24"/>
        </w:rPr>
        <w:t xml:space="preserve"> </w:t>
      </w:r>
      <w:hyperlink r:id="rId128"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6E16EE" w:rsidRPr="006E16EE" w:rsidRDefault="006E16EE" w:rsidP="006E16EE">
      <w:pPr>
        <w:ind w:firstLine="1134"/>
        <w:jc w:val="both"/>
        <w:rPr>
          <w:sz w:val="24"/>
        </w:rPr>
      </w:pPr>
      <w:r w:rsidRPr="006E16EE">
        <w:rPr>
          <w:sz w:val="24"/>
        </w:rPr>
        <w:t>§ 18. A CCEE poderá participar em outros mercados de energia ou prestar outros</w:t>
      </w:r>
      <w:r>
        <w:rPr>
          <w:sz w:val="24"/>
        </w:rPr>
        <w:t xml:space="preserve"> </w:t>
      </w:r>
      <w:r w:rsidRPr="006E16EE">
        <w:rPr>
          <w:sz w:val="24"/>
        </w:rPr>
        <w:t>serviços, incluídas a gestão de garantias de contratos de compra e venda no ambiente</w:t>
      </w:r>
      <w:r>
        <w:rPr>
          <w:sz w:val="24"/>
        </w:rPr>
        <w:t xml:space="preserve"> </w:t>
      </w:r>
      <w:r w:rsidRPr="006E16EE">
        <w:rPr>
          <w:sz w:val="24"/>
        </w:rPr>
        <w:t>de contratação livre, a gestão de registros e a certificação de energia, nos termos do</w:t>
      </w:r>
      <w:r>
        <w:rPr>
          <w:sz w:val="24"/>
        </w:rPr>
        <w:t xml:space="preserve"> </w:t>
      </w:r>
      <w:r w:rsidRPr="006E16EE">
        <w:rPr>
          <w:sz w:val="24"/>
        </w:rPr>
        <w:t>disposto nas legislações e regulações pertinentes.</w:t>
      </w:r>
      <w:r>
        <w:rPr>
          <w:sz w:val="24"/>
        </w:rPr>
        <w:t xml:space="preserve"> </w:t>
      </w:r>
      <w:hyperlink r:id="rId129"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FD4B18" w:rsidRDefault="006E16EE" w:rsidP="006E16EE">
      <w:pPr>
        <w:ind w:firstLine="1134"/>
        <w:jc w:val="both"/>
        <w:rPr>
          <w:sz w:val="24"/>
        </w:rPr>
      </w:pPr>
      <w:r w:rsidRPr="006E16EE">
        <w:rPr>
          <w:sz w:val="24"/>
        </w:rPr>
        <w:t>§ 19. Na hipótese prevista no § 18, deverá ser garantida a separação</w:t>
      </w:r>
      <w:r>
        <w:rPr>
          <w:sz w:val="24"/>
        </w:rPr>
        <w:t xml:space="preserve"> </w:t>
      </w:r>
      <w:r w:rsidRPr="006E16EE">
        <w:rPr>
          <w:sz w:val="24"/>
        </w:rPr>
        <w:t>administrativa, financeira e contábil entre as atividades relativas à comercialização de</w:t>
      </w:r>
      <w:r>
        <w:rPr>
          <w:sz w:val="24"/>
        </w:rPr>
        <w:t xml:space="preserve"> </w:t>
      </w:r>
      <w:r w:rsidRPr="006E16EE">
        <w:rPr>
          <w:sz w:val="24"/>
        </w:rPr>
        <w:t>energia elétrica e aquelas decorrentes da participação em outros mercados de</w:t>
      </w:r>
      <w:r>
        <w:rPr>
          <w:sz w:val="24"/>
        </w:rPr>
        <w:t xml:space="preserve"> </w:t>
      </w:r>
      <w:r w:rsidRPr="006E16EE">
        <w:rPr>
          <w:sz w:val="24"/>
        </w:rPr>
        <w:t>energia</w:t>
      </w:r>
      <w:r>
        <w:rPr>
          <w:sz w:val="24"/>
        </w:rPr>
        <w:t xml:space="preserve">. </w:t>
      </w:r>
      <w:hyperlink r:id="rId130"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6E16EE" w:rsidRDefault="006E16EE">
      <w:pPr>
        <w:ind w:firstLine="1134"/>
        <w:jc w:val="both"/>
        <w:rPr>
          <w:sz w:val="24"/>
        </w:rPr>
      </w:pPr>
    </w:p>
    <w:p w:rsidR="00D00431" w:rsidRPr="00D00431" w:rsidRDefault="00D00431" w:rsidP="00D00431">
      <w:pPr>
        <w:ind w:firstLine="1134"/>
        <w:jc w:val="both"/>
        <w:rPr>
          <w:sz w:val="24"/>
        </w:rPr>
      </w:pPr>
      <w:r w:rsidRPr="00D00431">
        <w:rPr>
          <w:sz w:val="24"/>
        </w:rPr>
        <w:t>Art. 4º-A. A comercialização no ambiente de contratação livre poderá ser</w:t>
      </w:r>
      <w:r>
        <w:rPr>
          <w:sz w:val="24"/>
        </w:rPr>
        <w:t xml:space="preserve"> </w:t>
      </w:r>
      <w:r w:rsidRPr="00D00431">
        <w:rPr>
          <w:sz w:val="24"/>
        </w:rPr>
        <w:t>realizada mediante a comercialização varejista, conforme regulamento da Aneel,</w:t>
      </w:r>
      <w:r>
        <w:rPr>
          <w:sz w:val="24"/>
        </w:rPr>
        <w:t xml:space="preserve"> </w:t>
      </w:r>
      <w:r w:rsidRPr="00D00431">
        <w:rPr>
          <w:sz w:val="24"/>
        </w:rPr>
        <w:t>caracterizada pela representação, por agentes da CCEE habilitados, das pessoas</w:t>
      </w:r>
      <w:r>
        <w:rPr>
          <w:sz w:val="24"/>
        </w:rPr>
        <w:t xml:space="preserve"> </w:t>
      </w:r>
      <w:r w:rsidRPr="00D00431">
        <w:rPr>
          <w:sz w:val="24"/>
        </w:rPr>
        <w:t>físicas ou jurídicas a quem seja facultado não aderir à CCEE.</w:t>
      </w:r>
    </w:p>
    <w:p w:rsidR="00D00431" w:rsidRPr="00D00431" w:rsidRDefault="00D00431" w:rsidP="00D00431">
      <w:pPr>
        <w:ind w:firstLine="1134"/>
        <w:jc w:val="both"/>
        <w:rPr>
          <w:sz w:val="24"/>
        </w:rPr>
      </w:pPr>
      <w:r w:rsidRPr="00D00431">
        <w:rPr>
          <w:sz w:val="24"/>
        </w:rPr>
        <w:t>§ 1º O encerramento da representação dos consumidores de que trata o § 1º</w:t>
      </w:r>
      <w:r>
        <w:rPr>
          <w:sz w:val="24"/>
        </w:rPr>
        <w:t xml:space="preserve"> </w:t>
      </w:r>
      <w:r w:rsidRPr="00D00431">
        <w:rPr>
          <w:sz w:val="24"/>
        </w:rPr>
        <w:t>do art. 4º desta Lei por gerador varejista ou por comercializador varejista,</w:t>
      </w:r>
      <w:r>
        <w:rPr>
          <w:sz w:val="24"/>
        </w:rPr>
        <w:t xml:space="preserve"> </w:t>
      </w:r>
      <w:r w:rsidRPr="00D00431">
        <w:rPr>
          <w:sz w:val="24"/>
        </w:rPr>
        <w:t>conforme condições e procedimentos regulados pela Aneel, poderá ocorrer, entre</w:t>
      </w:r>
      <w:r>
        <w:rPr>
          <w:sz w:val="24"/>
        </w:rPr>
        <w:t xml:space="preserve"> </w:t>
      </w:r>
      <w:r w:rsidRPr="00D00431">
        <w:rPr>
          <w:sz w:val="24"/>
        </w:rPr>
        <w:t>outras, pelas seguintes razões:</w:t>
      </w:r>
    </w:p>
    <w:p w:rsidR="00D00431" w:rsidRPr="00D00431" w:rsidRDefault="00D00431" w:rsidP="00D00431">
      <w:pPr>
        <w:ind w:firstLine="1134"/>
        <w:jc w:val="both"/>
        <w:rPr>
          <w:sz w:val="24"/>
        </w:rPr>
      </w:pPr>
      <w:r w:rsidRPr="00D00431">
        <w:rPr>
          <w:sz w:val="24"/>
        </w:rPr>
        <w:t>I - resilição do contrato, mediante declaração de vontade, por denúncia à</w:t>
      </w:r>
      <w:r>
        <w:rPr>
          <w:sz w:val="24"/>
        </w:rPr>
        <w:t xml:space="preserve"> </w:t>
      </w:r>
      <w:r w:rsidRPr="00D00431">
        <w:rPr>
          <w:sz w:val="24"/>
        </w:rPr>
        <w:t>prorrogação da representação contratada;</w:t>
      </w:r>
    </w:p>
    <w:p w:rsidR="00D00431" w:rsidRPr="00D00431" w:rsidRDefault="00D00431" w:rsidP="00D00431">
      <w:pPr>
        <w:ind w:firstLine="1134"/>
        <w:jc w:val="both"/>
        <w:rPr>
          <w:sz w:val="24"/>
        </w:rPr>
      </w:pPr>
      <w:r w:rsidRPr="00D00431">
        <w:rPr>
          <w:sz w:val="24"/>
        </w:rPr>
        <w:t>II - resolução do contrato em virtude de inexecução contratual; e</w:t>
      </w:r>
    </w:p>
    <w:p w:rsidR="00D00431" w:rsidRDefault="00D00431" w:rsidP="00D00431">
      <w:pPr>
        <w:ind w:firstLine="1134"/>
        <w:jc w:val="both"/>
        <w:rPr>
          <w:sz w:val="24"/>
        </w:rPr>
      </w:pPr>
      <w:r w:rsidRPr="00D00431">
        <w:rPr>
          <w:sz w:val="24"/>
        </w:rPr>
        <w:t>III - desligamento do gerador varejista ou do comercializador varejista perante a</w:t>
      </w:r>
      <w:r>
        <w:rPr>
          <w:sz w:val="24"/>
        </w:rPr>
        <w:t xml:space="preserve"> </w:t>
      </w:r>
      <w:r w:rsidRPr="00D00431">
        <w:rPr>
          <w:sz w:val="24"/>
        </w:rPr>
        <w:t>CCEE ou sua inabilitação superveniente para a comercialização varejista pela CCEE.</w:t>
      </w:r>
      <w:r w:rsidR="00F84F22">
        <w:rPr>
          <w:sz w:val="24"/>
        </w:rPr>
        <w:t xml:space="preserve"> </w:t>
      </w:r>
    </w:p>
    <w:p w:rsidR="00D00431" w:rsidRPr="00D00431" w:rsidRDefault="00D00431" w:rsidP="00D00431">
      <w:pPr>
        <w:ind w:firstLine="1134"/>
        <w:jc w:val="both"/>
        <w:rPr>
          <w:sz w:val="24"/>
        </w:rPr>
      </w:pPr>
      <w:r w:rsidRPr="00D00431">
        <w:rPr>
          <w:sz w:val="24"/>
        </w:rPr>
        <w:t>§ 2º Caso o consumidor não diligencie pela continuidade de seu atendimento</w:t>
      </w:r>
      <w:r>
        <w:rPr>
          <w:sz w:val="24"/>
        </w:rPr>
        <w:t xml:space="preserve"> </w:t>
      </w:r>
      <w:r w:rsidRPr="00D00431">
        <w:rPr>
          <w:sz w:val="24"/>
        </w:rPr>
        <w:t>em termos da energia consumida, conforme regulamento da Aneel, o encerramento</w:t>
      </w:r>
      <w:r>
        <w:rPr>
          <w:sz w:val="24"/>
        </w:rPr>
        <w:t xml:space="preserve"> </w:t>
      </w:r>
      <w:r w:rsidRPr="00D00431">
        <w:rPr>
          <w:sz w:val="24"/>
        </w:rPr>
        <w:t>de sua representação por gerador varejista ou por comercializador varejista</w:t>
      </w:r>
      <w:r>
        <w:rPr>
          <w:sz w:val="24"/>
        </w:rPr>
        <w:t xml:space="preserve"> </w:t>
      </w:r>
      <w:r w:rsidRPr="00D00431">
        <w:rPr>
          <w:sz w:val="24"/>
        </w:rPr>
        <w:t>ensejará a suspensão do fornecimento de energia elétrica a todas as suas unidades</w:t>
      </w:r>
      <w:r>
        <w:rPr>
          <w:sz w:val="24"/>
        </w:rPr>
        <w:t xml:space="preserve"> </w:t>
      </w:r>
      <w:r w:rsidRPr="00D00431">
        <w:rPr>
          <w:sz w:val="24"/>
        </w:rPr>
        <w:t>consumidoras modeladas sob o varejista.</w:t>
      </w:r>
    </w:p>
    <w:p w:rsidR="00E43CF5" w:rsidRDefault="00D00431" w:rsidP="00D00431">
      <w:pPr>
        <w:ind w:firstLine="1134"/>
        <w:jc w:val="both"/>
        <w:rPr>
          <w:sz w:val="24"/>
        </w:rPr>
      </w:pPr>
      <w:r w:rsidRPr="00D00431">
        <w:rPr>
          <w:sz w:val="24"/>
        </w:rPr>
        <w:t>§ 3º Fica vedada a imposição ao gerador varejista ou ao comercializador</w:t>
      </w:r>
      <w:r>
        <w:rPr>
          <w:sz w:val="24"/>
        </w:rPr>
        <w:t xml:space="preserve"> </w:t>
      </w:r>
      <w:r w:rsidRPr="00D00431">
        <w:rPr>
          <w:sz w:val="24"/>
        </w:rPr>
        <w:t>varejista de quaisquer ônus ou obrigações não previstos nos contratos ou em</w:t>
      </w:r>
      <w:r>
        <w:rPr>
          <w:sz w:val="24"/>
        </w:rPr>
        <w:t xml:space="preserve"> </w:t>
      </w:r>
      <w:r w:rsidRPr="00D00431">
        <w:rPr>
          <w:sz w:val="24"/>
        </w:rPr>
        <w:t>regulamento da Aneel.</w:t>
      </w:r>
      <w:r>
        <w:rPr>
          <w:sz w:val="24"/>
        </w:rPr>
        <w:t xml:space="preserve"> </w:t>
      </w:r>
      <w:hyperlink r:id="rId131" w:history="1">
        <w:r w:rsidR="00F84F22">
          <w:rPr>
            <w:rStyle w:val="Hyperlink"/>
            <w:i/>
            <w:sz w:val="24"/>
          </w:rPr>
          <w:t>(Artigo acrescido</w:t>
        </w:r>
        <w:r w:rsidR="00F84F22" w:rsidRPr="00FA1B27">
          <w:rPr>
            <w:rStyle w:val="Hyperlink"/>
            <w:i/>
            <w:sz w:val="24"/>
          </w:rPr>
          <w:t xml:space="preserve"> pela Medida Provisória nº 998, de 1º/9/2020</w:t>
        </w:r>
        <w:r>
          <w:rPr>
            <w:rStyle w:val="Hyperlink"/>
            <w:i/>
            <w:sz w:val="24"/>
          </w:rPr>
          <w:t>,</w:t>
        </w:r>
      </w:hyperlink>
      <w:r>
        <w:rPr>
          <w:i/>
          <w:sz w:val="24"/>
        </w:rPr>
        <w:t xml:space="preserve"> </w:t>
      </w:r>
      <w:hyperlink r:id="rId132" w:history="1">
        <w:r w:rsidRPr="008C6D84">
          <w:rPr>
            <w:rStyle w:val="Hyperlink"/>
            <w:i/>
            <w:sz w:val="24"/>
          </w:rPr>
          <w:t xml:space="preserve">convertida </w:t>
        </w:r>
        <w:r>
          <w:rPr>
            <w:rStyle w:val="Hyperlink"/>
            <w:i/>
            <w:sz w:val="24"/>
          </w:rPr>
          <w:t>na pel</w:t>
        </w:r>
        <w:r w:rsidRPr="008C6D84">
          <w:rPr>
            <w:rStyle w:val="Hyperlink"/>
            <w:i/>
            <w:sz w:val="24"/>
          </w:rPr>
          <w:t>a Lei nº 14.120, de 1º/3/2021)</w:t>
        </w:r>
      </w:hyperlink>
    </w:p>
    <w:p w:rsidR="00E43CF5" w:rsidRPr="00E43CF5" w:rsidRDefault="00E43CF5" w:rsidP="00E43CF5">
      <w:pPr>
        <w:ind w:firstLine="1134"/>
        <w:jc w:val="both"/>
        <w:rPr>
          <w:sz w:val="24"/>
        </w:rPr>
      </w:pPr>
    </w:p>
    <w:p w:rsidR="00AA1FAB" w:rsidRDefault="00D00431" w:rsidP="00D00431">
      <w:pPr>
        <w:ind w:firstLine="1134"/>
        <w:jc w:val="both"/>
        <w:rPr>
          <w:sz w:val="24"/>
        </w:rPr>
      </w:pPr>
      <w:r w:rsidRPr="00D00431">
        <w:rPr>
          <w:sz w:val="24"/>
        </w:rPr>
        <w:t>Art. 4º-B. A suspensão do fornecimento de energia elétrica de que tratam o</w:t>
      </w:r>
      <w:r>
        <w:rPr>
          <w:sz w:val="24"/>
        </w:rPr>
        <w:t xml:space="preserve"> </w:t>
      </w:r>
      <w:r w:rsidRPr="00D00431">
        <w:rPr>
          <w:sz w:val="24"/>
        </w:rPr>
        <w:t>§ 9º do art. 4º e o § 2º do art. 4º-A desta Lei dar-se-á na forma e nas condições</w:t>
      </w:r>
      <w:r>
        <w:rPr>
          <w:sz w:val="24"/>
        </w:rPr>
        <w:t xml:space="preserve"> </w:t>
      </w:r>
      <w:r w:rsidRPr="00D00431">
        <w:rPr>
          <w:sz w:val="24"/>
        </w:rPr>
        <w:t>estabelecidas pela Aneel.</w:t>
      </w:r>
      <w:r w:rsidR="00E43CF5">
        <w:rPr>
          <w:sz w:val="24"/>
        </w:rPr>
        <w:t xml:space="preserve"> </w:t>
      </w:r>
      <w:hyperlink r:id="rId133" w:history="1">
        <w:r w:rsidR="00AA1FAB">
          <w:rPr>
            <w:rStyle w:val="Hyperlink"/>
            <w:i/>
            <w:sz w:val="24"/>
          </w:rPr>
          <w:t>(Artigo acrescido</w:t>
        </w:r>
        <w:r w:rsidR="00AA1FAB" w:rsidRPr="00FA1B27">
          <w:rPr>
            <w:rStyle w:val="Hyperlink"/>
            <w:i/>
            <w:sz w:val="24"/>
          </w:rPr>
          <w:t xml:space="preserve"> pela Medida Provisória nº 998, de 1º/9/2020</w:t>
        </w:r>
        <w:r>
          <w:rPr>
            <w:rStyle w:val="Hyperlink"/>
            <w:i/>
            <w:sz w:val="24"/>
          </w:rPr>
          <w:t>,</w:t>
        </w:r>
      </w:hyperlink>
      <w:r>
        <w:rPr>
          <w:i/>
          <w:sz w:val="24"/>
        </w:rPr>
        <w:t xml:space="preserve"> </w:t>
      </w:r>
      <w:hyperlink r:id="rId134" w:history="1">
        <w:r w:rsidRPr="008C6D84">
          <w:rPr>
            <w:rStyle w:val="Hyperlink"/>
            <w:i/>
            <w:sz w:val="24"/>
          </w:rPr>
          <w:t xml:space="preserve">convertida </w:t>
        </w:r>
        <w:r>
          <w:rPr>
            <w:rStyle w:val="Hyperlink"/>
            <w:i/>
            <w:sz w:val="24"/>
          </w:rPr>
          <w:t>na pel</w:t>
        </w:r>
        <w:r w:rsidRPr="008C6D84">
          <w:rPr>
            <w:rStyle w:val="Hyperlink"/>
            <w:i/>
            <w:sz w:val="24"/>
          </w:rPr>
          <w:t>a Lei nº 14.120, de 1º/3/2021)</w:t>
        </w:r>
      </w:hyperlink>
    </w:p>
    <w:p w:rsidR="00AA1FAB" w:rsidRDefault="00AA1FAB">
      <w:pPr>
        <w:ind w:firstLine="1134"/>
        <w:jc w:val="both"/>
        <w:rPr>
          <w:sz w:val="24"/>
        </w:rPr>
      </w:pPr>
    </w:p>
    <w:p w:rsidR="003E07B0" w:rsidRDefault="00504108">
      <w:pPr>
        <w:ind w:firstLine="1134"/>
        <w:jc w:val="both"/>
        <w:rPr>
          <w:sz w:val="24"/>
        </w:rPr>
      </w:pPr>
      <w:r w:rsidRPr="003E07B0">
        <w:rPr>
          <w:sz w:val="24"/>
        </w:rPr>
        <w:t>Art. 4º-</w:t>
      </w:r>
      <w:r>
        <w:rPr>
          <w:sz w:val="24"/>
        </w:rPr>
        <w:t xml:space="preserve">C. </w:t>
      </w:r>
      <w:hyperlink r:id="rId135" w:history="1">
        <w:r w:rsidR="00C54EBC" w:rsidRPr="007E4405">
          <w:rPr>
            <w:rStyle w:val="Hyperlink"/>
            <w:i/>
            <w:sz w:val="24"/>
          </w:rPr>
          <w:t>(</w:t>
        </w:r>
        <w:r w:rsidR="00C54EBC">
          <w:rPr>
            <w:rStyle w:val="Hyperlink"/>
            <w:i/>
            <w:sz w:val="24"/>
          </w:rPr>
          <w:t xml:space="preserve">Artigo </w:t>
        </w:r>
        <w:r w:rsidR="00C54EBC" w:rsidRPr="007E4405">
          <w:rPr>
            <w:rStyle w:val="Hyperlink"/>
            <w:i/>
            <w:sz w:val="24"/>
          </w:rPr>
          <w:t>acrescido pela Medida Provisória nº 1.300, de 21/5/2025,</w:t>
        </w:r>
      </w:hyperlink>
      <w:r w:rsidR="00C54EBC" w:rsidRPr="007E4405">
        <w:rPr>
          <w:sz w:val="24"/>
        </w:rPr>
        <w:t xml:space="preserve"> </w:t>
      </w:r>
      <w:hyperlink r:id="rId136" w:history="1">
        <w:r w:rsidR="00C54EBC" w:rsidRPr="007E4405">
          <w:rPr>
            <w:rStyle w:val="Hyperlink"/>
            <w:i/>
            <w:sz w:val="24"/>
          </w:rPr>
          <w:t>não mantido pela Lei nº 15.235, de 8/10/2025, na qual foi convertida a referida Medida Provisória)</w:t>
        </w:r>
      </w:hyperlink>
    </w:p>
    <w:p w:rsidR="003E07B0" w:rsidRDefault="003E07B0">
      <w:pPr>
        <w:ind w:firstLine="1134"/>
        <w:jc w:val="both"/>
        <w:rPr>
          <w:sz w:val="24"/>
        </w:rPr>
      </w:pPr>
    </w:p>
    <w:p w:rsidR="003E07B0" w:rsidRDefault="003E07B0" w:rsidP="003E07B0">
      <w:pPr>
        <w:ind w:firstLine="1134"/>
        <w:jc w:val="both"/>
        <w:rPr>
          <w:sz w:val="24"/>
        </w:rPr>
      </w:pPr>
      <w:r w:rsidRPr="003E07B0">
        <w:rPr>
          <w:sz w:val="24"/>
        </w:rPr>
        <w:t>Art. 4º-D. A partir da entrada em vigor deste artigo, a CCEE passará a ser</w:t>
      </w:r>
      <w:r>
        <w:rPr>
          <w:sz w:val="24"/>
        </w:rPr>
        <w:t xml:space="preserve"> </w:t>
      </w:r>
      <w:r w:rsidRPr="003E07B0">
        <w:rPr>
          <w:sz w:val="24"/>
        </w:rPr>
        <w:t>denominada Câmara de Comercialização de Energia (CCEE), permanecendo válidas</w:t>
      </w:r>
      <w:r>
        <w:rPr>
          <w:sz w:val="24"/>
        </w:rPr>
        <w:t xml:space="preserve"> </w:t>
      </w:r>
      <w:r w:rsidRPr="003E07B0">
        <w:rPr>
          <w:sz w:val="24"/>
        </w:rPr>
        <w:t>todas as disposições legais e infralegais anteriormente atribuídas à Câmara de</w:t>
      </w:r>
      <w:r>
        <w:rPr>
          <w:sz w:val="24"/>
        </w:rPr>
        <w:t xml:space="preserve"> </w:t>
      </w:r>
      <w:r w:rsidRPr="003E07B0">
        <w:rPr>
          <w:sz w:val="24"/>
        </w:rPr>
        <w:t>Comercialização de Energia Elétrica</w:t>
      </w:r>
      <w:r>
        <w:rPr>
          <w:sz w:val="24"/>
        </w:rPr>
        <w:t xml:space="preserve">. </w:t>
      </w:r>
      <w:hyperlink r:id="rId137"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3E07B0" w:rsidRDefault="003E07B0">
      <w:pPr>
        <w:ind w:firstLine="1134"/>
        <w:jc w:val="both"/>
        <w:rPr>
          <w:sz w:val="24"/>
        </w:rPr>
      </w:pPr>
    </w:p>
    <w:p w:rsidR="00CB6AC2" w:rsidRDefault="00CB6AC2">
      <w:pPr>
        <w:ind w:firstLine="1134"/>
        <w:jc w:val="both"/>
        <w:rPr>
          <w:sz w:val="24"/>
        </w:rPr>
      </w:pPr>
      <w:r>
        <w:rPr>
          <w:sz w:val="24"/>
        </w:rPr>
        <w:t xml:space="preserve">Art. 5º A CCEE sucederá ao Mercado Atacadista de Energia Elétrica - MAE, criado na forma da Lei nº 10.433, de 24 de abril de 2002, cabendo-lhes adotar todas as medidas necessárias para dar cumprimento ao disposto nesta Lei. </w:t>
      </w:r>
    </w:p>
    <w:p w:rsidR="00CB6AC2" w:rsidRDefault="00CB6AC2">
      <w:pPr>
        <w:ind w:firstLine="1134"/>
        <w:jc w:val="both"/>
        <w:rPr>
          <w:sz w:val="24"/>
        </w:rPr>
      </w:pPr>
      <w:r>
        <w:rPr>
          <w:sz w:val="24"/>
        </w:rPr>
        <w:t xml:space="preserve">§ 1º Visando a assegurar a continuidade das operações de contabilização e de liquidação promovidas pelo MAE, a ANEEL regulará e conduzirá o processo de transição necessário à constituição e à efetiva operação da CCEE, a ser concluído no prazo máximo de 90 (noventa) dias a contar da data de publicação da regulamentação desta Lei, nos termos do art. 27 desta Lei, mantidas, durante a transição, as obrigações previstas no art. 1º da Lei nº 10.433, de 24 de abril de 2002. </w:t>
      </w:r>
    </w:p>
    <w:p w:rsidR="00CB6AC2" w:rsidRDefault="00CB6AC2">
      <w:pPr>
        <w:ind w:firstLine="1134"/>
        <w:jc w:val="both"/>
        <w:rPr>
          <w:sz w:val="24"/>
        </w:rPr>
      </w:pPr>
      <w:r>
        <w:rPr>
          <w:sz w:val="24"/>
        </w:rPr>
        <w:t>§ 2º As disposições desta Lei não afetam os direitos e as obrigações resultantes das operações de compra e venda de energia elétrica realizadas no âmbito do MAE até a data de conclusão do processo de transição previsto neste artigo, estejam elas já contabilizadas e liquidadas ou não.</w:t>
      </w:r>
      <w:r w:rsidR="00F961A7">
        <w:rPr>
          <w:sz w:val="24"/>
        </w:rPr>
        <w:t xml:space="preserve"> </w:t>
      </w:r>
    </w:p>
    <w:p w:rsidR="00CB6AC2" w:rsidRDefault="00CB6AC2">
      <w:pPr>
        <w:ind w:firstLine="1134"/>
        <w:jc w:val="both"/>
        <w:rPr>
          <w:sz w:val="24"/>
        </w:rPr>
      </w:pPr>
      <w:r>
        <w:rPr>
          <w:sz w:val="24"/>
        </w:rPr>
        <w:t xml:space="preserve">§ 3º Os bens, os recursos e as instalações pertencentes ao MAE ficam vinculados às suas operações até que os agentes promovam sua incorporação ao patrimônio da CCEE, obedecidos os procedimentos e as diretrizes estabelecidos em regulação específica da ANEEL. </w:t>
      </w:r>
    </w:p>
    <w:p w:rsidR="00CB6AC2" w:rsidRDefault="00CB6AC2">
      <w:pPr>
        <w:pStyle w:val="Recuodecorpodetexto3"/>
      </w:pPr>
      <w:r>
        <w:t xml:space="preserve">§ 4º Aplicam-se às pessoas jurídicas integrantes da CCEE o estabelecido no art. 47 da Lei nº 10.637, de 30 de dezembro de 2002, e a respectiva regulamentação, relativamente às operações do mercado de curto prazo. </w:t>
      </w:r>
      <w:hyperlink r:id="rId138" w:history="1">
        <w:r w:rsidR="002C3E03" w:rsidRPr="002C3E03">
          <w:rPr>
            <w:rFonts w:eastAsia="Calibri"/>
            <w:i/>
            <w:color w:val="0000FF"/>
            <w:szCs w:val="24"/>
            <w:u w:val="single"/>
            <w:lang w:eastAsia="en-US"/>
          </w:rPr>
          <w:t>(Vide Lei Complementar nº 214, de 16/1/2025)</w:t>
        </w:r>
      </w:hyperlink>
    </w:p>
    <w:p w:rsidR="00CB6AC2" w:rsidRDefault="00CB6AC2">
      <w:pPr>
        <w:ind w:firstLine="1134"/>
        <w:jc w:val="both"/>
        <w:rPr>
          <w:sz w:val="24"/>
        </w:rPr>
      </w:pPr>
    </w:p>
    <w:p w:rsidR="00CB6AC2" w:rsidRDefault="00CB6AC2">
      <w:pPr>
        <w:ind w:firstLine="1134"/>
        <w:jc w:val="both"/>
        <w:rPr>
          <w:sz w:val="24"/>
        </w:rPr>
      </w:pPr>
      <w:r>
        <w:rPr>
          <w:sz w:val="24"/>
        </w:rPr>
        <w:t xml:space="preserve">Art. 6º  O § 6º do art. 4º da Lei nº 5.655, de 20 de maio de 1971, passa a vigorar com a seguinte redação: </w:t>
      </w:r>
    </w:p>
    <w:p w:rsidR="00CB6AC2" w:rsidRDefault="00CB6AC2">
      <w:pPr>
        <w:jc w:val="both"/>
        <w:rPr>
          <w:sz w:val="24"/>
        </w:rPr>
      </w:pPr>
    </w:p>
    <w:p w:rsidR="00CB6AC2" w:rsidRDefault="00CB6AC2">
      <w:pPr>
        <w:ind w:left="1701"/>
        <w:jc w:val="both"/>
        <w:rPr>
          <w:sz w:val="24"/>
        </w:rPr>
      </w:pPr>
      <w:r>
        <w:rPr>
          <w:sz w:val="24"/>
        </w:rPr>
        <w:t>"Art. 4º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6º Ao Ministério de Minas e Energia - MME serão destinados 3% (três por cento) dos recursos da Reserva Global de Reversão - RGR para custear os estudos e pesquisas de planejamento da expansão do sistema energético, bem como os de inventário e de viabilidade necessários ao aproveitamento dos potenciais hidroelétricos. </w:t>
      </w:r>
    </w:p>
    <w:p w:rsidR="00CB6AC2" w:rsidRPr="00331F24" w:rsidRDefault="00CB6AC2">
      <w:pPr>
        <w:ind w:left="1701"/>
        <w:jc w:val="both"/>
        <w:rPr>
          <w:sz w:val="24"/>
          <w:lang w:val="en-US"/>
        </w:rPr>
      </w:pPr>
      <w:r w:rsidRPr="00331F24">
        <w:rPr>
          <w:sz w:val="24"/>
          <w:lang w:val="en-US"/>
        </w:rPr>
        <w:t>........................................................................................................." (NR)</w:t>
      </w:r>
    </w:p>
    <w:p w:rsidR="00CB6AC2" w:rsidRPr="00331F24" w:rsidRDefault="00CB6AC2">
      <w:pPr>
        <w:ind w:left="1701"/>
        <w:jc w:val="both"/>
        <w:rPr>
          <w:sz w:val="24"/>
          <w:lang w:val="en-US"/>
        </w:rPr>
      </w:pPr>
    </w:p>
    <w:p w:rsidR="00CB6AC2" w:rsidRDefault="00CB6AC2">
      <w:pPr>
        <w:pStyle w:val="Recuodecorpodetexto3"/>
      </w:pPr>
      <w:r w:rsidRPr="00331F24">
        <w:rPr>
          <w:lang w:val="en-US"/>
        </w:rPr>
        <w:lastRenderedPageBreak/>
        <w:t xml:space="preserve">Art. 7º Os arts. </w:t>
      </w:r>
      <w:r>
        <w:t xml:space="preserve">8º e 10 da Lei nº 8.631, de 4 de março de 1993, passam a vigorar com as seguintes alterações: </w:t>
      </w:r>
    </w:p>
    <w:p w:rsidR="00CB6AC2" w:rsidRDefault="00CB6AC2">
      <w:pPr>
        <w:ind w:left="1701"/>
        <w:jc w:val="both"/>
        <w:rPr>
          <w:sz w:val="24"/>
        </w:rPr>
      </w:pPr>
    </w:p>
    <w:p w:rsidR="00CB6AC2" w:rsidRDefault="00CB6AC2">
      <w:pPr>
        <w:ind w:left="1701"/>
        <w:jc w:val="both"/>
        <w:rPr>
          <w:sz w:val="24"/>
        </w:rPr>
      </w:pPr>
      <w:r>
        <w:rPr>
          <w:sz w:val="24"/>
        </w:rPr>
        <w:t>"Art. 8º  Fica estendido a todos os concessionários distribuidores o rateio do custo de consumo de combustíveis, incluindo o de biodiesel, para geração de energia elétrica nos sistemas isolados, sem prejuízo do disposto no § 3º do art. 11 da Lei nº 9.648, de 27 de maio de 1998.</w:t>
      </w:r>
    </w:p>
    <w:p w:rsidR="00CB6AC2" w:rsidRDefault="00CB6AC2">
      <w:pPr>
        <w:ind w:left="1701"/>
        <w:jc w:val="both"/>
        <w:rPr>
          <w:sz w:val="24"/>
        </w:rPr>
      </w:pPr>
      <w:r>
        <w:rPr>
          <w:sz w:val="24"/>
        </w:rPr>
        <w:t>............................................................................................................." (NR)</w:t>
      </w:r>
    </w:p>
    <w:p w:rsidR="00CB6AC2" w:rsidRDefault="00CB6AC2">
      <w:pPr>
        <w:ind w:left="1701"/>
        <w:jc w:val="both"/>
        <w:rPr>
          <w:sz w:val="24"/>
        </w:rPr>
      </w:pPr>
    </w:p>
    <w:p w:rsidR="00CB6AC2" w:rsidRDefault="00CB6AC2">
      <w:pPr>
        <w:ind w:left="1701"/>
        <w:jc w:val="both"/>
        <w:rPr>
          <w:sz w:val="24"/>
        </w:rPr>
      </w:pPr>
      <w:r>
        <w:rPr>
          <w:sz w:val="24"/>
        </w:rPr>
        <w:t>"Art. 10. O inadimplemento, pelas concessionárias, pelas permissionárias e pelas autorizadas, no recolhimento das parcelas das quotas anuais de Reserva Global de Reversão - RGR, Programa de Incentivo às Fontes Alternativas de Energia Elétrica - PROINFA, Conta de Desenvolvimento Energético - CDE, Conta de Consumo de Combustíveis - CCC, compensação financeira pela utilização de recursos hídricos e outros encargos tarifários criados por lei, bem como no pagamento pela aquisição de energia elétrica contratada de forma regulada e da Itaipu Binacional, acarretará a impossibilidade de revisão, exceto a extraordinária, e de reajuste de seus níveis de tarifas, assim como de recebimento de recursos provenientes da RGR, CDE e CCC." (NR)</w:t>
      </w:r>
    </w:p>
    <w:p w:rsidR="00CB6AC2" w:rsidRDefault="00CB6AC2">
      <w:pPr>
        <w:jc w:val="both"/>
        <w:rPr>
          <w:sz w:val="24"/>
        </w:rPr>
      </w:pPr>
    </w:p>
    <w:p w:rsidR="00CB6AC2" w:rsidRDefault="00CB6AC2">
      <w:pPr>
        <w:pStyle w:val="Recuodecorpodetexto3"/>
      </w:pPr>
      <w:r>
        <w:t xml:space="preserve">Art. 8º Os arts. 4º, 11, 12, 15 e 17 da Lei nº 9.074, de 7 de julho de 1995, passam a vigorar com as seguintes alterações: </w:t>
      </w:r>
    </w:p>
    <w:p w:rsidR="00CB6AC2" w:rsidRDefault="00CB6AC2">
      <w:pPr>
        <w:jc w:val="both"/>
        <w:rPr>
          <w:sz w:val="24"/>
        </w:rPr>
      </w:pPr>
    </w:p>
    <w:p w:rsidR="00CB6AC2" w:rsidRDefault="00CB6AC2">
      <w:pPr>
        <w:ind w:left="1701"/>
        <w:jc w:val="both"/>
        <w:rPr>
          <w:sz w:val="24"/>
        </w:rPr>
      </w:pPr>
      <w:r>
        <w:rPr>
          <w:sz w:val="24"/>
        </w:rPr>
        <w:t>"Art. 4º............................................................................................................</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2º As concessões de geração de energia elétrica anteriores a 11 de dezembro de 2003 terão o prazo necessário à amortização dos investimentos, limitado a 35 (trinta e cinco) anos, contado da data de assinatura do imprescindível contrato, podendo ser prorrogado por até 20 (vinte) anos, a critério do Poder Concedente, observadas as condições estabelecidas nos contratos.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5º As concessionárias, as permissionárias e as autorizadas de serviço público de distribuição de energia elétrica que atuem no Sistema Interligado Nacional - SIN não poderão desenvolver atividades: </w:t>
      </w:r>
    </w:p>
    <w:p w:rsidR="00CB6AC2" w:rsidRDefault="00CB6AC2">
      <w:pPr>
        <w:ind w:left="1701"/>
        <w:jc w:val="both"/>
        <w:rPr>
          <w:sz w:val="24"/>
        </w:rPr>
      </w:pPr>
      <w:r>
        <w:rPr>
          <w:sz w:val="24"/>
        </w:rPr>
        <w:t xml:space="preserve">I - de geração de energia elétrica; </w:t>
      </w:r>
    </w:p>
    <w:p w:rsidR="00CB6AC2" w:rsidRDefault="00CB6AC2">
      <w:pPr>
        <w:ind w:left="1701"/>
        <w:jc w:val="both"/>
        <w:rPr>
          <w:sz w:val="24"/>
        </w:rPr>
      </w:pPr>
      <w:r>
        <w:rPr>
          <w:sz w:val="24"/>
        </w:rPr>
        <w:t xml:space="preserve">II - de transmissão de energia elétrica; </w:t>
      </w:r>
    </w:p>
    <w:p w:rsidR="00CB6AC2" w:rsidRDefault="00CB6AC2">
      <w:pPr>
        <w:ind w:left="1701"/>
        <w:jc w:val="both"/>
        <w:rPr>
          <w:sz w:val="24"/>
        </w:rPr>
      </w:pPr>
      <w:r>
        <w:rPr>
          <w:sz w:val="24"/>
        </w:rPr>
        <w:t xml:space="preserve">III - de venda de energia a consumidores de que tratam os arts. 15 e 16 desta Lei, exceto às unidades consumidoras localizadas na área de concessão ou permissão da empresa distribuidora, sob as mesmas condições reguladas aplicáveis aos demais consumidores não abrangidos por aqueles artigos, inclusive tarifas e prazos; </w:t>
      </w:r>
    </w:p>
    <w:p w:rsidR="00CB6AC2" w:rsidRDefault="00CB6AC2">
      <w:pPr>
        <w:ind w:left="1701"/>
        <w:jc w:val="both"/>
        <w:rPr>
          <w:sz w:val="24"/>
        </w:rPr>
      </w:pPr>
      <w:r>
        <w:rPr>
          <w:sz w:val="24"/>
        </w:rPr>
        <w:t xml:space="preserve">IV - de participação em outras sociedades de forma direta ou indireta, ressalvado o disposto no art. 31, inciso VIII, da Lei nº 8.987, de 13 de fevereiro de 1995, e nos respectivos contratos de concessão; ou </w:t>
      </w:r>
    </w:p>
    <w:p w:rsidR="00CB6AC2" w:rsidRDefault="00CB6AC2">
      <w:pPr>
        <w:ind w:left="1701"/>
        <w:jc w:val="both"/>
        <w:rPr>
          <w:sz w:val="24"/>
        </w:rPr>
      </w:pPr>
      <w:r>
        <w:rPr>
          <w:sz w:val="24"/>
        </w:rPr>
        <w:t xml:space="preserve">V - estranhas ao objeto da concessão, permissão ou autorização, exceto nos casos previstos em lei e nos respectivos contratos de concessão. </w:t>
      </w:r>
    </w:p>
    <w:p w:rsidR="00CB6AC2" w:rsidRDefault="00CB6AC2">
      <w:pPr>
        <w:ind w:left="1701"/>
        <w:jc w:val="both"/>
        <w:rPr>
          <w:sz w:val="24"/>
        </w:rPr>
      </w:pPr>
      <w:r>
        <w:rPr>
          <w:sz w:val="24"/>
        </w:rPr>
        <w:lastRenderedPageBreak/>
        <w:t xml:space="preserve">§ 6º Não se aplica o disposto no § 5º deste artigo às concessionárias, permissionárias e autorizadas de distribuição: </w:t>
      </w:r>
    </w:p>
    <w:p w:rsidR="00CB6AC2" w:rsidRDefault="00CB6AC2">
      <w:pPr>
        <w:ind w:left="1701"/>
        <w:jc w:val="both"/>
        <w:rPr>
          <w:sz w:val="24"/>
        </w:rPr>
      </w:pPr>
      <w:r>
        <w:rPr>
          <w:sz w:val="24"/>
        </w:rPr>
        <w:t xml:space="preserve">I - no atendimento a sistemas elétricos isolados; </w:t>
      </w:r>
    </w:p>
    <w:p w:rsidR="00CB6AC2" w:rsidRDefault="00CB6AC2">
      <w:pPr>
        <w:ind w:left="1701"/>
        <w:jc w:val="both"/>
        <w:rPr>
          <w:sz w:val="24"/>
        </w:rPr>
      </w:pPr>
      <w:r>
        <w:rPr>
          <w:sz w:val="24"/>
        </w:rPr>
        <w:t xml:space="preserve">II - no atendimento ao seu mercado próprio, desde que este seja inferior a 500 (quinhentos) GWh/ano e a totalidade da energia gerada, sob o regime de serviço público, seja a ele destinada; e </w:t>
      </w:r>
    </w:p>
    <w:p w:rsidR="00CB6AC2" w:rsidRDefault="00CB6AC2">
      <w:pPr>
        <w:ind w:left="1701"/>
        <w:jc w:val="both"/>
        <w:rPr>
          <w:sz w:val="24"/>
        </w:rPr>
      </w:pPr>
      <w:r>
        <w:rPr>
          <w:sz w:val="24"/>
        </w:rPr>
        <w:t xml:space="preserve">III - na captação, aplicação ou empréstimo de recursos financeiros destinados ao próprio agente ou a sociedade coligada, controlada, controladora ou vinculada a controladora comum, desde que destinados ao serviço público de energia elétrica, mediante anuência prévia da ANEEL, observado o disposto no inciso XIII do art. 3º da Lei nº 9.427, de 26 de dezembro de 1996, com redação dada pelo art. 17 da Lei nº 10.438, de 26 de abril de 2002, garantida a modicidade tarifária e atendido ao disposto na Lei nº 6.404, de 15 de dezembro de 1976. </w:t>
      </w:r>
    </w:p>
    <w:p w:rsidR="00CB6AC2" w:rsidRDefault="00CB6AC2">
      <w:pPr>
        <w:ind w:left="1701"/>
        <w:jc w:val="both"/>
        <w:rPr>
          <w:sz w:val="24"/>
        </w:rPr>
      </w:pPr>
      <w:r>
        <w:rPr>
          <w:sz w:val="24"/>
        </w:rPr>
        <w:t xml:space="preserve">§ 7º As concessionárias e as autorizadas de geração de energia elétrica que atuem no Sistema Interligado Nacional - SIN não poderão ser coligadas ou controladoras de sociedades que desenvolvam atividades de distribuição de energia elétrica no SIN. </w:t>
      </w:r>
    </w:p>
    <w:p w:rsidR="00CB6AC2" w:rsidRDefault="00CB6AC2">
      <w:pPr>
        <w:ind w:left="1701"/>
        <w:jc w:val="both"/>
        <w:rPr>
          <w:sz w:val="24"/>
        </w:rPr>
      </w:pPr>
      <w:r>
        <w:rPr>
          <w:sz w:val="24"/>
        </w:rPr>
        <w:t xml:space="preserve">§ 8º A regulamentação deverá prever sanções para o descumprimento do disposto nos §§ 5º, 6º e 7º deste artigo após o período estabelecido para a desverticalização. </w:t>
      </w:r>
    </w:p>
    <w:p w:rsidR="00CB6AC2" w:rsidRDefault="00CB6AC2">
      <w:pPr>
        <w:ind w:left="1701"/>
        <w:jc w:val="both"/>
        <w:rPr>
          <w:sz w:val="24"/>
        </w:rPr>
      </w:pPr>
      <w:r>
        <w:rPr>
          <w:sz w:val="24"/>
        </w:rPr>
        <w:t>§ 9º As concessões de geração de energia elétrica, contratadas a partir da Medida Provisória nº 144, de 11 de dezembro de 2003, terão o prazo necessário à amortização dos investimentos, limitado a 35 (trinta e cinco) anos, contado da data de assinatura do imprescindível contrato." (NR)</w:t>
      </w:r>
    </w:p>
    <w:p w:rsidR="00CB6AC2" w:rsidRDefault="00CB6AC2">
      <w:pPr>
        <w:ind w:left="1701"/>
        <w:jc w:val="both"/>
        <w:rPr>
          <w:sz w:val="24"/>
        </w:rPr>
      </w:pPr>
    </w:p>
    <w:p w:rsidR="00CB6AC2" w:rsidRDefault="00CB6AC2">
      <w:pPr>
        <w:ind w:left="1701"/>
        <w:jc w:val="both"/>
        <w:rPr>
          <w:sz w:val="24"/>
        </w:rPr>
      </w:pPr>
      <w:r>
        <w:rPr>
          <w:sz w:val="24"/>
        </w:rPr>
        <w:t xml:space="preserve">"Art. 11. ............................................................................................................. </w:t>
      </w:r>
    </w:p>
    <w:p w:rsidR="00CB6AC2" w:rsidRDefault="00CB6AC2">
      <w:pPr>
        <w:ind w:left="1701"/>
        <w:jc w:val="both"/>
        <w:rPr>
          <w:sz w:val="24"/>
        </w:rPr>
      </w:pPr>
      <w:r>
        <w:rPr>
          <w:sz w:val="24"/>
        </w:rPr>
        <w:t>Parágrafo único. O produtor independente de energia elétrica estará sujeito às regras de comercialização regulada ou livre, atendido ao disposto nesta Lei, na legislação em vigor e no contrato de concessão ou no ato de autorização." (NR)</w:t>
      </w:r>
    </w:p>
    <w:p w:rsidR="00CB6AC2" w:rsidRDefault="00CB6AC2">
      <w:pPr>
        <w:ind w:left="1701"/>
        <w:jc w:val="both"/>
        <w:rPr>
          <w:sz w:val="24"/>
        </w:rPr>
      </w:pPr>
    </w:p>
    <w:p w:rsidR="00CB6AC2" w:rsidRDefault="00CB6AC2">
      <w:pPr>
        <w:ind w:left="1701"/>
        <w:jc w:val="both"/>
        <w:rPr>
          <w:sz w:val="24"/>
        </w:rPr>
      </w:pPr>
      <w:r>
        <w:rPr>
          <w:sz w:val="24"/>
        </w:rPr>
        <w:t xml:space="preserve">"Art. 12.  ............................................................................................................ </w:t>
      </w:r>
    </w:p>
    <w:p w:rsidR="00CB6AC2" w:rsidRDefault="00CB6AC2">
      <w:pPr>
        <w:ind w:left="1701"/>
        <w:jc w:val="both"/>
        <w:rPr>
          <w:sz w:val="24"/>
        </w:rPr>
      </w:pPr>
      <w:r>
        <w:rPr>
          <w:sz w:val="24"/>
        </w:rPr>
        <w:t xml:space="preserve">Parágrafo único. A comercialização na forma prevista nos incisos I, IV e V do </w:t>
      </w:r>
      <w:r w:rsidR="0033239E" w:rsidRPr="0033239E">
        <w:rPr>
          <w:i/>
          <w:sz w:val="24"/>
        </w:rPr>
        <w:t>caput</w:t>
      </w:r>
      <w:r>
        <w:rPr>
          <w:sz w:val="24"/>
        </w:rPr>
        <w:t xml:space="preserve"> deste artigo deverá ser exercida de acordo com critérios gerais fixados pelo Poder Concedente." (NR)</w:t>
      </w:r>
    </w:p>
    <w:p w:rsidR="00CB6AC2" w:rsidRDefault="00CB6AC2">
      <w:pPr>
        <w:ind w:left="1701"/>
        <w:jc w:val="both"/>
        <w:rPr>
          <w:sz w:val="24"/>
        </w:rPr>
      </w:pPr>
    </w:p>
    <w:p w:rsidR="00CB6AC2" w:rsidRDefault="00CB6AC2">
      <w:pPr>
        <w:ind w:left="1701"/>
        <w:jc w:val="both"/>
        <w:rPr>
          <w:sz w:val="24"/>
        </w:rPr>
      </w:pPr>
      <w:r>
        <w:rPr>
          <w:sz w:val="24"/>
        </w:rPr>
        <w:t>"Art. 15. .......................................................................................................</w:t>
      </w:r>
    </w:p>
    <w:p w:rsidR="00CB6AC2" w:rsidRDefault="00CB6AC2">
      <w:pPr>
        <w:ind w:left="1701"/>
        <w:jc w:val="both"/>
        <w:rPr>
          <w:sz w:val="24"/>
        </w:rPr>
      </w:pPr>
      <w:r>
        <w:rPr>
          <w:sz w:val="24"/>
        </w:rPr>
        <w:t>......................................................................................................................</w:t>
      </w:r>
    </w:p>
    <w:p w:rsidR="00CB6AC2" w:rsidRDefault="00CB6AC2">
      <w:pPr>
        <w:ind w:left="1701"/>
        <w:jc w:val="both"/>
        <w:rPr>
          <w:sz w:val="24"/>
        </w:rPr>
      </w:pPr>
      <w:r>
        <w:rPr>
          <w:sz w:val="24"/>
        </w:rPr>
        <w:t xml:space="preserve">§ 4º Os consumidores que não tiverem cláusulas de tempo determinado em seus contratos de fornecimento só poderão exercer a opção de que trata este artigo de acordo com prazos, formas e condições fixados em regulamentação específica, sendo que nenhum prazo poderá exceder a 36 (trinta e seis) meses, contado a partir da data de manifestação formal à concessionária, à permissionária ou à autorizada de distribuição que os atenda.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7º O consumidor que exercer a opção prevista neste artigo e no art. 16 desta Lei deverá garantir o atendimento à totalidade de sua carga, mediante </w:t>
      </w:r>
      <w:r>
        <w:rPr>
          <w:sz w:val="24"/>
        </w:rPr>
        <w:lastRenderedPageBreak/>
        <w:t xml:space="preserve">contratação, com um ou mais fornecedores, sujeito a penalidade pelo descumprimento dessa obrigação, observado o disposto no art. 3º, inciso X, da Lei nº 9.427, de 26 de dezembro de 1996. </w:t>
      </w:r>
    </w:p>
    <w:p w:rsidR="00CB6AC2" w:rsidRDefault="00CB6AC2">
      <w:pPr>
        <w:ind w:left="1701"/>
        <w:jc w:val="both"/>
        <w:rPr>
          <w:sz w:val="24"/>
        </w:rPr>
      </w:pPr>
      <w:r>
        <w:rPr>
          <w:sz w:val="24"/>
        </w:rPr>
        <w:t xml:space="preserve">§ 8º Os consumidores que exercerem a opção prevista neste artigo e no art. 16 desta Lei poderão retornar à condição de consumidor atendido mediante tarifa regulada, garantida a continuidade da prestação dos serviços, nos termos da lei e da regulamentação, desde que informem à concessionária, à permissionária ou à autorizada de distribuição local, com antecedência mínima de 5 (cinco) anos. </w:t>
      </w:r>
    </w:p>
    <w:p w:rsidR="00CB6AC2" w:rsidRDefault="00CB6AC2">
      <w:pPr>
        <w:ind w:left="1701"/>
        <w:jc w:val="both"/>
        <w:rPr>
          <w:sz w:val="24"/>
        </w:rPr>
      </w:pPr>
      <w:r>
        <w:rPr>
          <w:sz w:val="24"/>
        </w:rPr>
        <w:t xml:space="preserve">§ 9º Os prazos definidos nos §§ 4º e 8º deste artigo poderão ser reduzidos, a critério da concessionária, da permissionária ou da autorizada de distribuição local. </w:t>
      </w:r>
    </w:p>
    <w:p w:rsidR="00CB6AC2" w:rsidRDefault="00CB6AC2">
      <w:pPr>
        <w:ind w:left="1701"/>
        <w:jc w:val="both"/>
        <w:rPr>
          <w:sz w:val="24"/>
        </w:rPr>
      </w:pPr>
      <w:r>
        <w:rPr>
          <w:sz w:val="24"/>
        </w:rPr>
        <w:t>§ 10. Até 31 de dezembro de 2009, respeitados os contratos vigentes, será facultada aos consumidores que pretendam utilizar, em suas unidades industriais, energia elétrica produzida por geração própria, em regime de autoprodução ou produção independente, a redução da demanda e da energia contratadas ou a substituição dos contratos de fornecimento por contratos de uso dos sistemas elétricos, mediante notificação à concessionária de distribuição ou geração, com antecedência mínima de 180 (cento e oitenta) dias." (NR)</w:t>
      </w:r>
    </w:p>
    <w:p w:rsidR="00CB6AC2" w:rsidRDefault="00CB6AC2">
      <w:pPr>
        <w:ind w:left="1701"/>
        <w:jc w:val="both"/>
        <w:rPr>
          <w:sz w:val="24"/>
        </w:rPr>
      </w:pPr>
    </w:p>
    <w:p w:rsidR="00CB6AC2" w:rsidRDefault="00CB6AC2">
      <w:pPr>
        <w:ind w:left="1701"/>
        <w:jc w:val="both"/>
        <w:rPr>
          <w:sz w:val="24"/>
        </w:rPr>
      </w:pPr>
      <w:r>
        <w:rPr>
          <w:sz w:val="24"/>
        </w:rPr>
        <w:t xml:space="preserve">"Art. 17........................................................................................................  </w:t>
      </w:r>
    </w:p>
    <w:p w:rsidR="00CB6AC2" w:rsidRDefault="00CB6AC2">
      <w:pPr>
        <w:ind w:left="1701"/>
        <w:jc w:val="both"/>
        <w:rPr>
          <w:sz w:val="24"/>
        </w:rPr>
      </w:pPr>
      <w:r>
        <w:rPr>
          <w:sz w:val="24"/>
        </w:rPr>
        <w:t xml:space="preserve">§ 1º As instalações de transmissão componentes da rede básica do Sistema Interligado Nacional - SIN serão objeto de concessão mediante licitação e funcionarão na modalidade de instalações integradas aos sistemas com regras operativas aprovadas pela ANEEL, de forma a assegurar a otimização dos recursos eletroenergéticos existentes ou futuros. </w:t>
      </w:r>
    </w:p>
    <w:p w:rsidR="00CB6AC2" w:rsidRDefault="00CB6AC2">
      <w:pPr>
        <w:ind w:left="1701"/>
        <w:jc w:val="both"/>
        <w:rPr>
          <w:sz w:val="24"/>
        </w:rPr>
      </w:pPr>
      <w:r>
        <w:rPr>
          <w:sz w:val="24"/>
        </w:rPr>
        <w:t>..............................................................................................................." (NR)</w:t>
      </w:r>
    </w:p>
    <w:p w:rsidR="00CB6AC2" w:rsidRDefault="00CB6AC2">
      <w:pPr>
        <w:pStyle w:val="Recuodecorpodetexto3"/>
      </w:pPr>
    </w:p>
    <w:p w:rsidR="00CB6AC2" w:rsidRDefault="00CB6AC2">
      <w:pPr>
        <w:pStyle w:val="Recuodecorpodetexto3"/>
      </w:pPr>
      <w:r>
        <w:t xml:space="preserve">Art. 9º  A Lei nº 9.427, de 26 de dezembro de 1996, passa a vigorar com as seguintes alterações: </w:t>
      </w:r>
    </w:p>
    <w:p w:rsidR="00CB6AC2" w:rsidRDefault="00CB6AC2">
      <w:pPr>
        <w:jc w:val="both"/>
        <w:rPr>
          <w:sz w:val="24"/>
        </w:rPr>
      </w:pPr>
    </w:p>
    <w:p w:rsidR="00CB6AC2" w:rsidRDefault="00CB6AC2">
      <w:pPr>
        <w:ind w:left="1701"/>
        <w:jc w:val="both"/>
        <w:rPr>
          <w:sz w:val="24"/>
        </w:rPr>
      </w:pPr>
      <w:r>
        <w:rPr>
          <w:sz w:val="24"/>
        </w:rPr>
        <w:t xml:space="preserve">"Art. 3º  Além das atribuições previstas nos incisos II, III, V, VI, VII, X, XI e XII do art. 29 e no art. 30 da Lei nº 8.987, de 13 de fevereiro de 1995, de outras incumbências expressamente previstas em lei e observado o disposto no § 1º, compete à ANEEL: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II - promover, mediante delegação, com base no plano de outorgas e diretrizes aprovadas pelo Poder Concedente, os procedimentos licitatórios para a contratação de concessionárias e permissionárias de serviço público para produção, transmissão e distribuição de energia elétrica e para a outorga de concessão para aproveitamento de potenciais hidráulicos;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IV - gerir os contratos de concessão ou de permissão de serviços públicos de energia elétrica, de concessão de uso de bem público, bem como fiscalizar, diretamente ou mediante convênios com órgãos estaduais, as concessões, as permissões e a prestação dos serviços de energia elétrica;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lastRenderedPageBreak/>
        <w:t xml:space="preserve">XI - estabelecer tarifas para o suprimento de energia elétrica realizado às concessionárias e permissionárias de distribuição, inclusive às Cooperativas de Eletrificação Rural enquadradas como permissionárias, cujos mercados próprios sejam inferiores a 500 (quinhentos) GWh/ano, e tarifas de fornecimento às Cooperativas autorizadas, considerando parâmetros técnicos, econômicos, operacionais e a estrutura dos mercados atendidos;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XIV - aprovar as regras e os procedimentos de comercialização de energia elétrica, contratada de formas regulada e livre; </w:t>
      </w:r>
    </w:p>
    <w:p w:rsidR="00CB6AC2" w:rsidRDefault="00CB6AC2">
      <w:pPr>
        <w:ind w:left="1701"/>
        <w:jc w:val="both"/>
        <w:rPr>
          <w:sz w:val="24"/>
        </w:rPr>
      </w:pPr>
      <w:r>
        <w:rPr>
          <w:sz w:val="24"/>
        </w:rPr>
        <w:t xml:space="preserve">XV - promover processos licitatórios para atendimento às necessidades do mercado; </w:t>
      </w:r>
    </w:p>
    <w:p w:rsidR="00CB6AC2" w:rsidRDefault="00CB6AC2">
      <w:pPr>
        <w:ind w:left="1701"/>
        <w:jc w:val="both"/>
        <w:rPr>
          <w:sz w:val="24"/>
        </w:rPr>
      </w:pPr>
      <w:r>
        <w:rPr>
          <w:sz w:val="24"/>
        </w:rPr>
        <w:t xml:space="preserve">XVI - homologar as receitas dos agentes de geração na contratação regulada e as tarifas a serem pagas pelas concessionárias, permissionárias ou autorizadas de distribuição de energia elétrica, observados os resultados dos processos licitatórios referidos no inciso XV do </w:t>
      </w:r>
      <w:r w:rsidR="0033239E" w:rsidRPr="0033239E">
        <w:rPr>
          <w:i/>
          <w:sz w:val="24"/>
        </w:rPr>
        <w:t>caput</w:t>
      </w:r>
      <w:r>
        <w:rPr>
          <w:sz w:val="24"/>
        </w:rPr>
        <w:t xml:space="preserve"> deste artigo; </w:t>
      </w:r>
    </w:p>
    <w:p w:rsidR="00CB6AC2" w:rsidRDefault="00CB6AC2">
      <w:pPr>
        <w:ind w:left="1701"/>
        <w:jc w:val="both"/>
        <w:rPr>
          <w:sz w:val="24"/>
        </w:rPr>
      </w:pPr>
      <w:r>
        <w:rPr>
          <w:sz w:val="24"/>
        </w:rPr>
        <w:t xml:space="preserve">XVII - estabelecer mecanismos de regulação e fiscalização para garantir o atendimento à totalidade do mercado de cada agente de distribuição e de comercialização de energia elétrica, bem como à carga dos consumidores que tenham exercido a opção prevista nos arts. 15 e 16 da Lei nº 9.074, de 7 de julho de 1995; </w:t>
      </w:r>
    </w:p>
    <w:p w:rsidR="00CB6AC2" w:rsidRDefault="00CB6AC2">
      <w:pPr>
        <w:ind w:left="1701"/>
        <w:jc w:val="both"/>
        <w:rPr>
          <w:sz w:val="24"/>
        </w:rPr>
      </w:pPr>
      <w:r>
        <w:rPr>
          <w:sz w:val="24"/>
        </w:rPr>
        <w:t xml:space="preserve">XVIII - definir as tarifas de uso dos sistemas de transmissão e distribuição, sendo que as de transmissão devem ser baseadas nas seguintes diretrizes: </w:t>
      </w:r>
    </w:p>
    <w:p w:rsidR="00CB6AC2" w:rsidRDefault="00CB6AC2">
      <w:pPr>
        <w:ind w:left="1701"/>
        <w:jc w:val="both"/>
        <w:rPr>
          <w:sz w:val="24"/>
        </w:rPr>
      </w:pPr>
      <w:r>
        <w:rPr>
          <w:sz w:val="24"/>
        </w:rPr>
        <w:t xml:space="preserve">a) assegurar arrecadação de recursos suficientes para cobertura dos custos dos sistemas de transmissão; e  </w:t>
      </w:r>
    </w:p>
    <w:p w:rsidR="00CB6AC2" w:rsidRDefault="00CB6AC2">
      <w:pPr>
        <w:ind w:left="1701"/>
        <w:jc w:val="both"/>
        <w:rPr>
          <w:sz w:val="24"/>
        </w:rPr>
      </w:pPr>
      <w:r>
        <w:rPr>
          <w:sz w:val="24"/>
        </w:rPr>
        <w:t xml:space="preserve">b) utilizar sinal locacional visando a assegurar maiores encargos para os agentes que mais onerem o sistema de transmissão;  </w:t>
      </w:r>
    </w:p>
    <w:p w:rsidR="00CB6AC2" w:rsidRDefault="00CB6AC2">
      <w:pPr>
        <w:ind w:left="1701"/>
        <w:jc w:val="both"/>
        <w:rPr>
          <w:sz w:val="24"/>
        </w:rPr>
      </w:pPr>
      <w:r>
        <w:rPr>
          <w:sz w:val="24"/>
        </w:rPr>
        <w:t xml:space="preserve">XIX - regular o serviço concedido, permitido e autorizado e fiscalizar permanentemente sua prestação. </w:t>
      </w:r>
    </w:p>
    <w:p w:rsidR="00CB6AC2" w:rsidRDefault="00CB6AC2">
      <w:pPr>
        <w:ind w:left="1701"/>
        <w:jc w:val="both"/>
        <w:rPr>
          <w:sz w:val="24"/>
        </w:rPr>
      </w:pPr>
      <w:r>
        <w:rPr>
          <w:sz w:val="24"/>
        </w:rPr>
        <w:t>............................................................................................................" (NR)</w:t>
      </w:r>
    </w:p>
    <w:p w:rsidR="00CB6AC2" w:rsidRDefault="00CB6AC2">
      <w:pPr>
        <w:ind w:left="1701"/>
        <w:jc w:val="both"/>
        <w:rPr>
          <w:sz w:val="24"/>
        </w:rPr>
      </w:pPr>
    </w:p>
    <w:p w:rsidR="00CB6AC2" w:rsidRDefault="00CB6AC2">
      <w:pPr>
        <w:ind w:left="1701"/>
        <w:jc w:val="both"/>
        <w:rPr>
          <w:sz w:val="24"/>
        </w:rPr>
      </w:pPr>
      <w:r>
        <w:rPr>
          <w:sz w:val="24"/>
        </w:rPr>
        <w:t xml:space="preserve">"Art. 3º-A  Além das competências previstas nos incisos IV, VIII e IX do art. 29 da Lei nº 8.987, de 13 de fevereiro de 1995, aplicáveis aos serviços de energia elétrica, compete ao Poder Concedente: </w:t>
      </w:r>
    </w:p>
    <w:p w:rsidR="00CB6AC2" w:rsidRDefault="00CB6AC2">
      <w:pPr>
        <w:ind w:left="1701"/>
        <w:jc w:val="both"/>
        <w:rPr>
          <w:sz w:val="24"/>
        </w:rPr>
      </w:pPr>
      <w:r>
        <w:rPr>
          <w:sz w:val="24"/>
        </w:rPr>
        <w:t xml:space="preserve">I - elaborar o plano de outorgas, definir as diretrizes para os procedimentos licitatórios e promover as licitações destinadas à contratação de concessionários de serviço público para produção, transmissão e distribuição de energia elétrica e para a outorga de concessão para aproveitamento de potenciais hidráulicos; </w:t>
      </w:r>
    </w:p>
    <w:p w:rsidR="00CB6AC2" w:rsidRDefault="00CB6AC2">
      <w:pPr>
        <w:ind w:left="1701"/>
        <w:jc w:val="both"/>
        <w:rPr>
          <w:sz w:val="24"/>
        </w:rPr>
      </w:pPr>
      <w:r>
        <w:rPr>
          <w:sz w:val="24"/>
        </w:rPr>
        <w:t xml:space="preserve">II - celebrar os contratos de concessão ou de permissão de serviços públicos de energia elétrica, de concessão de uso de bem público e expedir atos autorizativos. </w:t>
      </w:r>
    </w:p>
    <w:p w:rsidR="00CB6AC2" w:rsidRDefault="00CB6AC2">
      <w:pPr>
        <w:ind w:left="1701"/>
        <w:jc w:val="both"/>
        <w:rPr>
          <w:sz w:val="24"/>
        </w:rPr>
      </w:pPr>
      <w:r>
        <w:rPr>
          <w:sz w:val="24"/>
        </w:rPr>
        <w:t xml:space="preserve">§ 1º No exercício das competências referidas no inciso IV do art. 29 da Lei nº 8.987, de 13 de fevereiro de 1995, e das competências referidas nos incisos I e II do </w:t>
      </w:r>
      <w:r w:rsidR="0033239E" w:rsidRPr="0033239E">
        <w:rPr>
          <w:i/>
          <w:sz w:val="24"/>
        </w:rPr>
        <w:t>caput</w:t>
      </w:r>
      <w:r>
        <w:rPr>
          <w:sz w:val="24"/>
        </w:rPr>
        <w:t xml:space="preserve"> deste artigo, o Poder Concedente ouvirá previamente a ANEEL. </w:t>
      </w:r>
    </w:p>
    <w:p w:rsidR="00CB6AC2" w:rsidRDefault="00CB6AC2">
      <w:pPr>
        <w:ind w:left="1701"/>
        <w:jc w:val="both"/>
        <w:rPr>
          <w:sz w:val="24"/>
        </w:rPr>
      </w:pPr>
      <w:r>
        <w:rPr>
          <w:sz w:val="24"/>
        </w:rPr>
        <w:t xml:space="preserve">§ 2º No exercício das competências referidas no inciso I do </w:t>
      </w:r>
      <w:r w:rsidR="0033239E" w:rsidRPr="0033239E">
        <w:rPr>
          <w:i/>
          <w:sz w:val="24"/>
        </w:rPr>
        <w:t>caput</w:t>
      </w:r>
      <w:r>
        <w:rPr>
          <w:sz w:val="24"/>
        </w:rPr>
        <w:t xml:space="preserve"> deste artigo, o Poder Concedente delegará à ANEEL a operacionalização dos procedimentos licitatórios. </w:t>
      </w:r>
    </w:p>
    <w:p w:rsidR="00CB6AC2" w:rsidRDefault="00CB6AC2">
      <w:pPr>
        <w:ind w:left="1701"/>
        <w:jc w:val="both"/>
        <w:rPr>
          <w:sz w:val="24"/>
        </w:rPr>
      </w:pPr>
      <w:r>
        <w:rPr>
          <w:sz w:val="24"/>
        </w:rPr>
        <w:lastRenderedPageBreak/>
        <w:t xml:space="preserve">§ 3º A celebração de contratos e a expedição de atos autorizativos de que trata o inciso II do </w:t>
      </w:r>
      <w:r w:rsidR="0033239E" w:rsidRPr="0033239E">
        <w:rPr>
          <w:i/>
          <w:sz w:val="24"/>
        </w:rPr>
        <w:t>caput</w:t>
      </w:r>
      <w:r>
        <w:rPr>
          <w:sz w:val="24"/>
        </w:rPr>
        <w:t xml:space="preserve"> deste artigo poderão ser delegadas à ANEEL. </w:t>
      </w:r>
    </w:p>
    <w:p w:rsidR="00CB6AC2" w:rsidRDefault="00CB6AC2">
      <w:pPr>
        <w:ind w:left="1701"/>
        <w:jc w:val="both"/>
        <w:rPr>
          <w:sz w:val="24"/>
        </w:rPr>
      </w:pPr>
      <w:r>
        <w:rPr>
          <w:sz w:val="24"/>
        </w:rPr>
        <w:t>§ 4º O exercício pela ANEEL das competências referidas nos incisos VIII e IX do art. 29 da Lei nº 8.987, de 13 de fevereiro de 1995, dependerá de delegação expressa do Poder Concedente." (NR)</w:t>
      </w:r>
    </w:p>
    <w:p w:rsidR="00CB6AC2" w:rsidRDefault="00CB6AC2">
      <w:pPr>
        <w:ind w:left="1701"/>
        <w:jc w:val="both"/>
        <w:rPr>
          <w:sz w:val="24"/>
        </w:rPr>
      </w:pPr>
    </w:p>
    <w:p w:rsidR="00CB6AC2" w:rsidRDefault="00CB6AC2">
      <w:pPr>
        <w:ind w:left="1701"/>
        <w:jc w:val="both"/>
        <w:rPr>
          <w:sz w:val="24"/>
        </w:rPr>
      </w:pPr>
      <w:r>
        <w:rPr>
          <w:sz w:val="24"/>
        </w:rPr>
        <w:t>"Art. 26.  Cabe ao Poder Concedente, diretamente ou mediante delegação à ANEEL, autorizar:</w:t>
      </w:r>
    </w:p>
    <w:p w:rsidR="00CB6AC2" w:rsidRDefault="00CB6AC2">
      <w:pPr>
        <w:ind w:left="1701"/>
        <w:jc w:val="both"/>
        <w:rPr>
          <w:sz w:val="24"/>
        </w:rPr>
      </w:pPr>
      <w:r>
        <w:rPr>
          <w:sz w:val="24"/>
        </w:rPr>
        <w:t xml:space="preserve"> ........................................................................................................." (NR)</w:t>
      </w:r>
    </w:p>
    <w:p w:rsidR="00CB6AC2" w:rsidRDefault="00CB6AC2">
      <w:pPr>
        <w:ind w:left="1701"/>
        <w:jc w:val="both"/>
        <w:rPr>
          <w:sz w:val="24"/>
        </w:rPr>
      </w:pPr>
    </w:p>
    <w:p w:rsidR="00CB6AC2" w:rsidRDefault="00CB6AC2">
      <w:pPr>
        <w:ind w:left="1701"/>
        <w:jc w:val="both"/>
        <w:rPr>
          <w:sz w:val="24"/>
        </w:rPr>
      </w:pPr>
      <w:r>
        <w:rPr>
          <w:sz w:val="24"/>
        </w:rPr>
        <w:t xml:space="preserve">"Art. 28.  .....................................................................................................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3º No caso de serem esses estudos ou projetos aprovados pelo Poder Concedente, para inclusão no programa de licitações de concessões, será assegurado ao interessado o ressarcimento dos respectivos custos incorridos, pelo vencedor da licitação, nas condições estabelecidas no edital. .................................................................................................................." (NR)</w:t>
      </w:r>
    </w:p>
    <w:p w:rsidR="00CB6AC2" w:rsidRDefault="00CB6AC2">
      <w:pPr>
        <w:jc w:val="both"/>
        <w:rPr>
          <w:sz w:val="24"/>
        </w:rPr>
      </w:pPr>
    </w:p>
    <w:p w:rsidR="00CB6AC2" w:rsidRDefault="00CB6AC2">
      <w:pPr>
        <w:pStyle w:val="Recuodecorpodetexto3"/>
      </w:pPr>
      <w:r>
        <w:t xml:space="preserve">Art. 10.  Os arts. 2º e 50 da Lei nº 9.478, de 6 de agosto de 1997, passam a vigorar com as seguintes alterações: </w:t>
      </w:r>
    </w:p>
    <w:p w:rsidR="00CB6AC2" w:rsidRDefault="00CB6AC2">
      <w:pPr>
        <w:jc w:val="both"/>
        <w:rPr>
          <w:sz w:val="24"/>
        </w:rPr>
      </w:pPr>
    </w:p>
    <w:p w:rsidR="00CB6AC2" w:rsidRDefault="00CB6AC2">
      <w:pPr>
        <w:ind w:left="1701"/>
        <w:jc w:val="both"/>
        <w:rPr>
          <w:sz w:val="24"/>
        </w:rPr>
      </w:pPr>
      <w:r>
        <w:rPr>
          <w:sz w:val="24"/>
        </w:rPr>
        <w:t>"Art. 2º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VI - sugerir a adoção de medidas necessárias para garantir o atendimento à demanda nacional de energia elétrica, considerando o planejamento de longo, médio e curto prazos, podendo indicar empreendimentos que devam ter prioridade de licitação e implantação, tendo em vista seu caráter estratégico e de interesse público, de forma que tais projetos venham assegurar a otimização do binômio modicidade tarifária e confiabilidade do Sistema Elétrico. </w:t>
      </w:r>
    </w:p>
    <w:p w:rsidR="00CB6AC2" w:rsidRDefault="00CB6AC2">
      <w:pPr>
        <w:ind w:left="1701"/>
        <w:jc w:val="both"/>
        <w:rPr>
          <w:sz w:val="24"/>
        </w:rPr>
      </w:pPr>
      <w:r>
        <w:rPr>
          <w:sz w:val="24"/>
        </w:rPr>
        <w:t>...................................................................................................................." (NR)</w:t>
      </w:r>
    </w:p>
    <w:p w:rsidR="00CB6AC2" w:rsidRDefault="00CB6AC2">
      <w:pPr>
        <w:ind w:left="1701"/>
        <w:jc w:val="both"/>
        <w:rPr>
          <w:sz w:val="24"/>
        </w:rPr>
      </w:pPr>
    </w:p>
    <w:p w:rsidR="00CB6AC2" w:rsidRDefault="00CB6AC2">
      <w:pPr>
        <w:ind w:left="1701"/>
        <w:jc w:val="both"/>
        <w:rPr>
          <w:sz w:val="24"/>
        </w:rPr>
      </w:pPr>
      <w:r>
        <w:rPr>
          <w:sz w:val="24"/>
        </w:rPr>
        <w:t>"Art. 50. ........................................................................................................</w:t>
      </w:r>
    </w:p>
    <w:p w:rsidR="00CB6AC2" w:rsidRDefault="00CB6AC2">
      <w:pPr>
        <w:ind w:left="1701"/>
        <w:jc w:val="both"/>
        <w:rPr>
          <w:sz w:val="24"/>
        </w:rPr>
      </w:pPr>
      <w:r>
        <w:rPr>
          <w:sz w:val="24"/>
        </w:rPr>
        <w:t>..................................................................................................................</w:t>
      </w:r>
    </w:p>
    <w:p w:rsidR="00CB6AC2" w:rsidRDefault="00CB6AC2">
      <w:pPr>
        <w:ind w:left="1701"/>
        <w:jc w:val="both"/>
        <w:rPr>
          <w:sz w:val="24"/>
        </w:rPr>
      </w:pPr>
      <w:r>
        <w:rPr>
          <w:sz w:val="24"/>
        </w:rPr>
        <w:t xml:space="preserve">§ 2º ............................................................................................................ </w:t>
      </w:r>
    </w:p>
    <w:p w:rsidR="00CB6AC2" w:rsidRDefault="00CB6AC2">
      <w:pPr>
        <w:ind w:left="1701"/>
        <w:jc w:val="both"/>
        <w:rPr>
          <w:sz w:val="24"/>
        </w:rPr>
      </w:pPr>
      <w:r>
        <w:rPr>
          <w:sz w:val="24"/>
        </w:rPr>
        <w:t>I - 40% (quarenta por cento) ao Ministério de Minas e Energia, sendo 70% (setenta por cento) para o financiamento de estudos e serviços de geologia e geofísica aplicados à prospecção de combustíveis fósseis, a serem promovidos pela ANP, nos termos dos incisos II e III do art. 8º desta Lei, e pelo MME, 15% (quinze por cento) para o custeio dos estudos de planejamento da expansão do sistema energético e 15% (quinze por cento) para o financiamento de estudos, pesquisas, projetos, atividades e serviços de levantamentos geológicos básicos no território nacional;</w:t>
      </w:r>
    </w:p>
    <w:p w:rsidR="00CB6AC2" w:rsidRDefault="00CB6AC2">
      <w:pPr>
        <w:ind w:left="1701"/>
        <w:jc w:val="both"/>
        <w:rPr>
          <w:sz w:val="24"/>
        </w:rPr>
      </w:pPr>
      <w:r>
        <w:rPr>
          <w:sz w:val="24"/>
        </w:rPr>
        <w:t>............................................................................................................." (NR)</w:t>
      </w:r>
    </w:p>
    <w:p w:rsidR="00CB6AC2" w:rsidRDefault="00CB6AC2">
      <w:pPr>
        <w:jc w:val="both"/>
        <w:rPr>
          <w:sz w:val="24"/>
        </w:rPr>
      </w:pPr>
    </w:p>
    <w:p w:rsidR="00CB6AC2" w:rsidRDefault="00CB6AC2">
      <w:pPr>
        <w:pStyle w:val="Recuodecorpodetexto3"/>
      </w:pPr>
      <w:r>
        <w:t xml:space="preserve">Art. 11.  Os arts. 10, 11, 13 e 14 da Lei nº 9.648, de 27 de maio de 1998, passam a vigorar com as seguintes alterações: </w:t>
      </w:r>
    </w:p>
    <w:p w:rsidR="00CB6AC2" w:rsidRDefault="00CB6AC2">
      <w:pPr>
        <w:jc w:val="both"/>
        <w:rPr>
          <w:sz w:val="24"/>
        </w:rPr>
      </w:pPr>
    </w:p>
    <w:p w:rsidR="00CB6AC2" w:rsidRDefault="00CB6AC2">
      <w:pPr>
        <w:ind w:left="1701"/>
        <w:jc w:val="both"/>
        <w:rPr>
          <w:sz w:val="24"/>
        </w:rPr>
      </w:pPr>
      <w:r>
        <w:rPr>
          <w:sz w:val="24"/>
        </w:rPr>
        <w:lastRenderedPageBreak/>
        <w:t xml:space="preserve">"Art. 10. ..................................................................................................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5º O disposto no </w:t>
      </w:r>
      <w:r w:rsidR="0033239E" w:rsidRPr="0033239E">
        <w:rPr>
          <w:i/>
          <w:sz w:val="24"/>
        </w:rPr>
        <w:t>caput</w:t>
      </w:r>
      <w:r>
        <w:rPr>
          <w:sz w:val="24"/>
        </w:rPr>
        <w:t xml:space="preserve"> não se aplica ao suprimento de energia elétrica à concessionária e permissionária de serviço público com mercado próprio inferior a 500 (quinhentos) GWh/ano, cujas condições, prazos e tarifas continuarão a ser regulamentados pela ANEEL." (NR)</w:t>
      </w:r>
    </w:p>
    <w:p w:rsidR="00CB6AC2" w:rsidRDefault="00CB6AC2">
      <w:pPr>
        <w:ind w:left="1701"/>
        <w:jc w:val="both"/>
        <w:rPr>
          <w:sz w:val="24"/>
        </w:rPr>
      </w:pPr>
    </w:p>
    <w:p w:rsidR="00CB6AC2" w:rsidRDefault="00CB6AC2">
      <w:pPr>
        <w:ind w:left="1701"/>
        <w:jc w:val="both"/>
        <w:rPr>
          <w:sz w:val="24"/>
        </w:rPr>
      </w:pPr>
      <w:r>
        <w:rPr>
          <w:sz w:val="24"/>
        </w:rPr>
        <w:t xml:space="preserve">"Art. 11. ................................................................................................... </w:t>
      </w:r>
    </w:p>
    <w:p w:rsidR="00CB6AC2" w:rsidRDefault="00CB6AC2">
      <w:pPr>
        <w:ind w:left="1701"/>
        <w:jc w:val="both"/>
        <w:rPr>
          <w:sz w:val="24"/>
        </w:rPr>
      </w:pPr>
      <w:r>
        <w:rPr>
          <w:sz w:val="24"/>
        </w:rPr>
        <w:t>.................................................................................................................</w:t>
      </w:r>
    </w:p>
    <w:p w:rsidR="00CB6AC2" w:rsidRDefault="00CB6AC2">
      <w:pPr>
        <w:ind w:left="1701"/>
        <w:jc w:val="both"/>
        <w:rPr>
          <w:sz w:val="24"/>
        </w:rPr>
      </w:pPr>
    </w:p>
    <w:p w:rsidR="00CB6AC2" w:rsidRDefault="00CB6AC2">
      <w:pPr>
        <w:ind w:left="1701"/>
        <w:jc w:val="both"/>
        <w:rPr>
          <w:sz w:val="24"/>
        </w:rPr>
      </w:pPr>
      <w:r>
        <w:rPr>
          <w:sz w:val="24"/>
        </w:rPr>
        <w:t xml:space="preserve">§ 4º ...........................................................................................................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III - aproveitamento hidrelétrico com potência maior que 30 (trinta) MW, concessão já outorgada, a ser implantado inteiramente em sistema elétrico isolado e substitua a geração termelétrica que utiliza derivados de petróleo, com sub-rogação limitada a, no máximo, 75% (setenta e cinco por cento) do valor do empreendimento e até que a quantidade de aproveitamento sub-rogado atinja um total de 120 (cento e vinte) MW médios, podendo efetuar a venda da energia gerada para concessionários de serviço público de energia elétrica.</w:t>
      </w:r>
    </w:p>
    <w:p w:rsidR="00CB6AC2" w:rsidRDefault="00CB6AC2">
      <w:pPr>
        <w:ind w:left="1701"/>
        <w:jc w:val="both"/>
        <w:rPr>
          <w:sz w:val="24"/>
        </w:rPr>
      </w:pPr>
      <w:r>
        <w:rPr>
          <w:sz w:val="24"/>
        </w:rPr>
        <w:t>............................................................................................................." (NR)</w:t>
      </w:r>
    </w:p>
    <w:p w:rsidR="00CB6AC2" w:rsidRDefault="00CB6AC2">
      <w:pPr>
        <w:ind w:left="1701"/>
        <w:jc w:val="both"/>
        <w:rPr>
          <w:sz w:val="24"/>
        </w:rPr>
      </w:pPr>
    </w:p>
    <w:p w:rsidR="00CB6AC2" w:rsidRDefault="00CB6AC2">
      <w:pPr>
        <w:ind w:left="1701"/>
        <w:jc w:val="both"/>
        <w:rPr>
          <w:sz w:val="24"/>
        </w:rPr>
      </w:pPr>
      <w:r>
        <w:rPr>
          <w:sz w:val="24"/>
        </w:rPr>
        <w:t xml:space="preserve">"Art. 13.  As atividades de coordenação e controle da operação da geração e da transmissão de energia elétrica, integrantes do Sistema Interligado Nacional - SIN, serão executadas pelo Operador Nacional do Sistema Elétrico - ONS, pessoa jurídica de direito privado, sem fins lucrativos, mediante autorização do Poder Concedente, fiscalizado e regulado pela ANEEL, a ser integrado por titulares de concessão, permissão ou autorização e consumidores que tenham exercido a opção prevista nos arts. 15 e 16 da Lei nº 9.074, de 7 de julho de 1995, e que sejam conectados à rede básica. </w:t>
      </w:r>
    </w:p>
    <w:p w:rsidR="00CB6AC2" w:rsidRDefault="00CB6AC2">
      <w:pPr>
        <w:ind w:left="1701"/>
        <w:jc w:val="both"/>
        <w:rPr>
          <w:sz w:val="24"/>
        </w:rPr>
      </w:pPr>
      <w:r>
        <w:rPr>
          <w:sz w:val="24"/>
        </w:rPr>
        <w:t xml:space="preserve">Parágrafo único. Sem prejuízo de outras funções que lhe forem atribuídas pelo Poder Concedente, constituirão atribuições do ONS: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e) propor ao Poder Concedente as ampliações das instalações da rede básica, bem como os reforços dos sistemas existentes, a serem considerados no planejamento da expansão dos sistemas de transmissão;  </w:t>
      </w:r>
    </w:p>
    <w:p w:rsidR="00CB6AC2" w:rsidRDefault="00CB6AC2">
      <w:pPr>
        <w:ind w:left="1701"/>
        <w:jc w:val="both"/>
        <w:rPr>
          <w:sz w:val="24"/>
        </w:rPr>
      </w:pPr>
      <w:r>
        <w:rPr>
          <w:sz w:val="24"/>
        </w:rPr>
        <w:t xml:space="preserve">f) propor regras para a operação das instalações de transmissão da rede básica do SIN, a serem aprovadas pela ANEEL." (NR)  </w:t>
      </w:r>
    </w:p>
    <w:p w:rsidR="00CB6AC2" w:rsidRDefault="00CB6AC2">
      <w:pPr>
        <w:ind w:left="1701"/>
        <w:jc w:val="both"/>
        <w:rPr>
          <w:sz w:val="24"/>
        </w:rPr>
      </w:pPr>
    </w:p>
    <w:p w:rsidR="00CB6AC2" w:rsidRDefault="00CB6AC2">
      <w:pPr>
        <w:ind w:left="1701"/>
        <w:jc w:val="both"/>
        <w:rPr>
          <w:sz w:val="24"/>
        </w:rPr>
      </w:pPr>
      <w:r>
        <w:rPr>
          <w:sz w:val="24"/>
        </w:rPr>
        <w:t xml:space="preserve">"Art. 14. Cabe ao Poder Concedente definir as regras de organização do ONS e implementar os procedimentos necessários ao seu funcionamento. </w:t>
      </w:r>
    </w:p>
    <w:p w:rsidR="00CB6AC2" w:rsidRDefault="00CB6AC2">
      <w:pPr>
        <w:ind w:left="1701"/>
        <w:jc w:val="both"/>
        <w:rPr>
          <w:sz w:val="24"/>
        </w:rPr>
      </w:pPr>
      <w:r>
        <w:rPr>
          <w:sz w:val="24"/>
        </w:rPr>
        <w:t xml:space="preserve">§ 1º O ONS será dirigido por 1 (um) Diretor-Geral e 4 (quatro) Diretores, em regime de colegiado, sendo 3 (três) indicados pelo Poder Concedente, incluindo o Diretor-Geral, e 2 (dois) pelos agentes, com mandatos de 4 (quatro) anos não coincidentes, permitida uma única recondução. </w:t>
      </w:r>
    </w:p>
    <w:p w:rsidR="00CB6AC2" w:rsidRDefault="00CB6AC2">
      <w:pPr>
        <w:ind w:left="1701"/>
        <w:jc w:val="both"/>
        <w:rPr>
          <w:sz w:val="24"/>
        </w:rPr>
      </w:pPr>
      <w:r>
        <w:rPr>
          <w:sz w:val="24"/>
        </w:rPr>
        <w:t xml:space="preserve">§ 2º A exoneração imotivada de dirigente do ONS somente poderá ser efetuada nos 4 (quatro) meses iniciais do mandato, findos os quais é assegurado seu pleno e integral exercício. </w:t>
      </w:r>
    </w:p>
    <w:p w:rsidR="00CB6AC2" w:rsidRDefault="00CB6AC2">
      <w:pPr>
        <w:ind w:left="1701"/>
        <w:jc w:val="both"/>
        <w:rPr>
          <w:sz w:val="24"/>
        </w:rPr>
      </w:pPr>
      <w:r>
        <w:rPr>
          <w:sz w:val="24"/>
        </w:rPr>
        <w:lastRenderedPageBreak/>
        <w:t xml:space="preserve">§ 3º Constitui motivo para a exoneração de dirigente do ONS, em qualquer época, a condenação em ação penal transitada em julgado. </w:t>
      </w:r>
    </w:p>
    <w:p w:rsidR="00CB6AC2" w:rsidRDefault="00CB6AC2">
      <w:pPr>
        <w:ind w:left="1701"/>
        <w:jc w:val="both"/>
        <w:rPr>
          <w:sz w:val="24"/>
        </w:rPr>
      </w:pPr>
      <w:r>
        <w:rPr>
          <w:sz w:val="24"/>
        </w:rPr>
        <w:t>§ 4º O Conselho de Administração do ONS será integrado, entre outros, por representantes dos agentes setoriais de cada uma das categorias de Geração, Transmissão e Distribuição." (NR)</w:t>
      </w:r>
    </w:p>
    <w:p w:rsidR="00CB6AC2" w:rsidRDefault="00CB6AC2">
      <w:pPr>
        <w:ind w:left="1701"/>
        <w:jc w:val="both"/>
        <w:rPr>
          <w:sz w:val="24"/>
        </w:rPr>
      </w:pPr>
    </w:p>
    <w:p w:rsidR="00CB6AC2" w:rsidRDefault="00CB6AC2">
      <w:pPr>
        <w:pStyle w:val="Recuodecorpodetexto3"/>
      </w:pPr>
      <w:r>
        <w:t xml:space="preserve">Art. 12.  Os arts. 4º e 5º da Lei nº 9.991, de 24 de julho de 2000, passam a vigorar com as seguintes alterações: </w:t>
      </w:r>
    </w:p>
    <w:p w:rsidR="00CB6AC2" w:rsidRDefault="00CB6AC2">
      <w:pPr>
        <w:ind w:left="1701"/>
        <w:jc w:val="both"/>
        <w:rPr>
          <w:sz w:val="24"/>
        </w:rPr>
      </w:pPr>
    </w:p>
    <w:p w:rsidR="00CB6AC2" w:rsidRDefault="00CB6AC2">
      <w:pPr>
        <w:ind w:left="1701"/>
        <w:jc w:val="both"/>
        <w:rPr>
          <w:sz w:val="24"/>
        </w:rPr>
      </w:pPr>
      <w:r>
        <w:rPr>
          <w:sz w:val="24"/>
        </w:rPr>
        <w:t xml:space="preserve">"Art. 4º .................................................................................................... </w:t>
      </w:r>
    </w:p>
    <w:p w:rsidR="00CB6AC2" w:rsidRDefault="00CB6AC2">
      <w:pPr>
        <w:ind w:left="1701"/>
        <w:jc w:val="both"/>
        <w:rPr>
          <w:sz w:val="24"/>
        </w:rPr>
      </w:pPr>
      <w:r>
        <w:rPr>
          <w:sz w:val="24"/>
        </w:rPr>
        <w:t xml:space="preserve">I - 40% (quarenta por cento) para o Fundo Nacional de Desenvolvimento Científico e Tecnológico - FNDCT, criado pelo Decreto-Lei nº 719, de 31 de julho de 1969, e restabelecido pela Lei nº 8.172, de 18 de janeiro de 1991; </w:t>
      </w:r>
    </w:p>
    <w:p w:rsidR="00CB6AC2" w:rsidRDefault="00CB6AC2">
      <w:pPr>
        <w:ind w:left="1701"/>
        <w:jc w:val="both"/>
        <w:rPr>
          <w:sz w:val="24"/>
        </w:rPr>
      </w:pPr>
      <w:r>
        <w:rPr>
          <w:sz w:val="24"/>
        </w:rPr>
        <w:t xml:space="preserve">II - 40% (quarenta por cento) para projetos de pesquisa e desenvolvimento, segundo regulamentos estabelecidos pela Agência Nacional de Energia Elétrica - ANEEL; </w:t>
      </w:r>
    </w:p>
    <w:p w:rsidR="00CB6AC2" w:rsidRDefault="00CB6AC2">
      <w:pPr>
        <w:ind w:left="1701"/>
        <w:jc w:val="both"/>
        <w:rPr>
          <w:sz w:val="24"/>
        </w:rPr>
      </w:pPr>
      <w:r>
        <w:rPr>
          <w:sz w:val="24"/>
        </w:rPr>
        <w:t xml:space="preserve">III - 20% (vinte por cento) para o MME, a fim de custear os estudos e pesquisas de planejamento da expansão do sistema energético, bem como os de inventário e de viabilidade necessários ao aproveitamento dos potenciais hidrelétricos. </w:t>
      </w:r>
    </w:p>
    <w:p w:rsidR="00CB6AC2" w:rsidRDefault="00CB6AC2">
      <w:pPr>
        <w:ind w:left="1701"/>
        <w:jc w:val="both"/>
        <w:rPr>
          <w:sz w:val="24"/>
        </w:rPr>
      </w:pPr>
      <w:r>
        <w:rPr>
          <w:sz w:val="24"/>
        </w:rPr>
        <w:t>..............................................................................................................."</w:t>
      </w:r>
    </w:p>
    <w:p w:rsidR="00CB6AC2" w:rsidRDefault="00CB6AC2">
      <w:pPr>
        <w:ind w:left="1701"/>
        <w:jc w:val="both"/>
        <w:rPr>
          <w:sz w:val="24"/>
        </w:rPr>
      </w:pPr>
    </w:p>
    <w:p w:rsidR="00CB6AC2" w:rsidRDefault="00CB6AC2">
      <w:pPr>
        <w:ind w:left="1701"/>
        <w:jc w:val="both"/>
        <w:rPr>
          <w:sz w:val="24"/>
        </w:rPr>
      </w:pPr>
      <w:r>
        <w:rPr>
          <w:sz w:val="24"/>
        </w:rPr>
        <w:t xml:space="preserve">"Art. 5º ..................................................................................................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II - no mínimo 30% (trinta por cento) dos recursos referidos nos incisos I, II e III do art. 4º desta Lei serão destinados a projetos desenvolvidos por instituições de pesquisa sediadas nas regiões Norte, Nordeste e Centro-Oeste, incluindo as respectivas áreas das Superintendências Regionais;</w:t>
      </w:r>
    </w:p>
    <w:p w:rsidR="00CB6AC2" w:rsidRDefault="00CB6AC2">
      <w:pPr>
        <w:ind w:left="1701"/>
        <w:jc w:val="both"/>
        <w:rPr>
          <w:sz w:val="24"/>
        </w:rPr>
      </w:pPr>
      <w:r>
        <w:rPr>
          <w:sz w:val="24"/>
        </w:rPr>
        <w:t>..............................................................................................................." (NR)</w:t>
      </w:r>
    </w:p>
    <w:p w:rsidR="00CB6AC2" w:rsidRDefault="00CB6AC2">
      <w:pPr>
        <w:jc w:val="both"/>
        <w:rPr>
          <w:sz w:val="24"/>
        </w:rPr>
      </w:pPr>
    </w:p>
    <w:p w:rsidR="00CB6AC2" w:rsidRDefault="00CB6AC2">
      <w:pPr>
        <w:pStyle w:val="Recuodecorpodetexto3"/>
      </w:pPr>
      <w:r>
        <w:t xml:space="preserve">Art. 13. Os arts. 13, 14, 27 e 28 da Lei nº 10.438, de 26 de abril de 2002, passam a vigorar com as seguintes alterações: </w:t>
      </w:r>
    </w:p>
    <w:p w:rsidR="00CB6AC2" w:rsidRDefault="00CB6AC2">
      <w:pPr>
        <w:jc w:val="both"/>
        <w:rPr>
          <w:sz w:val="24"/>
        </w:rPr>
      </w:pPr>
    </w:p>
    <w:p w:rsidR="00CB6AC2" w:rsidRDefault="00CB6AC2">
      <w:pPr>
        <w:ind w:left="1701"/>
        <w:jc w:val="both"/>
        <w:rPr>
          <w:sz w:val="24"/>
        </w:rPr>
      </w:pPr>
      <w:r>
        <w:rPr>
          <w:sz w:val="24"/>
        </w:rPr>
        <w:t xml:space="preserve">"Art. 13. ....................................................................................................... </w:t>
      </w:r>
    </w:p>
    <w:p w:rsidR="00CB6AC2" w:rsidRDefault="00CB6AC2">
      <w:pPr>
        <w:pStyle w:val="Corpodetexto2"/>
        <w:ind w:left="1701"/>
      </w:pPr>
      <w:r>
        <w:t>§ 1º Os recursos da Conta de Desenvolvimento Energético - CDE serão provenientes dos pagamentos anuais realizados a título de uso de bem público, das multas aplicadas pela ANEEL a concessionários, permissionários e autorizados e, a partir de 2003, das quotas anuais pagas por todos os agentes que comercializem energia com consumidor final, mediante encargo tarifário, a ser incluído a partir da data de publicação desta Lei nas tarifas de uso dos sistemas de transmissão ou de distribuição.</w:t>
      </w:r>
    </w:p>
    <w:p w:rsidR="00CB6AC2" w:rsidRDefault="00CB6AC2">
      <w:pPr>
        <w:pStyle w:val="Corpodetexto2"/>
        <w:ind w:left="1701"/>
      </w:pPr>
      <w:r>
        <w:t>......................................................................................................................."</w:t>
      </w:r>
    </w:p>
    <w:p w:rsidR="00CB6AC2" w:rsidRDefault="00CB6AC2">
      <w:pPr>
        <w:ind w:left="1701"/>
        <w:jc w:val="both"/>
        <w:rPr>
          <w:sz w:val="24"/>
        </w:rPr>
      </w:pPr>
    </w:p>
    <w:p w:rsidR="00CB6AC2" w:rsidRDefault="00CB6AC2">
      <w:pPr>
        <w:ind w:left="1701"/>
        <w:jc w:val="both"/>
        <w:rPr>
          <w:sz w:val="24"/>
        </w:rPr>
      </w:pPr>
      <w:r>
        <w:rPr>
          <w:sz w:val="24"/>
        </w:rPr>
        <w:t>"Art. 14. .........................................................................................................</w:t>
      </w:r>
    </w:p>
    <w:p w:rsidR="00CB6AC2" w:rsidRDefault="00CB6AC2">
      <w:pPr>
        <w:ind w:left="1701"/>
        <w:jc w:val="both"/>
        <w:rPr>
          <w:sz w:val="24"/>
        </w:rPr>
      </w:pPr>
      <w:r>
        <w:rPr>
          <w:sz w:val="24"/>
        </w:rPr>
        <w:t>........................................................................................................................</w:t>
      </w:r>
    </w:p>
    <w:p w:rsidR="00CB6AC2" w:rsidRDefault="00CB6AC2">
      <w:pPr>
        <w:ind w:left="1701"/>
        <w:jc w:val="both"/>
        <w:rPr>
          <w:sz w:val="24"/>
        </w:rPr>
      </w:pPr>
      <w:r>
        <w:rPr>
          <w:sz w:val="24"/>
        </w:rPr>
        <w:t xml:space="preserve">§ 3º Na regulamentação do § 1º deste artigo, a ANEEL levará em conta as características da carga atendida, a rentabilidade do investimento, a capacidade </w:t>
      </w:r>
      <w:r>
        <w:rPr>
          <w:sz w:val="24"/>
        </w:rPr>
        <w:lastRenderedPageBreak/>
        <w:t xml:space="preserve">econômica e financeira do distribuidor local, a preservação da modicidade tarifária e as desigualdades regionais. </w:t>
      </w:r>
    </w:p>
    <w:p w:rsidR="00CB6AC2" w:rsidRDefault="00CB6AC2">
      <w:pPr>
        <w:ind w:left="1701"/>
        <w:jc w:val="both"/>
        <w:rPr>
          <w:sz w:val="24"/>
        </w:rPr>
      </w:pPr>
      <w:r>
        <w:rPr>
          <w:sz w:val="24"/>
        </w:rPr>
        <w:t>§ 4º Na regulamentação deste artigo, a ANEEL levará em conta, dentre outros fatores, a taxa de atendimento da concessionária ou permissionária, considerada no global e desagregada por Município e a capacidade técnica, econômica e financeira necessárias ao atendimento das metas de universalização. ................................................................................................................" (NR)</w:t>
      </w:r>
    </w:p>
    <w:p w:rsidR="00CB6AC2" w:rsidRDefault="00CB6AC2">
      <w:pPr>
        <w:ind w:left="1701"/>
        <w:jc w:val="both"/>
        <w:rPr>
          <w:sz w:val="24"/>
        </w:rPr>
      </w:pPr>
    </w:p>
    <w:p w:rsidR="00CB6AC2" w:rsidRDefault="00CB6AC2">
      <w:pPr>
        <w:ind w:left="1701"/>
        <w:jc w:val="both"/>
        <w:rPr>
          <w:sz w:val="24"/>
        </w:rPr>
      </w:pPr>
      <w:r>
        <w:rPr>
          <w:sz w:val="24"/>
        </w:rPr>
        <w:t xml:space="preserve">"Art. 27. As concessionárias e autorizadas de geração sob controle federal, estadual e municipal poderão comercializar energia elétrica na forma prevista nos arts. 1º e 2º da Medida Provisória nº 144, de 11 de dezembro de 2003. </w:t>
      </w:r>
    </w:p>
    <w:p w:rsidR="00CB6AC2" w:rsidRDefault="00CB6AC2">
      <w:pPr>
        <w:ind w:left="1701"/>
        <w:jc w:val="both"/>
        <w:rPr>
          <w:sz w:val="24"/>
        </w:rPr>
      </w:pPr>
      <w:r>
        <w:rPr>
          <w:sz w:val="24"/>
        </w:rPr>
        <w:t xml:space="preserve">§ 1º A redução dos contratos iniciais de que trata o inciso II do art. 10 da Lei nº 9.648, de 27 de maio de 1998, não confere direito às concessionárias geradoras a qualquer garantia tarifária em relação ao montante de energia liberada. </w:t>
      </w:r>
    </w:p>
    <w:p w:rsidR="00CB6AC2" w:rsidRDefault="00CB6AC2">
      <w:pPr>
        <w:ind w:left="1701"/>
        <w:jc w:val="both"/>
        <w:rPr>
          <w:sz w:val="24"/>
        </w:rPr>
      </w:pPr>
      <w:r>
        <w:rPr>
          <w:sz w:val="24"/>
        </w:rPr>
        <w:t xml:space="preserve">§ 2º Os riscos hidrológicos ou de não cumprimento do contrato poderão ser assumidos pela concessionária geradora vendedora da energia elétrica. </w:t>
      </w:r>
    </w:p>
    <w:p w:rsidR="00CB6AC2" w:rsidRDefault="00CB6AC2">
      <w:pPr>
        <w:ind w:left="1701"/>
        <w:jc w:val="both"/>
        <w:rPr>
          <w:sz w:val="24"/>
        </w:rPr>
      </w:pPr>
      <w:r>
        <w:rPr>
          <w:sz w:val="24"/>
        </w:rPr>
        <w:t xml:space="preserve">........................................................................................................................ </w:t>
      </w:r>
    </w:p>
    <w:p w:rsidR="00CB6AC2" w:rsidRDefault="00CB6AC2">
      <w:pPr>
        <w:ind w:left="1701"/>
        <w:jc w:val="both"/>
        <w:rPr>
          <w:sz w:val="24"/>
        </w:rPr>
      </w:pPr>
      <w:r>
        <w:rPr>
          <w:sz w:val="24"/>
        </w:rPr>
        <w:t xml:space="preserve">§ 5º ................................................................................................................. </w:t>
      </w:r>
    </w:p>
    <w:p w:rsidR="00CB6AC2" w:rsidRDefault="00CB6AC2">
      <w:pPr>
        <w:ind w:left="1701"/>
        <w:jc w:val="both"/>
        <w:rPr>
          <w:sz w:val="24"/>
        </w:rPr>
      </w:pPr>
      <w:r>
        <w:rPr>
          <w:sz w:val="24"/>
        </w:rPr>
        <w:t xml:space="preserve">I - leilões exclusivos para consumidores finais ou por estes promovidos; ........................................................................................................................ </w:t>
      </w:r>
    </w:p>
    <w:p w:rsidR="00CB6AC2" w:rsidRDefault="00CB6AC2">
      <w:pPr>
        <w:ind w:left="1701"/>
        <w:jc w:val="both"/>
        <w:rPr>
          <w:sz w:val="24"/>
        </w:rPr>
      </w:pPr>
      <w:r>
        <w:rPr>
          <w:sz w:val="24"/>
        </w:rPr>
        <w:t xml:space="preserve">§ 6º As concessionárias e autorizadas de geração sob controle federal, estadual ou municipal poderão negociar energia por meio de: </w:t>
      </w:r>
    </w:p>
    <w:p w:rsidR="00CB6AC2" w:rsidRDefault="00CB6AC2">
      <w:pPr>
        <w:ind w:left="1701"/>
        <w:jc w:val="both"/>
        <w:rPr>
          <w:sz w:val="24"/>
        </w:rPr>
      </w:pPr>
      <w:r>
        <w:rPr>
          <w:sz w:val="24"/>
        </w:rPr>
        <w:t xml:space="preserve">I - leilões previstos no art. 2º da Lei nº 10.604, de 17 de dezembro de 2002, observado o disposto no art. 30 da Lei que resultou da conversão da Medida Provisória nº 144, de 11 de dezembro de 2003; ou </w:t>
      </w:r>
    </w:p>
    <w:p w:rsidR="00CB6AC2" w:rsidRDefault="00CB6AC2">
      <w:pPr>
        <w:ind w:left="1701"/>
        <w:jc w:val="both"/>
        <w:rPr>
          <w:sz w:val="24"/>
        </w:rPr>
      </w:pPr>
      <w:r>
        <w:rPr>
          <w:sz w:val="24"/>
        </w:rPr>
        <w:t xml:space="preserve">II - leilões de ajuste previstos no § 3º do art. 2º da Lei que resultou da conversão da Medida Provisória nº 144, de 11 de dezembro de 2003. </w:t>
      </w:r>
    </w:p>
    <w:p w:rsidR="00CB6AC2" w:rsidRDefault="00CB6AC2">
      <w:pPr>
        <w:ind w:left="1701"/>
        <w:jc w:val="both"/>
        <w:rPr>
          <w:sz w:val="24"/>
        </w:rPr>
      </w:pPr>
      <w:r>
        <w:rPr>
          <w:sz w:val="24"/>
        </w:rPr>
        <w:t xml:space="preserve">§ 7º As concessionárias de geração de serviço público sob controle federal ou estadual, sob controle privado e os produtores independentes de energia poderão aditar, observados os critérios de prazo e montantes definidos em regulamentação específica, os contratos iniciais ou equivalentes que estejam em vigor na data de publicação desta Lei, não se aplicando, neste caso, o disposto no </w:t>
      </w:r>
      <w:r w:rsidR="0033239E" w:rsidRPr="0033239E">
        <w:rPr>
          <w:i/>
          <w:sz w:val="24"/>
        </w:rPr>
        <w:t>caput</w:t>
      </w:r>
      <w:r>
        <w:rPr>
          <w:sz w:val="24"/>
        </w:rPr>
        <w:t xml:space="preserve"> e no inciso II do art. 10 da Lei nº 9.648, de 27 de maio de 1998. </w:t>
      </w:r>
    </w:p>
    <w:p w:rsidR="00CB6AC2" w:rsidRDefault="00CB6AC2">
      <w:pPr>
        <w:ind w:left="1701"/>
        <w:jc w:val="both"/>
        <w:rPr>
          <w:sz w:val="24"/>
        </w:rPr>
      </w:pPr>
      <w:r>
        <w:rPr>
          <w:sz w:val="24"/>
        </w:rPr>
        <w:t>§ 8º As concessionárias de geração de serviço público sob controle federal ou estadual que atuem nos sistemas elétricos isolados poderão firmar contratos de compra e venda de energia elétrica, por modalidade diversa dos leilões previstos neste artigo, com o objetivo de contribuir para garantia de suprimento dos Estados atendidos pelos sistemas isolados." (NR)</w:t>
      </w:r>
    </w:p>
    <w:p w:rsidR="00CB6AC2" w:rsidRDefault="00CB6AC2">
      <w:pPr>
        <w:ind w:left="1701"/>
        <w:jc w:val="both"/>
        <w:rPr>
          <w:sz w:val="24"/>
        </w:rPr>
      </w:pPr>
    </w:p>
    <w:p w:rsidR="00CB6AC2" w:rsidRDefault="00CB6AC2">
      <w:pPr>
        <w:ind w:left="1701"/>
        <w:jc w:val="both"/>
        <w:rPr>
          <w:sz w:val="24"/>
        </w:rPr>
      </w:pPr>
      <w:r>
        <w:rPr>
          <w:sz w:val="24"/>
        </w:rPr>
        <w:t>"Art. 28.  A parcela de energia elétrica que não for comercializada nas formas previstas no art. 27 desta Lei poderá ser liquidada no mercado de curto prazo do CCEE." (NR)</w:t>
      </w:r>
    </w:p>
    <w:p w:rsidR="00CB6AC2" w:rsidRDefault="00CB6AC2">
      <w:pPr>
        <w:jc w:val="both"/>
        <w:rPr>
          <w:sz w:val="24"/>
        </w:rPr>
      </w:pPr>
    </w:p>
    <w:p w:rsidR="00CB6AC2" w:rsidRDefault="00CB6AC2">
      <w:pPr>
        <w:ind w:firstLine="1134"/>
        <w:jc w:val="both"/>
        <w:rPr>
          <w:sz w:val="24"/>
        </w:rPr>
      </w:pPr>
      <w:r>
        <w:rPr>
          <w:sz w:val="24"/>
        </w:rPr>
        <w:t xml:space="preserve">Art. 14. Fica autorizada a constituição, no âmbito do Poder Executivo e sob sua coordenação direta, do Comitê de Monitoramento do Setor Elétrico - CMSE, com a função precípua de acompanhar e avaliar permanentemente a continuidade e a segurança do suprimento eletroenergético em todo o território nacional. </w:t>
      </w:r>
    </w:p>
    <w:p w:rsidR="00CB6AC2" w:rsidRDefault="00CB6AC2">
      <w:pPr>
        <w:ind w:firstLine="1134"/>
        <w:jc w:val="both"/>
        <w:rPr>
          <w:sz w:val="24"/>
        </w:rPr>
      </w:pPr>
      <w:r>
        <w:rPr>
          <w:sz w:val="24"/>
        </w:rPr>
        <w:lastRenderedPageBreak/>
        <w:t xml:space="preserve">§ 1º Integram, de forma permanente, o CMSE representantes das entidades responsáveis pelo planejamento da expansão, operação eletroenergética dos sistemas elétricos, administração da comercialização de energia elétrica e regulação do setor elétrico nacional. </w:t>
      </w:r>
    </w:p>
    <w:p w:rsidR="00CB6AC2" w:rsidRDefault="00CB6AC2">
      <w:pPr>
        <w:ind w:firstLine="1134"/>
        <w:jc w:val="both"/>
        <w:rPr>
          <w:sz w:val="24"/>
        </w:rPr>
      </w:pPr>
      <w:r>
        <w:rPr>
          <w:sz w:val="24"/>
        </w:rPr>
        <w:t xml:space="preserve">§ 2º A critério da coordenação, poderão ser chamados a participar representantes de entidades governamentais afetas aos assuntos específicos de interesse do Comitê. </w:t>
      </w:r>
    </w:p>
    <w:p w:rsidR="00CB6AC2" w:rsidRDefault="00CB6AC2">
      <w:pPr>
        <w:pStyle w:val="Corpodetexto2"/>
        <w:ind w:firstLine="1134"/>
      </w:pPr>
      <w:r>
        <w:t xml:space="preserve">§ 3º A coordenação do Comitê poderá constituir comissões temáticas incorporando uma representação pluralista dos agentes setoriais em sua composição, conforme definições a serem estabelecidas em regulamento próprio. </w:t>
      </w:r>
    </w:p>
    <w:p w:rsidR="00CB6AC2" w:rsidRDefault="00CB6AC2">
      <w:pPr>
        <w:jc w:val="both"/>
        <w:rPr>
          <w:sz w:val="24"/>
        </w:rPr>
      </w:pPr>
    </w:p>
    <w:p w:rsidR="00CB6AC2" w:rsidRDefault="00CB6AC2">
      <w:pPr>
        <w:ind w:firstLine="1134"/>
        <w:jc w:val="both"/>
        <w:rPr>
          <w:sz w:val="24"/>
        </w:rPr>
      </w:pPr>
      <w:r>
        <w:rPr>
          <w:sz w:val="24"/>
        </w:rPr>
        <w:t xml:space="preserve">Art. 15. Conforme disciplina a ser emitida pela ANEEL, as concessionárias de distribuição deverão incorporar a seus patrimônios as redes particulares que não dispuserem de ato autorizativo do Poder Concedente até 31 de dezembro de 2005 ou, mesmo dispondo, desde que exista interesse das partes em que sejam transferidas. </w:t>
      </w:r>
    </w:p>
    <w:p w:rsidR="00CB6AC2" w:rsidRDefault="00CB6AC2">
      <w:pPr>
        <w:ind w:firstLine="1134"/>
        <w:jc w:val="both"/>
        <w:rPr>
          <w:sz w:val="24"/>
        </w:rPr>
      </w:pPr>
      <w:r>
        <w:rPr>
          <w:sz w:val="24"/>
        </w:rPr>
        <w:t xml:space="preserve">Parágrafo único. Os custos decorrentes dessa incorporação, incluindo a reforma das redes, serão considerados pela ANEEL nos processos de revisão tarifária. </w:t>
      </w:r>
    </w:p>
    <w:p w:rsidR="00CB6AC2" w:rsidRDefault="00CB6AC2">
      <w:pPr>
        <w:ind w:firstLine="1134"/>
        <w:jc w:val="both"/>
        <w:rPr>
          <w:sz w:val="24"/>
        </w:rPr>
      </w:pPr>
    </w:p>
    <w:p w:rsidR="00CB6AC2" w:rsidRDefault="00CB6AC2">
      <w:pPr>
        <w:ind w:firstLine="1134"/>
        <w:jc w:val="both"/>
        <w:rPr>
          <w:sz w:val="24"/>
        </w:rPr>
      </w:pPr>
      <w:r>
        <w:rPr>
          <w:sz w:val="24"/>
        </w:rPr>
        <w:t xml:space="preserve">Art. 16. As concessionárias e autorizadas de geração poderão, mediante autorização e regulamentação do Poder Concedente, realizar operações de compra e venda de energia elétrica para entrega futura. </w:t>
      </w:r>
    </w:p>
    <w:p w:rsidR="00CB6AC2" w:rsidRDefault="00CB6AC2">
      <w:pPr>
        <w:ind w:firstLine="1134"/>
        <w:jc w:val="both"/>
        <w:rPr>
          <w:sz w:val="24"/>
        </w:rPr>
      </w:pPr>
      <w:r>
        <w:rPr>
          <w:sz w:val="24"/>
        </w:rPr>
        <w:t xml:space="preserve">§ 1º As operações referidas no </w:t>
      </w:r>
      <w:r w:rsidR="0033239E" w:rsidRPr="0033239E">
        <w:rPr>
          <w:i/>
          <w:sz w:val="24"/>
        </w:rPr>
        <w:t>caput</w:t>
      </w:r>
      <w:r>
        <w:rPr>
          <w:sz w:val="24"/>
        </w:rPr>
        <w:t xml:space="preserve"> deste artigo poderão incluir financiamento por meio de instituições financeiras autorizadas, conforme regulamentação do Conselho Monetário Nacional. </w:t>
      </w:r>
    </w:p>
    <w:p w:rsidR="00CB6AC2" w:rsidRDefault="00CB6AC2">
      <w:pPr>
        <w:ind w:firstLine="1134"/>
        <w:jc w:val="both"/>
        <w:rPr>
          <w:sz w:val="24"/>
        </w:rPr>
      </w:pPr>
      <w:r>
        <w:rPr>
          <w:sz w:val="24"/>
        </w:rPr>
        <w:t xml:space="preserve">§ 2º As operações referidas no </w:t>
      </w:r>
      <w:r w:rsidR="0033239E" w:rsidRPr="0033239E">
        <w:rPr>
          <w:i/>
          <w:sz w:val="24"/>
        </w:rPr>
        <w:t>caput</w:t>
      </w:r>
      <w:r>
        <w:rPr>
          <w:sz w:val="24"/>
        </w:rPr>
        <w:t xml:space="preserve"> deste artigo somente poderão ser realizadas até 31 de dezembro de 2004 e estarão limitadas ao montante de energia elétrica descontratada na data de publicação desta Lei. </w:t>
      </w:r>
    </w:p>
    <w:p w:rsidR="00CB6AC2" w:rsidRDefault="00CB6AC2">
      <w:pPr>
        <w:ind w:firstLine="1134"/>
        <w:jc w:val="both"/>
        <w:rPr>
          <w:sz w:val="24"/>
        </w:rPr>
      </w:pPr>
    </w:p>
    <w:p w:rsidR="00CB6AC2" w:rsidRDefault="00CB6AC2">
      <w:pPr>
        <w:ind w:firstLine="1134"/>
        <w:jc w:val="both"/>
        <w:rPr>
          <w:sz w:val="24"/>
        </w:rPr>
      </w:pPr>
      <w:r>
        <w:rPr>
          <w:sz w:val="24"/>
        </w:rPr>
        <w:t xml:space="preserve">Art. 17. Nas licitações para contratação de energia previstas nos incisos I e II do § 5º do art. 2º desta Lei, poderá ser ofertada a energia elétrica proveniente de empreendimentos de geração existentes ou de projetos de ampliação, que atendam cumulativamente aos seguintes requisitos: </w:t>
      </w:r>
    </w:p>
    <w:p w:rsidR="00CB6AC2" w:rsidRDefault="00CB6AC2">
      <w:pPr>
        <w:ind w:firstLine="1134"/>
        <w:jc w:val="both"/>
        <w:rPr>
          <w:sz w:val="24"/>
        </w:rPr>
      </w:pPr>
      <w:r>
        <w:rPr>
          <w:sz w:val="24"/>
        </w:rPr>
        <w:t xml:space="preserve">I - que tenham obtido outorga de concessão ou autorização até a data de publicação desta Lei; </w:t>
      </w:r>
    </w:p>
    <w:p w:rsidR="00CB6AC2" w:rsidRDefault="00CB6AC2">
      <w:pPr>
        <w:ind w:firstLine="1134"/>
        <w:jc w:val="both"/>
        <w:rPr>
          <w:sz w:val="24"/>
        </w:rPr>
      </w:pPr>
      <w:r>
        <w:rPr>
          <w:sz w:val="24"/>
        </w:rPr>
        <w:t xml:space="preserve">II - que tenham iniciado a operação comercial a partir de 1º de janeiro de 2000; e </w:t>
      </w:r>
    </w:p>
    <w:p w:rsidR="00CB6AC2" w:rsidRDefault="00CB6AC2">
      <w:pPr>
        <w:ind w:firstLine="1134"/>
        <w:jc w:val="both"/>
        <w:rPr>
          <w:sz w:val="24"/>
        </w:rPr>
      </w:pPr>
      <w:r>
        <w:rPr>
          <w:sz w:val="24"/>
        </w:rPr>
        <w:t xml:space="preserve">III - cuja energia não tenha sido contratada até a data de publicação desta Lei. </w:t>
      </w:r>
    </w:p>
    <w:p w:rsidR="00CB6AC2" w:rsidRDefault="00CB6AC2">
      <w:pPr>
        <w:ind w:firstLine="1134"/>
        <w:jc w:val="both"/>
        <w:rPr>
          <w:sz w:val="24"/>
        </w:rPr>
      </w:pPr>
      <w:r>
        <w:rPr>
          <w:sz w:val="24"/>
        </w:rPr>
        <w:t xml:space="preserve">§ 1º A partir de 2008, os empreendimentos referidos no </w:t>
      </w:r>
      <w:r w:rsidR="0033239E" w:rsidRPr="0033239E">
        <w:rPr>
          <w:i/>
          <w:sz w:val="24"/>
        </w:rPr>
        <w:t>caput</w:t>
      </w:r>
      <w:r>
        <w:rPr>
          <w:sz w:val="24"/>
        </w:rPr>
        <w:t xml:space="preserve"> deste artigo observarão as regras gerais de licitação, na forma prevista no art. 2º desta Lei. </w:t>
      </w:r>
    </w:p>
    <w:p w:rsidR="00CB6AC2" w:rsidRDefault="00CB6AC2">
      <w:pPr>
        <w:ind w:firstLine="1134"/>
        <w:jc w:val="both"/>
        <w:rPr>
          <w:sz w:val="24"/>
        </w:rPr>
      </w:pPr>
      <w:r>
        <w:rPr>
          <w:sz w:val="24"/>
        </w:rPr>
        <w:t xml:space="preserve">§ 2º Não se aplica o disposto neste artigo à energia proveniente de empreendimentos de importação de energia elétrica. </w:t>
      </w:r>
    </w:p>
    <w:p w:rsidR="00CB6AC2" w:rsidRDefault="00CB6AC2">
      <w:pPr>
        <w:ind w:firstLine="1134"/>
        <w:jc w:val="both"/>
        <w:rPr>
          <w:sz w:val="24"/>
        </w:rPr>
      </w:pPr>
    </w:p>
    <w:p w:rsidR="00CB6AC2" w:rsidRDefault="00CB6AC2">
      <w:pPr>
        <w:ind w:firstLine="1134"/>
        <w:jc w:val="both"/>
        <w:rPr>
          <w:sz w:val="24"/>
        </w:rPr>
      </w:pPr>
      <w:r>
        <w:rPr>
          <w:sz w:val="24"/>
        </w:rPr>
        <w:t xml:space="preserve">Art. 18. Observado o disposto no art. 17, na licitação prevista no inciso II do § 5º do art. 2º desta Lei, a oferta de energia proveniente de empreendimentos em cuja licitação tenha sido observado o critério do pagamento de máximo Uso de Bem Público - UBP terá o seguinte tratamento: </w:t>
      </w:r>
    </w:p>
    <w:p w:rsidR="00CB6AC2" w:rsidRDefault="00CB6AC2">
      <w:pPr>
        <w:ind w:firstLine="1134"/>
        <w:jc w:val="both"/>
        <w:rPr>
          <w:sz w:val="24"/>
        </w:rPr>
      </w:pPr>
      <w:r>
        <w:rPr>
          <w:sz w:val="24"/>
        </w:rPr>
        <w:t xml:space="preserve">I - concorrerá nas mesmas condições dos demais participantes do certame, inclusive quanto ao valor de referência do UBP, relativo ao empreendimento licitado, a ser definido pelo Poder Concedente; </w:t>
      </w:r>
    </w:p>
    <w:p w:rsidR="00CB6AC2" w:rsidRDefault="00CB6AC2">
      <w:pPr>
        <w:ind w:firstLine="1134"/>
        <w:jc w:val="both"/>
        <w:rPr>
          <w:sz w:val="24"/>
        </w:rPr>
      </w:pPr>
      <w:r>
        <w:rPr>
          <w:sz w:val="24"/>
        </w:rPr>
        <w:lastRenderedPageBreak/>
        <w:t xml:space="preserve">II - a diferença entre o UBP efetivamente pago, resultante da licitação original, da qual resultou a concessão ou autorização dos empreendimentos de que trata o </w:t>
      </w:r>
      <w:r w:rsidR="0033239E" w:rsidRPr="0033239E">
        <w:rPr>
          <w:i/>
          <w:sz w:val="24"/>
        </w:rPr>
        <w:t>caput</w:t>
      </w:r>
      <w:r>
        <w:rPr>
          <w:sz w:val="24"/>
        </w:rPr>
        <w:t xml:space="preserve"> deste artigo, e o UBP de referência, referido no inciso I deste artigo, deverá ser incorporada à receita do gerador. </w:t>
      </w:r>
    </w:p>
    <w:p w:rsidR="002617D1" w:rsidRDefault="002617D1">
      <w:pPr>
        <w:ind w:firstLine="1134"/>
        <w:jc w:val="both"/>
        <w:rPr>
          <w:sz w:val="24"/>
        </w:rPr>
      </w:pPr>
      <w:r>
        <w:rPr>
          <w:sz w:val="24"/>
        </w:rPr>
        <w:t xml:space="preserve">III - </w:t>
      </w:r>
      <w:hyperlink r:id="rId139" w:history="1">
        <w:hyperlink r:id="rId140" w:history="1">
          <w:r>
            <w:rPr>
              <w:rStyle w:val="Hyperlink"/>
              <w:i/>
              <w:sz w:val="24"/>
            </w:rPr>
            <w:t>(VETADO na Lei nº 12.783, de 11/1/2013</w:t>
          </w:r>
        </w:hyperlink>
        <w:r w:rsidRPr="00FD1327">
          <w:rPr>
            <w:rStyle w:val="Hyperlink"/>
            <w:i/>
            <w:sz w:val="24"/>
          </w:rPr>
          <w:t>)</w:t>
        </w:r>
      </w:hyperlink>
    </w:p>
    <w:p w:rsidR="00CB6AC2" w:rsidRDefault="002617D1">
      <w:pPr>
        <w:ind w:firstLine="1134"/>
        <w:jc w:val="both"/>
        <w:rPr>
          <w:sz w:val="24"/>
        </w:rPr>
      </w:pPr>
      <w:r>
        <w:rPr>
          <w:sz w:val="24"/>
        </w:rPr>
        <w:t>§ 1º</w:t>
      </w:r>
      <w:r w:rsidR="00CB6AC2">
        <w:rPr>
          <w:sz w:val="24"/>
        </w:rPr>
        <w:t xml:space="preserve"> O valor de que trata o inciso II do </w:t>
      </w:r>
      <w:r w:rsidR="0033239E" w:rsidRPr="0033239E">
        <w:rPr>
          <w:i/>
          <w:sz w:val="24"/>
        </w:rPr>
        <w:t>caput</w:t>
      </w:r>
      <w:r w:rsidR="00CB6AC2">
        <w:rPr>
          <w:sz w:val="24"/>
        </w:rPr>
        <w:t xml:space="preserve"> deste artigo, somado ao lance vencedor do empreendimento licitado, não poderá ultrapassar o custo marginal da energia resultante desse processo, conforme regulamentação. </w:t>
      </w:r>
      <w:hyperlink r:id="rId141" w:history="1">
        <w:hyperlink r:id="rId142" w:history="1">
          <w:r>
            <w:rPr>
              <w:rStyle w:val="Hyperlink"/>
              <w:i/>
              <w:sz w:val="24"/>
            </w:rPr>
            <w:t>(Parágrafo</w:t>
          </w:r>
          <w:r w:rsidR="00255142">
            <w:rPr>
              <w:rStyle w:val="Hyperlink"/>
              <w:i/>
              <w:sz w:val="24"/>
            </w:rPr>
            <w:t xml:space="preserve"> único transformado em § 1º pela </w:t>
          </w:r>
          <w:r>
            <w:rPr>
              <w:rStyle w:val="Hyperlink"/>
              <w:i/>
              <w:sz w:val="24"/>
            </w:rPr>
            <w:t>Lei nº 12.783, de 11/1/2013</w:t>
          </w:r>
        </w:hyperlink>
        <w:r w:rsidRPr="00FD1327">
          <w:rPr>
            <w:rStyle w:val="Hyperlink"/>
            <w:i/>
            <w:sz w:val="24"/>
          </w:rPr>
          <w:t>)</w:t>
        </w:r>
      </w:hyperlink>
    </w:p>
    <w:p w:rsidR="00CB6AC2" w:rsidRDefault="00F825F4">
      <w:pPr>
        <w:ind w:firstLine="1134"/>
        <w:jc w:val="both"/>
        <w:rPr>
          <w:sz w:val="24"/>
        </w:rPr>
      </w:pPr>
      <w:r>
        <w:rPr>
          <w:sz w:val="24"/>
        </w:rPr>
        <w:t xml:space="preserve">§ 2º </w:t>
      </w:r>
      <w:hyperlink r:id="rId143" w:history="1">
        <w:hyperlink r:id="rId144" w:history="1">
          <w:r>
            <w:rPr>
              <w:rStyle w:val="Hyperlink"/>
              <w:i/>
              <w:sz w:val="24"/>
            </w:rPr>
            <w:t>(</w:t>
          </w:r>
          <w:r w:rsidR="00AC58AC">
            <w:rPr>
              <w:rStyle w:val="Hyperlink"/>
              <w:i/>
              <w:sz w:val="24"/>
            </w:rPr>
            <w:t xml:space="preserve">VETADO </w:t>
          </w:r>
          <w:r>
            <w:rPr>
              <w:rStyle w:val="Hyperlink"/>
              <w:i/>
              <w:sz w:val="24"/>
            </w:rPr>
            <w:t>na Lei nº 12.783, de 11/1/2013</w:t>
          </w:r>
        </w:hyperlink>
        <w:r w:rsidRPr="00FD1327">
          <w:rPr>
            <w:rStyle w:val="Hyperlink"/>
            <w:i/>
            <w:sz w:val="24"/>
          </w:rPr>
          <w:t>)</w:t>
        </w:r>
      </w:hyperlink>
    </w:p>
    <w:p w:rsidR="00F825F4" w:rsidRDefault="00F825F4">
      <w:pPr>
        <w:ind w:firstLine="1134"/>
        <w:jc w:val="both"/>
        <w:rPr>
          <w:sz w:val="24"/>
        </w:rPr>
      </w:pPr>
    </w:p>
    <w:p w:rsidR="00CB6AC2" w:rsidRDefault="00CB6AC2">
      <w:pPr>
        <w:ind w:firstLine="1134"/>
        <w:jc w:val="both"/>
        <w:rPr>
          <w:sz w:val="24"/>
        </w:rPr>
      </w:pPr>
      <w:r>
        <w:rPr>
          <w:sz w:val="24"/>
        </w:rPr>
        <w:t xml:space="preserve">Art. 19. Excepcionalmente nos anos de 2004, 2005 e 2006, as licitações para venda de energia proveniente de empreendimentos de geração existentes, previstos no inciso II do § 2º do art. 2º desta Lei, poderão prever início de entrega da energia em até 5 (cinco) anos após a realização das licitações. </w:t>
      </w:r>
    </w:p>
    <w:p w:rsidR="00CB6AC2" w:rsidRDefault="00CB6AC2">
      <w:pPr>
        <w:ind w:firstLine="1134"/>
        <w:jc w:val="both"/>
        <w:rPr>
          <w:sz w:val="24"/>
        </w:rPr>
      </w:pPr>
    </w:p>
    <w:p w:rsidR="00CB6AC2" w:rsidRDefault="00CB6AC2">
      <w:pPr>
        <w:ind w:firstLine="1134"/>
        <w:jc w:val="both"/>
        <w:rPr>
          <w:sz w:val="24"/>
        </w:rPr>
      </w:pPr>
      <w:r>
        <w:rPr>
          <w:sz w:val="24"/>
        </w:rPr>
        <w:t xml:space="preserve">Art. 20. As pessoas jurídicas concessionárias, permissionárias e autorizadas de distribuição e de geração de energia elétrica deverão adaptar-se às disposições contidas nos §§ 5º, 6º e 7º do art. 4º da Lei nº 9.074, de 7 de julho de 1995, com a redação dada por esta Lei, no prazo de 18 (dezoito) meses a contar de sua entrada em vigor. </w:t>
      </w:r>
    </w:p>
    <w:p w:rsidR="00CB6AC2" w:rsidRDefault="00CB6AC2">
      <w:pPr>
        <w:ind w:firstLine="1134"/>
        <w:jc w:val="both"/>
        <w:rPr>
          <w:sz w:val="24"/>
        </w:rPr>
      </w:pPr>
      <w:r>
        <w:rPr>
          <w:sz w:val="24"/>
        </w:rPr>
        <w:t xml:space="preserve">§ 1º O prazo acima estabelecido poderá ser prorrogado pela ANEEL, 1 (uma) única vez, por igual período, se efetivamente comprovada a impossibilidade de cumprimento das disposições decorrentes de fatores alheios à vontade das concessionárias, permissionárias e autorizadas de serviços públicos citados neste artigo. </w:t>
      </w:r>
    </w:p>
    <w:p w:rsidR="00CB6AC2" w:rsidRDefault="00CB6AC2">
      <w:pPr>
        <w:pStyle w:val="Recuodecorpodetexto3"/>
      </w:pPr>
      <w:r>
        <w:t xml:space="preserve">§ 2º Excepcionalmente, as pessoas jurídicas em processo de adaptação previsto no </w:t>
      </w:r>
      <w:r w:rsidR="0033239E" w:rsidRPr="0033239E">
        <w:rPr>
          <w:i/>
        </w:rPr>
        <w:t>caput</w:t>
      </w:r>
      <w:r>
        <w:t xml:space="preserve"> deste artigo poderão celebrar novos contratos relativos às atividades previstas nos incisos I, II, III e IV do § 5º do art. 4º da Lei nº 9.074, de 7 de julho de 1995, com a redação dada por esta Lei, durante o prazo máximo de 12 (doze) meses, contado da data de 11 de dezembro de 2003, observado, em qualquer hipótese, o disposto no art. 2º desta Lei e, no caso de empresas sob controle da União, dos Estados e dos Municípios, o rito previsto no art. 27 da Lei nº 10.438, de 26 de abril de 2002, com redação dada por esta Lei. </w:t>
      </w:r>
    </w:p>
    <w:p w:rsidR="00CB6AC2" w:rsidRDefault="00CB6AC2">
      <w:pPr>
        <w:ind w:firstLine="1134"/>
        <w:jc w:val="both"/>
        <w:rPr>
          <w:sz w:val="24"/>
        </w:rPr>
      </w:pPr>
      <w:r>
        <w:rPr>
          <w:sz w:val="24"/>
        </w:rPr>
        <w:t xml:space="preserve">§ 3º As concessões de aproveitamentos hidrelétricos resultantes da separação das atividades de distribuição de que trata o </w:t>
      </w:r>
      <w:r w:rsidR="0033239E" w:rsidRPr="0033239E">
        <w:rPr>
          <w:i/>
          <w:sz w:val="24"/>
        </w:rPr>
        <w:t>caput</w:t>
      </w:r>
      <w:r>
        <w:rPr>
          <w:sz w:val="24"/>
        </w:rPr>
        <w:t xml:space="preserve"> deste artigo poderão, a critério do poder concedente, ter o regime de exploração modificado para produção independente de energia, mediante a celebração de contrato oneroso de uso de bem público e com prazo de concessão igual ao prazo remanescente do contrato de concessão original, observado, no que couber, o disposto no art. 7° da Lei n° 9.648, de 27 de maio de 1998. </w:t>
      </w:r>
      <w:hyperlink r:id="rId145" w:history="1">
        <w:r>
          <w:rPr>
            <w:rStyle w:val="Hyperlink"/>
            <w:i/>
            <w:sz w:val="24"/>
          </w:rPr>
          <w:t>(Parágrafo acrescido pela Lei nº 11.488, de 15/6/2007)</w:t>
        </w:r>
      </w:hyperlink>
    </w:p>
    <w:p w:rsidR="00CB6AC2" w:rsidRDefault="00CB6AC2">
      <w:pPr>
        <w:ind w:firstLine="1134"/>
        <w:jc w:val="both"/>
        <w:rPr>
          <w:sz w:val="24"/>
        </w:rPr>
      </w:pPr>
      <w:r>
        <w:rPr>
          <w:sz w:val="24"/>
        </w:rPr>
        <w:t xml:space="preserve">§ 4º Aplica-se o disposto nos §§ 1° a 8° do art. 26 da Lei n° 9.427, de 26 de dezembro de 1996, bem como as regras de comercialização a que estão submetidas às fontes alternativas de energia, aos empreendimentos hidrelétricos resultantes da separação das atividades de distribuição de que trata este artigo, desde que sejam observadas as características previstas no inciso I do art. 26 da Lei n° 9.427, de 26 de dezembro de 1996. </w:t>
      </w:r>
      <w:hyperlink r:id="rId146" w:history="1">
        <w:r>
          <w:rPr>
            <w:rStyle w:val="Hyperlink"/>
            <w:i/>
            <w:sz w:val="24"/>
          </w:rPr>
          <w:t>(Parágrafo acrescido pela Lei nº 11.488, de 15/6/2007)</w:t>
        </w:r>
      </w:hyperlink>
    </w:p>
    <w:p w:rsidR="00CB6AC2" w:rsidRDefault="00CB6AC2">
      <w:pPr>
        <w:ind w:firstLine="1134"/>
        <w:jc w:val="both"/>
        <w:rPr>
          <w:i/>
          <w:sz w:val="24"/>
        </w:rPr>
      </w:pPr>
      <w:r>
        <w:rPr>
          <w:sz w:val="24"/>
        </w:rPr>
        <w:t xml:space="preserve">§ 5º Aplica-se o disposto nos §§ 3º e 4º aos empreendimentos hidrelétricos resultantes de separação entre as atividades de distribuição e de geração de energia elétrica promovida anteriormente ao comando estabelecido no </w:t>
      </w:r>
      <w:r w:rsidR="0033239E" w:rsidRPr="0033239E">
        <w:rPr>
          <w:i/>
          <w:sz w:val="24"/>
        </w:rPr>
        <w:t>caput</w:t>
      </w:r>
      <w:r>
        <w:rPr>
          <w:sz w:val="24"/>
        </w:rPr>
        <w:t xml:space="preserve"> e àqueles cuja concessão de serviço público de </w:t>
      </w:r>
      <w:r>
        <w:rPr>
          <w:sz w:val="24"/>
        </w:rPr>
        <w:lastRenderedPageBreak/>
        <w:t xml:space="preserve">geração foi outorgada após 5 de outubro de 1988. </w:t>
      </w:r>
      <w:hyperlink r:id="rId147" w:history="1">
        <w:r>
          <w:rPr>
            <w:rStyle w:val="Hyperlink"/>
            <w:i/>
            <w:sz w:val="24"/>
          </w:rPr>
          <w:t>(Parágrafo acrescido pela Lei nº 12.111, de 9/12/2009)</w:t>
        </w:r>
      </w:hyperlink>
    </w:p>
    <w:p w:rsidR="00CB6AC2" w:rsidRDefault="00CB6AC2">
      <w:pPr>
        <w:ind w:firstLine="1134"/>
        <w:jc w:val="both"/>
        <w:rPr>
          <w:sz w:val="24"/>
        </w:rPr>
      </w:pPr>
    </w:p>
    <w:p w:rsidR="00CB6AC2" w:rsidRDefault="00CB6AC2">
      <w:pPr>
        <w:ind w:firstLine="1134"/>
        <w:jc w:val="both"/>
        <w:rPr>
          <w:sz w:val="24"/>
        </w:rPr>
      </w:pPr>
      <w:r>
        <w:rPr>
          <w:sz w:val="24"/>
        </w:rPr>
        <w:t xml:space="preserve">Art. 21. Os atuais contratos de comercialização de energia elétrica celebrados pelas concessionárias, permissionárias e autorizadas de distribuição já registrados, homologados ou aprovados pela ANEEL não poderão ser objeto de aditamento para prorrogação de prazo ou aumento das quantidades ou preços contratados após a publicação desta Lei, ressalvado o disposto no art. 27 da Lei nº 10.438, de 26 de abril de 2002. </w:t>
      </w:r>
    </w:p>
    <w:p w:rsidR="00CB6AC2" w:rsidRDefault="00CB6AC2">
      <w:pPr>
        <w:ind w:firstLine="1134"/>
        <w:jc w:val="both"/>
        <w:rPr>
          <w:sz w:val="24"/>
        </w:rPr>
      </w:pPr>
      <w:r>
        <w:rPr>
          <w:sz w:val="24"/>
        </w:rPr>
        <w:t xml:space="preserve">Parágrafo único. Exclui-se do disposto no </w:t>
      </w:r>
      <w:r w:rsidR="0033239E" w:rsidRPr="0033239E">
        <w:rPr>
          <w:i/>
          <w:sz w:val="24"/>
        </w:rPr>
        <w:t>caput</w:t>
      </w:r>
      <w:r>
        <w:rPr>
          <w:sz w:val="24"/>
        </w:rPr>
        <w:t xml:space="preserve"> deste artigo os aditamentos relativos a ampliações de pequenas centrais hidroelétricas, desde que não resultem em aumento do preço unitário da energia constante no contrato original. </w:t>
      </w:r>
    </w:p>
    <w:p w:rsidR="00CB6AC2" w:rsidRDefault="00CB6AC2">
      <w:pPr>
        <w:ind w:firstLine="1134"/>
        <w:jc w:val="both"/>
        <w:rPr>
          <w:sz w:val="24"/>
        </w:rPr>
      </w:pPr>
    </w:p>
    <w:p w:rsidR="00CB6AC2" w:rsidRDefault="00CB6AC2">
      <w:pPr>
        <w:ind w:firstLine="1134"/>
        <w:jc w:val="both"/>
        <w:rPr>
          <w:color w:val="FF0000"/>
          <w:sz w:val="24"/>
        </w:rPr>
      </w:pPr>
      <w:r>
        <w:rPr>
          <w:sz w:val="24"/>
        </w:rPr>
        <w:t xml:space="preserve">Art. 21-A. (VETADO) </w:t>
      </w:r>
      <w:hyperlink r:id="rId148" w:history="1">
        <w:r>
          <w:rPr>
            <w:rStyle w:val="Hyperlink"/>
            <w:i/>
            <w:sz w:val="24"/>
          </w:rPr>
          <w:t>(Artigo acrescido pela Lei nº 12.375, 30/12/2010)</w:t>
        </w:r>
      </w:hyperlink>
    </w:p>
    <w:p w:rsidR="00CB6AC2" w:rsidRDefault="00CB6AC2">
      <w:pPr>
        <w:ind w:firstLine="1134"/>
        <w:jc w:val="both"/>
        <w:rPr>
          <w:color w:val="FF0000"/>
          <w:sz w:val="24"/>
        </w:rPr>
      </w:pPr>
    </w:p>
    <w:p w:rsidR="00CB6AC2" w:rsidRDefault="00CB6AC2">
      <w:pPr>
        <w:ind w:firstLine="1134"/>
        <w:jc w:val="both"/>
        <w:rPr>
          <w:sz w:val="24"/>
        </w:rPr>
      </w:pPr>
      <w:r>
        <w:rPr>
          <w:sz w:val="24"/>
        </w:rPr>
        <w:t xml:space="preserve">Art. 21-B. A previsão de penalidades por falta de combustível para agentes de geração de energia elétrica e supridores de combustível deverá considerar as características específicas de cada fonte energética, conforme diretrizes do Conselho Nacional de Política Energética - CNPE. </w:t>
      </w:r>
      <w:bookmarkStart w:id="2" w:name="_Hlt282419874"/>
      <w:r>
        <w:rPr>
          <w:i/>
          <w:sz w:val="24"/>
        </w:rPr>
        <w:fldChar w:fldCharType="begin"/>
      </w:r>
      <w:r w:rsidR="007153D2">
        <w:rPr>
          <w:i/>
          <w:sz w:val="24"/>
        </w:rPr>
        <w:instrText>HYPERLINK "https://www2.camara.leg.br/legin/fed/lei/2010/lei-12375-30-dezembro-2010-609897-norma-pl.html"</w:instrText>
      </w:r>
      <w:r w:rsidR="007153D2">
        <w:rPr>
          <w:i/>
          <w:sz w:val="24"/>
        </w:rPr>
      </w:r>
      <w:r>
        <w:rPr>
          <w:i/>
          <w:sz w:val="24"/>
        </w:rPr>
        <w:fldChar w:fldCharType="separate"/>
      </w:r>
      <w:r>
        <w:rPr>
          <w:rStyle w:val="Hyperlink"/>
          <w:i/>
          <w:sz w:val="24"/>
        </w:rPr>
        <w:t>(Artigo acrescido pela Lei nº 12.375, 30/12/2010)</w:t>
      </w:r>
      <w:r>
        <w:rPr>
          <w:i/>
          <w:sz w:val="24"/>
        </w:rPr>
        <w:fldChar w:fldCharType="end"/>
      </w:r>
      <w:bookmarkEnd w:id="2"/>
    </w:p>
    <w:p w:rsidR="00CB6AC2" w:rsidRDefault="00CB6AC2">
      <w:pPr>
        <w:ind w:firstLine="1134"/>
        <w:jc w:val="both"/>
        <w:rPr>
          <w:sz w:val="24"/>
        </w:rPr>
      </w:pPr>
    </w:p>
    <w:p w:rsidR="00CB6AC2" w:rsidRDefault="00CB6AC2">
      <w:pPr>
        <w:ind w:firstLine="1134"/>
        <w:jc w:val="both"/>
        <w:rPr>
          <w:color w:val="FF0000"/>
          <w:sz w:val="24"/>
        </w:rPr>
      </w:pPr>
      <w:r>
        <w:rPr>
          <w:sz w:val="24"/>
        </w:rPr>
        <w:t xml:space="preserve">Art. 21-C. O poder concedente poderá autorizar a mudança de combustível de usinas termelétricas, inclusive as que tenham celebrado CCEAR, nos termos do regulamento, observadas as seguintes condições: </w:t>
      </w:r>
    </w:p>
    <w:p w:rsidR="00CB6AC2" w:rsidRDefault="00CB6AC2">
      <w:pPr>
        <w:ind w:firstLine="1134"/>
        <w:jc w:val="both"/>
        <w:rPr>
          <w:sz w:val="24"/>
        </w:rPr>
      </w:pPr>
      <w:r>
        <w:rPr>
          <w:sz w:val="24"/>
        </w:rPr>
        <w:t>I - não haja redução da garantia física;</w:t>
      </w:r>
    </w:p>
    <w:p w:rsidR="00CB6AC2" w:rsidRDefault="00CB6AC2">
      <w:pPr>
        <w:ind w:firstLine="1134"/>
        <w:jc w:val="both"/>
        <w:rPr>
          <w:sz w:val="24"/>
        </w:rPr>
      </w:pPr>
      <w:r>
        <w:rPr>
          <w:sz w:val="24"/>
        </w:rPr>
        <w:t>II - sejam preservados os critérios objetivos de seleção dos vencedores dos leilões de energia elétrica; e</w:t>
      </w:r>
    </w:p>
    <w:p w:rsidR="00CB6AC2" w:rsidRDefault="00CB6AC2">
      <w:pPr>
        <w:ind w:firstLine="1134"/>
        <w:jc w:val="both"/>
        <w:rPr>
          <w:sz w:val="24"/>
        </w:rPr>
      </w:pPr>
      <w:r>
        <w:rPr>
          <w:sz w:val="24"/>
        </w:rPr>
        <w:t>III - não haja prejuízo aos consumidores.</w:t>
      </w:r>
      <w:r>
        <w:rPr>
          <w:i/>
          <w:sz w:val="24"/>
        </w:rPr>
        <w:t xml:space="preserve"> </w:t>
      </w:r>
      <w:hyperlink r:id="rId149" w:history="1">
        <w:r>
          <w:rPr>
            <w:rStyle w:val="Hyperlink"/>
            <w:i/>
            <w:sz w:val="24"/>
          </w:rPr>
          <w:t>(Artigo acr</w:t>
        </w:r>
        <w:bookmarkStart w:id="3" w:name="_Hlt287522144"/>
        <w:r>
          <w:rPr>
            <w:rStyle w:val="Hyperlink"/>
            <w:i/>
            <w:sz w:val="24"/>
          </w:rPr>
          <w:t>e</w:t>
        </w:r>
        <w:bookmarkEnd w:id="3"/>
        <w:r>
          <w:rPr>
            <w:rStyle w:val="Hyperlink"/>
            <w:i/>
            <w:sz w:val="24"/>
          </w:rPr>
          <w:t>scido pela Lei nº 12.385, de 3/3/2011)</w:t>
        </w:r>
      </w:hyperlink>
    </w:p>
    <w:p w:rsidR="00CB6AC2" w:rsidRDefault="00CB6AC2">
      <w:pPr>
        <w:ind w:firstLine="1134"/>
        <w:jc w:val="both"/>
        <w:rPr>
          <w:sz w:val="24"/>
        </w:rPr>
      </w:pPr>
    </w:p>
    <w:p w:rsidR="00E172D9" w:rsidRDefault="00E172D9">
      <w:pPr>
        <w:ind w:firstLine="1134"/>
        <w:jc w:val="both"/>
        <w:rPr>
          <w:sz w:val="24"/>
        </w:rPr>
      </w:pPr>
      <w:r>
        <w:rPr>
          <w:sz w:val="24"/>
        </w:rPr>
        <w:t xml:space="preserve">Art. 21-D </w:t>
      </w:r>
      <w:hyperlink r:id="rId150" w:history="1">
        <w:r w:rsidRPr="00E172D9">
          <w:rPr>
            <w:rStyle w:val="Hyperlink"/>
            <w:i/>
            <w:sz w:val="24"/>
          </w:rPr>
          <w:t>(VETADO na Lei nº 12.839, de 9/7/2013)</w:t>
        </w:r>
      </w:hyperlink>
    </w:p>
    <w:p w:rsidR="00E172D9" w:rsidRDefault="00E172D9">
      <w:pPr>
        <w:ind w:firstLine="1134"/>
        <w:jc w:val="both"/>
        <w:rPr>
          <w:sz w:val="24"/>
        </w:rPr>
      </w:pPr>
    </w:p>
    <w:p w:rsidR="00CB6AC2" w:rsidRDefault="00CB6AC2">
      <w:pPr>
        <w:ind w:firstLine="1134"/>
        <w:jc w:val="both"/>
        <w:rPr>
          <w:sz w:val="24"/>
        </w:rPr>
      </w:pPr>
      <w:r>
        <w:rPr>
          <w:sz w:val="24"/>
        </w:rPr>
        <w:t xml:space="preserve">Art. 22. Ocorrendo a decretação de racionamento de energia elétrica pelo Poder Concedente em uma região, todos os contratos por quantidade de energia do ambiente de contratação regulada, registrados na CCEE, cujos compradores estejam localizados nessa região, deverão ter seus volumes ajustados na mesma proporção da redução de consumo verificado. </w:t>
      </w:r>
    </w:p>
    <w:p w:rsidR="00CB6AC2" w:rsidRDefault="00CB6AC2">
      <w:pPr>
        <w:ind w:firstLine="1134"/>
        <w:jc w:val="both"/>
        <w:rPr>
          <w:sz w:val="24"/>
        </w:rPr>
      </w:pPr>
      <w:r>
        <w:rPr>
          <w:sz w:val="24"/>
        </w:rPr>
        <w:t xml:space="preserve">Parágrafo único. As regras de contabilização da CCEE poderão prever tratamento específico para situações de restrição compulsória de consumo, visando a limitar seus impactos sobre as regiões não submetidas ao racionamento. </w:t>
      </w:r>
    </w:p>
    <w:p w:rsidR="00CB6AC2" w:rsidRDefault="00CB6AC2">
      <w:pPr>
        <w:ind w:firstLine="1134"/>
        <w:jc w:val="both"/>
        <w:rPr>
          <w:sz w:val="24"/>
        </w:rPr>
      </w:pPr>
    </w:p>
    <w:p w:rsidR="00CB6AC2" w:rsidRDefault="00CB6AC2">
      <w:pPr>
        <w:ind w:firstLine="1134"/>
        <w:jc w:val="both"/>
        <w:rPr>
          <w:sz w:val="24"/>
        </w:rPr>
      </w:pPr>
      <w:r>
        <w:rPr>
          <w:sz w:val="24"/>
        </w:rPr>
        <w:t xml:space="preserve">Art. 23.  O Operador Nacional do Sistema Elétrico - ONS deverá adotar todas as medidas necessárias para dar cumprimento ao disposto nesta Lei. </w:t>
      </w:r>
    </w:p>
    <w:p w:rsidR="00CB6AC2" w:rsidRDefault="00CB6AC2">
      <w:pPr>
        <w:ind w:firstLine="1134"/>
        <w:jc w:val="both"/>
        <w:rPr>
          <w:sz w:val="24"/>
        </w:rPr>
      </w:pPr>
      <w:r>
        <w:rPr>
          <w:sz w:val="24"/>
        </w:rPr>
        <w:t xml:space="preserve">Parágrafo único. A ANEEL deverá regular e fiscalizar o processo de adequação do ONS à regulamentação prevista no art. 14 da Lei nº 9.648, de 27 de maio de 1998, com a redação dada por esta Lei, incluindo o critério de não-coincidência de mandatos de diretores, no prazo máximo de 90 (noventa) dias, contados da publicação da regulamentação desta Lei, nos termos do art. 27 desta Lei. </w:t>
      </w:r>
    </w:p>
    <w:p w:rsidR="00CB6AC2" w:rsidRDefault="00CB6AC2">
      <w:pPr>
        <w:ind w:firstLine="1134"/>
        <w:jc w:val="both"/>
        <w:rPr>
          <w:sz w:val="24"/>
        </w:rPr>
      </w:pPr>
    </w:p>
    <w:p w:rsidR="00CB6AC2" w:rsidRDefault="00CB6AC2">
      <w:pPr>
        <w:ind w:firstLine="1134"/>
        <w:jc w:val="both"/>
        <w:rPr>
          <w:sz w:val="24"/>
        </w:rPr>
      </w:pPr>
      <w:r>
        <w:rPr>
          <w:sz w:val="24"/>
        </w:rPr>
        <w:lastRenderedPageBreak/>
        <w:t xml:space="preserve">Art. 24. As concessionárias e permissionárias de distribuição de energia elétrica poderão, conforme disciplina a ser estabelecida pela ANEEL, condicionar a continuidade do fornecimento aos usuários inadimplentes de mais de uma fatura mensal em um período de 12 (doze) meses: </w:t>
      </w:r>
    </w:p>
    <w:p w:rsidR="00CB6AC2" w:rsidRDefault="00CB6AC2">
      <w:pPr>
        <w:ind w:firstLine="1134"/>
        <w:jc w:val="both"/>
        <w:rPr>
          <w:sz w:val="24"/>
        </w:rPr>
      </w:pPr>
      <w:r>
        <w:rPr>
          <w:sz w:val="24"/>
        </w:rPr>
        <w:t xml:space="preserve">I - ao oferecimento de depósito-caução, limitado ao valor inadimplido, não se aplicando o disposto neste inciso ao consumidor integrante da Classe Residencial; ou </w:t>
      </w:r>
    </w:p>
    <w:p w:rsidR="00CB6AC2" w:rsidRDefault="00CB6AC2">
      <w:pPr>
        <w:ind w:firstLine="1134"/>
        <w:jc w:val="both"/>
        <w:rPr>
          <w:sz w:val="24"/>
        </w:rPr>
      </w:pPr>
      <w:r>
        <w:rPr>
          <w:sz w:val="24"/>
        </w:rPr>
        <w:t xml:space="preserve">II - à comprovação de vínculo entre o titular da unidade consumidora e o imóvel onde ela se encontra, não se aplicando o disposto neste inciso ao consumidor integrante da Subclasse Residencial Baixa Renda. </w:t>
      </w:r>
    </w:p>
    <w:p w:rsidR="00CB6AC2" w:rsidRDefault="00CB6AC2">
      <w:pPr>
        <w:ind w:firstLine="1134"/>
        <w:jc w:val="both"/>
        <w:rPr>
          <w:sz w:val="24"/>
        </w:rPr>
      </w:pPr>
      <w:r>
        <w:rPr>
          <w:sz w:val="24"/>
        </w:rPr>
        <w:t xml:space="preserve">§ 1º Em se tratando de inadimplência de usuário apto à livre aquisição de energia, poderá a concessionária ou permissionária do serviço público de distribuição de energia elétrica exigir que o usuário inadimplente, para utilizar-se do serviço de distribuição, apresente contrato de compra de energia junto a outro agente comercializador. </w:t>
      </w:r>
    </w:p>
    <w:p w:rsidR="00CB6AC2" w:rsidRDefault="00CB6AC2">
      <w:pPr>
        <w:ind w:firstLine="1134"/>
        <w:jc w:val="both"/>
        <w:rPr>
          <w:sz w:val="24"/>
        </w:rPr>
      </w:pPr>
      <w:r>
        <w:rPr>
          <w:sz w:val="24"/>
        </w:rPr>
        <w:t xml:space="preserve">§ 2º Não se aplica o disposto nos incisos I e II deste artigo aos consumidores que prestam serviços públicos essenciais. </w:t>
      </w:r>
    </w:p>
    <w:p w:rsidR="00CB6AC2" w:rsidRDefault="00CB6AC2">
      <w:pPr>
        <w:ind w:firstLine="1134"/>
        <w:jc w:val="both"/>
        <w:rPr>
          <w:sz w:val="24"/>
        </w:rPr>
      </w:pPr>
    </w:p>
    <w:p w:rsidR="00CB6AC2" w:rsidRDefault="00CB6AC2">
      <w:pPr>
        <w:ind w:firstLine="1134"/>
        <w:jc w:val="both"/>
        <w:rPr>
          <w:sz w:val="24"/>
        </w:rPr>
      </w:pPr>
      <w:r>
        <w:rPr>
          <w:sz w:val="24"/>
        </w:rPr>
        <w:t xml:space="preserve">Art. 25. Os contratos de fornecimento de energia elétrica de concessionárias geradoras de serviço público, inclusive as sob controle federal, com consumidores finais, vigentes em 26 de agosto de 2002, poderão ser aditados para vigorarem até 31 de dezembro de 2010, observado o disposto no art. 3º da Lei nº 10.604, de 17 de dezembro de 2002. </w:t>
      </w:r>
    </w:p>
    <w:p w:rsidR="00CB6AC2" w:rsidRDefault="00CB6AC2">
      <w:pPr>
        <w:ind w:firstLine="1134"/>
        <w:jc w:val="both"/>
        <w:rPr>
          <w:sz w:val="24"/>
        </w:rPr>
      </w:pPr>
      <w:r>
        <w:rPr>
          <w:sz w:val="24"/>
        </w:rPr>
        <w:t xml:space="preserve">Parágrafo único. Os valores atribuídos a título de Recomposição Tarifária Extraordinária - RTE, assim como os encargos previstos no art. 1º da Lei nº 10.438, de 26 de abril de 2002, deverão ser faturados pelas concessionárias de geração em rubricas apartadas com seus valores individualizados e identificados na fatura de energia elétrica do consumidor, até suas respectivas extinções. </w:t>
      </w:r>
    </w:p>
    <w:p w:rsidR="00CB6AC2" w:rsidRDefault="00CB6AC2">
      <w:pPr>
        <w:ind w:firstLine="1134"/>
        <w:jc w:val="both"/>
        <w:rPr>
          <w:sz w:val="24"/>
        </w:rPr>
      </w:pPr>
    </w:p>
    <w:p w:rsidR="00CB6AC2" w:rsidRDefault="00CB6AC2">
      <w:pPr>
        <w:ind w:firstLine="1134"/>
        <w:jc w:val="both"/>
        <w:rPr>
          <w:sz w:val="24"/>
        </w:rPr>
      </w:pPr>
      <w:r>
        <w:rPr>
          <w:sz w:val="24"/>
        </w:rPr>
        <w:t xml:space="preserve">Art. 26. As concessionárias ou autorizadas de geração sob controle federal ou estadual poderão, mediante oferta pública, celebrar contratos de compra e venda de energia elétrica pelo prazo de 10 (dez) anos, prorrogáveis 1 (uma) única vez, por igual período, para atendimento à expansão da demanda de consumidores existentes e o atendimento a novos consumidores, ambos com carga individual igual ou superior a 50.000 kW (cinqüenta mil quilowatts). </w:t>
      </w:r>
    </w:p>
    <w:p w:rsidR="00CB6AC2" w:rsidRDefault="00CB6AC2">
      <w:pPr>
        <w:ind w:firstLine="1134"/>
        <w:jc w:val="both"/>
        <w:rPr>
          <w:sz w:val="24"/>
        </w:rPr>
      </w:pPr>
      <w:r>
        <w:rPr>
          <w:sz w:val="24"/>
        </w:rPr>
        <w:t xml:space="preserve">Parágrafo único. A contratação ou opção de contratação a que se refere o </w:t>
      </w:r>
      <w:r w:rsidR="0033239E" w:rsidRPr="0033239E">
        <w:rPr>
          <w:i/>
          <w:sz w:val="24"/>
        </w:rPr>
        <w:t>caput</w:t>
      </w:r>
      <w:r>
        <w:rPr>
          <w:sz w:val="24"/>
        </w:rPr>
        <w:t xml:space="preserve"> deste artigo deverá ocorrer no prazo máximo de 18 (dezoito) meses, a contar da data de publicação desta Lei. </w:t>
      </w:r>
    </w:p>
    <w:p w:rsidR="00CB6AC2" w:rsidRDefault="00CB6AC2">
      <w:pPr>
        <w:ind w:firstLine="1134"/>
        <w:jc w:val="both"/>
        <w:rPr>
          <w:sz w:val="24"/>
        </w:rPr>
      </w:pPr>
    </w:p>
    <w:p w:rsidR="00CB6AC2" w:rsidRDefault="00CB6AC2">
      <w:pPr>
        <w:ind w:firstLine="1134"/>
        <w:jc w:val="both"/>
        <w:rPr>
          <w:sz w:val="24"/>
        </w:rPr>
      </w:pPr>
      <w:r>
        <w:rPr>
          <w:sz w:val="24"/>
        </w:rPr>
        <w:t xml:space="preserve">Art. 27.  Cabe ao Poder Executivo regulamentar o disposto nesta Lei. </w:t>
      </w:r>
    </w:p>
    <w:p w:rsidR="00CB6AC2" w:rsidRDefault="00CB6AC2">
      <w:pPr>
        <w:ind w:firstLine="1134"/>
        <w:jc w:val="both"/>
        <w:rPr>
          <w:sz w:val="24"/>
        </w:rPr>
      </w:pPr>
    </w:p>
    <w:p w:rsidR="00CB6AC2" w:rsidRDefault="00CB6AC2">
      <w:pPr>
        <w:ind w:firstLine="1134"/>
        <w:jc w:val="both"/>
        <w:rPr>
          <w:sz w:val="24"/>
        </w:rPr>
      </w:pPr>
      <w:r>
        <w:rPr>
          <w:sz w:val="24"/>
        </w:rPr>
        <w:t xml:space="preserve">Art. 28. A regulamentação estabelecerá critérios e instrumentos que assegurem tratamento isonômico quanto aos encargos setoriais entre os consumidores sujeitos ao fornecimento exclusivo por concessionárias e permissionárias de distribuição de energia elétrica e demais usuários, observada a legislação em vigor. </w:t>
      </w:r>
    </w:p>
    <w:p w:rsidR="00CB6AC2" w:rsidRDefault="00CB6AC2">
      <w:pPr>
        <w:ind w:firstLine="1134"/>
        <w:jc w:val="both"/>
        <w:rPr>
          <w:sz w:val="24"/>
        </w:rPr>
      </w:pPr>
    </w:p>
    <w:p w:rsidR="00CB6AC2" w:rsidRDefault="00CB6AC2">
      <w:pPr>
        <w:ind w:firstLine="1134"/>
        <w:jc w:val="both"/>
        <w:rPr>
          <w:sz w:val="24"/>
        </w:rPr>
      </w:pPr>
      <w:r>
        <w:rPr>
          <w:sz w:val="24"/>
        </w:rPr>
        <w:t xml:space="preserve">Art. 29.  Concluído o processo de transição de que trata o § 1º do art. 5º desta Lei, ficará revogada a Lei nº 10.433, de 24 de abril de 2002. </w:t>
      </w:r>
    </w:p>
    <w:p w:rsidR="00CB6AC2" w:rsidRDefault="00CB6AC2">
      <w:pPr>
        <w:ind w:firstLine="1134"/>
        <w:jc w:val="both"/>
        <w:rPr>
          <w:sz w:val="24"/>
        </w:rPr>
      </w:pPr>
    </w:p>
    <w:p w:rsidR="00CB6AC2" w:rsidRDefault="00CB6AC2">
      <w:pPr>
        <w:ind w:firstLine="1134"/>
        <w:jc w:val="both"/>
        <w:rPr>
          <w:sz w:val="24"/>
        </w:rPr>
      </w:pPr>
      <w:r>
        <w:rPr>
          <w:sz w:val="24"/>
        </w:rPr>
        <w:lastRenderedPageBreak/>
        <w:t xml:space="preserve">Art. 30.  Após o início efetivo das operações da CCEE, com a realização de licitações para a compra regulada de energia elétrica, fica revogado o art. 2º da Lei nº 10.604, de 17 de dezembro de 2002. </w:t>
      </w:r>
    </w:p>
    <w:p w:rsidR="00CB6AC2" w:rsidRDefault="00CB6AC2">
      <w:pPr>
        <w:ind w:firstLine="1134"/>
        <w:jc w:val="both"/>
        <w:rPr>
          <w:sz w:val="24"/>
        </w:rPr>
      </w:pPr>
      <w:r>
        <w:rPr>
          <w:sz w:val="24"/>
        </w:rPr>
        <w:t xml:space="preserve">Parágrafo único. Fica revogado o inciso I do § 1º do art. 2º da Lei nº 10.604, de 17 de dezembro de 2002. </w:t>
      </w:r>
    </w:p>
    <w:p w:rsidR="00CB6AC2" w:rsidRDefault="00CB6AC2">
      <w:pPr>
        <w:ind w:firstLine="1134"/>
        <w:jc w:val="both"/>
        <w:rPr>
          <w:sz w:val="24"/>
        </w:rPr>
      </w:pPr>
    </w:p>
    <w:p w:rsidR="00CB6AC2" w:rsidRDefault="00CB6AC2">
      <w:pPr>
        <w:ind w:firstLine="1134"/>
        <w:jc w:val="both"/>
        <w:rPr>
          <w:sz w:val="24"/>
        </w:rPr>
      </w:pPr>
      <w:r>
        <w:rPr>
          <w:sz w:val="24"/>
        </w:rPr>
        <w:t xml:space="preserve">Art. 31. Fica revogado o art. 5º da Lei nº 9.648, de 27 de maio de 1998, assegurados os direitos constituídos durante sua vigência, em especial as atividades autorizadas em seus incisos II e IV. </w:t>
      </w:r>
    </w:p>
    <w:p w:rsidR="00256742" w:rsidRDefault="00256742">
      <w:pPr>
        <w:ind w:firstLine="1134"/>
        <w:jc w:val="both"/>
        <w:rPr>
          <w:sz w:val="24"/>
        </w:rPr>
      </w:pPr>
      <w:r w:rsidRPr="00256742">
        <w:rPr>
          <w:sz w:val="24"/>
        </w:rPr>
        <w:t xml:space="preserve">§ 1º </w:t>
      </w:r>
      <w:hyperlink r:id="rId151" w:history="1">
        <w:r w:rsidR="007822E6">
          <w:rPr>
            <w:rStyle w:val="Hyperlink"/>
            <w:i/>
            <w:sz w:val="24"/>
          </w:rPr>
          <w:t>(Revogado pela Medida Provisória nº 1.031, de 23/2/2021</w:t>
        </w:r>
        <w:r w:rsidR="00A47424">
          <w:rPr>
            <w:rStyle w:val="Hyperlink"/>
            <w:i/>
            <w:sz w:val="24"/>
          </w:rPr>
          <w:t>,</w:t>
        </w:r>
      </w:hyperlink>
      <w:r w:rsidR="00A47424">
        <w:rPr>
          <w:i/>
          <w:sz w:val="24"/>
        </w:rPr>
        <w:t xml:space="preserve"> </w:t>
      </w:r>
      <w:hyperlink r:id="rId152" w:history="1">
        <w:r w:rsidR="00A47424" w:rsidRPr="00A47424">
          <w:rPr>
            <w:rStyle w:val="Hyperlink"/>
            <w:i/>
            <w:sz w:val="24"/>
          </w:rPr>
          <w:t>convertida na Lei nº 14.182, de 12/7/2021)</w:t>
        </w:r>
      </w:hyperlink>
    </w:p>
    <w:p w:rsidR="00CB6AC2" w:rsidRDefault="00CB6AC2">
      <w:pPr>
        <w:ind w:firstLine="1134"/>
        <w:jc w:val="both"/>
        <w:rPr>
          <w:sz w:val="24"/>
        </w:rPr>
      </w:pPr>
      <w:r>
        <w:rPr>
          <w:sz w:val="24"/>
        </w:rPr>
        <w:t xml:space="preserve">§ 2º Fica a Empresa Transmissora de Energia Elétrica do Sul do Brasil S/A - ELETROSUL autorizada a prestar os serviços públicos de geração e de transmissão de energia elétrica, mediante concessão ou autorização, na forma da lei, podendo adaptar seus estatutos e sua razão social a essas atividades. </w:t>
      </w:r>
    </w:p>
    <w:p w:rsidR="00CB6AC2" w:rsidRDefault="00CB6AC2">
      <w:pPr>
        <w:ind w:firstLine="1134"/>
        <w:jc w:val="both"/>
        <w:rPr>
          <w:sz w:val="24"/>
        </w:rPr>
      </w:pPr>
    </w:p>
    <w:p w:rsidR="00CB6AC2" w:rsidRDefault="00CB6AC2">
      <w:pPr>
        <w:ind w:firstLine="1134"/>
        <w:jc w:val="both"/>
        <w:rPr>
          <w:sz w:val="24"/>
        </w:rPr>
      </w:pPr>
      <w:r>
        <w:rPr>
          <w:sz w:val="24"/>
        </w:rPr>
        <w:t xml:space="preserve">Art. 32.  Ficam revogados o § 2º do art. 2º da Lei nº 8.970, de 28 de dezembro de 1994, o parágrafo único do art. 2º, o inciso III do art. 3º e o art. 27 da Lei nº 9.427, de 26 de dezembro de 1996. </w:t>
      </w:r>
    </w:p>
    <w:p w:rsidR="00CB6AC2" w:rsidRDefault="00CB6AC2">
      <w:pPr>
        <w:ind w:firstLine="1134"/>
        <w:jc w:val="both"/>
        <w:rPr>
          <w:sz w:val="24"/>
        </w:rPr>
      </w:pPr>
    </w:p>
    <w:p w:rsidR="00CB6AC2" w:rsidRDefault="00CB6AC2">
      <w:pPr>
        <w:ind w:firstLine="1134"/>
        <w:jc w:val="both"/>
        <w:rPr>
          <w:sz w:val="24"/>
        </w:rPr>
      </w:pPr>
      <w:r>
        <w:rPr>
          <w:sz w:val="24"/>
        </w:rPr>
        <w:t xml:space="preserve">Art. 33.  Esta Lei entra em vigor na data de sua publicação. </w:t>
      </w:r>
    </w:p>
    <w:p w:rsidR="00CB6AC2" w:rsidRDefault="00CB6AC2">
      <w:pPr>
        <w:ind w:firstLine="1134"/>
        <w:jc w:val="both"/>
        <w:rPr>
          <w:sz w:val="24"/>
        </w:rPr>
      </w:pPr>
    </w:p>
    <w:p w:rsidR="00CB6AC2" w:rsidRDefault="00CB6AC2">
      <w:pPr>
        <w:ind w:firstLine="1134"/>
        <w:jc w:val="both"/>
        <w:rPr>
          <w:sz w:val="24"/>
        </w:rPr>
      </w:pPr>
      <w:r>
        <w:rPr>
          <w:sz w:val="24"/>
        </w:rPr>
        <w:t xml:space="preserve">Brasília, 15 de março de 2004; 183º da Independência e 116º da República. </w:t>
      </w:r>
    </w:p>
    <w:p w:rsidR="00CB6AC2" w:rsidRDefault="00CB6AC2">
      <w:pPr>
        <w:ind w:firstLine="1134"/>
        <w:jc w:val="both"/>
        <w:rPr>
          <w:sz w:val="24"/>
        </w:rPr>
      </w:pPr>
    </w:p>
    <w:p w:rsidR="00CB6AC2" w:rsidRDefault="00CB6AC2">
      <w:pPr>
        <w:ind w:firstLine="1134"/>
        <w:jc w:val="both"/>
        <w:rPr>
          <w:sz w:val="24"/>
        </w:rPr>
      </w:pPr>
      <w:r>
        <w:rPr>
          <w:sz w:val="24"/>
        </w:rPr>
        <w:t xml:space="preserve">LUIZ INÁCIO LULA DA SILVA </w:t>
      </w:r>
    </w:p>
    <w:p w:rsidR="00CB6AC2" w:rsidRDefault="00CB6AC2">
      <w:pPr>
        <w:ind w:firstLine="1134"/>
        <w:jc w:val="both"/>
        <w:rPr>
          <w:sz w:val="24"/>
        </w:rPr>
      </w:pPr>
      <w:r>
        <w:rPr>
          <w:sz w:val="24"/>
        </w:rPr>
        <w:t>Dilma Vana Rousseff</w:t>
      </w:r>
    </w:p>
    <w:sectPr w:rsidR="00CB6AC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24"/>
    <w:rsid w:val="00021EA7"/>
    <w:rsid w:val="00084A0F"/>
    <w:rsid w:val="00095262"/>
    <w:rsid w:val="000957FD"/>
    <w:rsid w:val="000C7E70"/>
    <w:rsid w:val="000E23FC"/>
    <w:rsid w:val="00102A64"/>
    <w:rsid w:val="00150886"/>
    <w:rsid w:val="00157253"/>
    <w:rsid w:val="001B28D7"/>
    <w:rsid w:val="001C2A28"/>
    <w:rsid w:val="001E465B"/>
    <w:rsid w:val="0022281C"/>
    <w:rsid w:val="00255142"/>
    <w:rsid w:val="00255977"/>
    <w:rsid w:val="00255CED"/>
    <w:rsid w:val="00256742"/>
    <w:rsid w:val="002617D1"/>
    <w:rsid w:val="00281749"/>
    <w:rsid w:val="00287C51"/>
    <w:rsid w:val="00297F44"/>
    <w:rsid w:val="002C3E03"/>
    <w:rsid w:val="002D61EE"/>
    <w:rsid w:val="003019E0"/>
    <w:rsid w:val="00331F24"/>
    <w:rsid w:val="0033239E"/>
    <w:rsid w:val="00334BE8"/>
    <w:rsid w:val="00342EDE"/>
    <w:rsid w:val="00360A17"/>
    <w:rsid w:val="00383B11"/>
    <w:rsid w:val="00383D10"/>
    <w:rsid w:val="003875C4"/>
    <w:rsid w:val="003D59F7"/>
    <w:rsid w:val="003E07B0"/>
    <w:rsid w:val="00473158"/>
    <w:rsid w:val="00480DF9"/>
    <w:rsid w:val="004877B3"/>
    <w:rsid w:val="004C0E60"/>
    <w:rsid w:val="00504108"/>
    <w:rsid w:val="00504825"/>
    <w:rsid w:val="005133AD"/>
    <w:rsid w:val="00591CC5"/>
    <w:rsid w:val="005A16ED"/>
    <w:rsid w:val="005A6525"/>
    <w:rsid w:val="005B2C28"/>
    <w:rsid w:val="005E7748"/>
    <w:rsid w:val="00600E83"/>
    <w:rsid w:val="006163C9"/>
    <w:rsid w:val="006338B5"/>
    <w:rsid w:val="00651138"/>
    <w:rsid w:val="006949FF"/>
    <w:rsid w:val="006A1F10"/>
    <w:rsid w:val="006B23C4"/>
    <w:rsid w:val="006E16EE"/>
    <w:rsid w:val="006E4426"/>
    <w:rsid w:val="0070313D"/>
    <w:rsid w:val="0070665F"/>
    <w:rsid w:val="007153D2"/>
    <w:rsid w:val="00760857"/>
    <w:rsid w:val="007822E6"/>
    <w:rsid w:val="007B531B"/>
    <w:rsid w:val="007C17A3"/>
    <w:rsid w:val="007C2DC0"/>
    <w:rsid w:val="007C6C86"/>
    <w:rsid w:val="007D2323"/>
    <w:rsid w:val="007E4E20"/>
    <w:rsid w:val="00841A25"/>
    <w:rsid w:val="00876846"/>
    <w:rsid w:val="008A5946"/>
    <w:rsid w:val="008C6D84"/>
    <w:rsid w:val="008D37AC"/>
    <w:rsid w:val="008D3CE4"/>
    <w:rsid w:val="008D7D5E"/>
    <w:rsid w:val="008E3F77"/>
    <w:rsid w:val="00927AE3"/>
    <w:rsid w:val="00987689"/>
    <w:rsid w:val="009C09C8"/>
    <w:rsid w:val="00A031CB"/>
    <w:rsid w:val="00A440B7"/>
    <w:rsid w:val="00A47424"/>
    <w:rsid w:val="00AA1FAB"/>
    <w:rsid w:val="00AC4BCB"/>
    <w:rsid w:val="00AC58AC"/>
    <w:rsid w:val="00B04EE2"/>
    <w:rsid w:val="00B1643E"/>
    <w:rsid w:val="00B34400"/>
    <w:rsid w:val="00B41233"/>
    <w:rsid w:val="00B478C1"/>
    <w:rsid w:val="00B53E2E"/>
    <w:rsid w:val="00B72F8B"/>
    <w:rsid w:val="00B93430"/>
    <w:rsid w:val="00BA1C6C"/>
    <w:rsid w:val="00BC7756"/>
    <w:rsid w:val="00BD6920"/>
    <w:rsid w:val="00C54EBC"/>
    <w:rsid w:val="00CB0A79"/>
    <w:rsid w:val="00CB6AC2"/>
    <w:rsid w:val="00CC22D2"/>
    <w:rsid w:val="00D00431"/>
    <w:rsid w:val="00D46EB9"/>
    <w:rsid w:val="00D522D8"/>
    <w:rsid w:val="00E12705"/>
    <w:rsid w:val="00E13A2A"/>
    <w:rsid w:val="00E13EDB"/>
    <w:rsid w:val="00E172D9"/>
    <w:rsid w:val="00E208C4"/>
    <w:rsid w:val="00E23BB6"/>
    <w:rsid w:val="00E43CF5"/>
    <w:rsid w:val="00E50CE4"/>
    <w:rsid w:val="00E92DE4"/>
    <w:rsid w:val="00EB2D95"/>
    <w:rsid w:val="00F02224"/>
    <w:rsid w:val="00F05C3D"/>
    <w:rsid w:val="00F61CC2"/>
    <w:rsid w:val="00F825F4"/>
    <w:rsid w:val="00F84F22"/>
    <w:rsid w:val="00F961A7"/>
    <w:rsid w:val="00FA1B27"/>
    <w:rsid w:val="00FA72D9"/>
    <w:rsid w:val="00FD1327"/>
    <w:rsid w:val="00FD22FE"/>
    <w:rsid w:val="00FD25E1"/>
    <w:rsid w:val="00FD4B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5/lei-15269-24-novembro-2025-798346-publicacaooriginal-177095-pl.html" TargetMode="External"/><Relationship Id="rId117" Type="http://schemas.openxmlformats.org/officeDocument/2006/relationships/hyperlink" Target="https://www2.camara.leg.br/legin/fed/lei/2025/lei-15235-8-outubro-2025-798121-publicacaooriginal-176682-pl.html" TargetMode="External"/><Relationship Id="rId21" Type="http://schemas.openxmlformats.org/officeDocument/2006/relationships/hyperlink" Target="https://www2.camara.leg.br/legin/fed/lei/2025/lei-15269-24-novembro-2025-798346-publicacaooriginal-177095-pl.html" TargetMode="External"/><Relationship Id="rId42" Type="http://schemas.openxmlformats.org/officeDocument/2006/relationships/hyperlink" Target="https://www2.camara.leg.br/legin/fed/lei/2022/lei-14300-6-janeiro-2022-792217-publicacaooriginal-164335-pl.html" TargetMode="External"/><Relationship Id="rId47" Type="http://schemas.openxmlformats.org/officeDocument/2006/relationships/hyperlink" Target="http://www2.camara.leg.br/legin/fed/lei/2016/lei-13360-17-novembro-2016-783915-publicacaooriginal-151400-pl.html" TargetMode="External"/><Relationship Id="rId63" Type="http://schemas.openxmlformats.org/officeDocument/2006/relationships/hyperlink" Target="https://www2.camara.leg.br/legin/fed/lei/2004/lei-11075-30-dezembro-2004-535270-norma-pl.html" TargetMode="External"/><Relationship Id="rId68" Type="http://schemas.openxmlformats.org/officeDocument/2006/relationships/hyperlink" Target="https://www2.camara.leg.br/legin/fed/medpro/2020/medidaprovisoria-998-1-setembro-2020-790595-publicacaooriginal-161415-pe.html" TargetMode="External"/><Relationship Id="rId84" Type="http://schemas.openxmlformats.org/officeDocument/2006/relationships/hyperlink" Target="http://www2.camara.leg.br/legin/fed/lei/2015/lei-13203-8-dezembro-2015-782074-publicacaooriginal-148907-pl.html" TargetMode="External"/><Relationship Id="rId89" Type="http://schemas.openxmlformats.org/officeDocument/2006/relationships/hyperlink" Target="https://www2.camara.leg.br/legin/fed/lei/2021/lei-14182-12-julho-2021-791574-publicacaooriginal-163177-pl.html" TargetMode="External"/><Relationship Id="rId112" Type="http://schemas.openxmlformats.org/officeDocument/2006/relationships/hyperlink" Target="https://www2.camara.leg.br/legin/fed/medpro/2020/medidaprovisoria-998-1-setembro-2020-790595-publicacaooriginal-161415-pe.html" TargetMode="External"/><Relationship Id="rId133" Type="http://schemas.openxmlformats.org/officeDocument/2006/relationships/hyperlink" Target="https://www2.camara.leg.br/legin/fed/medpro/2020/medidaprovisoria-998-1-setembro-2020-790595-publicacaooriginal-161415-pe.html" TargetMode="External"/><Relationship Id="rId138" Type="http://schemas.openxmlformats.org/officeDocument/2006/relationships/hyperlink" Target="https://www2.camara.leg.br/legin/fed/leicom/2025/leicomplementar-214-16-janeiro-2025-796905-publicacaooriginal-174141-pl.html" TargetMode="External"/><Relationship Id="rId154" Type="http://schemas.openxmlformats.org/officeDocument/2006/relationships/theme" Target="theme/theme1.xml"/><Relationship Id="rId16" Type="http://schemas.openxmlformats.org/officeDocument/2006/relationships/hyperlink" Target="https://www2.camara.leg.br/legin/fed/lei/2025/lei-15235-8-outubro-2025-798121-publicacaooriginal-176682-pl.html" TargetMode="External"/><Relationship Id="rId107" Type="http://schemas.openxmlformats.org/officeDocument/2006/relationships/hyperlink" Target="https://www2.camara.leg.br/legin/fed/lei/2021/lei-14146-26-abril-2021-791304-publicacaooriginal-162706-pl.html" TargetMode="External"/><Relationship Id="rId11" Type="http://schemas.openxmlformats.org/officeDocument/2006/relationships/hyperlink" Target="https://www2.camara.leg.br/legin/fed/lei/2025/lei-15269-24-novembro-2025-798346-publicacaooriginal-177095-pl.html" TargetMode="External"/><Relationship Id="rId32" Type="http://schemas.openxmlformats.org/officeDocument/2006/relationships/hyperlink" Target="http://www2.camara.leg.br/legin/fed/lei/2015/lei-13203-8-dezembro-2015-782074-publicacaooriginal-148907-pl.html" TargetMode="External"/><Relationship Id="rId37" Type="http://schemas.openxmlformats.org/officeDocument/2006/relationships/hyperlink" Target="http://www2.camara.leg.br/legin/fed/lei/2016/lei-13360-17-novembro-2016-783915-publicacaooriginal-151400-pl.html" TargetMode="External"/><Relationship Id="rId53" Type="http://schemas.openxmlformats.org/officeDocument/2006/relationships/hyperlink" Target="http://www2.camara.leg.br/legin/fed/lei/2009/lei-12111-9-dezembro-2009-596892-norma-pl.html" TargetMode="External"/><Relationship Id="rId58" Type="http://schemas.openxmlformats.org/officeDocument/2006/relationships/hyperlink" Target="http://www2.camara.leg.br/legin/fed/medpro/2015/medidaprovisoria-688-18-agosto-2015-781383-publicacaooriginal-147819-pe.html" TargetMode="External"/><Relationship Id="rId74" Type="http://schemas.openxmlformats.org/officeDocument/2006/relationships/hyperlink" Target="http://www2.camara.leg.br/legin/fed/lei/2013/lei-12873-24-outubro-2013-777292-publicacaooriginal-141557-pl.html" TargetMode="External"/><Relationship Id="rId79" Type="http://schemas.openxmlformats.org/officeDocument/2006/relationships/hyperlink" Target="http://www2.camara.leg.br/legin/fed/lei/2013/lei-12873-24-outubro-2013-777292-publicacaooriginal-141557-pl.html" TargetMode="External"/><Relationship Id="rId102" Type="http://schemas.openxmlformats.org/officeDocument/2006/relationships/hyperlink" Target="https://www2.camara.leg.br/legin/fed/medpro/2025/medidaprovisoria-1300-21-maio-2025-797473-publicacaooriginal-175436-pe.html" TargetMode="External"/><Relationship Id="rId123" Type="http://schemas.openxmlformats.org/officeDocument/2006/relationships/hyperlink" Target="https://www2.camara.leg.br/legin/fed/lei/2025/lei-15235-8-outubro-2025-798121-publicacaooriginal-176682-pl.html" TargetMode="External"/><Relationship Id="rId128" Type="http://schemas.openxmlformats.org/officeDocument/2006/relationships/hyperlink" Target="https://www2.camara.leg.br/legin/fed/lei/2025/lei-15269-24-novembro-2025-798346-publicacaooriginal-177095-pl.html" TargetMode="External"/><Relationship Id="rId144" Type="http://schemas.openxmlformats.org/officeDocument/2006/relationships/hyperlink" Target="http://www2.camara.leg.br/legin/fed/lei/2013/lei-12783-11-janeiro-2013-775059-norma-pl.html" TargetMode="External"/><Relationship Id="rId149" Type="http://schemas.openxmlformats.org/officeDocument/2006/relationships/hyperlink" Target="http://www2.camara.gov.br/legin/fed/lei/2011/lei-12385-3-marco-2011-610236-publicacaooriginal-131944-pl.html" TargetMode="External"/><Relationship Id="rId5" Type="http://schemas.openxmlformats.org/officeDocument/2006/relationships/image" Target="media/image1.png"/><Relationship Id="rId90" Type="http://schemas.openxmlformats.org/officeDocument/2006/relationships/hyperlink" Target="https://www2.camara.leg.br/legin/fed/lei/2021/lei-14182-12-julho-2021-791574-publicacaooriginal-163177-pl.html" TargetMode="External"/><Relationship Id="rId95" Type="http://schemas.openxmlformats.org/officeDocument/2006/relationships/hyperlink" Target="https://www2.camara.leg.br/legin/fed/lei/2007/lei-11488-15-junho-2007-555352-norma-pl.html" TargetMode="External"/><Relationship Id="rId22" Type="http://schemas.openxmlformats.org/officeDocument/2006/relationships/hyperlink" Target="http://www2.camara.leg.br/legin/fed/lei/2016/lei-13360-17-novembro-2016-783915-publicacaooriginal-151400-pl.html" TargetMode="External"/><Relationship Id="rId27" Type="http://schemas.openxmlformats.org/officeDocument/2006/relationships/hyperlink" Target="https://www2.camara.leg.br/legin/fed/lei/2025/lei-15269-24-novembro-2025-798346-publicacaooriginal-177095-pl.html" TargetMode="External"/><Relationship Id="rId43" Type="http://schemas.openxmlformats.org/officeDocument/2006/relationships/hyperlink" Target="http://www2.camara.leg.br/legin/fed/lei/2009/lei-11943-28-maio-2009-588525-retificacao-113790-pl.html" TargetMode="External"/><Relationship Id="rId48" Type="http://schemas.openxmlformats.org/officeDocument/2006/relationships/hyperlink" Target="http://www2.camara.leg.br/legin/fed/lei/2009/lei-11943-28-maio-2009-588525-retificacao-113790-pl.html" TargetMode="External"/><Relationship Id="rId64" Type="http://schemas.openxmlformats.org/officeDocument/2006/relationships/hyperlink" Target="https://www2.camara.leg.br/legin/fed/lei/2009/lei-11943-28-maio-2009-588525-retificacao-113790-pl.html" TargetMode="External"/><Relationship Id="rId69" Type="http://schemas.openxmlformats.org/officeDocument/2006/relationships/hyperlink" Target="https://www2.camara.leg.br/legin/fed/lei/2021/lei-14120-1-marco-2021-791100-publicacaooriginal-162358-pl.html" TargetMode="External"/><Relationship Id="rId113" Type="http://schemas.openxmlformats.org/officeDocument/2006/relationships/hyperlink" Target="https://www2.camara.leg.br/legin/fed/lei/2021/lei-14120-1-marco-2021-791100-publicacaooriginal-162358-pl.html" TargetMode="External"/><Relationship Id="rId118" Type="http://schemas.openxmlformats.org/officeDocument/2006/relationships/hyperlink" Target="https://www2.camara.leg.br/legin/fed/medpro/2025/medidaprovisoria-1300-21-maio-2025-797473-publicacaooriginal-175436-pe.html" TargetMode="External"/><Relationship Id="rId134" Type="http://schemas.openxmlformats.org/officeDocument/2006/relationships/hyperlink" Target="https://www2.camara.leg.br/legin/fed/lei/2021/lei-14120-1-marco-2021-791100-publicacaooriginal-162358-pl.html" TargetMode="External"/><Relationship Id="rId139" Type="http://schemas.openxmlformats.org/officeDocument/2006/relationships/hyperlink" Target="http://www2.camara.gov.br/legin/fed/medpro/2012/medidaprovisoria-579-11-setembro-2012-774153-publicacaooriginal-137560-pe.html" TargetMode="External"/><Relationship Id="rId80" Type="http://schemas.openxmlformats.org/officeDocument/2006/relationships/hyperlink" Target="http://www2.camara.leg.br/legin/fed/lei/2013/lei-12873-24-outubro-2013-777292-publicacaooriginal-141557-pl.html" TargetMode="External"/><Relationship Id="rId85" Type="http://schemas.openxmlformats.org/officeDocument/2006/relationships/hyperlink" Target="https://www2.camara.leg.br/legin/fed/lei/2021/lei-14182-12-julho-2021-791574-publicacaooriginal-163177-pl.html" TargetMode="External"/><Relationship Id="rId150" Type="http://schemas.openxmlformats.org/officeDocument/2006/relationships/hyperlink" Target="http://www2.camara.leg.br/legin/fed/lei/2013/lei-12839-9-julho-2013-776466-publicacaooriginal-140385-pl.html" TargetMode="External"/><Relationship Id="rId12" Type="http://schemas.openxmlformats.org/officeDocument/2006/relationships/hyperlink" Target="https://www2.camara.leg.br/legin/fed/lei/2025/lei-15269-24-novembro-2025-798346-publicacaooriginal-177095-pl.html" TargetMode="External"/><Relationship Id="rId17" Type="http://schemas.openxmlformats.org/officeDocument/2006/relationships/hyperlink" Target="https://www2.camara.leg.br/legin/fed/lei/2025/lei-15269-24-novembro-2025-798346-publicacaooriginal-177095-pl.html" TargetMode="External"/><Relationship Id="rId25" Type="http://schemas.openxmlformats.org/officeDocument/2006/relationships/hyperlink" Target="https://www2.camara.leg.br/legin/fed/lei/2025/lei-15269-24-novembro-2025-798346-publicacaooriginal-177095-pl.html" TargetMode="External"/><Relationship Id="rId33" Type="http://schemas.openxmlformats.org/officeDocument/2006/relationships/hyperlink" Target="http://www2.camara.leg.br/legin/fed/medpro/2015/medidaprovisoria-688-18-agosto-2015-781383-publicacaooriginal-147819-pe.html" TargetMode="External"/><Relationship Id="rId38" Type="http://schemas.openxmlformats.org/officeDocument/2006/relationships/hyperlink" Target="https://www2.camara.leg.br/legin/fed/lei/2025/lei-15269-24-novembro-2025-798346-publicacaooriginal-177095-pl.html" TargetMode="External"/><Relationship Id="rId46" Type="http://schemas.openxmlformats.org/officeDocument/2006/relationships/hyperlink" Target="http://www2.camara.leg.br/legin/fed/lei/2009/lei-11943-28-maio-2009-588525-retificacao-113790-pl.html" TargetMode="External"/><Relationship Id="rId59" Type="http://schemas.openxmlformats.org/officeDocument/2006/relationships/hyperlink" Target="http://www2.camara.leg.br/legin/fed/lei/2015/lei-13203-8-dezembro-2015-782074-publicacaooriginal-148907-pl.html" TargetMode="External"/><Relationship Id="rId67" Type="http://schemas.openxmlformats.org/officeDocument/2006/relationships/hyperlink" Target="http://www2.camara.leg.br/legin/fed/lei/2016/lei-13360-17-novembro-2016-783915-publicacaooriginal-151400-pl.html" TargetMode="External"/><Relationship Id="rId103" Type="http://schemas.openxmlformats.org/officeDocument/2006/relationships/hyperlink" Target="https://www2.camara.leg.br/legin/fed/lei/2025/lei-15235-8-outubro-2025-798121-publicacaooriginal-176682-pl.html" TargetMode="External"/><Relationship Id="rId108" Type="http://schemas.openxmlformats.org/officeDocument/2006/relationships/hyperlink" Target="https://www2.camara.leg.br/legin/fed/lei/2025/lei-15269-24-novembro-2025-798346-publicacaooriginal-177095-pl.html" TargetMode="External"/><Relationship Id="rId116" Type="http://schemas.openxmlformats.org/officeDocument/2006/relationships/hyperlink" Target="https://www2.camara.leg.br/legin/fed/medpro/2025/medidaprovisoria-1300-21-maio-2025-797473-publicacaooriginal-175436-pe.html" TargetMode="External"/><Relationship Id="rId124" Type="http://schemas.openxmlformats.org/officeDocument/2006/relationships/hyperlink" Target="https://www2.camara.leg.br/legin/fed/medpro/2025/medidaprovisoria-1300-21-maio-2025-797473-publicacaooriginal-175436-pe.html" TargetMode="External"/><Relationship Id="rId129" Type="http://schemas.openxmlformats.org/officeDocument/2006/relationships/hyperlink" Target="https://www2.camara.leg.br/legin/fed/lei/2025/lei-15269-24-novembro-2025-798346-publicacaooriginal-177095-pl.html" TargetMode="External"/><Relationship Id="rId137" Type="http://schemas.openxmlformats.org/officeDocument/2006/relationships/hyperlink" Target="https://www2.camara.leg.br/legin/fed/lei/2025/lei-15269-24-novembro-2025-798346-publicacaooriginal-177095-pl.html" TargetMode="External"/><Relationship Id="rId20" Type="http://schemas.openxmlformats.org/officeDocument/2006/relationships/hyperlink" Target="http://www2.camara.leg.br/legin/fed/lei/2016/lei-13360-17-novembro-2016-783915-publicacaooriginal-151400-pl.html" TargetMode="External"/><Relationship Id="rId41" Type="http://schemas.openxmlformats.org/officeDocument/2006/relationships/hyperlink" Target="http://www2.camara.leg.br/legin/fed/lei/2013/lei-12783-11-janeiro-2013-775059-norma-pl.html" TargetMode="External"/><Relationship Id="rId54" Type="http://schemas.openxmlformats.org/officeDocument/2006/relationships/hyperlink" Target="http://www2.camara.gov.br/legin/fed/medpro/2012/medidaprovisoria-579-11-setembro-2012-774153-publicacaooriginal-137560-pe.html" TargetMode="External"/><Relationship Id="rId62" Type="http://schemas.openxmlformats.org/officeDocument/2006/relationships/hyperlink" Target="https://www2.camara.leg.br/legin/fed/lei/2025/lei-15269-24-novembro-2025-798346-publicacaooriginal-177095-pl.html" TargetMode="External"/><Relationship Id="rId70" Type="http://schemas.openxmlformats.org/officeDocument/2006/relationships/hyperlink" Target="https://www2.camara.leg.br/legin/fed/medpro/2020/medidaprovisoria-998-1-setembro-2020-790595-publicacaooriginal-161415-pe.html" TargetMode="External"/><Relationship Id="rId75" Type="http://schemas.openxmlformats.org/officeDocument/2006/relationships/hyperlink" Target="http://www2.camara.leg.br/legin/fed/lei/2013/lei-12873-24-outubro-2013-777292-publicacaooriginal-141557-pl.html" TargetMode="External"/><Relationship Id="rId83" Type="http://schemas.openxmlformats.org/officeDocument/2006/relationships/hyperlink" Target="https://www2.camara.leg.br/legin/fed/lei/2021/lei-14182-12-julho-2021-791574-publicacaooriginal-163177-pl.html" TargetMode="External"/><Relationship Id="rId88" Type="http://schemas.openxmlformats.org/officeDocument/2006/relationships/hyperlink" Target="https://www2.camara.leg.br/legin/fed/lei/2021/lei-14182-12-julho-2021-791574-publicacaooriginal-163177-pl.html" TargetMode="External"/><Relationship Id="rId91" Type="http://schemas.openxmlformats.org/officeDocument/2006/relationships/hyperlink" Target="http://www2.camara.leg.br/legin/fed/lei/2015/lei-13203-8-dezembro-2015-782074-veto-148908-pl.html" TargetMode="External"/><Relationship Id="rId96" Type="http://schemas.openxmlformats.org/officeDocument/2006/relationships/hyperlink" Target="https://www2.camara.leg.br/legin/fed/lei/2025/lei-15269-24-novembro-2025-798346-publicacaooriginal-177095-pl.html" TargetMode="External"/><Relationship Id="rId111" Type="http://schemas.openxmlformats.org/officeDocument/2006/relationships/hyperlink" Target="https://www2.camara.leg.br/legin/fed/lei/2021/lei-14120-1-marco-2021-791100-publicacaooriginal-162358-pl.html" TargetMode="External"/><Relationship Id="rId132" Type="http://schemas.openxmlformats.org/officeDocument/2006/relationships/hyperlink" Target="https://www2.camara.leg.br/legin/fed/lei/2021/lei-14120-1-marco-2021-791100-publicacaooriginal-162358-pl.html" TargetMode="External"/><Relationship Id="rId140" Type="http://schemas.openxmlformats.org/officeDocument/2006/relationships/hyperlink" Target="http://www2.camara.leg.br/legin/fed/lei/2013/lei-12783-11-janeiro-2013-775059-norma-pl.html" TargetMode="External"/><Relationship Id="rId145" Type="http://schemas.openxmlformats.org/officeDocument/2006/relationships/hyperlink" Target="http://www2.camara.leg.br/legin/fed/lei/2007/lei-11488-15-junho-2007-555352-norma-pl.html"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medpro/2025/medidaprovisoria-1300-21-maio-2025-797473-publicacaooriginal-175436-pe.html" TargetMode="External"/><Relationship Id="rId23" Type="http://schemas.openxmlformats.org/officeDocument/2006/relationships/hyperlink" Target="http://www2.camara.leg.br/legin/fed/lei/2016/lei-13360-17-novembro-2016-783915-publicacaooriginal-151400-pl.html" TargetMode="External"/><Relationship Id="rId28" Type="http://schemas.openxmlformats.org/officeDocument/2006/relationships/hyperlink" Target="https://www2.camara.leg.br/legin/fed/lei/2025/lei-15269-24-novembro-2025-798346-publicacaooriginal-177095-pl.html" TargetMode="External"/><Relationship Id="rId36" Type="http://schemas.openxmlformats.org/officeDocument/2006/relationships/hyperlink" Target="http://www2.camara.leg.br/legin/fed/lei/2015/lei-13203-8-dezembro-2015-782074-publicacaooriginal-148907-pl.html" TargetMode="External"/><Relationship Id="rId49" Type="http://schemas.openxmlformats.org/officeDocument/2006/relationships/hyperlink" Target="http://www2.camara.leg.br/legin/fed/lei/2016/lei-13360-17-novembro-2016-783915-veto-151401-pl.html" TargetMode="External"/><Relationship Id="rId57" Type="http://schemas.openxmlformats.org/officeDocument/2006/relationships/hyperlink" Target="http://www2.camara.leg.br/legin/fed/lei/2013/lei-12783-11-janeiro-2013-775059-norma-pl.html" TargetMode="External"/><Relationship Id="rId106" Type="http://schemas.openxmlformats.org/officeDocument/2006/relationships/hyperlink" Target="http://www2.camara.leg.br/legin/fed/lei/2013/lei-12839-9-julho-2013-776466-publicacaooriginal-140385-pl.html" TargetMode="External"/><Relationship Id="rId114" Type="http://schemas.openxmlformats.org/officeDocument/2006/relationships/hyperlink" Target="https://www2.camara.leg.br/legin/fed/medpro/2020/medidaprovisoria-998-1-setembro-2020-790595-publicacaooriginal-161415-pe.html" TargetMode="External"/><Relationship Id="rId119" Type="http://schemas.openxmlformats.org/officeDocument/2006/relationships/hyperlink" Target="https://www2.camara.leg.br/legin/fed/lei/2025/lei-15235-8-outubro-2025-798121-publicacaooriginal-176682-pl.html" TargetMode="External"/><Relationship Id="rId127" Type="http://schemas.openxmlformats.org/officeDocument/2006/relationships/hyperlink" Target="https://www2.camara.leg.br/legin/fed/lei/2025/lei-15269-24-novembro-2025-798346-publicacaooriginal-177095-pl.html" TargetMode="External"/><Relationship Id="rId10" Type="http://schemas.openxmlformats.org/officeDocument/2006/relationships/hyperlink" Target="https://www2.camara.leg.br/legin/fed/lei/2025/lei-15269-24-novembro-2025-798346-publicacaooriginal-177095-pl.html" TargetMode="External"/><Relationship Id="rId31" Type="http://schemas.openxmlformats.org/officeDocument/2006/relationships/hyperlink" Target="http://www2.camara.leg.br/legin/fed/medpro/2015/medidaprovisoria-688-18-agosto-2015-781383-publicacaooriginal-147819-pe.html" TargetMode="External"/><Relationship Id="rId44" Type="http://schemas.openxmlformats.org/officeDocument/2006/relationships/hyperlink" Target="http://www2.camara.leg.br/legin/fed/lei/2009/lei-11943-28-maio-2009-588525-retificacao-113790-pl.html" TargetMode="External"/><Relationship Id="rId52" Type="http://schemas.openxmlformats.org/officeDocument/2006/relationships/hyperlink" Target="http://www2.camara.leg.br/legin/fed/lei/2009/lei-12111-9-dezembro-2009-596892-norma-pl.html" TargetMode="External"/><Relationship Id="rId60" Type="http://schemas.openxmlformats.org/officeDocument/2006/relationships/hyperlink" Target="https://www2.camara.leg.br/legin/fed/medpro/2025/medidaprovisoria-1300-21-maio-2025-797473-publicacaooriginal-175436-pe.html" TargetMode="External"/><Relationship Id="rId65" Type="http://schemas.openxmlformats.org/officeDocument/2006/relationships/hyperlink" Target="https://www2.camara.leg.br/legin/fed/lei/2009/lei-11943-28-maio-2009-588525-retificacao-113790-pl.html" TargetMode="External"/><Relationship Id="rId73" Type="http://schemas.openxmlformats.org/officeDocument/2006/relationships/hyperlink" Target="http://www2.camara.leg.br/legin/fed/lei/2013/lei-12873-24-outubro-2013-777292-publicacaooriginal-141557-pl.html" TargetMode="External"/><Relationship Id="rId78" Type="http://schemas.openxmlformats.org/officeDocument/2006/relationships/hyperlink" Target="https://www2.camara.leg.br/legin/fed/lei/2021/lei-14120-1-marco-2021-791100-publicacaooriginal-162358-pl.html" TargetMode="External"/><Relationship Id="rId81" Type="http://schemas.openxmlformats.org/officeDocument/2006/relationships/hyperlink" Target="http://www2.camara.leg.br/legin/fed/lei/2013/lei-12873-24-outubro-2013-777292-publicacaooriginal-141557-pl.html" TargetMode="External"/><Relationship Id="rId86" Type="http://schemas.openxmlformats.org/officeDocument/2006/relationships/hyperlink" Target="https://www2.camara.leg.br/legin/fed/lei/2021/lei-14182-12-julho-2021-791574-publicacaooriginal-163177-pl.html" TargetMode="External"/><Relationship Id="rId94" Type="http://schemas.openxmlformats.org/officeDocument/2006/relationships/hyperlink" Target="https://www2.camara.leg.br/legin/fed/lei/2025/lei-15269-24-novembro-2025-798346-publicacaooriginal-177095-pl.html" TargetMode="External"/><Relationship Id="rId99" Type="http://schemas.openxmlformats.org/officeDocument/2006/relationships/hyperlink" Target="https://www2.camara.leg.br/legin/fed/lei/2009/lei-12111-9-dezembro-2009-596892-norma-pl.html" TargetMode="External"/><Relationship Id="rId101" Type="http://schemas.openxmlformats.org/officeDocument/2006/relationships/hyperlink" Target="https://www2.camara.leg.br/legin/fed/lei/2025/lei-15269-24-novembro-2025-798346-publicacaooriginal-177095-pl.html" TargetMode="External"/><Relationship Id="rId122" Type="http://schemas.openxmlformats.org/officeDocument/2006/relationships/hyperlink" Target="https://www2.camara.leg.br/legin/fed/medpro/2025/medidaprovisoria-1300-21-maio-2025-797473-publicacaooriginal-175436-pe.html" TargetMode="External"/><Relationship Id="rId130" Type="http://schemas.openxmlformats.org/officeDocument/2006/relationships/hyperlink" Target="https://www2.camara.leg.br/legin/fed/lei/2025/lei-15269-24-novembro-2025-798346-publicacaooriginal-177095-pl.html" TargetMode="External"/><Relationship Id="rId135" Type="http://schemas.openxmlformats.org/officeDocument/2006/relationships/hyperlink" Target="https://www2.camara.leg.br/legin/fed/medpro/2025/medidaprovisoria-1300-21-maio-2025-797473-publicacaooriginal-175436-pe.html" TargetMode="External"/><Relationship Id="rId143" Type="http://schemas.openxmlformats.org/officeDocument/2006/relationships/hyperlink" Target="http://www2.camara.gov.br/legin/fed/medpro/2012/medidaprovisoria-579-11-setembro-2012-774153-publicacaooriginal-137560-pe.html" TargetMode="External"/><Relationship Id="rId148" Type="http://schemas.openxmlformats.org/officeDocument/2006/relationships/hyperlink" Target="https://www2.camara.leg.br/legin/fed/lei/2010/lei-12375-30-dezembro-2010-609897-norma-pl.html" TargetMode="External"/><Relationship Id="rId151" Type="http://schemas.openxmlformats.org/officeDocument/2006/relationships/hyperlink" Target="https://www2.camara.leg.br/legin/fed/medpro/2021/medidaprovisoria-1031-23-fevereiro-2021-791077-publicacaooriginal-162325-pe.html" TargetMode="External"/><Relationship Id="rId4" Type="http://schemas.openxmlformats.org/officeDocument/2006/relationships/webSettings" Target="webSettings.xml"/><Relationship Id="rId9" Type="http://schemas.openxmlformats.org/officeDocument/2006/relationships/hyperlink" Target="https://www2.camara.leg.br/legin/fed/lei/2025/lei-15269-24-novembro-2025-798346-publicacaooriginal-177095-pl.html" TargetMode="External"/><Relationship Id="rId13" Type="http://schemas.openxmlformats.org/officeDocument/2006/relationships/hyperlink" Target="https://www2.camara.leg.br/legin/fed/lei/2025/lei-15269-24-novembro-2025-798346-publicacaooriginal-177095-pl.html" TargetMode="External"/><Relationship Id="rId18" Type="http://schemas.openxmlformats.org/officeDocument/2006/relationships/hyperlink" Target="http://www2.camara.leg.br/legin/fed/lei/2016/lei-13360-17-novembro-2016-783915-publicacaooriginal-151400-pl.html" TargetMode="External"/><Relationship Id="rId39" Type="http://schemas.openxmlformats.org/officeDocument/2006/relationships/hyperlink" Target="http://www2.camara.leg.br/legin/fed/lei/2007/lei-11488-15-junho-2007-555352-norma-pl.html" TargetMode="External"/><Relationship Id="rId109" Type="http://schemas.openxmlformats.org/officeDocument/2006/relationships/hyperlink" Target="https://www2.camara.leg.br/legin/fed/lei/2025/lei-15269-24-novembro-2025-798346-publicacaooriginal-177095-pl.html" TargetMode="External"/><Relationship Id="rId34" Type="http://schemas.openxmlformats.org/officeDocument/2006/relationships/hyperlink" Target="http://www2.camara.leg.br/legin/fed/lei/2015/lei-13203-8-dezembro-2015-782074-publicacaooriginal-148907-pl.html" TargetMode="External"/><Relationship Id="rId50" Type="http://schemas.openxmlformats.org/officeDocument/2006/relationships/hyperlink" Target="http://www2.camara.leg.br/legin/fed/lei/2015/lei-13203-8-dezembro-2015-782074-publicacaooriginal-148907-pl.html" TargetMode="External"/><Relationship Id="rId55" Type="http://schemas.openxmlformats.org/officeDocument/2006/relationships/hyperlink" Target="http://www2.camara.gov.br/legin/fed/medpro/2012/medidaprovisoria-579-11-setembro-2012-774153-publicacaooriginal-137560-pe.html" TargetMode="External"/><Relationship Id="rId76" Type="http://schemas.openxmlformats.org/officeDocument/2006/relationships/hyperlink" Target="http://www2.camara.leg.br/legin/fed/lei/2013/lei-12873-24-outubro-2013-777292-publicacaooriginal-141557-pl.html" TargetMode="External"/><Relationship Id="rId97" Type="http://schemas.openxmlformats.org/officeDocument/2006/relationships/hyperlink" Target="https://www2.camara.leg.br/legin/fed/lei/2007/lei-11488-15-junho-2007-555352-norma-pl.html" TargetMode="External"/><Relationship Id="rId104" Type="http://schemas.openxmlformats.org/officeDocument/2006/relationships/hyperlink" Target="https://www2.camara.leg.br/legin/fed/lei/2025/lei-15269-24-novembro-2025-798346-publicacaooriginal-177095-pl.html" TargetMode="External"/><Relationship Id="rId120" Type="http://schemas.openxmlformats.org/officeDocument/2006/relationships/hyperlink" Target="https://www2.camara.leg.br/legin/fed/medpro/2025/medidaprovisoria-1300-21-maio-2025-797473-publicacaooriginal-175436-pe.html" TargetMode="External"/><Relationship Id="rId125" Type="http://schemas.openxmlformats.org/officeDocument/2006/relationships/hyperlink" Target="https://www2.camara.leg.br/legin/fed/lei/2025/lei-15235-8-outubro-2025-798121-publicacaooriginal-176682-pl.html" TargetMode="External"/><Relationship Id="rId141" Type="http://schemas.openxmlformats.org/officeDocument/2006/relationships/hyperlink" Target="http://www2.camara.gov.br/legin/fed/medpro/2012/medidaprovisoria-579-11-setembro-2012-774153-publicacaooriginal-137560-pe.html" TargetMode="External"/><Relationship Id="rId146" Type="http://schemas.openxmlformats.org/officeDocument/2006/relationships/hyperlink" Target="http://www2.camara.leg.br/legin/fed/lei/2007/lei-11488-15-junho-2007-555352-norma-pl.html" TargetMode="External"/><Relationship Id="rId7" Type="http://schemas.openxmlformats.org/officeDocument/2006/relationships/hyperlink" Target="http://www2.camara.leg.br/legin/fed/lei/2016/lei-13360-17-novembro-2016-783915-publicacaooriginal-151400-pl.html" TargetMode="External"/><Relationship Id="rId71" Type="http://schemas.openxmlformats.org/officeDocument/2006/relationships/hyperlink" Target="https://www2.camara.leg.br/legin/fed/lei/2021/lei-14120-1-marco-2021-791100-publicacaooriginal-162358-pl.html" TargetMode="External"/><Relationship Id="rId92" Type="http://schemas.openxmlformats.org/officeDocument/2006/relationships/hyperlink" Target="https://www2.camara.leg.br/legin/fed/lei/2022/lei-14300-6-janeiro-2022-792217-publicacaooriginal-164335-pl.html" TargetMode="External"/><Relationship Id="rId2" Type="http://schemas.microsoft.com/office/2007/relationships/stylesWithEffects" Target="stylesWithEffects.xml"/><Relationship Id="rId29" Type="http://schemas.openxmlformats.org/officeDocument/2006/relationships/hyperlink" Target="https://www2.camara.leg.br/legin/fed/lei/2025/lei-15269-24-novembro-2025-798346-veto-177096-pl.html" TargetMode="External"/><Relationship Id="rId24" Type="http://schemas.openxmlformats.org/officeDocument/2006/relationships/hyperlink" Target="http://www2.camara.leg.br/legin/fed/lei/2016/lei-13360-17-novembro-2016-783915-publicacaooriginal-151400-pl.html" TargetMode="External"/><Relationship Id="rId40" Type="http://schemas.openxmlformats.org/officeDocument/2006/relationships/hyperlink" Target="http://www2.camara.gov.br/legin/fed/medpro/2012/medidaprovisoria-579-11-setembro-2012-774153-publicacaooriginal-137560-pe.html" TargetMode="External"/><Relationship Id="rId45" Type="http://schemas.openxmlformats.org/officeDocument/2006/relationships/hyperlink" Target="http://www2.camara.leg.br/legin/fed/lei/2015/lei-13203-8-dezembro-2015-782074-publicacaooriginal-148907-pl.html" TargetMode="External"/><Relationship Id="rId66" Type="http://schemas.openxmlformats.org/officeDocument/2006/relationships/hyperlink" Target="http://www2.camara.leg.br/legin/fed/lei/2009/lei-12111-9-dezembro-2009-596892-norma-pl.html" TargetMode="External"/><Relationship Id="rId87" Type="http://schemas.openxmlformats.org/officeDocument/2006/relationships/hyperlink" Target="https://www2.camara.leg.br/legin/fed/lei/2021/lei-14182-12-julho-2021-791574-publicacaooriginal-163177-pl.html" TargetMode="External"/><Relationship Id="rId110" Type="http://schemas.openxmlformats.org/officeDocument/2006/relationships/hyperlink" Target="https://www2.camara.leg.br/legin/fed/medpro/2020/medidaprovisoria-998-1-setembro-2020-790595-publicacaooriginal-161415-pe.html" TargetMode="External"/><Relationship Id="rId115" Type="http://schemas.openxmlformats.org/officeDocument/2006/relationships/hyperlink" Target="https://www2.camara.leg.br/legin/fed/lei/2021/lei-14120-1-marco-2021-791100-publicacaooriginal-162358-pl.html" TargetMode="External"/><Relationship Id="rId131" Type="http://schemas.openxmlformats.org/officeDocument/2006/relationships/hyperlink" Target="https://www2.camara.leg.br/legin/fed/medpro/2020/medidaprovisoria-998-1-setembro-2020-790595-publicacaooriginal-161415-pe.html" TargetMode="External"/><Relationship Id="rId136" Type="http://schemas.openxmlformats.org/officeDocument/2006/relationships/hyperlink" Target="https://www2.camara.leg.br/legin/fed/lei/2025/lei-15235-8-outubro-2025-798121-publicacaooriginal-176682-pl.html" TargetMode="External"/><Relationship Id="rId61" Type="http://schemas.openxmlformats.org/officeDocument/2006/relationships/hyperlink" Target="https://www2.camara.leg.br/legin/fed/lei/2025/lei-15235-8-outubro-2025-798121-publicacaooriginal-176682-pl.html" TargetMode="External"/><Relationship Id="rId82" Type="http://schemas.openxmlformats.org/officeDocument/2006/relationships/hyperlink" Target="http://www2.camara.leg.br/legin/fed/lei/2015/lei-13203-8-dezembro-2015-782074-publicacaooriginal-148907-pl.html" TargetMode="External"/><Relationship Id="rId152" Type="http://schemas.openxmlformats.org/officeDocument/2006/relationships/hyperlink" Target="https://www2.camara.leg.br/legin/fed/lei/2021/lei-14182-12-julho-2021-791574-publicacaooriginal-163177-pl.html" TargetMode="External"/><Relationship Id="rId19" Type="http://schemas.openxmlformats.org/officeDocument/2006/relationships/hyperlink" Target="http://www2.camara.leg.br/legin/fed/lei/2016/lei-13360-17-novembro-2016-783915-publicacaooriginal-151400-pl.html" TargetMode="External"/><Relationship Id="rId14" Type="http://schemas.openxmlformats.org/officeDocument/2006/relationships/hyperlink" Target="https://www2.camara.leg.br/legin/fed/lei/2025/lei-15269-24-novembro-2025-798346-publicacaooriginal-177095-pl.html" TargetMode="External"/><Relationship Id="rId30" Type="http://schemas.openxmlformats.org/officeDocument/2006/relationships/hyperlink" Target="https://www2.camara.leg.br/legin/fed/lei/2025/lei-15269-24-novembro-2025-798346-publicacaooriginal-177095-pl.html" TargetMode="External"/><Relationship Id="rId35" Type="http://schemas.openxmlformats.org/officeDocument/2006/relationships/hyperlink" Target="http://www2.camara.leg.br/legin/fed/medpro/2015/medidaprovisoria-688-18-agosto-2015-781383-publicacaooriginal-147819-pe.html" TargetMode="External"/><Relationship Id="rId56" Type="http://schemas.openxmlformats.org/officeDocument/2006/relationships/hyperlink" Target="http://www2.camara.gov.br/legin/fed/medpro/2012/medidaprovisoria-579-11-setembro-2012-774153-publicacaooriginal-137560-pe.html" TargetMode="External"/><Relationship Id="rId77" Type="http://schemas.openxmlformats.org/officeDocument/2006/relationships/hyperlink" Target="https://www2.camara.leg.br/legin/fed/medpro/2020/medidaprovisoria-998-1-setembro-2020-790595-publicacaooriginal-161415-pe.html" TargetMode="External"/><Relationship Id="rId100" Type="http://schemas.openxmlformats.org/officeDocument/2006/relationships/hyperlink" Target="https://www2.camara.leg.br/legin/fed/lei/2021/lei-14120-1-marco-2021-791100-publicacaooriginal-162358-pl.html" TargetMode="External"/><Relationship Id="rId105" Type="http://schemas.openxmlformats.org/officeDocument/2006/relationships/hyperlink" Target="https://www2.camara.leg.br/legin/fed/lei/2025/lei-15269-24-novembro-2025-798346-publicacaooriginal-177095-pl.html" TargetMode="External"/><Relationship Id="rId126" Type="http://schemas.openxmlformats.org/officeDocument/2006/relationships/hyperlink" Target="https://www2.camara.leg.br/legin/fed/lei/2025/lei-15269-24-novembro-2025-798346-publicacaooriginal-177095-pl.html" TargetMode="External"/><Relationship Id="rId147" Type="http://schemas.openxmlformats.org/officeDocument/2006/relationships/hyperlink" Target="http://www2.camara.leg.br/legin/fed/lei/2009/lei-12111-9-dezembro-2009-596892-norma-pl.html" TargetMode="External"/><Relationship Id="rId8" Type="http://schemas.openxmlformats.org/officeDocument/2006/relationships/hyperlink" Target="https://www2.camara.leg.br/legin/fed/lei/2025/lei-15269-24-novembro-2025-798346-publicacaooriginal-177095-pl.html" TargetMode="External"/><Relationship Id="rId51" Type="http://schemas.openxmlformats.org/officeDocument/2006/relationships/hyperlink" Target="https://www2.camara.leg.br/legin/fed/lei/2021/lei-14182-12-julho-2021-791574-publicacaooriginal-163177-pl.html" TargetMode="External"/><Relationship Id="rId72" Type="http://schemas.openxmlformats.org/officeDocument/2006/relationships/hyperlink" Target="https://www2.camara.leg.br/legin/fed/lei/2025/lei-15269-24-novembro-2025-798346-publicacaooriginal-177095-pl.html" TargetMode="External"/><Relationship Id="rId93" Type="http://schemas.openxmlformats.org/officeDocument/2006/relationships/hyperlink" Target="https://www2.camara.leg.br/legin/fed/lei/2025/lei-15269-24-novembro-2025-798346-veto-177096-pl.html" TargetMode="External"/><Relationship Id="rId98" Type="http://schemas.openxmlformats.org/officeDocument/2006/relationships/hyperlink" Target="https://www2.camara.leg.br/legin/fed/lei/2009/lei-12111-9-dezembro-2009-596892-norma-pl.html" TargetMode="External"/><Relationship Id="rId121" Type="http://schemas.openxmlformats.org/officeDocument/2006/relationships/hyperlink" Target="https://www2.camara.leg.br/legin/fed/lei/2025/lei-15235-8-outubro-2025-798121-publicacaooriginal-176682-pl.html" TargetMode="External"/><Relationship Id="rId142" Type="http://schemas.openxmlformats.org/officeDocument/2006/relationships/hyperlink" Target="http://www2.camara.leg.br/legin/fed/lei/2013/lei-12783-11-janeiro-2013-775059-norma-pl.html"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16217</Words>
  <Characters>87578</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103588</CharactersWithSpaces>
  <SharedDoc>false</SharedDoc>
  <HLinks>
    <vt:vector size="894" baseType="variant">
      <vt:variant>
        <vt:i4>8061053</vt:i4>
      </vt:variant>
      <vt:variant>
        <vt:i4>444</vt:i4>
      </vt:variant>
      <vt:variant>
        <vt:i4>0</vt:i4>
      </vt:variant>
      <vt:variant>
        <vt:i4>5</vt:i4>
      </vt:variant>
      <vt:variant>
        <vt:lpwstr>https://www2.camara.leg.br/legin/fed/lei/2021/lei-14182-12-julho-2021-791574-publicacaooriginal-163177-pl.html</vt:lpwstr>
      </vt:variant>
      <vt:variant>
        <vt:lpwstr/>
      </vt:variant>
      <vt:variant>
        <vt:i4>1638485</vt:i4>
      </vt:variant>
      <vt:variant>
        <vt:i4>441</vt:i4>
      </vt:variant>
      <vt:variant>
        <vt:i4>0</vt:i4>
      </vt:variant>
      <vt:variant>
        <vt:i4>5</vt:i4>
      </vt:variant>
      <vt:variant>
        <vt:lpwstr>https://www2.camara.leg.br/legin/fed/medpro/2021/medidaprovisoria-1031-23-fevereiro-2021-791077-publicacaooriginal-162325-pe.html</vt:lpwstr>
      </vt:variant>
      <vt:variant>
        <vt:lpwstr/>
      </vt:variant>
      <vt:variant>
        <vt:i4>5242901</vt:i4>
      </vt:variant>
      <vt:variant>
        <vt:i4>438</vt:i4>
      </vt:variant>
      <vt:variant>
        <vt:i4>0</vt:i4>
      </vt:variant>
      <vt:variant>
        <vt:i4>5</vt:i4>
      </vt:variant>
      <vt:variant>
        <vt:lpwstr>http://www2.camara.leg.br/legin/fed/lei/2013/lei-12839-9-julho-2013-776466-publicacaooriginal-140385-pl.html</vt:lpwstr>
      </vt:variant>
      <vt:variant>
        <vt:lpwstr/>
      </vt:variant>
      <vt:variant>
        <vt:i4>5242886</vt:i4>
      </vt:variant>
      <vt:variant>
        <vt:i4>435</vt:i4>
      </vt:variant>
      <vt:variant>
        <vt:i4>0</vt:i4>
      </vt:variant>
      <vt:variant>
        <vt:i4>5</vt:i4>
      </vt:variant>
      <vt:variant>
        <vt:lpwstr>http://www2.camara.gov.br/legin/fed/lei/2011/lei-12385-3-marco-2011-610236-publicacaooriginal-131944-pl.html</vt:lpwstr>
      </vt:variant>
      <vt:variant>
        <vt:lpwstr/>
      </vt:variant>
      <vt:variant>
        <vt:i4>5242893</vt:i4>
      </vt:variant>
      <vt:variant>
        <vt:i4>432</vt:i4>
      </vt:variant>
      <vt:variant>
        <vt:i4>0</vt:i4>
      </vt:variant>
      <vt:variant>
        <vt:i4>5</vt:i4>
      </vt:variant>
      <vt:variant>
        <vt:lpwstr>https://www2.camara.leg.br/legin/fed/lei/2010/lei-12375-30-dezembro-2010-609897-norma-pl.html</vt:lpwstr>
      </vt:variant>
      <vt:variant>
        <vt:lpwstr/>
      </vt:variant>
      <vt:variant>
        <vt:i4>5242893</vt:i4>
      </vt:variant>
      <vt:variant>
        <vt:i4>429</vt:i4>
      </vt:variant>
      <vt:variant>
        <vt:i4>0</vt:i4>
      </vt:variant>
      <vt:variant>
        <vt:i4>5</vt:i4>
      </vt:variant>
      <vt:variant>
        <vt:lpwstr>https://www2.camara.leg.br/legin/fed/lei/2010/lei-12375-30-dezembro-2010-609897-norma-pl.html</vt:lpwstr>
      </vt:variant>
      <vt:variant>
        <vt:lpwstr/>
      </vt:variant>
      <vt:variant>
        <vt:i4>7405669</vt:i4>
      </vt:variant>
      <vt:variant>
        <vt:i4>426</vt:i4>
      </vt:variant>
      <vt:variant>
        <vt:i4>0</vt:i4>
      </vt:variant>
      <vt:variant>
        <vt:i4>5</vt:i4>
      </vt:variant>
      <vt:variant>
        <vt:lpwstr>http://www2.camara.leg.br/legin/fed/lei/2009/lei-12111-9-dezembro-2009-596892-norma-pl.html</vt:lpwstr>
      </vt:variant>
      <vt:variant>
        <vt:lpwstr/>
      </vt:variant>
      <vt:variant>
        <vt:i4>4915222</vt:i4>
      </vt:variant>
      <vt:variant>
        <vt:i4>423</vt:i4>
      </vt:variant>
      <vt:variant>
        <vt:i4>0</vt:i4>
      </vt:variant>
      <vt:variant>
        <vt:i4>5</vt:i4>
      </vt:variant>
      <vt:variant>
        <vt:lpwstr>http://www2.camara.leg.br/legin/fed/lei/2007/lei-11488-15-junho-2007-555352-norma-pl.html</vt:lpwstr>
      </vt:variant>
      <vt:variant>
        <vt:lpwstr/>
      </vt:variant>
      <vt:variant>
        <vt:i4>4915222</vt:i4>
      </vt:variant>
      <vt:variant>
        <vt:i4>420</vt:i4>
      </vt:variant>
      <vt:variant>
        <vt:i4>0</vt:i4>
      </vt:variant>
      <vt:variant>
        <vt:i4>5</vt:i4>
      </vt:variant>
      <vt:variant>
        <vt:lpwstr>http://www2.camara.leg.br/legin/fed/lei/2007/lei-11488-15-junho-2007-555352-norma-pl.html</vt:lpwstr>
      </vt:variant>
      <vt:variant>
        <vt:lpwstr/>
      </vt:variant>
      <vt:variant>
        <vt:i4>2752626</vt:i4>
      </vt:variant>
      <vt:variant>
        <vt:i4>416</vt:i4>
      </vt:variant>
      <vt:variant>
        <vt:i4>0</vt:i4>
      </vt:variant>
      <vt:variant>
        <vt:i4>5</vt:i4>
      </vt:variant>
      <vt:variant>
        <vt:lpwstr>http://www2.camara.leg.br/legin/fed/lei/2013/lei-12783-11-janeiro-2013-775059-norma-pl.html</vt:lpwstr>
      </vt:variant>
      <vt:variant>
        <vt:lpwstr/>
      </vt:variant>
      <vt:variant>
        <vt:i4>2097207</vt:i4>
      </vt:variant>
      <vt:variant>
        <vt:i4>414</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410</vt:i4>
      </vt:variant>
      <vt:variant>
        <vt:i4>0</vt:i4>
      </vt:variant>
      <vt:variant>
        <vt:i4>5</vt:i4>
      </vt:variant>
      <vt:variant>
        <vt:lpwstr>http://www2.camara.leg.br/legin/fed/lei/2013/lei-12783-11-janeiro-2013-775059-norma-pl.html</vt:lpwstr>
      </vt:variant>
      <vt:variant>
        <vt:lpwstr/>
      </vt:variant>
      <vt:variant>
        <vt:i4>2097207</vt:i4>
      </vt:variant>
      <vt:variant>
        <vt:i4>408</vt:i4>
      </vt:variant>
      <vt:variant>
        <vt:i4>0</vt:i4>
      </vt:variant>
      <vt:variant>
        <vt:i4>5</vt:i4>
      </vt:variant>
      <vt:variant>
        <vt:lpwstr>http://www2.camara.gov.br/legin/fed/medpro/2012/medidaprovisoria-579-11-setembro-2012-774153-publicacaooriginal-137560-pe.html</vt:lpwstr>
      </vt:variant>
      <vt:variant>
        <vt:lpwstr/>
      </vt:variant>
      <vt:variant>
        <vt:i4>2752626</vt:i4>
      </vt:variant>
      <vt:variant>
        <vt:i4>404</vt:i4>
      </vt:variant>
      <vt:variant>
        <vt:i4>0</vt:i4>
      </vt:variant>
      <vt:variant>
        <vt:i4>5</vt:i4>
      </vt:variant>
      <vt:variant>
        <vt:lpwstr>http://www2.camara.leg.br/legin/fed/lei/2013/lei-12783-11-janeiro-2013-775059-norma-pl.html</vt:lpwstr>
      </vt:variant>
      <vt:variant>
        <vt:lpwstr/>
      </vt:variant>
      <vt:variant>
        <vt:i4>2097207</vt:i4>
      </vt:variant>
      <vt:variant>
        <vt:i4>402</vt:i4>
      </vt:variant>
      <vt:variant>
        <vt:i4>0</vt:i4>
      </vt:variant>
      <vt:variant>
        <vt:i4>5</vt:i4>
      </vt:variant>
      <vt:variant>
        <vt:lpwstr>http://www2.camara.gov.br/legin/fed/medpro/2012/medidaprovisoria-579-11-setembro-2012-774153-publicacaooriginal-137560-pe.html</vt:lpwstr>
      </vt:variant>
      <vt:variant>
        <vt:lpwstr/>
      </vt:variant>
      <vt:variant>
        <vt:i4>4718681</vt:i4>
      </vt:variant>
      <vt:variant>
        <vt:i4>399</vt:i4>
      </vt:variant>
      <vt:variant>
        <vt:i4>0</vt:i4>
      </vt:variant>
      <vt:variant>
        <vt:i4>5</vt:i4>
      </vt:variant>
      <vt:variant>
        <vt:lpwstr>https://www2.camara.leg.br/legin/fed/leicom/2025/leicomplementar-214-16-janeiro-2025-796905-publicacaooriginal-174141-pl.html</vt:lpwstr>
      </vt:variant>
      <vt:variant>
        <vt:lpwstr/>
      </vt:variant>
      <vt:variant>
        <vt:i4>196633</vt:i4>
      </vt:variant>
      <vt:variant>
        <vt:i4>396</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393</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390</vt:i4>
      </vt:variant>
      <vt:variant>
        <vt:i4>0</vt:i4>
      </vt:variant>
      <vt:variant>
        <vt:i4>5</vt:i4>
      </vt:variant>
      <vt:variant>
        <vt:lpwstr>https://www2.camara.leg.br/legin/fed/medpro/2025/medidaprovisoria-1300-21-maio-2025-797473-publicacaooriginal-175436-pe.html</vt:lpwstr>
      </vt:variant>
      <vt:variant>
        <vt:lpwstr/>
      </vt:variant>
      <vt:variant>
        <vt:i4>1704005</vt:i4>
      </vt:variant>
      <vt:variant>
        <vt:i4>387</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384</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381</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378</vt:i4>
      </vt:variant>
      <vt:variant>
        <vt:i4>0</vt:i4>
      </vt:variant>
      <vt:variant>
        <vt:i4>5</vt:i4>
      </vt:variant>
      <vt:variant>
        <vt:lpwstr>https://www2.camara.leg.br/legin/fed/medpro/2020/medidaprovisoria-998-1-setembro-2020-790595-publicacaooriginal-161415-pe.html</vt:lpwstr>
      </vt:variant>
      <vt:variant>
        <vt:lpwstr/>
      </vt:variant>
      <vt:variant>
        <vt:i4>196633</vt:i4>
      </vt:variant>
      <vt:variant>
        <vt:i4>375</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372</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369</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366</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363</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360</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357</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354</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351</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348</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345</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342</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339</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336</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333</vt:i4>
      </vt:variant>
      <vt:variant>
        <vt:i4>0</vt:i4>
      </vt:variant>
      <vt:variant>
        <vt:i4>5</vt:i4>
      </vt:variant>
      <vt:variant>
        <vt:lpwstr>https://www2.camara.leg.br/legin/fed/medpro/2025/medidaprovisoria-1300-21-maio-2025-797473-publicacaooriginal-175436-pe.html</vt:lpwstr>
      </vt:variant>
      <vt:variant>
        <vt:lpwstr/>
      </vt:variant>
      <vt:variant>
        <vt:i4>1704005</vt:i4>
      </vt:variant>
      <vt:variant>
        <vt:i4>330</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327</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324</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321</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318</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315</vt:i4>
      </vt:variant>
      <vt:variant>
        <vt:i4>0</vt:i4>
      </vt:variant>
      <vt:variant>
        <vt:i4>5</vt:i4>
      </vt:variant>
      <vt:variant>
        <vt:lpwstr>https://www2.camara.leg.br/legin/fed/medpro/2020/medidaprovisoria-998-1-setembro-2020-790595-publicacaooriginal-161415-pe.html</vt:lpwstr>
      </vt:variant>
      <vt:variant>
        <vt:lpwstr/>
      </vt:variant>
      <vt:variant>
        <vt:i4>196633</vt:i4>
      </vt:variant>
      <vt:variant>
        <vt:i4>312</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309</vt:i4>
      </vt:variant>
      <vt:variant>
        <vt:i4>0</vt:i4>
      </vt:variant>
      <vt:variant>
        <vt:i4>5</vt:i4>
      </vt:variant>
      <vt:variant>
        <vt:lpwstr>https://www2.camara.leg.br/legin/fed/lei/2025/lei-15269-24-novembro-2025-798346-publicacaooriginal-177095-pl.html</vt:lpwstr>
      </vt:variant>
      <vt:variant>
        <vt:lpwstr/>
      </vt:variant>
      <vt:variant>
        <vt:i4>6553709</vt:i4>
      </vt:variant>
      <vt:variant>
        <vt:i4>306</vt:i4>
      </vt:variant>
      <vt:variant>
        <vt:i4>0</vt:i4>
      </vt:variant>
      <vt:variant>
        <vt:i4>5</vt:i4>
      </vt:variant>
      <vt:variant>
        <vt:lpwstr>https://www2.camara.leg.br/legin/fed/lei/2021/lei-14146-26-abril-2021-791304-publicacaooriginal-162706-pl.html</vt:lpwstr>
      </vt:variant>
      <vt:variant>
        <vt:lpwstr/>
      </vt:variant>
      <vt:variant>
        <vt:i4>5242901</vt:i4>
      </vt:variant>
      <vt:variant>
        <vt:i4>303</vt:i4>
      </vt:variant>
      <vt:variant>
        <vt:i4>0</vt:i4>
      </vt:variant>
      <vt:variant>
        <vt:i4>5</vt:i4>
      </vt:variant>
      <vt:variant>
        <vt:lpwstr>http://www2.camara.leg.br/legin/fed/lei/2013/lei-12839-9-julho-2013-776466-publicacaooriginal-140385-pl.html</vt:lpwstr>
      </vt:variant>
      <vt:variant>
        <vt:lpwstr/>
      </vt:variant>
      <vt:variant>
        <vt:i4>196633</vt:i4>
      </vt:variant>
      <vt:variant>
        <vt:i4>300</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297</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294</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291</vt:i4>
      </vt:variant>
      <vt:variant>
        <vt:i4>0</vt:i4>
      </vt:variant>
      <vt:variant>
        <vt:i4>5</vt:i4>
      </vt:variant>
      <vt:variant>
        <vt:lpwstr>https://www2.camara.leg.br/legin/fed/medpro/2025/medidaprovisoria-1300-21-maio-2025-797473-publicacaooriginal-175436-pe.html</vt:lpwstr>
      </vt:variant>
      <vt:variant>
        <vt:lpwstr/>
      </vt:variant>
      <vt:variant>
        <vt:i4>196633</vt:i4>
      </vt:variant>
      <vt:variant>
        <vt:i4>288</vt:i4>
      </vt:variant>
      <vt:variant>
        <vt:i4>0</vt:i4>
      </vt:variant>
      <vt:variant>
        <vt:i4>5</vt:i4>
      </vt:variant>
      <vt:variant>
        <vt:lpwstr>https://www2.camara.leg.br/legin/fed/lei/2025/lei-15269-24-novembro-2025-798346-publicacaooriginal-177095-pl.html</vt:lpwstr>
      </vt:variant>
      <vt:variant>
        <vt:lpwstr/>
      </vt:variant>
      <vt:variant>
        <vt:i4>1704005</vt:i4>
      </vt:variant>
      <vt:variant>
        <vt:i4>285</vt:i4>
      </vt:variant>
      <vt:variant>
        <vt:i4>0</vt:i4>
      </vt:variant>
      <vt:variant>
        <vt:i4>5</vt:i4>
      </vt:variant>
      <vt:variant>
        <vt:lpwstr>https://www2.camara.leg.br/legin/fed/lei/2021/lei-14120-1-marco-2021-791100-publicacaooriginal-162358-pl.html</vt:lpwstr>
      </vt:variant>
      <vt:variant>
        <vt:lpwstr/>
      </vt:variant>
      <vt:variant>
        <vt:i4>1114138</vt:i4>
      </vt:variant>
      <vt:variant>
        <vt:i4>282</vt:i4>
      </vt:variant>
      <vt:variant>
        <vt:i4>0</vt:i4>
      </vt:variant>
      <vt:variant>
        <vt:i4>5</vt:i4>
      </vt:variant>
      <vt:variant>
        <vt:lpwstr>https://www2.camara.leg.br/legin/fed/lei/2009/lei-12111-9-dezembro-2009-596892-norma-pl.html</vt:lpwstr>
      </vt:variant>
      <vt:variant>
        <vt:lpwstr/>
      </vt:variant>
      <vt:variant>
        <vt:i4>1114138</vt:i4>
      </vt:variant>
      <vt:variant>
        <vt:i4>279</vt:i4>
      </vt:variant>
      <vt:variant>
        <vt:i4>0</vt:i4>
      </vt:variant>
      <vt:variant>
        <vt:i4>5</vt:i4>
      </vt:variant>
      <vt:variant>
        <vt:lpwstr>https://www2.camara.leg.br/legin/fed/lei/2009/lei-12111-9-dezembro-2009-596892-norma-pl.html</vt:lpwstr>
      </vt:variant>
      <vt:variant>
        <vt:lpwstr/>
      </vt:variant>
      <vt:variant>
        <vt:i4>6422560</vt:i4>
      </vt:variant>
      <vt:variant>
        <vt:i4>276</vt:i4>
      </vt:variant>
      <vt:variant>
        <vt:i4>0</vt:i4>
      </vt:variant>
      <vt:variant>
        <vt:i4>5</vt:i4>
      </vt:variant>
      <vt:variant>
        <vt:lpwstr>https://www2.camara.leg.br/legin/fed/lei/2007/lei-11488-15-junho-2007-555352-norma-pl.html</vt:lpwstr>
      </vt:variant>
      <vt:variant>
        <vt:lpwstr/>
      </vt:variant>
      <vt:variant>
        <vt:i4>196633</vt:i4>
      </vt:variant>
      <vt:variant>
        <vt:i4>273</vt:i4>
      </vt:variant>
      <vt:variant>
        <vt:i4>0</vt:i4>
      </vt:variant>
      <vt:variant>
        <vt:i4>5</vt:i4>
      </vt:variant>
      <vt:variant>
        <vt:lpwstr>https://www2.camara.leg.br/legin/fed/lei/2025/lei-15269-24-novembro-2025-798346-publicacaooriginal-177095-pl.html</vt:lpwstr>
      </vt:variant>
      <vt:variant>
        <vt:lpwstr/>
      </vt:variant>
      <vt:variant>
        <vt:i4>6422560</vt:i4>
      </vt:variant>
      <vt:variant>
        <vt:i4>270</vt:i4>
      </vt:variant>
      <vt:variant>
        <vt:i4>0</vt:i4>
      </vt:variant>
      <vt:variant>
        <vt:i4>5</vt:i4>
      </vt:variant>
      <vt:variant>
        <vt:lpwstr>https://www2.camara.leg.br/legin/fed/lei/2007/lei-11488-15-junho-2007-555352-norma-pl.html</vt:lpwstr>
      </vt:variant>
      <vt:variant>
        <vt:lpwstr/>
      </vt:variant>
      <vt:variant>
        <vt:i4>196633</vt:i4>
      </vt:variant>
      <vt:variant>
        <vt:i4>267</vt:i4>
      </vt:variant>
      <vt:variant>
        <vt:i4>0</vt:i4>
      </vt:variant>
      <vt:variant>
        <vt:i4>5</vt:i4>
      </vt:variant>
      <vt:variant>
        <vt:lpwstr>https://www2.camara.leg.br/legin/fed/lei/2025/lei-15269-24-novembro-2025-798346-publicacaooriginal-177095-pl.html</vt:lpwstr>
      </vt:variant>
      <vt:variant>
        <vt:lpwstr/>
      </vt:variant>
      <vt:variant>
        <vt:i4>6815853</vt:i4>
      </vt:variant>
      <vt:variant>
        <vt:i4>264</vt:i4>
      </vt:variant>
      <vt:variant>
        <vt:i4>0</vt:i4>
      </vt:variant>
      <vt:variant>
        <vt:i4>5</vt:i4>
      </vt:variant>
      <vt:variant>
        <vt:lpwstr>https://www2.camara.leg.br/legin/fed/lei/2025/lei-15269-24-novembro-2025-798346-veto-177096-pl.html</vt:lpwstr>
      </vt:variant>
      <vt:variant>
        <vt:lpwstr/>
      </vt:variant>
      <vt:variant>
        <vt:i4>7143480</vt:i4>
      </vt:variant>
      <vt:variant>
        <vt:i4>261</vt:i4>
      </vt:variant>
      <vt:variant>
        <vt:i4>0</vt:i4>
      </vt:variant>
      <vt:variant>
        <vt:i4>5</vt:i4>
      </vt:variant>
      <vt:variant>
        <vt:lpwstr>https://www2.camara.leg.br/legin/fed/lei/2022/lei-14300-6-janeiro-2022-792217-publicacaooriginal-164335-pl.html</vt:lpwstr>
      </vt:variant>
      <vt:variant>
        <vt:lpwstr/>
      </vt:variant>
      <vt:variant>
        <vt:i4>4718605</vt:i4>
      </vt:variant>
      <vt:variant>
        <vt:i4>258</vt:i4>
      </vt:variant>
      <vt:variant>
        <vt:i4>0</vt:i4>
      </vt:variant>
      <vt:variant>
        <vt:i4>5</vt:i4>
      </vt:variant>
      <vt:variant>
        <vt:lpwstr>http://www2.camara.leg.br/legin/fed/lei/2015/lei-13203-8-dezembro-2015-782074-veto-148908-pl.html</vt:lpwstr>
      </vt:variant>
      <vt:variant>
        <vt:lpwstr/>
      </vt:variant>
      <vt:variant>
        <vt:i4>8061053</vt:i4>
      </vt:variant>
      <vt:variant>
        <vt:i4>255</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252</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249</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246</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243</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240</vt:i4>
      </vt:variant>
      <vt:variant>
        <vt:i4>0</vt:i4>
      </vt:variant>
      <vt:variant>
        <vt:i4>5</vt:i4>
      </vt:variant>
      <vt:variant>
        <vt:lpwstr>https://www2.camara.leg.br/legin/fed/lei/2021/lei-14182-12-julho-2021-791574-publicacaooriginal-163177-pl.html</vt:lpwstr>
      </vt:variant>
      <vt:variant>
        <vt:lpwstr/>
      </vt:variant>
      <vt:variant>
        <vt:i4>2293877</vt:i4>
      </vt:variant>
      <vt:variant>
        <vt:i4>237</vt:i4>
      </vt:variant>
      <vt:variant>
        <vt:i4>0</vt:i4>
      </vt:variant>
      <vt:variant>
        <vt:i4>5</vt:i4>
      </vt:variant>
      <vt:variant>
        <vt:lpwstr>http://www2.camara.leg.br/legin/fed/lei/2015/lei-13203-8-dezembro-2015-782074-publicacaooriginal-148907-pl.html</vt:lpwstr>
      </vt:variant>
      <vt:variant>
        <vt:lpwstr/>
      </vt:variant>
      <vt:variant>
        <vt:i4>8061053</vt:i4>
      </vt:variant>
      <vt:variant>
        <vt:i4>234</vt:i4>
      </vt:variant>
      <vt:variant>
        <vt:i4>0</vt:i4>
      </vt:variant>
      <vt:variant>
        <vt:i4>5</vt:i4>
      </vt:variant>
      <vt:variant>
        <vt:lpwstr>https://www2.camara.leg.br/legin/fed/lei/2021/lei-14182-12-julho-2021-791574-publicacaooriginal-163177-pl.html</vt:lpwstr>
      </vt:variant>
      <vt:variant>
        <vt:lpwstr/>
      </vt:variant>
      <vt:variant>
        <vt:i4>2293877</vt:i4>
      </vt:variant>
      <vt:variant>
        <vt:i4>231</vt:i4>
      </vt:variant>
      <vt:variant>
        <vt:i4>0</vt:i4>
      </vt:variant>
      <vt:variant>
        <vt:i4>5</vt:i4>
      </vt:variant>
      <vt:variant>
        <vt:lpwstr>http://www2.camara.leg.br/legin/fed/lei/2015/lei-13203-8-dezembro-2015-782074-publicacaooriginal-148907-pl.html</vt:lpwstr>
      </vt:variant>
      <vt:variant>
        <vt:lpwstr/>
      </vt:variant>
      <vt:variant>
        <vt:i4>7995510</vt:i4>
      </vt:variant>
      <vt:variant>
        <vt:i4>228</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225</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222</vt:i4>
      </vt:variant>
      <vt:variant>
        <vt:i4>0</vt:i4>
      </vt:variant>
      <vt:variant>
        <vt:i4>5</vt:i4>
      </vt:variant>
      <vt:variant>
        <vt:lpwstr>http://www2.camara.leg.br/legin/fed/lei/2013/lei-12873-24-outubro-2013-777292-publicacaooriginal-141557-pl.html</vt:lpwstr>
      </vt:variant>
      <vt:variant>
        <vt:lpwstr/>
      </vt:variant>
      <vt:variant>
        <vt:i4>1704005</vt:i4>
      </vt:variant>
      <vt:variant>
        <vt:i4>219</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216</vt:i4>
      </vt:variant>
      <vt:variant>
        <vt:i4>0</vt:i4>
      </vt:variant>
      <vt:variant>
        <vt:i4>5</vt:i4>
      </vt:variant>
      <vt:variant>
        <vt:lpwstr>https://www2.camara.leg.br/legin/fed/medpro/2020/medidaprovisoria-998-1-setembro-2020-790595-publicacaooriginal-161415-pe.html</vt:lpwstr>
      </vt:variant>
      <vt:variant>
        <vt:lpwstr/>
      </vt:variant>
      <vt:variant>
        <vt:i4>7995510</vt:i4>
      </vt:variant>
      <vt:variant>
        <vt:i4>213</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210</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207</vt:i4>
      </vt:variant>
      <vt:variant>
        <vt:i4>0</vt:i4>
      </vt:variant>
      <vt:variant>
        <vt:i4>5</vt:i4>
      </vt:variant>
      <vt:variant>
        <vt:lpwstr>http://www2.camara.leg.br/legin/fed/lei/2013/lei-12873-24-outubro-2013-777292-publicacaooriginal-141557-pl.html</vt:lpwstr>
      </vt:variant>
      <vt:variant>
        <vt:lpwstr/>
      </vt:variant>
      <vt:variant>
        <vt:i4>7995510</vt:i4>
      </vt:variant>
      <vt:variant>
        <vt:i4>204</vt:i4>
      </vt:variant>
      <vt:variant>
        <vt:i4>0</vt:i4>
      </vt:variant>
      <vt:variant>
        <vt:i4>5</vt:i4>
      </vt:variant>
      <vt:variant>
        <vt:lpwstr>http://www2.camara.leg.br/legin/fed/lei/2013/lei-12873-24-outubro-2013-777292-publicacaooriginal-141557-pl.html</vt:lpwstr>
      </vt:variant>
      <vt:variant>
        <vt:lpwstr/>
      </vt:variant>
      <vt:variant>
        <vt:i4>196633</vt:i4>
      </vt:variant>
      <vt:variant>
        <vt:i4>201</vt:i4>
      </vt:variant>
      <vt:variant>
        <vt:i4>0</vt:i4>
      </vt:variant>
      <vt:variant>
        <vt:i4>5</vt:i4>
      </vt:variant>
      <vt:variant>
        <vt:lpwstr>https://www2.camara.leg.br/legin/fed/lei/2025/lei-15269-24-novembro-2025-798346-publicacaooriginal-177095-pl.html</vt:lpwstr>
      </vt:variant>
      <vt:variant>
        <vt:lpwstr/>
      </vt:variant>
      <vt:variant>
        <vt:i4>1704005</vt:i4>
      </vt:variant>
      <vt:variant>
        <vt:i4>198</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195</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192</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189</vt:i4>
      </vt:variant>
      <vt:variant>
        <vt:i4>0</vt:i4>
      </vt:variant>
      <vt:variant>
        <vt:i4>5</vt:i4>
      </vt:variant>
      <vt:variant>
        <vt:lpwstr>https://www2.camara.leg.br/legin/fed/medpro/2020/medidaprovisoria-998-1-setembro-2020-790595-publicacaooriginal-161415-pe.html</vt:lpwstr>
      </vt:variant>
      <vt:variant>
        <vt:lpwstr/>
      </vt:variant>
      <vt:variant>
        <vt:i4>1966111</vt:i4>
      </vt:variant>
      <vt:variant>
        <vt:i4>186</vt:i4>
      </vt:variant>
      <vt:variant>
        <vt:i4>0</vt:i4>
      </vt:variant>
      <vt:variant>
        <vt:i4>5</vt:i4>
      </vt:variant>
      <vt:variant>
        <vt:lpwstr>http://www2.camara.leg.br/legin/fed/lei/2016/lei-13360-17-novembro-2016-783915-publicacaooriginal-151400-pl.html</vt:lpwstr>
      </vt:variant>
      <vt:variant>
        <vt:lpwstr/>
      </vt:variant>
      <vt:variant>
        <vt:i4>7405669</vt:i4>
      </vt:variant>
      <vt:variant>
        <vt:i4>183</vt:i4>
      </vt:variant>
      <vt:variant>
        <vt:i4>0</vt:i4>
      </vt:variant>
      <vt:variant>
        <vt:i4>5</vt:i4>
      </vt:variant>
      <vt:variant>
        <vt:lpwstr>http://www2.camara.leg.br/legin/fed/lei/2009/lei-12111-9-dezembro-2009-596892-norma-pl.html</vt:lpwstr>
      </vt:variant>
      <vt:variant>
        <vt:lpwstr/>
      </vt:variant>
      <vt:variant>
        <vt:i4>2228267</vt:i4>
      </vt:variant>
      <vt:variant>
        <vt:i4>180</vt:i4>
      </vt:variant>
      <vt:variant>
        <vt:i4>0</vt:i4>
      </vt:variant>
      <vt:variant>
        <vt:i4>5</vt:i4>
      </vt:variant>
      <vt:variant>
        <vt:lpwstr>https://www2.camara.leg.br/legin/fed/lei/2009/lei-11943-28-maio-2009-588525-retificacao-113790-pl.html</vt:lpwstr>
      </vt:variant>
      <vt:variant>
        <vt:lpwstr/>
      </vt:variant>
      <vt:variant>
        <vt:i4>2228267</vt:i4>
      </vt:variant>
      <vt:variant>
        <vt:i4>177</vt:i4>
      </vt:variant>
      <vt:variant>
        <vt:i4>0</vt:i4>
      </vt:variant>
      <vt:variant>
        <vt:i4>5</vt:i4>
      </vt:variant>
      <vt:variant>
        <vt:lpwstr>https://www2.camara.leg.br/legin/fed/lei/2009/lei-11943-28-maio-2009-588525-retificacao-113790-pl.html</vt:lpwstr>
      </vt:variant>
      <vt:variant>
        <vt:lpwstr/>
      </vt:variant>
      <vt:variant>
        <vt:i4>5701637</vt:i4>
      </vt:variant>
      <vt:variant>
        <vt:i4>174</vt:i4>
      </vt:variant>
      <vt:variant>
        <vt:i4>0</vt:i4>
      </vt:variant>
      <vt:variant>
        <vt:i4>5</vt:i4>
      </vt:variant>
      <vt:variant>
        <vt:lpwstr>https://www2.camara.leg.br/legin/fed/lei/2004/lei-11075-30-dezembro-2004-535270-norma-pl.html</vt:lpwstr>
      </vt:variant>
      <vt:variant>
        <vt:lpwstr/>
      </vt:variant>
      <vt:variant>
        <vt:i4>196633</vt:i4>
      </vt:variant>
      <vt:variant>
        <vt:i4>171</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168</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165</vt:i4>
      </vt:variant>
      <vt:variant>
        <vt:i4>0</vt:i4>
      </vt:variant>
      <vt:variant>
        <vt:i4>5</vt:i4>
      </vt:variant>
      <vt:variant>
        <vt:lpwstr>https://www2.camara.leg.br/legin/fed/medpro/2025/medidaprovisoria-1300-21-maio-2025-797473-publicacaooriginal-175436-pe.html</vt:lpwstr>
      </vt:variant>
      <vt:variant>
        <vt:lpwstr/>
      </vt:variant>
      <vt:variant>
        <vt:i4>2293877</vt:i4>
      </vt:variant>
      <vt:variant>
        <vt:i4>162</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159</vt:i4>
      </vt:variant>
      <vt:variant>
        <vt:i4>0</vt:i4>
      </vt:variant>
      <vt:variant>
        <vt:i4>5</vt:i4>
      </vt:variant>
      <vt:variant>
        <vt:lpwstr>http://www2.camara.leg.br/legin/fed/medpro/2015/medidaprovisoria-688-18-agosto-2015-781383-publicacaooriginal-147819-pe.html</vt:lpwstr>
      </vt:variant>
      <vt:variant>
        <vt:lpwstr/>
      </vt:variant>
      <vt:variant>
        <vt:i4>2752626</vt:i4>
      </vt:variant>
      <vt:variant>
        <vt:i4>153</vt:i4>
      </vt:variant>
      <vt:variant>
        <vt:i4>0</vt:i4>
      </vt:variant>
      <vt:variant>
        <vt:i4>5</vt:i4>
      </vt:variant>
      <vt:variant>
        <vt:lpwstr>http://www2.camara.leg.br/legin/fed/lei/2013/lei-12783-11-janeiro-2013-775059-norma-pl.html</vt:lpwstr>
      </vt:variant>
      <vt:variant>
        <vt:lpwstr/>
      </vt:variant>
      <vt:variant>
        <vt:i4>2097207</vt:i4>
      </vt:variant>
      <vt:variant>
        <vt:i4>151</vt:i4>
      </vt:variant>
      <vt:variant>
        <vt:i4>0</vt:i4>
      </vt:variant>
      <vt:variant>
        <vt:i4>5</vt:i4>
      </vt:variant>
      <vt:variant>
        <vt:lpwstr>http://www2.camara.gov.br/legin/fed/medpro/2012/medidaprovisoria-579-11-setembro-2012-774153-publicacaooriginal-137560-pe.html</vt:lpwstr>
      </vt:variant>
      <vt:variant>
        <vt:lpwstr/>
      </vt:variant>
      <vt:variant>
        <vt:i4>2097207</vt:i4>
      </vt:variant>
      <vt:variant>
        <vt:i4>149</vt:i4>
      </vt:variant>
      <vt:variant>
        <vt:i4>0</vt:i4>
      </vt:variant>
      <vt:variant>
        <vt:i4>5</vt:i4>
      </vt:variant>
      <vt:variant>
        <vt:lpwstr>http://www2.camara.gov.br/legin/fed/medpro/2012/medidaprovisoria-579-11-setembro-2012-774153-publicacaooriginal-137560-pe.html</vt:lpwstr>
      </vt:variant>
      <vt:variant>
        <vt:lpwstr/>
      </vt:variant>
      <vt:variant>
        <vt:i4>2097207</vt:i4>
      </vt:variant>
      <vt:variant>
        <vt:i4>147</vt:i4>
      </vt:variant>
      <vt:variant>
        <vt:i4>0</vt:i4>
      </vt:variant>
      <vt:variant>
        <vt:i4>5</vt:i4>
      </vt:variant>
      <vt:variant>
        <vt:lpwstr>http://www2.camara.gov.br/legin/fed/medpro/2012/medidaprovisoria-579-11-setembro-2012-774153-publicacaooriginal-137560-pe.html</vt:lpwstr>
      </vt:variant>
      <vt:variant>
        <vt:lpwstr/>
      </vt:variant>
      <vt:variant>
        <vt:i4>7405669</vt:i4>
      </vt:variant>
      <vt:variant>
        <vt:i4>144</vt:i4>
      </vt:variant>
      <vt:variant>
        <vt:i4>0</vt:i4>
      </vt:variant>
      <vt:variant>
        <vt:i4>5</vt:i4>
      </vt:variant>
      <vt:variant>
        <vt:lpwstr>http://www2.camara.leg.br/legin/fed/lei/2009/lei-12111-9-dezembro-2009-596892-norma-pl.html</vt:lpwstr>
      </vt:variant>
      <vt:variant>
        <vt:lpwstr/>
      </vt:variant>
      <vt:variant>
        <vt:i4>7405669</vt:i4>
      </vt:variant>
      <vt:variant>
        <vt:i4>141</vt:i4>
      </vt:variant>
      <vt:variant>
        <vt:i4>0</vt:i4>
      </vt:variant>
      <vt:variant>
        <vt:i4>5</vt:i4>
      </vt:variant>
      <vt:variant>
        <vt:lpwstr>http://www2.camara.leg.br/legin/fed/lei/2009/lei-12111-9-dezembro-2009-596892-norma-pl.html</vt:lpwstr>
      </vt:variant>
      <vt:variant>
        <vt:lpwstr/>
      </vt:variant>
      <vt:variant>
        <vt:i4>8061053</vt:i4>
      </vt:variant>
      <vt:variant>
        <vt:i4>138</vt:i4>
      </vt:variant>
      <vt:variant>
        <vt:i4>0</vt:i4>
      </vt:variant>
      <vt:variant>
        <vt:i4>5</vt:i4>
      </vt:variant>
      <vt:variant>
        <vt:lpwstr>https://www2.camara.leg.br/legin/fed/lei/2021/lei-14182-12-julho-2021-791574-publicacaooriginal-163177-pl.html</vt:lpwstr>
      </vt:variant>
      <vt:variant>
        <vt:lpwstr/>
      </vt:variant>
      <vt:variant>
        <vt:i4>2293877</vt:i4>
      </vt:variant>
      <vt:variant>
        <vt:i4>135</vt:i4>
      </vt:variant>
      <vt:variant>
        <vt:i4>0</vt:i4>
      </vt:variant>
      <vt:variant>
        <vt:i4>5</vt:i4>
      </vt:variant>
      <vt:variant>
        <vt:lpwstr>http://www2.camara.leg.br/legin/fed/lei/2015/lei-13203-8-dezembro-2015-782074-publicacaooriginal-148907-pl.html</vt:lpwstr>
      </vt:variant>
      <vt:variant>
        <vt:lpwstr/>
      </vt:variant>
      <vt:variant>
        <vt:i4>6815860</vt:i4>
      </vt:variant>
      <vt:variant>
        <vt:i4>132</vt:i4>
      </vt:variant>
      <vt:variant>
        <vt:i4>0</vt:i4>
      </vt:variant>
      <vt:variant>
        <vt:i4>5</vt:i4>
      </vt:variant>
      <vt:variant>
        <vt:lpwstr>http://www2.camara.leg.br/legin/fed/lei/2016/lei-13360-17-novembro-2016-783915-veto-151401-pl.html</vt:lpwstr>
      </vt:variant>
      <vt:variant>
        <vt:lpwstr/>
      </vt:variant>
      <vt:variant>
        <vt:i4>4194390</vt:i4>
      </vt:variant>
      <vt:variant>
        <vt:i4>129</vt:i4>
      </vt:variant>
      <vt:variant>
        <vt:i4>0</vt:i4>
      </vt:variant>
      <vt:variant>
        <vt:i4>5</vt:i4>
      </vt:variant>
      <vt:variant>
        <vt:lpwstr>http://www2.camara.leg.br/legin/fed/lei/2009/lei-11943-28-maio-2009-588525-retificacao-113790-pl.html</vt:lpwstr>
      </vt:variant>
      <vt:variant>
        <vt:lpwstr/>
      </vt:variant>
      <vt:variant>
        <vt:i4>1966111</vt:i4>
      </vt:variant>
      <vt:variant>
        <vt:i4>126</vt:i4>
      </vt:variant>
      <vt:variant>
        <vt:i4>0</vt:i4>
      </vt:variant>
      <vt:variant>
        <vt:i4>5</vt:i4>
      </vt:variant>
      <vt:variant>
        <vt:lpwstr>http://www2.camara.leg.br/legin/fed/lei/2016/lei-13360-17-novembro-2016-783915-publicacaooriginal-151400-pl.html</vt:lpwstr>
      </vt:variant>
      <vt:variant>
        <vt:lpwstr/>
      </vt:variant>
      <vt:variant>
        <vt:i4>4194390</vt:i4>
      </vt:variant>
      <vt:variant>
        <vt:i4>123</vt:i4>
      </vt:variant>
      <vt:variant>
        <vt:i4>0</vt:i4>
      </vt:variant>
      <vt:variant>
        <vt:i4>5</vt:i4>
      </vt:variant>
      <vt:variant>
        <vt:lpwstr>http://www2.camara.leg.br/legin/fed/lei/2009/lei-11943-28-maio-2009-588525-retificacao-113790-pl.html</vt:lpwstr>
      </vt:variant>
      <vt:variant>
        <vt:lpwstr/>
      </vt:variant>
      <vt:variant>
        <vt:i4>2293877</vt:i4>
      </vt:variant>
      <vt:variant>
        <vt:i4>120</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117</vt:i4>
      </vt:variant>
      <vt:variant>
        <vt:i4>0</vt:i4>
      </vt:variant>
      <vt:variant>
        <vt:i4>5</vt:i4>
      </vt:variant>
      <vt:variant>
        <vt:lpwstr>http://www2.camara.leg.br/legin/fed/lei/2009/lei-11943-28-maio-2009-588525-retificacao-113790-pl.html</vt:lpwstr>
      </vt:variant>
      <vt:variant>
        <vt:lpwstr/>
      </vt:variant>
      <vt:variant>
        <vt:i4>4194390</vt:i4>
      </vt:variant>
      <vt:variant>
        <vt:i4>114</vt:i4>
      </vt:variant>
      <vt:variant>
        <vt:i4>0</vt:i4>
      </vt:variant>
      <vt:variant>
        <vt:i4>5</vt:i4>
      </vt:variant>
      <vt:variant>
        <vt:lpwstr>http://www2.camara.leg.br/legin/fed/lei/2009/lei-11943-28-maio-2009-588525-retificacao-113790-pl.html</vt:lpwstr>
      </vt:variant>
      <vt:variant>
        <vt:lpwstr/>
      </vt:variant>
      <vt:variant>
        <vt:i4>4194390</vt:i4>
      </vt:variant>
      <vt:variant>
        <vt:i4>111</vt:i4>
      </vt:variant>
      <vt:variant>
        <vt:i4>0</vt:i4>
      </vt:variant>
      <vt:variant>
        <vt:i4>5</vt:i4>
      </vt:variant>
      <vt:variant>
        <vt:lpwstr>http://www2.camara.leg.br/legin/fed/lei/2009/lei-11943-28-maio-2009-588525-retificacao-113790-pl.html</vt:lpwstr>
      </vt:variant>
      <vt:variant>
        <vt:lpwstr/>
      </vt:variant>
      <vt:variant>
        <vt:i4>4194390</vt:i4>
      </vt:variant>
      <vt:variant>
        <vt:i4>108</vt:i4>
      </vt:variant>
      <vt:variant>
        <vt:i4>0</vt:i4>
      </vt:variant>
      <vt:variant>
        <vt:i4>5</vt:i4>
      </vt:variant>
      <vt:variant>
        <vt:lpwstr>http://www2.camara.leg.br/legin/fed/lei/2009/lei-11943-28-maio-2009-588525-retificacao-113790-pl.html</vt:lpwstr>
      </vt:variant>
      <vt:variant>
        <vt:lpwstr/>
      </vt:variant>
      <vt:variant>
        <vt:i4>7143480</vt:i4>
      </vt:variant>
      <vt:variant>
        <vt:i4>105</vt:i4>
      </vt:variant>
      <vt:variant>
        <vt:i4>0</vt:i4>
      </vt:variant>
      <vt:variant>
        <vt:i4>5</vt:i4>
      </vt:variant>
      <vt:variant>
        <vt:lpwstr>https://www2.camara.leg.br/legin/fed/lei/2022/lei-14300-6-janeiro-2022-792217-publicacaooriginal-164335-pl.html</vt:lpwstr>
      </vt:variant>
      <vt:variant>
        <vt:lpwstr/>
      </vt:variant>
      <vt:variant>
        <vt:i4>2752626</vt:i4>
      </vt:variant>
      <vt:variant>
        <vt:i4>101</vt:i4>
      </vt:variant>
      <vt:variant>
        <vt:i4>0</vt:i4>
      </vt:variant>
      <vt:variant>
        <vt:i4>5</vt:i4>
      </vt:variant>
      <vt:variant>
        <vt:lpwstr>http://www2.camara.leg.br/legin/fed/lei/2013/lei-12783-11-janeiro-2013-775059-norma-pl.html</vt:lpwstr>
      </vt:variant>
      <vt:variant>
        <vt:lpwstr/>
      </vt:variant>
      <vt:variant>
        <vt:i4>2097207</vt:i4>
      </vt:variant>
      <vt:variant>
        <vt:i4>99</vt:i4>
      </vt:variant>
      <vt:variant>
        <vt:i4>0</vt:i4>
      </vt:variant>
      <vt:variant>
        <vt:i4>5</vt:i4>
      </vt:variant>
      <vt:variant>
        <vt:lpwstr>http://www2.camara.gov.br/legin/fed/medpro/2012/medidaprovisoria-579-11-setembro-2012-774153-publicacaooriginal-137560-pe.html</vt:lpwstr>
      </vt:variant>
      <vt:variant>
        <vt:lpwstr/>
      </vt:variant>
      <vt:variant>
        <vt:i4>4915222</vt:i4>
      </vt:variant>
      <vt:variant>
        <vt:i4>96</vt:i4>
      </vt:variant>
      <vt:variant>
        <vt:i4>0</vt:i4>
      </vt:variant>
      <vt:variant>
        <vt:i4>5</vt:i4>
      </vt:variant>
      <vt:variant>
        <vt:lpwstr>http://www2.camara.leg.br/legin/fed/lei/2007/lei-11488-15-junho-2007-555352-norma-pl.html</vt:lpwstr>
      </vt:variant>
      <vt:variant>
        <vt:lpwstr/>
      </vt:variant>
      <vt:variant>
        <vt:i4>196633</vt:i4>
      </vt:variant>
      <vt:variant>
        <vt:i4>93</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90</vt:i4>
      </vt:variant>
      <vt:variant>
        <vt:i4>0</vt:i4>
      </vt:variant>
      <vt:variant>
        <vt:i4>5</vt:i4>
      </vt:variant>
      <vt:variant>
        <vt:lpwstr>http://www2.camara.leg.br/legin/fed/lei/2016/lei-13360-17-novembro-2016-783915-publicacaooriginal-151400-pl.html</vt:lpwstr>
      </vt:variant>
      <vt:variant>
        <vt:lpwstr/>
      </vt:variant>
      <vt:variant>
        <vt:i4>2293877</vt:i4>
      </vt:variant>
      <vt:variant>
        <vt:i4>87</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84</vt:i4>
      </vt:variant>
      <vt:variant>
        <vt:i4>0</vt:i4>
      </vt:variant>
      <vt:variant>
        <vt:i4>5</vt:i4>
      </vt:variant>
      <vt:variant>
        <vt:lpwstr>http://www2.camara.leg.br/legin/fed/medpro/2015/medidaprovisoria-688-18-agosto-2015-781383-publicacaooriginal-147819-pe.html</vt:lpwstr>
      </vt:variant>
      <vt:variant>
        <vt:lpwstr/>
      </vt:variant>
      <vt:variant>
        <vt:i4>2293877</vt:i4>
      </vt:variant>
      <vt:variant>
        <vt:i4>81</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78</vt:i4>
      </vt:variant>
      <vt:variant>
        <vt:i4>0</vt:i4>
      </vt:variant>
      <vt:variant>
        <vt:i4>5</vt:i4>
      </vt:variant>
      <vt:variant>
        <vt:lpwstr>http://www2.camara.leg.br/legin/fed/medpro/2015/medidaprovisoria-688-18-agosto-2015-781383-publicacaooriginal-147819-pe.html</vt:lpwstr>
      </vt:variant>
      <vt:variant>
        <vt:lpwstr/>
      </vt:variant>
      <vt:variant>
        <vt:i4>2293877</vt:i4>
      </vt:variant>
      <vt:variant>
        <vt:i4>75</vt:i4>
      </vt:variant>
      <vt:variant>
        <vt:i4>0</vt:i4>
      </vt:variant>
      <vt:variant>
        <vt:i4>5</vt:i4>
      </vt:variant>
      <vt:variant>
        <vt:lpwstr>http://www2.camara.leg.br/legin/fed/lei/2015/lei-13203-8-dezembro-2015-782074-publicacaooriginal-148907-pl.html</vt:lpwstr>
      </vt:variant>
      <vt:variant>
        <vt:lpwstr/>
      </vt:variant>
      <vt:variant>
        <vt:i4>4194390</vt:i4>
      </vt:variant>
      <vt:variant>
        <vt:i4>72</vt:i4>
      </vt:variant>
      <vt:variant>
        <vt:i4>0</vt:i4>
      </vt:variant>
      <vt:variant>
        <vt:i4>5</vt:i4>
      </vt:variant>
      <vt:variant>
        <vt:lpwstr>http://www2.camara.leg.br/legin/fed/medpro/2015/medidaprovisoria-688-18-agosto-2015-781383-publicacaooriginal-147819-pe.html</vt:lpwstr>
      </vt:variant>
      <vt:variant>
        <vt:lpwstr/>
      </vt:variant>
      <vt:variant>
        <vt:i4>196633</vt:i4>
      </vt:variant>
      <vt:variant>
        <vt:i4>69</vt:i4>
      </vt:variant>
      <vt:variant>
        <vt:i4>0</vt:i4>
      </vt:variant>
      <vt:variant>
        <vt:i4>5</vt:i4>
      </vt:variant>
      <vt:variant>
        <vt:lpwstr>https://www2.camara.leg.br/legin/fed/lei/2025/lei-15269-24-novembro-2025-798346-publicacaooriginal-177095-pl.html</vt:lpwstr>
      </vt:variant>
      <vt:variant>
        <vt:lpwstr/>
      </vt:variant>
      <vt:variant>
        <vt:i4>6815853</vt:i4>
      </vt:variant>
      <vt:variant>
        <vt:i4>66</vt:i4>
      </vt:variant>
      <vt:variant>
        <vt:i4>0</vt:i4>
      </vt:variant>
      <vt:variant>
        <vt:i4>5</vt:i4>
      </vt:variant>
      <vt:variant>
        <vt:lpwstr>https://www2.camara.leg.br/legin/fed/lei/2025/lei-15269-24-novembro-2025-798346-veto-177096-pl.html</vt:lpwstr>
      </vt:variant>
      <vt:variant>
        <vt:lpwstr/>
      </vt:variant>
      <vt:variant>
        <vt:i4>196633</vt:i4>
      </vt:variant>
      <vt:variant>
        <vt:i4>63</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60</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57</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54</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51</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48</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45</vt:i4>
      </vt:variant>
      <vt:variant>
        <vt:i4>0</vt:i4>
      </vt:variant>
      <vt:variant>
        <vt:i4>5</vt:i4>
      </vt:variant>
      <vt:variant>
        <vt:lpwstr>http://www2.camara.leg.br/legin/fed/lei/2016/lei-13360-17-novembro-2016-783915-publicacaooriginal-151400-pl.html</vt:lpwstr>
      </vt:variant>
      <vt:variant>
        <vt:lpwstr/>
      </vt:variant>
      <vt:variant>
        <vt:i4>196633</vt:i4>
      </vt:variant>
      <vt:variant>
        <vt:i4>42</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39</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36</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33</vt:i4>
      </vt:variant>
      <vt:variant>
        <vt:i4>0</vt:i4>
      </vt:variant>
      <vt:variant>
        <vt:i4>5</vt:i4>
      </vt:variant>
      <vt:variant>
        <vt:lpwstr>http://www2.camara.leg.br/legin/fed/lei/2016/lei-13360-17-novembro-2016-783915-publicacaooriginal-151400-pl.html</vt:lpwstr>
      </vt:variant>
      <vt:variant>
        <vt:lpwstr/>
      </vt:variant>
      <vt:variant>
        <vt:i4>196633</vt:i4>
      </vt:variant>
      <vt:variant>
        <vt:i4>30</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27</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24</vt:i4>
      </vt:variant>
      <vt:variant>
        <vt:i4>0</vt:i4>
      </vt:variant>
      <vt:variant>
        <vt:i4>5</vt:i4>
      </vt:variant>
      <vt:variant>
        <vt:lpwstr>https://www2.camara.leg.br/legin/fed/medpro/2025/medidaprovisoria-1300-21-maio-2025-797473-publicacaooriginal-175436-pe.html</vt:lpwstr>
      </vt:variant>
      <vt:variant>
        <vt:lpwstr/>
      </vt:variant>
      <vt:variant>
        <vt:i4>196633</vt:i4>
      </vt:variant>
      <vt:variant>
        <vt:i4>21</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18</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15</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12</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9</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6</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3</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0</vt:i4>
      </vt:variant>
      <vt:variant>
        <vt:i4>0</vt:i4>
      </vt:variant>
      <vt:variant>
        <vt:i4>5</vt:i4>
      </vt:variant>
      <vt:variant>
        <vt:lpwstr>http://www2.camara.leg.br/legin/fed/lei/2016/lei-13360-17-novembro-2016-783915-publicacaooriginal-151400-pl.html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creator>p_6140</dc:creator>
  <cp:lastModifiedBy>Alexandre Pereira Pinheiro</cp:lastModifiedBy>
  <cp:revision>2</cp:revision>
  <cp:lastPrinted>2008-03-25T15:22:00Z</cp:lastPrinted>
  <dcterms:created xsi:type="dcterms:W3CDTF">2025-11-26T15:01:00Z</dcterms:created>
  <dcterms:modified xsi:type="dcterms:W3CDTF">2025-11-26T15:01:00Z</dcterms:modified>
</cp:coreProperties>
</file>