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AC44A2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33616224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5E02EC" w:rsidRPr="00887E53" w:rsidRDefault="005E02EC">
      <w:pPr>
        <w:pStyle w:val="Cabealho"/>
        <w:jc w:val="center"/>
        <w:rPr>
          <w:sz w:val="24"/>
          <w:szCs w:val="24"/>
        </w:rPr>
      </w:pPr>
    </w:p>
    <w:p w:rsidR="005E02EC" w:rsidRPr="00887E53" w:rsidRDefault="005E02EC">
      <w:pPr>
        <w:pStyle w:val="Cabealho"/>
        <w:jc w:val="center"/>
        <w:rPr>
          <w:sz w:val="24"/>
          <w:szCs w:val="24"/>
        </w:rPr>
      </w:pPr>
    </w:p>
    <w:p w:rsidR="00B53F9F" w:rsidRPr="00B53F9F" w:rsidRDefault="00B53F9F" w:rsidP="00B53F9F">
      <w:pPr>
        <w:jc w:val="center"/>
        <w:rPr>
          <w:b/>
          <w:sz w:val="28"/>
          <w:szCs w:val="28"/>
        </w:rPr>
      </w:pPr>
      <w:r w:rsidRPr="00B53F9F">
        <w:rPr>
          <w:b/>
          <w:sz w:val="28"/>
          <w:szCs w:val="28"/>
        </w:rPr>
        <w:t>LEI Nº 9.008, DE 21 DE MARÇO DE 1995</w:t>
      </w:r>
    </w:p>
    <w:p w:rsidR="00887E53" w:rsidRDefault="00887E53" w:rsidP="005E02EC">
      <w:pPr>
        <w:pStyle w:val="Cabealho"/>
        <w:jc w:val="center"/>
        <w:rPr>
          <w:b/>
          <w:sz w:val="24"/>
          <w:szCs w:val="24"/>
        </w:rPr>
      </w:pPr>
    </w:p>
    <w:p w:rsidR="00B53F9F" w:rsidRDefault="00B53F9F" w:rsidP="005E02EC">
      <w:pPr>
        <w:pStyle w:val="Cabealho"/>
        <w:jc w:val="center"/>
        <w:rPr>
          <w:b/>
          <w:sz w:val="24"/>
          <w:szCs w:val="24"/>
        </w:rPr>
      </w:pPr>
    </w:p>
    <w:p w:rsidR="00BA078C" w:rsidRDefault="00B53F9F" w:rsidP="006C1CA2">
      <w:pPr>
        <w:pStyle w:val="Cabealho"/>
        <w:ind w:left="4536"/>
        <w:jc w:val="both"/>
        <w:rPr>
          <w:sz w:val="24"/>
          <w:szCs w:val="24"/>
        </w:rPr>
      </w:pPr>
      <w:r w:rsidRPr="00B53F9F">
        <w:rPr>
          <w:sz w:val="24"/>
          <w:szCs w:val="24"/>
        </w:rPr>
        <w:t xml:space="preserve">Cria, na estrutura organizacional do Ministério da Justiça, o Conselho Federal de que trata o art. 13 da Lei nº 7.347, de 24 de julho de 1985, altera os </w:t>
      </w:r>
      <w:proofErr w:type="spellStart"/>
      <w:r w:rsidRPr="00B53F9F">
        <w:rPr>
          <w:sz w:val="24"/>
          <w:szCs w:val="24"/>
        </w:rPr>
        <w:t>arts</w:t>
      </w:r>
      <w:proofErr w:type="spellEnd"/>
      <w:r w:rsidRPr="00B53F9F">
        <w:rPr>
          <w:sz w:val="24"/>
          <w:szCs w:val="24"/>
        </w:rPr>
        <w:t>. 4º, 39, 82, 91 e 98 da Lei nº 8.078, de 11 de setembro de 1990, e dá outras providências.</w:t>
      </w:r>
    </w:p>
    <w:p w:rsidR="00B53F9F" w:rsidRDefault="00B53F9F" w:rsidP="006C1CA2">
      <w:pPr>
        <w:pStyle w:val="Cabealho"/>
        <w:ind w:left="4536"/>
        <w:jc w:val="both"/>
        <w:rPr>
          <w:sz w:val="24"/>
          <w:szCs w:val="24"/>
        </w:rPr>
      </w:pPr>
    </w:p>
    <w:p w:rsidR="00B53F9F" w:rsidRPr="00B53F9F" w:rsidRDefault="00B53F9F" w:rsidP="00B53F9F">
      <w:pPr>
        <w:ind w:firstLine="1134"/>
        <w:jc w:val="both"/>
        <w:rPr>
          <w:sz w:val="24"/>
          <w:szCs w:val="24"/>
        </w:rPr>
      </w:pPr>
      <w:r w:rsidRPr="00B53F9F">
        <w:rPr>
          <w:sz w:val="24"/>
          <w:szCs w:val="24"/>
        </w:rPr>
        <w:t>Faço saber que o</w:t>
      </w:r>
      <w:r w:rsidRPr="00B53F9F">
        <w:rPr>
          <w:b/>
          <w:sz w:val="24"/>
          <w:szCs w:val="24"/>
        </w:rPr>
        <w:t xml:space="preserve"> PRESIDENTE DA REPÚBLICA </w:t>
      </w:r>
      <w:r w:rsidRPr="00B53F9F">
        <w:rPr>
          <w:sz w:val="24"/>
          <w:szCs w:val="24"/>
        </w:rPr>
        <w:t xml:space="preserve">adotou a Medida Provisória nº 913, de 1995, que o Congresso Nacional aprovou, e eu, José Sarney, Presidente, para os efeitos do disposto no parágrafo único do art. 62 da Constituição Federal, promulgo a seguinte Lei: </w:t>
      </w:r>
    </w:p>
    <w:p w:rsidR="00887E53" w:rsidRPr="00887E53" w:rsidRDefault="00887E53" w:rsidP="00887E53">
      <w:pPr>
        <w:pStyle w:val="Cabealho"/>
        <w:tabs>
          <w:tab w:val="clear" w:pos="4419"/>
          <w:tab w:val="center" w:pos="4395"/>
        </w:tabs>
        <w:jc w:val="both"/>
        <w:rPr>
          <w:sz w:val="24"/>
          <w:szCs w:val="24"/>
        </w:rPr>
      </w:pPr>
    </w:p>
    <w:p w:rsidR="00B53F9F" w:rsidRPr="00B53F9F" w:rsidRDefault="00B53F9F" w:rsidP="00B53F9F">
      <w:pPr>
        <w:ind w:firstLine="1134"/>
        <w:jc w:val="both"/>
        <w:rPr>
          <w:sz w:val="24"/>
          <w:szCs w:val="24"/>
        </w:rPr>
      </w:pPr>
      <w:r w:rsidRPr="00B53F9F">
        <w:rPr>
          <w:sz w:val="24"/>
          <w:szCs w:val="24"/>
        </w:rPr>
        <w:t xml:space="preserve">Art. 1º. Fica criado, no âmbito da estrutura organizacional do Ministério da Justiça, o Conselho Federal Gestor do Fundo de Defesa de Direitos Difusos (CFDD). </w:t>
      </w:r>
    </w:p>
    <w:p w:rsidR="00B53F9F" w:rsidRPr="00B53F9F" w:rsidRDefault="00B53F9F" w:rsidP="00B53F9F">
      <w:pPr>
        <w:ind w:firstLine="1134"/>
        <w:jc w:val="both"/>
        <w:rPr>
          <w:sz w:val="24"/>
          <w:szCs w:val="24"/>
        </w:rPr>
      </w:pPr>
      <w:r w:rsidRPr="00B53F9F">
        <w:rPr>
          <w:sz w:val="24"/>
          <w:szCs w:val="24"/>
        </w:rPr>
        <w:t xml:space="preserve">§ 1º O Fundo de Defesa de Direitos Difusos - FDD, criado pela Lei nº 7.347, de 24 de julho de 1985, tem por finalidade a reparação dos danos causados ao meio ambiente, ao consumidor, a bens e direitos de valor artístico, estético, histórico, turístico, paisagístico, por infração à ordem econômica e a outros interesses difusos e coletivos. </w:t>
      </w:r>
    </w:p>
    <w:p w:rsidR="00B53F9F" w:rsidRPr="00B53F9F" w:rsidRDefault="00B53F9F" w:rsidP="00B53F9F">
      <w:pPr>
        <w:ind w:firstLine="1134"/>
        <w:jc w:val="both"/>
        <w:rPr>
          <w:sz w:val="24"/>
          <w:szCs w:val="24"/>
        </w:rPr>
      </w:pPr>
      <w:r w:rsidRPr="00B53F9F">
        <w:rPr>
          <w:sz w:val="24"/>
          <w:szCs w:val="24"/>
        </w:rPr>
        <w:t xml:space="preserve">§ 2º Constituem recursos do FDD o produto da arrecadação: </w:t>
      </w:r>
    </w:p>
    <w:p w:rsidR="00B53F9F" w:rsidRPr="00B53F9F" w:rsidRDefault="00B53F9F" w:rsidP="00B53F9F">
      <w:pPr>
        <w:ind w:firstLine="1134"/>
        <w:jc w:val="both"/>
        <w:rPr>
          <w:sz w:val="24"/>
          <w:szCs w:val="24"/>
        </w:rPr>
      </w:pPr>
      <w:r w:rsidRPr="00B53F9F">
        <w:rPr>
          <w:sz w:val="24"/>
          <w:szCs w:val="24"/>
        </w:rPr>
        <w:t xml:space="preserve">I - das condenações judiciais de que tratam os </w:t>
      </w:r>
      <w:proofErr w:type="spellStart"/>
      <w:r w:rsidRPr="00B53F9F">
        <w:rPr>
          <w:sz w:val="24"/>
          <w:szCs w:val="24"/>
        </w:rPr>
        <w:t>arts</w:t>
      </w:r>
      <w:proofErr w:type="spellEnd"/>
      <w:r w:rsidRPr="00B53F9F">
        <w:rPr>
          <w:sz w:val="24"/>
          <w:szCs w:val="24"/>
        </w:rPr>
        <w:t xml:space="preserve">. 11 e 13 da Lei nº 7.347, de 1985; </w:t>
      </w:r>
    </w:p>
    <w:p w:rsidR="00B53F9F" w:rsidRPr="0049422D" w:rsidRDefault="00B53F9F" w:rsidP="00B53F9F">
      <w:pPr>
        <w:ind w:firstLine="1134"/>
        <w:jc w:val="both"/>
        <w:rPr>
          <w:i/>
          <w:sz w:val="24"/>
          <w:szCs w:val="24"/>
          <w:u w:val="single"/>
        </w:rPr>
      </w:pPr>
      <w:r w:rsidRPr="00B53F9F">
        <w:rPr>
          <w:sz w:val="24"/>
          <w:szCs w:val="24"/>
        </w:rPr>
        <w:t xml:space="preserve">II - </w:t>
      </w:r>
      <w:hyperlink r:id="rId8" w:history="1">
        <w:r w:rsidR="0049422D" w:rsidRPr="00C739D9">
          <w:rPr>
            <w:rStyle w:val="Hyperlink"/>
            <w:i/>
            <w:sz w:val="24"/>
            <w:szCs w:val="24"/>
          </w:rPr>
          <w:t>(</w:t>
        </w:r>
        <w:r w:rsidR="0073527E" w:rsidRPr="00C739D9">
          <w:rPr>
            <w:rStyle w:val="Hyperlink"/>
            <w:i/>
            <w:sz w:val="24"/>
            <w:szCs w:val="24"/>
          </w:rPr>
          <w:t xml:space="preserve">Revogado pela </w:t>
        </w:r>
        <w:r w:rsidR="0049422D" w:rsidRPr="00C739D9">
          <w:rPr>
            <w:rStyle w:val="Hyperlink"/>
            <w:i/>
            <w:sz w:val="24"/>
            <w:szCs w:val="24"/>
          </w:rPr>
          <w:t>Lei nº</w:t>
        </w:r>
        <w:r w:rsidR="00B04F8B" w:rsidRPr="00C739D9">
          <w:rPr>
            <w:rStyle w:val="Hyperlink"/>
            <w:i/>
            <w:sz w:val="24"/>
            <w:szCs w:val="24"/>
          </w:rPr>
          <w:t xml:space="preserve"> 13.14</w:t>
        </w:r>
        <w:r w:rsidR="00F00D23" w:rsidRPr="00C739D9">
          <w:rPr>
            <w:rStyle w:val="Hyperlink"/>
            <w:i/>
            <w:sz w:val="24"/>
            <w:szCs w:val="24"/>
          </w:rPr>
          <w:t>6</w:t>
        </w:r>
        <w:r w:rsidR="0073527E" w:rsidRPr="00C739D9">
          <w:rPr>
            <w:rStyle w:val="Hyperlink"/>
            <w:i/>
            <w:sz w:val="24"/>
            <w:szCs w:val="24"/>
          </w:rPr>
          <w:t>, de 6/7/2015</w:t>
        </w:r>
        <w:r w:rsidR="00C739D9">
          <w:rPr>
            <w:rStyle w:val="Hyperlink"/>
            <w:i/>
            <w:sz w:val="24"/>
            <w:szCs w:val="24"/>
          </w:rPr>
          <w:t>, publicada no DOU de 7/7/2015, em vigor 180 dias após sua publicação</w:t>
        </w:r>
        <w:r w:rsidR="0049422D" w:rsidRPr="00C739D9">
          <w:rPr>
            <w:rStyle w:val="Hyperlink"/>
            <w:i/>
            <w:sz w:val="24"/>
            <w:szCs w:val="24"/>
          </w:rPr>
          <w:t>)</w:t>
        </w:r>
      </w:hyperlink>
    </w:p>
    <w:p w:rsidR="00B53F9F" w:rsidRPr="00B53F9F" w:rsidRDefault="00B53F9F" w:rsidP="00B53F9F">
      <w:pPr>
        <w:ind w:firstLine="1134"/>
        <w:jc w:val="both"/>
        <w:rPr>
          <w:sz w:val="24"/>
          <w:szCs w:val="24"/>
        </w:rPr>
      </w:pPr>
      <w:r w:rsidRPr="00B53F9F">
        <w:rPr>
          <w:sz w:val="24"/>
          <w:szCs w:val="24"/>
        </w:rPr>
        <w:t xml:space="preserve">III - dos valores destinados à União em virtude da aplicação da multa prevista no art. 57 e seu parágrafo único e do produto da indenização prevista no art. 100, parágrafo único, da Lei nº 8.078, de 11 de setembro de 1990; </w:t>
      </w:r>
    </w:p>
    <w:p w:rsidR="00B53F9F" w:rsidRPr="00B53F9F" w:rsidRDefault="00B53F9F" w:rsidP="00B53F9F">
      <w:pPr>
        <w:ind w:firstLine="1134"/>
        <w:jc w:val="both"/>
        <w:rPr>
          <w:sz w:val="24"/>
          <w:szCs w:val="24"/>
        </w:rPr>
      </w:pPr>
      <w:r w:rsidRPr="00B53F9F">
        <w:rPr>
          <w:sz w:val="24"/>
          <w:szCs w:val="24"/>
        </w:rPr>
        <w:t xml:space="preserve">IV - das condenações judiciais de que trata o § 2º do art. 2º da Lei nº 7.913, de 7 de dezembro de 1989; </w:t>
      </w:r>
    </w:p>
    <w:p w:rsidR="00B53F9F" w:rsidRPr="00B53F9F" w:rsidRDefault="00B53F9F" w:rsidP="00B53F9F">
      <w:pPr>
        <w:ind w:firstLine="1134"/>
        <w:jc w:val="both"/>
        <w:rPr>
          <w:sz w:val="24"/>
          <w:szCs w:val="24"/>
        </w:rPr>
      </w:pPr>
      <w:r w:rsidRPr="00B53F9F">
        <w:rPr>
          <w:sz w:val="24"/>
          <w:szCs w:val="24"/>
        </w:rPr>
        <w:t xml:space="preserve">V - das multas referidas no art. 84 da Lei nº 8.884, de 11 de junho de 1994; </w:t>
      </w:r>
    </w:p>
    <w:p w:rsidR="00B53F9F" w:rsidRPr="00B53F9F" w:rsidRDefault="00B53F9F" w:rsidP="00B53F9F">
      <w:pPr>
        <w:ind w:firstLine="1134"/>
        <w:jc w:val="both"/>
        <w:rPr>
          <w:sz w:val="24"/>
          <w:szCs w:val="24"/>
        </w:rPr>
      </w:pPr>
      <w:r w:rsidRPr="00B53F9F">
        <w:rPr>
          <w:sz w:val="24"/>
          <w:szCs w:val="24"/>
        </w:rPr>
        <w:t xml:space="preserve">VI - dos rendimentos auferidos com a aplicação dos recursos do Fundo; </w:t>
      </w:r>
    </w:p>
    <w:p w:rsidR="00B53F9F" w:rsidRPr="00B53F9F" w:rsidRDefault="00B53F9F" w:rsidP="00B53F9F">
      <w:pPr>
        <w:ind w:firstLine="1134"/>
        <w:jc w:val="both"/>
        <w:rPr>
          <w:sz w:val="24"/>
          <w:szCs w:val="24"/>
        </w:rPr>
      </w:pPr>
      <w:r w:rsidRPr="00B53F9F">
        <w:rPr>
          <w:sz w:val="24"/>
          <w:szCs w:val="24"/>
        </w:rPr>
        <w:t xml:space="preserve">VII - de outras receitas que vierem a ser destinadas ao Fundo; </w:t>
      </w:r>
    </w:p>
    <w:p w:rsidR="00B53F9F" w:rsidRPr="00B53F9F" w:rsidRDefault="00B53F9F" w:rsidP="00B53F9F">
      <w:pPr>
        <w:ind w:firstLine="1134"/>
        <w:jc w:val="both"/>
        <w:rPr>
          <w:sz w:val="24"/>
          <w:szCs w:val="24"/>
        </w:rPr>
      </w:pPr>
      <w:r w:rsidRPr="00B53F9F">
        <w:rPr>
          <w:sz w:val="24"/>
          <w:szCs w:val="24"/>
        </w:rPr>
        <w:t xml:space="preserve">VIII - de doações de pessoas físicas ou jurídicas, nacionais ou estrangeiras. </w:t>
      </w:r>
    </w:p>
    <w:p w:rsidR="00B53F9F" w:rsidRPr="00B53F9F" w:rsidRDefault="00B53F9F" w:rsidP="00B53F9F">
      <w:pPr>
        <w:ind w:firstLine="1134"/>
        <w:jc w:val="both"/>
        <w:rPr>
          <w:sz w:val="24"/>
          <w:szCs w:val="24"/>
        </w:rPr>
      </w:pPr>
      <w:r w:rsidRPr="00B53F9F">
        <w:rPr>
          <w:sz w:val="24"/>
          <w:szCs w:val="24"/>
        </w:rPr>
        <w:t xml:space="preserve">§ 3º Os recursos arrecadados pelo FDD serão aplicados na recuperação de bens, na promoção de eventos educativos, científicos e na edição de material informativo especificamente relacionados com a natureza da infração ou do dano causado, bem como na modernização administrativa dos órgãos públicos responsáveis pela execução das políticas relativas às áreas mencionadas no § 1º deste artigo. </w:t>
      </w:r>
    </w:p>
    <w:p w:rsidR="00B53F9F" w:rsidRPr="00B53F9F" w:rsidRDefault="00B53F9F" w:rsidP="00B53F9F">
      <w:pPr>
        <w:ind w:firstLine="1134"/>
        <w:jc w:val="both"/>
        <w:rPr>
          <w:sz w:val="24"/>
          <w:szCs w:val="24"/>
        </w:rPr>
      </w:pPr>
    </w:p>
    <w:p w:rsidR="00B53F9F" w:rsidRPr="00B53F9F" w:rsidRDefault="00B53F9F" w:rsidP="00B53F9F">
      <w:pPr>
        <w:ind w:firstLine="1134"/>
        <w:jc w:val="both"/>
        <w:rPr>
          <w:sz w:val="24"/>
          <w:szCs w:val="24"/>
        </w:rPr>
      </w:pPr>
      <w:r w:rsidRPr="00B53F9F">
        <w:rPr>
          <w:sz w:val="24"/>
          <w:szCs w:val="24"/>
        </w:rPr>
        <w:t xml:space="preserve">Art. 2º. O CFDD, com sede em Brasília, será integrado pelos seguintes membros: </w:t>
      </w:r>
    </w:p>
    <w:p w:rsidR="00B53F9F" w:rsidRPr="00B53F9F" w:rsidRDefault="00B53F9F" w:rsidP="00B53F9F">
      <w:pPr>
        <w:ind w:firstLine="1134"/>
        <w:jc w:val="both"/>
        <w:rPr>
          <w:sz w:val="24"/>
          <w:szCs w:val="24"/>
        </w:rPr>
      </w:pPr>
      <w:r w:rsidRPr="00B53F9F">
        <w:rPr>
          <w:sz w:val="24"/>
          <w:szCs w:val="24"/>
        </w:rPr>
        <w:lastRenderedPageBreak/>
        <w:t xml:space="preserve">I - um representante da Secretaria de Direito Econômico do Ministério da Justiça, que o presidirá; </w:t>
      </w:r>
    </w:p>
    <w:p w:rsidR="00B53F9F" w:rsidRPr="00B53F9F" w:rsidRDefault="00B53F9F" w:rsidP="00B53F9F">
      <w:pPr>
        <w:ind w:firstLine="1134"/>
        <w:jc w:val="both"/>
        <w:rPr>
          <w:sz w:val="24"/>
          <w:szCs w:val="24"/>
        </w:rPr>
      </w:pPr>
      <w:r w:rsidRPr="00B53F9F">
        <w:rPr>
          <w:sz w:val="24"/>
          <w:szCs w:val="24"/>
        </w:rPr>
        <w:t xml:space="preserve">II - um representante do Ministério do Meio Ambiente, dos Recursos Hídricos e da Amazônia Legal; </w:t>
      </w:r>
    </w:p>
    <w:p w:rsidR="00B53F9F" w:rsidRPr="00B53F9F" w:rsidRDefault="00B53F9F" w:rsidP="00B53F9F">
      <w:pPr>
        <w:ind w:firstLine="1134"/>
        <w:jc w:val="both"/>
        <w:rPr>
          <w:sz w:val="24"/>
          <w:szCs w:val="24"/>
        </w:rPr>
      </w:pPr>
      <w:r w:rsidRPr="00B53F9F">
        <w:rPr>
          <w:sz w:val="24"/>
          <w:szCs w:val="24"/>
        </w:rPr>
        <w:t xml:space="preserve">III - um representante do Ministério da Cultura; </w:t>
      </w:r>
    </w:p>
    <w:p w:rsidR="00B53F9F" w:rsidRPr="00B53F9F" w:rsidRDefault="00B53F9F" w:rsidP="00B53F9F">
      <w:pPr>
        <w:ind w:firstLine="1134"/>
        <w:jc w:val="both"/>
        <w:rPr>
          <w:sz w:val="24"/>
          <w:szCs w:val="24"/>
        </w:rPr>
      </w:pPr>
      <w:r w:rsidRPr="00B53F9F">
        <w:rPr>
          <w:sz w:val="24"/>
          <w:szCs w:val="24"/>
        </w:rPr>
        <w:t xml:space="preserve">IV - um representante do Ministério da Saúde, vinculado à área de vigilância sanitária; </w:t>
      </w:r>
    </w:p>
    <w:p w:rsidR="00B53F9F" w:rsidRPr="00B53F9F" w:rsidRDefault="00B53F9F" w:rsidP="00B53F9F">
      <w:pPr>
        <w:ind w:firstLine="1134"/>
        <w:jc w:val="both"/>
        <w:rPr>
          <w:sz w:val="24"/>
          <w:szCs w:val="24"/>
        </w:rPr>
      </w:pPr>
      <w:r w:rsidRPr="00B53F9F">
        <w:rPr>
          <w:sz w:val="24"/>
          <w:szCs w:val="24"/>
        </w:rPr>
        <w:t xml:space="preserve">V - um representante do Ministério da Fazenda; </w:t>
      </w:r>
    </w:p>
    <w:p w:rsidR="00B53F9F" w:rsidRPr="00B53F9F" w:rsidRDefault="00B53F9F" w:rsidP="00B53F9F">
      <w:pPr>
        <w:ind w:firstLine="1134"/>
        <w:jc w:val="both"/>
        <w:rPr>
          <w:sz w:val="24"/>
          <w:szCs w:val="24"/>
        </w:rPr>
      </w:pPr>
      <w:r w:rsidRPr="00B53F9F">
        <w:rPr>
          <w:sz w:val="24"/>
          <w:szCs w:val="24"/>
        </w:rPr>
        <w:t xml:space="preserve">VI - um representante do Conselho Administrativo de Defesa Econômica - CADE; </w:t>
      </w:r>
    </w:p>
    <w:p w:rsidR="00B53F9F" w:rsidRPr="00B53F9F" w:rsidRDefault="00B53F9F" w:rsidP="00B53F9F">
      <w:pPr>
        <w:ind w:firstLine="1134"/>
        <w:jc w:val="both"/>
        <w:rPr>
          <w:sz w:val="24"/>
          <w:szCs w:val="24"/>
        </w:rPr>
      </w:pPr>
      <w:r w:rsidRPr="00B53F9F">
        <w:rPr>
          <w:sz w:val="24"/>
          <w:szCs w:val="24"/>
        </w:rPr>
        <w:t xml:space="preserve">VII - um representante do Ministério Público Federal; </w:t>
      </w:r>
    </w:p>
    <w:p w:rsidR="00B53F9F" w:rsidRDefault="00B53F9F" w:rsidP="00B53F9F">
      <w:pPr>
        <w:ind w:firstLine="1134"/>
        <w:jc w:val="both"/>
        <w:rPr>
          <w:sz w:val="24"/>
          <w:szCs w:val="24"/>
        </w:rPr>
      </w:pPr>
      <w:r w:rsidRPr="00B53F9F">
        <w:rPr>
          <w:sz w:val="24"/>
          <w:szCs w:val="24"/>
        </w:rPr>
        <w:t xml:space="preserve">VIII - três representantes de entidades civis que atendam aos pressupostos dos incisos I e II do art. 5º da Lei nº 7.347, de 1985. </w:t>
      </w:r>
    </w:p>
    <w:p w:rsidR="003146B3" w:rsidRPr="00B53F9F" w:rsidRDefault="00363CD0" w:rsidP="00B53F9F">
      <w:pPr>
        <w:ind w:firstLine="1134"/>
        <w:jc w:val="both"/>
        <w:rPr>
          <w:sz w:val="24"/>
          <w:szCs w:val="24"/>
        </w:rPr>
      </w:pPr>
      <w:r w:rsidRPr="00363CD0">
        <w:rPr>
          <w:sz w:val="24"/>
          <w:szCs w:val="24"/>
        </w:rPr>
        <w:t>IX - um representante da Agência Nacional de Proteção de Dados</w:t>
      </w:r>
      <w:r w:rsidR="003146B3" w:rsidRPr="003146B3">
        <w:rPr>
          <w:sz w:val="24"/>
          <w:szCs w:val="24"/>
        </w:rPr>
        <w:t>.</w:t>
      </w:r>
      <w:r w:rsidR="003146B3">
        <w:rPr>
          <w:sz w:val="24"/>
          <w:szCs w:val="24"/>
        </w:rPr>
        <w:t xml:space="preserve"> </w:t>
      </w:r>
      <w:hyperlink r:id="rId9" w:history="1">
        <w:r w:rsidR="003146B3" w:rsidRPr="00E855E9">
          <w:rPr>
            <w:rStyle w:val="Hyperlink"/>
            <w:i/>
            <w:sz w:val="24"/>
            <w:szCs w:val="24"/>
          </w:rPr>
          <w:t xml:space="preserve">(Inciso </w:t>
        </w:r>
        <w:r w:rsidR="003146B3">
          <w:rPr>
            <w:rStyle w:val="Hyperlink"/>
            <w:i/>
            <w:sz w:val="24"/>
            <w:szCs w:val="24"/>
          </w:rPr>
          <w:t xml:space="preserve">acrescido </w:t>
        </w:r>
        <w:r w:rsidR="003146B3" w:rsidRPr="00E855E9">
          <w:rPr>
            <w:rStyle w:val="Hyperlink"/>
            <w:i/>
            <w:sz w:val="24"/>
            <w:szCs w:val="24"/>
          </w:rPr>
          <w:t xml:space="preserve">pela Medida Provisória nº 1.317, de </w:t>
        </w:r>
        <w:proofErr w:type="gramStart"/>
        <w:r w:rsidR="003146B3" w:rsidRPr="00E855E9">
          <w:rPr>
            <w:rStyle w:val="Hyperlink"/>
            <w:i/>
            <w:sz w:val="24"/>
            <w:szCs w:val="24"/>
          </w:rPr>
          <w:t>17/9/2025</w:t>
        </w:r>
        <w:r>
          <w:rPr>
            <w:rStyle w:val="Hyperlink"/>
            <w:i/>
            <w:sz w:val="24"/>
            <w:szCs w:val="24"/>
          </w:rPr>
          <w:t>,</w:t>
        </w:r>
        <w:proofErr w:type="gramEnd"/>
      </w:hyperlink>
      <w:r w:rsidR="00AC44A2">
        <w:rPr>
          <w:rStyle w:val="Hyperlink"/>
          <w:sz w:val="24"/>
          <w:szCs w:val="24"/>
          <w:u w:val="none"/>
        </w:rPr>
        <w:t xml:space="preserve">  </w:t>
      </w:r>
      <w:hyperlink r:id="rId10" w:history="1">
        <w:r w:rsidR="00AC44A2" w:rsidRPr="00AC44A2">
          <w:rPr>
            <w:i/>
            <w:color w:val="0000FF"/>
            <w:sz w:val="24"/>
            <w:szCs w:val="24"/>
            <w:u w:val="single"/>
          </w:rPr>
          <w:t>convertida na Lei nº 15.352, de 25/2/2026)</w:t>
        </w:r>
      </w:hyperlink>
    </w:p>
    <w:p w:rsidR="00B53F9F" w:rsidRPr="00B53F9F" w:rsidRDefault="003146B3" w:rsidP="003146B3">
      <w:pPr>
        <w:tabs>
          <w:tab w:val="left" w:pos="1526"/>
        </w:tabs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B53F9F" w:rsidRPr="00B53F9F" w:rsidRDefault="00B53F9F" w:rsidP="00B53F9F">
      <w:pPr>
        <w:ind w:firstLine="1134"/>
        <w:jc w:val="both"/>
        <w:rPr>
          <w:sz w:val="24"/>
          <w:szCs w:val="24"/>
        </w:rPr>
      </w:pPr>
      <w:r w:rsidRPr="00B53F9F">
        <w:rPr>
          <w:sz w:val="24"/>
          <w:szCs w:val="24"/>
        </w:rPr>
        <w:t xml:space="preserve">Art. 3º. Compete ao CFDD: </w:t>
      </w:r>
    </w:p>
    <w:p w:rsidR="00B53F9F" w:rsidRPr="00B53F9F" w:rsidRDefault="00B53F9F" w:rsidP="00B53F9F">
      <w:pPr>
        <w:ind w:firstLine="1134"/>
        <w:jc w:val="both"/>
        <w:rPr>
          <w:sz w:val="24"/>
          <w:szCs w:val="24"/>
        </w:rPr>
      </w:pPr>
      <w:r w:rsidRPr="00B53F9F">
        <w:rPr>
          <w:sz w:val="24"/>
          <w:szCs w:val="24"/>
        </w:rPr>
        <w:t xml:space="preserve">I - zelar pela aplicação dos </w:t>
      </w:r>
      <w:bookmarkStart w:id="0" w:name="_GoBack"/>
      <w:bookmarkEnd w:id="0"/>
      <w:r w:rsidRPr="00B53F9F">
        <w:rPr>
          <w:sz w:val="24"/>
          <w:szCs w:val="24"/>
        </w:rPr>
        <w:t xml:space="preserve">recursos na consecução dos objetivos previstos nas Leis </w:t>
      </w:r>
      <w:proofErr w:type="spellStart"/>
      <w:r w:rsidRPr="00B53F9F">
        <w:rPr>
          <w:sz w:val="24"/>
          <w:szCs w:val="24"/>
        </w:rPr>
        <w:t>nºs</w:t>
      </w:r>
      <w:proofErr w:type="spellEnd"/>
      <w:r w:rsidRPr="00B53F9F">
        <w:rPr>
          <w:sz w:val="24"/>
          <w:szCs w:val="24"/>
        </w:rPr>
        <w:t xml:space="preserve"> 7.347, de 1985, 7.853, de 1989, 7.913, de 1989, 8.078, de 1990, e 8.884, de 1994, no âmbito do disposto no § 1º do art. 1º desta Lei; </w:t>
      </w:r>
    </w:p>
    <w:p w:rsidR="00B53F9F" w:rsidRPr="00B53F9F" w:rsidRDefault="00B53F9F" w:rsidP="00B53F9F">
      <w:pPr>
        <w:ind w:firstLine="1134"/>
        <w:jc w:val="both"/>
        <w:rPr>
          <w:sz w:val="24"/>
          <w:szCs w:val="24"/>
        </w:rPr>
      </w:pPr>
      <w:r w:rsidRPr="00B53F9F">
        <w:rPr>
          <w:sz w:val="24"/>
          <w:szCs w:val="24"/>
        </w:rPr>
        <w:t xml:space="preserve">II - aprovar e firmar convênios e contratos objetivando atender ao disposto no inciso I deste artigo; </w:t>
      </w:r>
    </w:p>
    <w:p w:rsidR="00B53F9F" w:rsidRPr="00B53F9F" w:rsidRDefault="00B53F9F" w:rsidP="00B53F9F">
      <w:pPr>
        <w:ind w:firstLine="1134"/>
        <w:jc w:val="both"/>
        <w:rPr>
          <w:sz w:val="24"/>
          <w:szCs w:val="24"/>
        </w:rPr>
      </w:pPr>
      <w:r w:rsidRPr="00B53F9F">
        <w:rPr>
          <w:sz w:val="24"/>
          <w:szCs w:val="24"/>
        </w:rPr>
        <w:t xml:space="preserve">III - examinar e aprovar projetos de reconstituição de bens lesados, inclusive os de caráter científico e de pesquisa; </w:t>
      </w:r>
    </w:p>
    <w:p w:rsidR="00B53F9F" w:rsidRPr="00B53F9F" w:rsidRDefault="00B53F9F" w:rsidP="00B53F9F">
      <w:pPr>
        <w:ind w:firstLine="1134"/>
        <w:jc w:val="both"/>
        <w:rPr>
          <w:sz w:val="24"/>
          <w:szCs w:val="24"/>
        </w:rPr>
      </w:pPr>
      <w:r w:rsidRPr="00B53F9F">
        <w:rPr>
          <w:sz w:val="24"/>
          <w:szCs w:val="24"/>
        </w:rPr>
        <w:t xml:space="preserve">IV - promover, por meio de órgãos da administração pública e de entidades civis interessadas, eventos educativos ou científicos; </w:t>
      </w:r>
    </w:p>
    <w:p w:rsidR="00B53F9F" w:rsidRPr="00B53F9F" w:rsidRDefault="00B53F9F" w:rsidP="00B53F9F">
      <w:pPr>
        <w:ind w:firstLine="1134"/>
        <w:jc w:val="both"/>
        <w:rPr>
          <w:sz w:val="24"/>
          <w:szCs w:val="24"/>
        </w:rPr>
      </w:pPr>
      <w:r w:rsidRPr="00B53F9F">
        <w:rPr>
          <w:sz w:val="24"/>
          <w:szCs w:val="24"/>
        </w:rPr>
        <w:t xml:space="preserve">V - fazer editar, inclusive em colaboração com órgãos oficiais, material informativo sobre as matérias mencionadas no § 1º do art. 1º desta Lei; </w:t>
      </w:r>
    </w:p>
    <w:p w:rsidR="00B53F9F" w:rsidRPr="00B53F9F" w:rsidRDefault="00B53F9F" w:rsidP="00B53F9F">
      <w:pPr>
        <w:ind w:firstLine="1134"/>
        <w:jc w:val="both"/>
        <w:rPr>
          <w:sz w:val="24"/>
          <w:szCs w:val="24"/>
        </w:rPr>
      </w:pPr>
      <w:r w:rsidRPr="00B53F9F">
        <w:rPr>
          <w:sz w:val="24"/>
          <w:szCs w:val="24"/>
        </w:rPr>
        <w:t xml:space="preserve">VI - promover atividades e eventos que contribuam para a difusão da cultura, da proteção ao meio ambiente, do consumidor, da livre concorrência, do patrimônio histórico, artístico, estético, turístico, paisagístico e de outros interesses difusos e coletivos; </w:t>
      </w:r>
    </w:p>
    <w:p w:rsidR="00B53F9F" w:rsidRPr="00B53F9F" w:rsidRDefault="00B53F9F" w:rsidP="00B53F9F">
      <w:pPr>
        <w:ind w:firstLine="1134"/>
        <w:jc w:val="both"/>
        <w:rPr>
          <w:sz w:val="24"/>
          <w:szCs w:val="24"/>
        </w:rPr>
      </w:pPr>
      <w:r w:rsidRPr="00B53F9F">
        <w:rPr>
          <w:sz w:val="24"/>
          <w:szCs w:val="24"/>
        </w:rPr>
        <w:t xml:space="preserve">VII - examinar e aprovar os projetos de modernização administrativa a que se refere o § 3º do art. 1º desta Lei. </w:t>
      </w:r>
    </w:p>
    <w:p w:rsidR="00B53F9F" w:rsidRPr="00B53F9F" w:rsidRDefault="00B53F9F" w:rsidP="00B53F9F">
      <w:pPr>
        <w:ind w:firstLine="1134"/>
        <w:jc w:val="both"/>
        <w:rPr>
          <w:sz w:val="24"/>
          <w:szCs w:val="24"/>
        </w:rPr>
      </w:pPr>
    </w:p>
    <w:p w:rsidR="00B53F9F" w:rsidRPr="00B53F9F" w:rsidRDefault="00B53F9F" w:rsidP="00B53F9F">
      <w:pPr>
        <w:ind w:firstLine="1134"/>
        <w:jc w:val="both"/>
        <w:rPr>
          <w:sz w:val="24"/>
          <w:szCs w:val="24"/>
        </w:rPr>
      </w:pPr>
      <w:r w:rsidRPr="00B53F9F">
        <w:rPr>
          <w:sz w:val="24"/>
          <w:szCs w:val="24"/>
        </w:rPr>
        <w:t xml:space="preserve">Art. 4º. Fica o Poder Executivo autorizado a regulamentar o funcionamento do CFDD. </w:t>
      </w:r>
    </w:p>
    <w:p w:rsidR="00B53F9F" w:rsidRPr="00B53F9F" w:rsidRDefault="00B53F9F" w:rsidP="00B53F9F">
      <w:pPr>
        <w:ind w:firstLine="1134"/>
        <w:jc w:val="both"/>
        <w:rPr>
          <w:sz w:val="24"/>
          <w:szCs w:val="24"/>
        </w:rPr>
      </w:pPr>
    </w:p>
    <w:p w:rsidR="00B53F9F" w:rsidRPr="00B53F9F" w:rsidRDefault="00B53F9F" w:rsidP="00B53F9F">
      <w:pPr>
        <w:ind w:firstLine="1134"/>
        <w:jc w:val="both"/>
        <w:rPr>
          <w:sz w:val="24"/>
          <w:szCs w:val="24"/>
        </w:rPr>
      </w:pPr>
      <w:r w:rsidRPr="00B53F9F">
        <w:rPr>
          <w:sz w:val="24"/>
          <w:szCs w:val="24"/>
        </w:rPr>
        <w:t xml:space="preserve">Art. 5º. Para a primeira composição do CFDD, o Ministro da Justiça disporá sobre os critérios de escolha das entidades a que se refere o inciso VIII do art. 2º desta Lei, observando, dentre outros, a representatividade e a efetiva atuação na tutela do interesse estatutariamente previsto. </w:t>
      </w:r>
    </w:p>
    <w:p w:rsidR="00B53F9F" w:rsidRPr="00B53F9F" w:rsidRDefault="00B53F9F" w:rsidP="00B53F9F">
      <w:pPr>
        <w:ind w:firstLine="1134"/>
        <w:jc w:val="both"/>
        <w:rPr>
          <w:sz w:val="24"/>
          <w:szCs w:val="24"/>
        </w:rPr>
      </w:pPr>
    </w:p>
    <w:p w:rsidR="00B53F9F" w:rsidRPr="00B53F9F" w:rsidRDefault="00B53F9F" w:rsidP="00B53F9F">
      <w:pPr>
        <w:ind w:firstLine="1134"/>
        <w:jc w:val="both"/>
        <w:rPr>
          <w:sz w:val="24"/>
          <w:szCs w:val="24"/>
        </w:rPr>
      </w:pPr>
      <w:r w:rsidRPr="00B53F9F">
        <w:rPr>
          <w:sz w:val="24"/>
          <w:szCs w:val="24"/>
        </w:rPr>
        <w:t xml:space="preserve">Art. 6º. O § 2º do art. 2º da Lei nº 7.913, de 1989, passa a vigorar com a seguinte redação: </w:t>
      </w:r>
    </w:p>
    <w:p w:rsidR="00B53F9F" w:rsidRPr="00B53F9F" w:rsidRDefault="00B53F9F" w:rsidP="00B53F9F">
      <w:pPr>
        <w:ind w:left="1701"/>
        <w:jc w:val="both"/>
        <w:rPr>
          <w:sz w:val="24"/>
          <w:szCs w:val="24"/>
        </w:rPr>
      </w:pPr>
      <w:r w:rsidRPr="00B53F9F">
        <w:rPr>
          <w:sz w:val="24"/>
          <w:szCs w:val="24"/>
        </w:rPr>
        <w:t>"§ 2º Decairá do direito à habilitação o investidor que não o exercer no prazo de dois anos, contado da data da publicação do edital a que alude o parágrafo anterior, devendo a quantia correspondente ser recolhida ao Fundo a que se refere o art. 13 da Lei nº 7.347, de 24 de julho de 1985. "</w:t>
      </w:r>
    </w:p>
    <w:p w:rsidR="00B53F9F" w:rsidRPr="00B53F9F" w:rsidRDefault="00B53F9F" w:rsidP="00B53F9F">
      <w:pPr>
        <w:ind w:firstLine="1134"/>
        <w:jc w:val="both"/>
        <w:rPr>
          <w:sz w:val="24"/>
          <w:szCs w:val="24"/>
        </w:rPr>
      </w:pPr>
      <w:r w:rsidRPr="00B53F9F">
        <w:rPr>
          <w:sz w:val="24"/>
          <w:szCs w:val="24"/>
        </w:rPr>
        <w:lastRenderedPageBreak/>
        <w:t xml:space="preserve"> </w:t>
      </w:r>
    </w:p>
    <w:p w:rsidR="00B53F9F" w:rsidRPr="00B53F9F" w:rsidRDefault="00B53F9F" w:rsidP="00B53F9F">
      <w:pPr>
        <w:ind w:firstLine="1134"/>
        <w:jc w:val="both"/>
        <w:rPr>
          <w:sz w:val="24"/>
          <w:szCs w:val="24"/>
        </w:rPr>
      </w:pPr>
      <w:r w:rsidRPr="00B53F9F">
        <w:rPr>
          <w:sz w:val="24"/>
          <w:szCs w:val="24"/>
        </w:rPr>
        <w:t xml:space="preserve">Art. 7º. Os </w:t>
      </w:r>
      <w:proofErr w:type="spellStart"/>
      <w:r w:rsidRPr="00B53F9F">
        <w:rPr>
          <w:sz w:val="24"/>
          <w:szCs w:val="24"/>
        </w:rPr>
        <w:t>arts</w:t>
      </w:r>
      <w:proofErr w:type="spellEnd"/>
      <w:r w:rsidRPr="00B53F9F">
        <w:rPr>
          <w:sz w:val="24"/>
          <w:szCs w:val="24"/>
        </w:rPr>
        <w:t xml:space="preserve">. 4º, 39, 82, 91 e 98 da Lei nº 8.078, de 1990, que "Dispõe sobre a proteção do consumidor e dá outras providências", passam a vigorar com a seguinte redação: </w:t>
      </w:r>
    </w:p>
    <w:p w:rsidR="00B53F9F" w:rsidRPr="00B53F9F" w:rsidRDefault="00B53F9F" w:rsidP="00B53F9F">
      <w:pPr>
        <w:ind w:left="1701"/>
        <w:jc w:val="both"/>
        <w:rPr>
          <w:sz w:val="24"/>
          <w:szCs w:val="24"/>
        </w:rPr>
      </w:pPr>
      <w:r w:rsidRPr="00B53F9F">
        <w:rPr>
          <w:sz w:val="24"/>
          <w:szCs w:val="24"/>
        </w:rPr>
        <w:t>"Art. 4º. A Política Nacional das Relações de Consumo tem por objetivo o atendimento das necessidades dos consumidores, o respeito à sua dignidade, saúde e segurança, a proteção de seus interesses econômicos, a melhoria da sua qualidade de vida, bem como a transparência e harmonia das relações de consumo, atendidos os seguintes princípios:</w:t>
      </w:r>
    </w:p>
    <w:p w:rsidR="00B53F9F" w:rsidRPr="00B53F9F" w:rsidRDefault="00B53F9F" w:rsidP="00B53F9F">
      <w:pPr>
        <w:ind w:left="1701"/>
        <w:jc w:val="both"/>
        <w:rPr>
          <w:sz w:val="24"/>
          <w:szCs w:val="24"/>
        </w:rPr>
      </w:pPr>
      <w:r w:rsidRPr="00B53F9F">
        <w:rPr>
          <w:sz w:val="24"/>
          <w:szCs w:val="24"/>
        </w:rPr>
        <w:t xml:space="preserve">................................................................................................................ " </w:t>
      </w:r>
    </w:p>
    <w:p w:rsidR="00B53F9F" w:rsidRPr="00B53F9F" w:rsidRDefault="00B53F9F" w:rsidP="00B53F9F">
      <w:pPr>
        <w:ind w:firstLine="1134"/>
        <w:jc w:val="both"/>
        <w:rPr>
          <w:sz w:val="24"/>
          <w:szCs w:val="24"/>
        </w:rPr>
      </w:pPr>
    </w:p>
    <w:p w:rsidR="00B53F9F" w:rsidRPr="00B53F9F" w:rsidRDefault="00B53F9F" w:rsidP="00B53F9F">
      <w:pPr>
        <w:ind w:left="1701"/>
        <w:jc w:val="both"/>
        <w:rPr>
          <w:sz w:val="24"/>
          <w:szCs w:val="24"/>
        </w:rPr>
      </w:pPr>
      <w:r w:rsidRPr="00B53F9F">
        <w:rPr>
          <w:sz w:val="24"/>
          <w:szCs w:val="24"/>
        </w:rPr>
        <w:t>"Art.</w:t>
      </w:r>
      <w:r>
        <w:rPr>
          <w:sz w:val="24"/>
          <w:szCs w:val="24"/>
        </w:rPr>
        <w:t xml:space="preserve"> 39...................................................................................................................</w:t>
      </w:r>
      <w:r w:rsidRPr="00B53F9F">
        <w:rPr>
          <w:sz w:val="24"/>
          <w:szCs w:val="24"/>
        </w:rPr>
        <w:t xml:space="preserve"> </w:t>
      </w:r>
    </w:p>
    <w:p w:rsidR="00B53F9F" w:rsidRPr="00B53F9F" w:rsidRDefault="00B53F9F" w:rsidP="00B53F9F">
      <w:pPr>
        <w:ind w:left="1701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</w:t>
      </w:r>
    </w:p>
    <w:p w:rsidR="00B53F9F" w:rsidRPr="00B53F9F" w:rsidRDefault="00B53F9F" w:rsidP="00B53F9F">
      <w:pPr>
        <w:ind w:left="1701"/>
        <w:jc w:val="both"/>
        <w:rPr>
          <w:sz w:val="24"/>
          <w:szCs w:val="24"/>
        </w:rPr>
      </w:pPr>
      <w:r w:rsidRPr="00B53F9F">
        <w:rPr>
          <w:sz w:val="24"/>
          <w:szCs w:val="24"/>
        </w:rPr>
        <w:t>XII - deixar de estipular prazo para o cumprimento de sua obrigação ou deixar a fixação de seu termo inicial a seu exclusivo critério. "</w:t>
      </w:r>
    </w:p>
    <w:p w:rsidR="00B53F9F" w:rsidRPr="00B53F9F" w:rsidRDefault="00B53F9F" w:rsidP="00B53F9F">
      <w:pPr>
        <w:ind w:firstLine="1134"/>
        <w:jc w:val="both"/>
        <w:rPr>
          <w:sz w:val="24"/>
          <w:szCs w:val="24"/>
        </w:rPr>
      </w:pPr>
    </w:p>
    <w:p w:rsidR="00B53F9F" w:rsidRPr="00B53F9F" w:rsidRDefault="00B53F9F" w:rsidP="00B53F9F">
      <w:pPr>
        <w:ind w:left="1701"/>
        <w:jc w:val="both"/>
        <w:rPr>
          <w:sz w:val="24"/>
          <w:szCs w:val="24"/>
        </w:rPr>
      </w:pPr>
      <w:r w:rsidRPr="00B53F9F">
        <w:rPr>
          <w:sz w:val="24"/>
          <w:szCs w:val="24"/>
        </w:rPr>
        <w:t xml:space="preserve"> "Art. 82. Para os fins do art. 81, parágrafo único, são legitimados concorrentemente: </w:t>
      </w:r>
    </w:p>
    <w:p w:rsidR="00B53F9F" w:rsidRPr="00B53F9F" w:rsidRDefault="00B53F9F" w:rsidP="00B53F9F">
      <w:pPr>
        <w:ind w:left="1701"/>
        <w:jc w:val="both"/>
        <w:rPr>
          <w:sz w:val="24"/>
          <w:szCs w:val="24"/>
        </w:rPr>
      </w:pPr>
      <w:r w:rsidRPr="00B53F9F">
        <w:rPr>
          <w:sz w:val="24"/>
          <w:szCs w:val="24"/>
        </w:rPr>
        <w:t>................................................................................ .................................... "</w:t>
      </w:r>
    </w:p>
    <w:p w:rsidR="00B53F9F" w:rsidRPr="00B53F9F" w:rsidRDefault="00B53F9F" w:rsidP="00B53F9F">
      <w:pPr>
        <w:ind w:firstLine="1134"/>
        <w:jc w:val="both"/>
        <w:rPr>
          <w:sz w:val="24"/>
          <w:szCs w:val="24"/>
        </w:rPr>
      </w:pPr>
    </w:p>
    <w:p w:rsidR="00B53F9F" w:rsidRPr="00B53F9F" w:rsidRDefault="00B53F9F" w:rsidP="00B53F9F">
      <w:pPr>
        <w:ind w:left="1701"/>
        <w:jc w:val="both"/>
        <w:rPr>
          <w:sz w:val="24"/>
          <w:szCs w:val="24"/>
        </w:rPr>
      </w:pPr>
      <w:r w:rsidRPr="00B53F9F">
        <w:rPr>
          <w:sz w:val="24"/>
          <w:szCs w:val="24"/>
        </w:rPr>
        <w:t xml:space="preserve">"Art. 91. Os legitimados de que trata o art. 82 poderão propor, em nome próprio e no interesse das vítimas ou seus sucessores, ação civil coletiva de responsabilidade pelos danos individualmente sofridos, de acordo com o disposto nos artigos seguintes. " </w:t>
      </w:r>
    </w:p>
    <w:p w:rsidR="00B53F9F" w:rsidRPr="00B53F9F" w:rsidRDefault="00B53F9F" w:rsidP="00B53F9F">
      <w:pPr>
        <w:ind w:firstLine="1134"/>
        <w:jc w:val="both"/>
        <w:rPr>
          <w:sz w:val="24"/>
          <w:szCs w:val="24"/>
        </w:rPr>
      </w:pPr>
    </w:p>
    <w:p w:rsidR="00B53F9F" w:rsidRPr="00B53F9F" w:rsidRDefault="00B53F9F" w:rsidP="00B53F9F">
      <w:pPr>
        <w:ind w:left="1701"/>
        <w:jc w:val="both"/>
        <w:rPr>
          <w:sz w:val="24"/>
          <w:szCs w:val="24"/>
        </w:rPr>
      </w:pPr>
      <w:r w:rsidRPr="00B53F9F">
        <w:rPr>
          <w:sz w:val="24"/>
          <w:szCs w:val="24"/>
        </w:rPr>
        <w:t xml:space="preserve">"Art. 98. A execução poderá ser coletiva, sendo promovida pelos legitimados de que trata o art. 82, abrangendo as vítimas cujas indenizações já tiveram sido fixadas em sentença de liquidação, sem prejuízo do ajuizamento de outras execuções. </w:t>
      </w:r>
    </w:p>
    <w:p w:rsidR="00B53F9F" w:rsidRPr="00B53F9F" w:rsidRDefault="00B53F9F" w:rsidP="00B53F9F">
      <w:pPr>
        <w:ind w:left="1701"/>
        <w:jc w:val="both"/>
        <w:rPr>
          <w:sz w:val="24"/>
          <w:szCs w:val="24"/>
        </w:rPr>
      </w:pPr>
      <w:r w:rsidRPr="00B53F9F">
        <w:rPr>
          <w:sz w:val="24"/>
          <w:szCs w:val="24"/>
        </w:rPr>
        <w:t>................................................................................ .......................................... "</w:t>
      </w:r>
    </w:p>
    <w:p w:rsidR="00B53F9F" w:rsidRPr="00B53F9F" w:rsidRDefault="00B53F9F" w:rsidP="00B53F9F">
      <w:pPr>
        <w:ind w:firstLine="1134"/>
        <w:jc w:val="both"/>
        <w:rPr>
          <w:sz w:val="24"/>
          <w:szCs w:val="24"/>
        </w:rPr>
      </w:pPr>
    </w:p>
    <w:p w:rsidR="00B53F9F" w:rsidRPr="00B53F9F" w:rsidRDefault="00B53F9F" w:rsidP="00B53F9F">
      <w:pPr>
        <w:ind w:firstLine="1134"/>
        <w:jc w:val="both"/>
        <w:rPr>
          <w:sz w:val="24"/>
          <w:szCs w:val="24"/>
        </w:rPr>
      </w:pPr>
      <w:r w:rsidRPr="00B53F9F">
        <w:rPr>
          <w:sz w:val="24"/>
          <w:szCs w:val="24"/>
        </w:rPr>
        <w:t xml:space="preserve">Art. 8º. Ficam convalidados os atos praticados com base na Medida Provisória nº 854, de 26 de janeiro de 1995. </w:t>
      </w:r>
    </w:p>
    <w:p w:rsidR="00B53F9F" w:rsidRPr="00B53F9F" w:rsidRDefault="00B53F9F" w:rsidP="00B53F9F">
      <w:pPr>
        <w:ind w:firstLine="1134"/>
        <w:jc w:val="both"/>
        <w:rPr>
          <w:sz w:val="24"/>
          <w:szCs w:val="24"/>
        </w:rPr>
      </w:pPr>
    </w:p>
    <w:p w:rsidR="00B53F9F" w:rsidRPr="00B53F9F" w:rsidRDefault="00B53F9F" w:rsidP="00B53F9F">
      <w:pPr>
        <w:ind w:firstLine="1134"/>
        <w:jc w:val="both"/>
        <w:rPr>
          <w:sz w:val="24"/>
          <w:szCs w:val="24"/>
        </w:rPr>
      </w:pPr>
      <w:r w:rsidRPr="00B53F9F">
        <w:rPr>
          <w:sz w:val="24"/>
          <w:szCs w:val="24"/>
        </w:rPr>
        <w:t xml:space="preserve">Art. 9º. Esta Lei entra em vigor na data de sua publicação. </w:t>
      </w:r>
    </w:p>
    <w:p w:rsidR="00B53F9F" w:rsidRPr="00B53F9F" w:rsidRDefault="00B53F9F" w:rsidP="00B53F9F">
      <w:pPr>
        <w:ind w:firstLine="1134"/>
        <w:jc w:val="both"/>
        <w:rPr>
          <w:sz w:val="24"/>
          <w:szCs w:val="24"/>
        </w:rPr>
      </w:pPr>
    </w:p>
    <w:p w:rsidR="00B53F9F" w:rsidRPr="00B53F9F" w:rsidRDefault="00B53F9F" w:rsidP="00B53F9F">
      <w:pPr>
        <w:ind w:firstLine="1134"/>
        <w:jc w:val="both"/>
        <w:rPr>
          <w:sz w:val="24"/>
          <w:szCs w:val="24"/>
        </w:rPr>
      </w:pPr>
      <w:r w:rsidRPr="00B53F9F">
        <w:rPr>
          <w:sz w:val="24"/>
          <w:szCs w:val="24"/>
        </w:rPr>
        <w:t xml:space="preserve">Senado Federal, em 21 de março de 1995; 174º da Independência e 107º da República </w:t>
      </w:r>
    </w:p>
    <w:p w:rsidR="00B53F9F" w:rsidRPr="00B53F9F" w:rsidRDefault="00B53F9F" w:rsidP="00B53F9F">
      <w:pPr>
        <w:ind w:firstLine="1134"/>
        <w:jc w:val="both"/>
        <w:rPr>
          <w:sz w:val="24"/>
          <w:szCs w:val="24"/>
        </w:rPr>
      </w:pPr>
    </w:p>
    <w:p w:rsidR="00B53F9F" w:rsidRPr="00B53F9F" w:rsidRDefault="00B53F9F" w:rsidP="00B53F9F">
      <w:pPr>
        <w:ind w:firstLine="1134"/>
        <w:jc w:val="both"/>
        <w:rPr>
          <w:sz w:val="24"/>
          <w:szCs w:val="24"/>
        </w:rPr>
      </w:pPr>
      <w:r w:rsidRPr="00B53F9F">
        <w:rPr>
          <w:sz w:val="24"/>
          <w:szCs w:val="24"/>
        </w:rPr>
        <w:t xml:space="preserve">SENADOR JOSÉ SARNEY </w:t>
      </w:r>
    </w:p>
    <w:p w:rsidR="00B53F9F" w:rsidRPr="00B53F9F" w:rsidRDefault="00B53F9F" w:rsidP="00B53F9F">
      <w:pPr>
        <w:ind w:firstLine="1134"/>
        <w:jc w:val="both"/>
        <w:rPr>
          <w:sz w:val="24"/>
          <w:szCs w:val="24"/>
        </w:rPr>
      </w:pPr>
      <w:r w:rsidRPr="00B53F9F">
        <w:rPr>
          <w:sz w:val="24"/>
          <w:szCs w:val="24"/>
        </w:rPr>
        <w:t xml:space="preserve">Presidente do Congresso Nacional </w:t>
      </w:r>
    </w:p>
    <w:p w:rsidR="00B53F9F" w:rsidRPr="00B53F9F" w:rsidRDefault="00B53F9F" w:rsidP="00B53F9F">
      <w:pPr>
        <w:ind w:firstLine="1134"/>
        <w:jc w:val="both"/>
        <w:rPr>
          <w:sz w:val="24"/>
          <w:szCs w:val="24"/>
        </w:rPr>
      </w:pPr>
    </w:p>
    <w:p w:rsidR="00BA078C" w:rsidRPr="00BA078C" w:rsidRDefault="00BA078C" w:rsidP="00BA078C">
      <w:pPr>
        <w:ind w:firstLine="1134"/>
        <w:jc w:val="both"/>
        <w:rPr>
          <w:sz w:val="24"/>
          <w:szCs w:val="24"/>
        </w:rPr>
      </w:pPr>
      <w:r w:rsidRPr="00BA078C">
        <w:rPr>
          <w:sz w:val="24"/>
          <w:szCs w:val="24"/>
        </w:rPr>
        <w:t xml:space="preserve"> </w:t>
      </w:r>
    </w:p>
    <w:p w:rsidR="00785820" w:rsidRDefault="00785820" w:rsidP="00785820">
      <w:pPr>
        <w:ind w:firstLine="1134"/>
        <w:jc w:val="both"/>
        <w:rPr>
          <w:sz w:val="24"/>
          <w:szCs w:val="24"/>
        </w:rPr>
      </w:pPr>
    </w:p>
    <w:p w:rsidR="005E02EC" w:rsidRPr="005E02EC" w:rsidRDefault="005E02EC" w:rsidP="005E02EC">
      <w:pPr>
        <w:pStyle w:val="Cabealho"/>
        <w:jc w:val="both"/>
        <w:rPr>
          <w:sz w:val="24"/>
          <w:szCs w:val="24"/>
        </w:rPr>
      </w:pPr>
    </w:p>
    <w:p w:rsidR="005E02EC" w:rsidRPr="005E02EC" w:rsidRDefault="005E02EC" w:rsidP="005E02EC">
      <w:pPr>
        <w:pStyle w:val="Cabealho"/>
        <w:jc w:val="both"/>
        <w:rPr>
          <w:sz w:val="24"/>
          <w:szCs w:val="24"/>
        </w:rPr>
      </w:pPr>
    </w:p>
    <w:p w:rsidR="009F1493" w:rsidRDefault="009F1493" w:rsidP="00C038C8">
      <w:pPr>
        <w:pStyle w:val="Cabealho"/>
        <w:jc w:val="both"/>
        <w:rPr>
          <w:sz w:val="24"/>
          <w:szCs w:val="24"/>
        </w:rPr>
      </w:pPr>
    </w:p>
    <w:sectPr w:rsidR="009F1493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1082"/>
    <w:rsid w:val="000671B0"/>
    <w:rsid w:val="00074A04"/>
    <w:rsid w:val="00084E17"/>
    <w:rsid w:val="000A655A"/>
    <w:rsid w:val="000C4821"/>
    <w:rsid w:val="000C6F5F"/>
    <w:rsid w:val="001011FB"/>
    <w:rsid w:val="00175214"/>
    <w:rsid w:val="0019633B"/>
    <w:rsid w:val="001A15D3"/>
    <w:rsid w:val="001A4BC9"/>
    <w:rsid w:val="001B2C33"/>
    <w:rsid w:val="00202D1E"/>
    <w:rsid w:val="002055E6"/>
    <w:rsid w:val="00212338"/>
    <w:rsid w:val="00232766"/>
    <w:rsid w:val="00237EC3"/>
    <w:rsid w:val="00240388"/>
    <w:rsid w:val="00263EDC"/>
    <w:rsid w:val="00271313"/>
    <w:rsid w:val="002717B0"/>
    <w:rsid w:val="00276B13"/>
    <w:rsid w:val="002841F8"/>
    <w:rsid w:val="002B0AB7"/>
    <w:rsid w:val="002B3BBA"/>
    <w:rsid w:val="002E281B"/>
    <w:rsid w:val="002E40AF"/>
    <w:rsid w:val="002E70DF"/>
    <w:rsid w:val="002F51BD"/>
    <w:rsid w:val="00310387"/>
    <w:rsid w:val="00314125"/>
    <w:rsid w:val="003146B3"/>
    <w:rsid w:val="00314B93"/>
    <w:rsid w:val="003223A1"/>
    <w:rsid w:val="0034120C"/>
    <w:rsid w:val="00363CD0"/>
    <w:rsid w:val="003674AE"/>
    <w:rsid w:val="00370681"/>
    <w:rsid w:val="00371520"/>
    <w:rsid w:val="003A65BE"/>
    <w:rsid w:val="003B0CBD"/>
    <w:rsid w:val="003D049B"/>
    <w:rsid w:val="003E3D36"/>
    <w:rsid w:val="003F3F69"/>
    <w:rsid w:val="0040208F"/>
    <w:rsid w:val="00403615"/>
    <w:rsid w:val="00403A93"/>
    <w:rsid w:val="004274F5"/>
    <w:rsid w:val="00435FBD"/>
    <w:rsid w:val="0046558D"/>
    <w:rsid w:val="00475BE4"/>
    <w:rsid w:val="004856EA"/>
    <w:rsid w:val="0049422D"/>
    <w:rsid w:val="004A0278"/>
    <w:rsid w:val="004A09BB"/>
    <w:rsid w:val="004C0581"/>
    <w:rsid w:val="004C37B8"/>
    <w:rsid w:val="004C6801"/>
    <w:rsid w:val="004E2F52"/>
    <w:rsid w:val="004E571D"/>
    <w:rsid w:val="004E79A8"/>
    <w:rsid w:val="00513921"/>
    <w:rsid w:val="00522689"/>
    <w:rsid w:val="005645F3"/>
    <w:rsid w:val="00571C4A"/>
    <w:rsid w:val="00572B1D"/>
    <w:rsid w:val="00577DFB"/>
    <w:rsid w:val="005A1125"/>
    <w:rsid w:val="005B2186"/>
    <w:rsid w:val="005D177B"/>
    <w:rsid w:val="005D2392"/>
    <w:rsid w:val="005E02EC"/>
    <w:rsid w:val="005E1653"/>
    <w:rsid w:val="005E3259"/>
    <w:rsid w:val="00602398"/>
    <w:rsid w:val="006024C4"/>
    <w:rsid w:val="006150FB"/>
    <w:rsid w:val="00642F39"/>
    <w:rsid w:val="00644E1F"/>
    <w:rsid w:val="00651582"/>
    <w:rsid w:val="00660AD2"/>
    <w:rsid w:val="00682265"/>
    <w:rsid w:val="00685AA4"/>
    <w:rsid w:val="006C1CA2"/>
    <w:rsid w:val="006D2527"/>
    <w:rsid w:val="006E5D2D"/>
    <w:rsid w:val="00700001"/>
    <w:rsid w:val="007157E1"/>
    <w:rsid w:val="007234DC"/>
    <w:rsid w:val="00723BD5"/>
    <w:rsid w:val="0073527E"/>
    <w:rsid w:val="00741452"/>
    <w:rsid w:val="0074415D"/>
    <w:rsid w:val="00753611"/>
    <w:rsid w:val="00785820"/>
    <w:rsid w:val="00787EE7"/>
    <w:rsid w:val="00792341"/>
    <w:rsid w:val="007959C8"/>
    <w:rsid w:val="007A4576"/>
    <w:rsid w:val="007B2DE8"/>
    <w:rsid w:val="007C66B0"/>
    <w:rsid w:val="007D7D15"/>
    <w:rsid w:val="007E0856"/>
    <w:rsid w:val="007F111E"/>
    <w:rsid w:val="008119B6"/>
    <w:rsid w:val="0082622F"/>
    <w:rsid w:val="008318D5"/>
    <w:rsid w:val="00833698"/>
    <w:rsid w:val="008528AE"/>
    <w:rsid w:val="00876610"/>
    <w:rsid w:val="00883AFE"/>
    <w:rsid w:val="00887E53"/>
    <w:rsid w:val="00890DF8"/>
    <w:rsid w:val="008A5149"/>
    <w:rsid w:val="008B5A27"/>
    <w:rsid w:val="008C6492"/>
    <w:rsid w:val="008E4285"/>
    <w:rsid w:val="008F03DB"/>
    <w:rsid w:val="008F51DC"/>
    <w:rsid w:val="00911EAC"/>
    <w:rsid w:val="00920064"/>
    <w:rsid w:val="00921105"/>
    <w:rsid w:val="0093193B"/>
    <w:rsid w:val="00937578"/>
    <w:rsid w:val="00943304"/>
    <w:rsid w:val="00951E2A"/>
    <w:rsid w:val="0099783F"/>
    <w:rsid w:val="009D2641"/>
    <w:rsid w:val="009E2F21"/>
    <w:rsid w:val="009F1493"/>
    <w:rsid w:val="00A270C0"/>
    <w:rsid w:val="00A43F13"/>
    <w:rsid w:val="00A54BF7"/>
    <w:rsid w:val="00A710E6"/>
    <w:rsid w:val="00AB04AF"/>
    <w:rsid w:val="00AC44A2"/>
    <w:rsid w:val="00AC6BCE"/>
    <w:rsid w:val="00AF14DA"/>
    <w:rsid w:val="00AF529C"/>
    <w:rsid w:val="00AF6801"/>
    <w:rsid w:val="00B04F8B"/>
    <w:rsid w:val="00B20591"/>
    <w:rsid w:val="00B40BA8"/>
    <w:rsid w:val="00B435AF"/>
    <w:rsid w:val="00B53F9F"/>
    <w:rsid w:val="00B821AF"/>
    <w:rsid w:val="00B830B7"/>
    <w:rsid w:val="00B93B50"/>
    <w:rsid w:val="00B96737"/>
    <w:rsid w:val="00BA042A"/>
    <w:rsid w:val="00BA078C"/>
    <w:rsid w:val="00BA0A81"/>
    <w:rsid w:val="00BD136A"/>
    <w:rsid w:val="00BD1472"/>
    <w:rsid w:val="00BD60BE"/>
    <w:rsid w:val="00BE1A48"/>
    <w:rsid w:val="00C038C8"/>
    <w:rsid w:val="00C0484C"/>
    <w:rsid w:val="00C20425"/>
    <w:rsid w:val="00C2227A"/>
    <w:rsid w:val="00C24928"/>
    <w:rsid w:val="00C35CC0"/>
    <w:rsid w:val="00C428CC"/>
    <w:rsid w:val="00C50475"/>
    <w:rsid w:val="00C66170"/>
    <w:rsid w:val="00C72B05"/>
    <w:rsid w:val="00C739D9"/>
    <w:rsid w:val="00C813EC"/>
    <w:rsid w:val="00CB7ABD"/>
    <w:rsid w:val="00CC31C6"/>
    <w:rsid w:val="00CC493F"/>
    <w:rsid w:val="00CE0B4E"/>
    <w:rsid w:val="00CE28EB"/>
    <w:rsid w:val="00CE2BA0"/>
    <w:rsid w:val="00CF4246"/>
    <w:rsid w:val="00CF7403"/>
    <w:rsid w:val="00CF7858"/>
    <w:rsid w:val="00D54C36"/>
    <w:rsid w:val="00D72970"/>
    <w:rsid w:val="00D86BA0"/>
    <w:rsid w:val="00DA2508"/>
    <w:rsid w:val="00DC7E62"/>
    <w:rsid w:val="00DE02A4"/>
    <w:rsid w:val="00DE6C2C"/>
    <w:rsid w:val="00DF7619"/>
    <w:rsid w:val="00E0062E"/>
    <w:rsid w:val="00E12493"/>
    <w:rsid w:val="00E23F8E"/>
    <w:rsid w:val="00E25EA6"/>
    <w:rsid w:val="00E37FCA"/>
    <w:rsid w:val="00E44486"/>
    <w:rsid w:val="00E471DE"/>
    <w:rsid w:val="00E8077F"/>
    <w:rsid w:val="00E874A7"/>
    <w:rsid w:val="00EA6806"/>
    <w:rsid w:val="00EB24A6"/>
    <w:rsid w:val="00EC048A"/>
    <w:rsid w:val="00EC458A"/>
    <w:rsid w:val="00EE1A82"/>
    <w:rsid w:val="00EF1599"/>
    <w:rsid w:val="00F00D23"/>
    <w:rsid w:val="00F13A54"/>
    <w:rsid w:val="00F30BBE"/>
    <w:rsid w:val="00F53C54"/>
    <w:rsid w:val="00F631C9"/>
    <w:rsid w:val="00F65002"/>
    <w:rsid w:val="00F830DA"/>
    <w:rsid w:val="00F85EC2"/>
    <w:rsid w:val="00F94A61"/>
    <w:rsid w:val="00FA38D8"/>
    <w:rsid w:val="00FA5C84"/>
    <w:rsid w:val="00FB6057"/>
    <w:rsid w:val="00FC1891"/>
    <w:rsid w:val="00FC40C3"/>
    <w:rsid w:val="00FE145A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leg.br/legin/fed/lei/2015/lei-13146-6-julho-2015-781174-publicacaooriginal-147468-pl.html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2.camara.leg.br/legin/fed/lei/2026/lei-15352-25-fevereiro-2026-798731-publicacaooriginal-178208-pl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medpro/2025/medidaprovisoria-1317-17-setembro-2025-797987-publicacaooriginal-176485-pe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1214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7758</CharactersWithSpaces>
  <SharedDoc>false</SharedDoc>
  <HLinks>
    <vt:vector size="12" baseType="variant">
      <vt:variant>
        <vt:i4>1966160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https://www2.camara.leg.br/legin/fed/medpro/2025/medidaprovisoria-1317-17-setembro-2025-797987-publicacaooriginal-176485-pe.html</vt:lpwstr>
      </vt:variant>
      <vt:variant>
        <vt:lpwstr/>
      </vt:variant>
      <vt:variant>
        <vt:i4>6094874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http://www2.camara.leg.br/legin/fed/lei/2015/lei-13146-6-julho-2015-781174-publicacaooriginal-147468-pl.html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Marcelo Martins Silva</cp:lastModifiedBy>
  <cp:revision>4</cp:revision>
  <cp:lastPrinted>2009-10-20T17:50:00Z</cp:lastPrinted>
  <dcterms:created xsi:type="dcterms:W3CDTF">2025-11-21T20:08:00Z</dcterms:created>
  <dcterms:modified xsi:type="dcterms:W3CDTF">2026-02-26T16:04:00Z</dcterms:modified>
</cp:coreProperties>
</file>