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6E" w:rsidRDefault="00CF0F6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7386260" r:id="rId6"/>
        </w:pict>
      </w:r>
    </w:p>
    <w:p w:rsidR="00CF0F6E" w:rsidRDefault="00CF0F6E">
      <w:pPr>
        <w:pStyle w:val="Cabealho"/>
        <w:jc w:val="center"/>
      </w:pPr>
    </w:p>
    <w:p w:rsidR="00CF0F6E" w:rsidRDefault="00CF0F6E">
      <w:pPr>
        <w:pStyle w:val="Cabealho"/>
        <w:jc w:val="center"/>
      </w:pPr>
    </w:p>
    <w:p w:rsidR="00CF0F6E" w:rsidRDefault="00CF0F6E">
      <w:pPr>
        <w:pStyle w:val="Cabealho"/>
        <w:jc w:val="center"/>
      </w:pPr>
    </w:p>
    <w:p w:rsidR="00CF0F6E" w:rsidRDefault="00CF0F6E">
      <w:pPr>
        <w:pStyle w:val="Cabealho"/>
        <w:jc w:val="center"/>
      </w:pPr>
    </w:p>
    <w:p w:rsidR="00CF0F6E" w:rsidRDefault="00CF0F6E">
      <w:pPr>
        <w:pStyle w:val="Cabealho"/>
        <w:jc w:val="center"/>
        <w:rPr>
          <w:b/>
        </w:rPr>
      </w:pPr>
      <w:r>
        <w:rPr>
          <w:b/>
        </w:rPr>
        <w:t>CÂMARA DOS DEPUTADOS</w:t>
      </w:r>
    </w:p>
    <w:p w:rsidR="00CF0F6E" w:rsidRDefault="00CF0F6E">
      <w:pPr>
        <w:pStyle w:val="Cabealho"/>
        <w:jc w:val="center"/>
      </w:pPr>
      <w:r>
        <w:t>Centro de Documentação e Informação</w:t>
      </w:r>
    </w:p>
    <w:p w:rsidR="00CF0F6E" w:rsidRDefault="00CF0F6E">
      <w:pPr>
        <w:pStyle w:val="Cabealho"/>
        <w:jc w:val="center"/>
      </w:pPr>
    </w:p>
    <w:p w:rsidR="00CF0F6E" w:rsidRDefault="00CF0F6E">
      <w:pPr>
        <w:pStyle w:val="Cabealho"/>
        <w:jc w:val="center"/>
        <w:rPr>
          <w:b/>
          <w:sz w:val="28"/>
        </w:rPr>
      </w:pPr>
      <w:r>
        <w:rPr>
          <w:b/>
          <w:sz w:val="28"/>
        </w:rPr>
        <w:t xml:space="preserve">LEI Nº 6.704, DE 26 DE OUTUBRO DE </w:t>
      </w:r>
      <w:proofErr w:type="gramStart"/>
      <w:r>
        <w:rPr>
          <w:b/>
          <w:sz w:val="28"/>
        </w:rPr>
        <w:t>1979</w:t>
      </w:r>
      <w:proofErr w:type="gramEnd"/>
    </w:p>
    <w:p w:rsidR="00CF0F6E" w:rsidRDefault="00CF0F6E">
      <w:pPr>
        <w:pStyle w:val="Cabealho"/>
        <w:jc w:val="both"/>
      </w:pPr>
    </w:p>
    <w:p w:rsidR="00CF0F6E" w:rsidRDefault="00CF0F6E">
      <w:pPr>
        <w:pStyle w:val="Cabealho"/>
        <w:jc w:val="both"/>
      </w:pPr>
    </w:p>
    <w:p w:rsidR="00CF0F6E" w:rsidRDefault="00CF0F6E">
      <w:pPr>
        <w:pStyle w:val="Cabealho"/>
        <w:ind w:left="4536"/>
        <w:jc w:val="both"/>
        <w:rPr>
          <w:sz w:val="24"/>
        </w:rPr>
      </w:pPr>
      <w:r>
        <w:rPr>
          <w:sz w:val="24"/>
        </w:rPr>
        <w:t xml:space="preserve">Dispõe sobre o Seguro de Crédito à Exportação e dá outras providências. </w:t>
      </w:r>
    </w:p>
    <w:p w:rsidR="00CF0F6E" w:rsidRDefault="00CF0F6E">
      <w:pPr>
        <w:pStyle w:val="Cabealho"/>
        <w:jc w:val="both"/>
      </w:pPr>
      <w:r>
        <w:t xml:space="preserve"> </w:t>
      </w:r>
    </w:p>
    <w:p w:rsidR="00CF0F6E" w:rsidRDefault="00CF0F6E">
      <w:pPr>
        <w:pStyle w:val="Cabealho"/>
        <w:jc w:val="both"/>
      </w:pPr>
    </w:p>
    <w:p w:rsidR="00CF0F6E" w:rsidRPr="00975682" w:rsidRDefault="00CF0F6E">
      <w:pPr>
        <w:pStyle w:val="Cabealho"/>
        <w:ind w:firstLine="1134"/>
        <w:jc w:val="both"/>
        <w:rPr>
          <w:b/>
          <w:sz w:val="24"/>
        </w:rPr>
      </w:pPr>
      <w:r w:rsidRPr="00975682">
        <w:rPr>
          <w:b/>
          <w:sz w:val="24"/>
        </w:rPr>
        <w:t xml:space="preserve">O PRESIDENTE DA REPÚBLICA, </w:t>
      </w:r>
    </w:p>
    <w:p w:rsidR="00CF0F6E" w:rsidRDefault="00CF0F6E">
      <w:pPr>
        <w:pStyle w:val="Cabealho"/>
        <w:ind w:firstLine="1134"/>
        <w:jc w:val="both"/>
        <w:rPr>
          <w:sz w:val="24"/>
        </w:rPr>
      </w:pPr>
      <w:r>
        <w:rPr>
          <w:sz w:val="24"/>
        </w:rPr>
        <w:t xml:space="preserve">Faço saber que o CONGRESSO NACIONAL decreta e </w:t>
      </w:r>
      <w:r w:rsidR="00975682">
        <w:rPr>
          <w:sz w:val="24"/>
        </w:rPr>
        <w:t>eu sanciono</w:t>
      </w:r>
      <w:r>
        <w:rPr>
          <w:sz w:val="24"/>
        </w:rPr>
        <w:t xml:space="preserve"> a seguinte Lei: </w:t>
      </w:r>
    </w:p>
    <w:p w:rsidR="00CF0F6E" w:rsidRDefault="00CF0F6E">
      <w:pPr>
        <w:pStyle w:val="Cabealho"/>
        <w:ind w:firstLine="1134"/>
        <w:jc w:val="both"/>
        <w:rPr>
          <w:sz w:val="24"/>
        </w:rPr>
      </w:pPr>
    </w:p>
    <w:p w:rsidR="00CF0F6E" w:rsidRDefault="00CF0F6E">
      <w:pPr>
        <w:pStyle w:val="Cabealho"/>
        <w:ind w:firstLine="1134"/>
        <w:jc w:val="both"/>
        <w:rPr>
          <w:rStyle w:val="Hyperlink"/>
          <w:i/>
          <w:sz w:val="24"/>
        </w:rPr>
      </w:pPr>
      <w:r>
        <w:rPr>
          <w:sz w:val="24"/>
        </w:rPr>
        <w:t xml:space="preserve">Art. 1º O Seguro de Crédito à Exportação tem a finalidade de garantir as operações de crédito à exportação contra os riscos comerciais, políticos e extraordinários que possam afetar: </w:t>
      </w:r>
      <w:r>
        <w:rPr>
          <w:i/>
          <w:sz w:val="24"/>
        </w:rPr>
        <w:fldChar w:fldCharType="begin"/>
      </w:r>
      <w:r w:rsidR="008E63A6">
        <w:rPr>
          <w:i/>
          <w:sz w:val="24"/>
        </w:rPr>
        <w:instrText>HYPERLINK "http://www2.camara.leg.br/legin/fed/lei/2008/lei-11786-25-setembro-2008-581186-norma-pl.html"</w:instrText>
      </w:r>
      <w:r w:rsidR="008E63A6">
        <w:rPr>
          <w:i/>
          <w:sz w:val="24"/>
        </w:rPr>
      </w:r>
      <w:r>
        <w:rPr>
          <w:i/>
          <w:sz w:val="24"/>
        </w:rPr>
        <w:fldChar w:fldCharType="separate"/>
      </w:r>
      <w:r>
        <w:rPr>
          <w:rStyle w:val="Hyperlink"/>
          <w:i/>
          <w:sz w:val="24"/>
        </w:rPr>
        <w:t>("Caput" do artigo com redação dada pela Lei nº 11.786, de 25/9/2008</w:t>
      </w:r>
      <w:proofErr w:type="gramStart"/>
      <w:r>
        <w:rPr>
          <w:rStyle w:val="Hyperlink"/>
          <w:i/>
          <w:sz w:val="24"/>
        </w:rPr>
        <w:t>)</w:t>
      </w:r>
      <w:proofErr w:type="gramEnd"/>
    </w:p>
    <w:p w:rsidR="00CF0F6E" w:rsidRDefault="00CF0F6E">
      <w:pPr>
        <w:pStyle w:val="Cabealho"/>
        <w:ind w:firstLine="1134"/>
        <w:jc w:val="both"/>
        <w:rPr>
          <w:rStyle w:val="Hyperlink"/>
          <w:i/>
          <w:sz w:val="24"/>
        </w:rPr>
      </w:pPr>
      <w:r>
        <w:rPr>
          <w:i/>
          <w:sz w:val="24"/>
        </w:rPr>
        <w:fldChar w:fldCharType="end"/>
      </w:r>
      <w:r>
        <w:rPr>
          <w:sz w:val="24"/>
        </w:rPr>
        <w:t xml:space="preserve">I - a produção de bens e a prestação de serviços destinados à exportação brasileira; </w:t>
      </w:r>
      <w:hyperlink r:id="rId7" w:history="1">
        <w:r>
          <w:rPr>
            <w:rStyle w:val="Hyperlink"/>
            <w:i/>
            <w:sz w:val="24"/>
          </w:rPr>
          <w:t>(Inciso acrescido pela Medida Provisória nº 429, de 12/5/2008</w:t>
        </w:r>
      </w:hyperlink>
      <w:r>
        <w:rPr>
          <w:i/>
          <w:sz w:val="24"/>
        </w:rPr>
        <w:t xml:space="preserve">, </w:t>
      </w:r>
      <w:r>
        <w:rPr>
          <w:i/>
          <w:sz w:val="24"/>
        </w:rPr>
        <w:fldChar w:fldCharType="begin"/>
      </w:r>
      <w:r w:rsidR="008E63A6">
        <w:rPr>
          <w:i/>
          <w:sz w:val="24"/>
        </w:rPr>
        <w:instrText>HYPERLINK "http://www2.camara.leg.br/legin/fed/lei/2008/lei-11786-25-setembro-2008-581186-norma-pl.html"</w:instrText>
      </w:r>
      <w:r w:rsidR="008E63A6">
        <w:rPr>
          <w:i/>
          <w:sz w:val="24"/>
        </w:rPr>
      </w:r>
      <w:r>
        <w:rPr>
          <w:i/>
          <w:sz w:val="24"/>
        </w:rPr>
        <w:fldChar w:fldCharType="separate"/>
      </w:r>
      <w:r>
        <w:rPr>
          <w:rStyle w:val="Hyperlink"/>
          <w:i/>
          <w:sz w:val="24"/>
        </w:rPr>
        <w:t>convertida na Lei nº 11.786, de 25/9/2008</w:t>
      </w:r>
      <w:proofErr w:type="gramStart"/>
      <w:r>
        <w:rPr>
          <w:rStyle w:val="Hyperlink"/>
          <w:i/>
          <w:sz w:val="24"/>
        </w:rPr>
        <w:t>)</w:t>
      </w:r>
      <w:proofErr w:type="gramEnd"/>
    </w:p>
    <w:p w:rsidR="00CF0F6E" w:rsidRPr="005C6678" w:rsidRDefault="00CF0F6E">
      <w:pPr>
        <w:pStyle w:val="Cabealho"/>
        <w:ind w:firstLine="1134"/>
        <w:jc w:val="both"/>
        <w:rPr>
          <w:rStyle w:val="Hyperlink"/>
          <w:i/>
          <w:sz w:val="24"/>
        </w:rPr>
      </w:pPr>
      <w:r>
        <w:rPr>
          <w:i/>
          <w:sz w:val="24"/>
        </w:rPr>
        <w:fldChar w:fldCharType="end"/>
      </w:r>
      <w:r>
        <w:rPr>
          <w:sz w:val="24"/>
        </w:rPr>
        <w:t>II - as exportações brasileiras de bens e serviços</w:t>
      </w:r>
      <w:r w:rsidR="00013655">
        <w:rPr>
          <w:sz w:val="24"/>
        </w:rPr>
        <w:t>;</w:t>
      </w:r>
      <w:r>
        <w:rPr>
          <w:sz w:val="24"/>
        </w:rPr>
        <w:t xml:space="preserve"> </w:t>
      </w:r>
      <w:hyperlink r:id="rId8" w:history="1">
        <w:r>
          <w:rPr>
            <w:rStyle w:val="Hyperlink"/>
            <w:i/>
            <w:sz w:val="24"/>
          </w:rPr>
          <w:t>(Inciso acrescido pela Medida Provisória nº 429, de 12/5/2008</w:t>
        </w:r>
      </w:hyperlink>
      <w:r>
        <w:rPr>
          <w:i/>
          <w:sz w:val="24"/>
        </w:rPr>
        <w:t xml:space="preserve">, </w:t>
      </w:r>
      <w:r w:rsidRPr="005C6678">
        <w:rPr>
          <w:i/>
          <w:sz w:val="24"/>
        </w:rPr>
        <w:fldChar w:fldCharType="begin"/>
      </w:r>
      <w:r w:rsidR="008E63A6">
        <w:rPr>
          <w:i/>
          <w:sz w:val="24"/>
        </w:rPr>
        <w:instrText>HYPERLINK "http://www2.camara.leg.br/legin/fed/lei/2008/lei-11786-25-setembro-2008-581186-norma-pl.html"</w:instrText>
      </w:r>
      <w:r w:rsidR="008E63A6" w:rsidRPr="005C6678">
        <w:rPr>
          <w:i/>
          <w:sz w:val="24"/>
        </w:rPr>
      </w:r>
      <w:r w:rsidRPr="005C6678">
        <w:rPr>
          <w:i/>
          <w:sz w:val="24"/>
        </w:rPr>
        <w:fldChar w:fldCharType="separate"/>
      </w:r>
      <w:r w:rsidRPr="005C6678">
        <w:rPr>
          <w:rStyle w:val="Hyperlink"/>
          <w:i/>
          <w:sz w:val="24"/>
        </w:rPr>
        <w:t>convertida na Lei nº 11.786, de 25/9/2008</w:t>
      </w:r>
      <w:proofErr w:type="gramStart"/>
      <w:r w:rsidRPr="005C6678">
        <w:rPr>
          <w:rStyle w:val="Hyperlink"/>
          <w:i/>
          <w:sz w:val="24"/>
        </w:rPr>
        <w:t>)</w:t>
      </w:r>
      <w:proofErr w:type="gramEnd"/>
    </w:p>
    <w:p w:rsidR="00013655" w:rsidRPr="00013655" w:rsidRDefault="00CF0F6E" w:rsidP="00013655">
      <w:pPr>
        <w:pStyle w:val="Cabealho"/>
        <w:ind w:firstLine="1134"/>
        <w:jc w:val="both"/>
        <w:rPr>
          <w:i/>
          <w:sz w:val="24"/>
        </w:rPr>
      </w:pPr>
      <w:r w:rsidRPr="005C6678">
        <w:rPr>
          <w:i/>
          <w:sz w:val="24"/>
        </w:rPr>
        <w:fldChar w:fldCharType="end"/>
      </w:r>
      <w:r w:rsidR="00013655" w:rsidRPr="00013655">
        <w:rPr>
          <w:sz w:val="24"/>
        </w:rPr>
        <w:t>III - as exportações estrangeiras de bens e serviços, desde</w:t>
      </w:r>
      <w:r w:rsidR="00013655">
        <w:rPr>
          <w:sz w:val="24"/>
        </w:rPr>
        <w:t xml:space="preserve"> </w:t>
      </w:r>
      <w:r w:rsidR="00013655" w:rsidRPr="00013655">
        <w:rPr>
          <w:sz w:val="24"/>
        </w:rPr>
        <w:t>que estejam associadas a exportações brasileiras de bens e serviços</w:t>
      </w:r>
      <w:r w:rsidR="00013655">
        <w:rPr>
          <w:sz w:val="24"/>
        </w:rPr>
        <w:t xml:space="preserve"> </w:t>
      </w:r>
      <w:r w:rsidR="00013655" w:rsidRPr="00013655">
        <w:rPr>
          <w:sz w:val="24"/>
        </w:rPr>
        <w:t>ou contenham componentes produzidos ou serviços prestados</w:t>
      </w:r>
      <w:r w:rsidR="00013655">
        <w:rPr>
          <w:sz w:val="24"/>
        </w:rPr>
        <w:t xml:space="preserve"> </w:t>
      </w:r>
      <w:r w:rsidR="00013655" w:rsidRPr="00013655">
        <w:rPr>
          <w:sz w:val="24"/>
        </w:rPr>
        <w:t>por empresas brasileiras, com o correspondente compartilhamento</w:t>
      </w:r>
      <w:r w:rsidR="00013655">
        <w:rPr>
          <w:sz w:val="24"/>
        </w:rPr>
        <w:t xml:space="preserve"> </w:t>
      </w:r>
      <w:r w:rsidR="00013655" w:rsidRPr="00013655">
        <w:rPr>
          <w:sz w:val="24"/>
        </w:rPr>
        <w:t>de risco com agências de crédito à exportação estrangeiras,</w:t>
      </w:r>
      <w:r w:rsidR="00013655">
        <w:rPr>
          <w:sz w:val="24"/>
        </w:rPr>
        <w:t xml:space="preserve"> </w:t>
      </w:r>
      <w:r w:rsidR="00013655" w:rsidRPr="00013655">
        <w:rPr>
          <w:sz w:val="24"/>
        </w:rPr>
        <w:t>seguradoras, resseguradoras, instituições financeiras e</w:t>
      </w:r>
      <w:r w:rsidR="00013655">
        <w:rPr>
          <w:sz w:val="24"/>
        </w:rPr>
        <w:t xml:space="preserve"> </w:t>
      </w:r>
      <w:r w:rsidR="00013655" w:rsidRPr="00013655">
        <w:rPr>
          <w:sz w:val="24"/>
        </w:rPr>
        <w:t>organismos internacionais, observado o disposto no art. 4</w:t>
      </w:r>
      <w:r w:rsidR="00013655">
        <w:rPr>
          <w:sz w:val="24"/>
        </w:rPr>
        <w:t>º</w:t>
      </w:r>
      <w:r w:rsidR="00013655" w:rsidRPr="00013655">
        <w:rPr>
          <w:sz w:val="24"/>
        </w:rPr>
        <w:t>.</w:t>
      </w:r>
      <w:r w:rsidR="00013655">
        <w:rPr>
          <w:sz w:val="24"/>
        </w:rPr>
        <w:t xml:space="preserve"> </w:t>
      </w:r>
      <w:hyperlink r:id="rId9" w:history="1">
        <w:r w:rsidR="00013655" w:rsidRPr="00013655">
          <w:rPr>
            <w:rStyle w:val="Hyperlink"/>
            <w:i/>
            <w:sz w:val="24"/>
          </w:rPr>
          <w:t>(Inciso acrescido pela Lei nº 13.292, de 31/5/</w:t>
        </w:r>
        <w:bookmarkStart w:id="0" w:name="_GoBack"/>
        <w:r w:rsidR="00013655" w:rsidRPr="00013655">
          <w:rPr>
            <w:rStyle w:val="Hyperlink"/>
            <w:i/>
            <w:sz w:val="24"/>
          </w:rPr>
          <w:t>2016</w:t>
        </w:r>
        <w:bookmarkEnd w:id="0"/>
        <w:r w:rsidR="00013655" w:rsidRPr="00013655">
          <w:rPr>
            <w:rStyle w:val="Hyperlink"/>
            <w:i/>
            <w:sz w:val="24"/>
          </w:rPr>
          <w:t>)</w:t>
        </w:r>
        <w:proofErr w:type="gramStart"/>
      </w:hyperlink>
      <w:proofErr w:type="gramEnd"/>
    </w:p>
    <w:p w:rsidR="00AA5914" w:rsidRPr="00AA5914" w:rsidRDefault="00013655" w:rsidP="00AE69A1">
      <w:pPr>
        <w:pStyle w:val="Cabealho"/>
        <w:ind w:firstLine="1134"/>
        <w:jc w:val="both"/>
        <w:rPr>
          <w:sz w:val="24"/>
        </w:rPr>
      </w:pPr>
      <w:r w:rsidRPr="00013655">
        <w:rPr>
          <w:sz w:val="24"/>
        </w:rPr>
        <w:t>§ 1</w:t>
      </w:r>
      <w:r>
        <w:rPr>
          <w:sz w:val="24"/>
        </w:rPr>
        <w:t>º</w:t>
      </w:r>
      <w:r w:rsidRPr="00013655">
        <w:rPr>
          <w:sz w:val="24"/>
        </w:rPr>
        <w:t xml:space="preserve"> O Seguro de Crédito à Exportação poderá ser utilizado</w:t>
      </w:r>
      <w:r>
        <w:rPr>
          <w:sz w:val="24"/>
        </w:rPr>
        <w:t xml:space="preserve"> </w:t>
      </w:r>
      <w:r w:rsidRPr="00013655">
        <w:rPr>
          <w:sz w:val="24"/>
        </w:rPr>
        <w:t>por exportadores e por instituições financeiras, agências de crédito</w:t>
      </w:r>
      <w:r>
        <w:rPr>
          <w:sz w:val="24"/>
        </w:rPr>
        <w:t xml:space="preserve"> </w:t>
      </w:r>
      <w:r w:rsidRPr="00013655">
        <w:rPr>
          <w:sz w:val="24"/>
        </w:rPr>
        <w:t>à exportação, seguradoras, resseguradoras, fundos de investimento</w:t>
      </w:r>
      <w:r>
        <w:rPr>
          <w:sz w:val="24"/>
        </w:rPr>
        <w:t xml:space="preserve"> </w:t>
      </w:r>
      <w:r w:rsidRPr="00013655">
        <w:rPr>
          <w:sz w:val="24"/>
        </w:rPr>
        <w:t xml:space="preserve">e organismos internacionais que </w:t>
      </w:r>
      <w:proofErr w:type="gramStart"/>
      <w:r w:rsidRPr="00013655">
        <w:rPr>
          <w:sz w:val="24"/>
        </w:rPr>
        <w:t>financiarem,</w:t>
      </w:r>
      <w:proofErr w:type="gramEnd"/>
      <w:r w:rsidRPr="00013655">
        <w:rPr>
          <w:sz w:val="24"/>
        </w:rPr>
        <w:t xml:space="preserve"> refinanciarem</w:t>
      </w:r>
      <w:r>
        <w:rPr>
          <w:sz w:val="24"/>
        </w:rPr>
        <w:t xml:space="preserve"> </w:t>
      </w:r>
      <w:r w:rsidRPr="00013655">
        <w:rPr>
          <w:sz w:val="24"/>
        </w:rPr>
        <w:t>ou garantirem a produção de bens e a prestação de</w:t>
      </w:r>
      <w:r>
        <w:rPr>
          <w:sz w:val="24"/>
        </w:rPr>
        <w:t xml:space="preserve"> </w:t>
      </w:r>
      <w:r w:rsidRPr="00013655">
        <w:rPr>
          <w:sz w:val="24"/>
        </w:rPr>
        <w:t>serviços destinados à exportação brasileira e as exportações brasileiras</w:t>
      </w:r>
      <w:r>
        <w:rPr>
          <w:sz w:val="24"/>
        </w:rPr>
        <w:t xml:space="preserve"> </w:t>
      </w:r>
      <w:r w:rsidRPr="00013655">
        <w:rPr>
          <w:sz w:val="24"/>
        </w:rPr>
        <w:t>de bens e serviços, assegurado tratamento diferenciado,</w:t>
      </w:r>
      <w:r>
        <w:rPr>
          <w:sz w:val="24"/>
        </w:rPr>
        <w:t xml:space="preserve"> </w:t>
      </w:r>
      <w:r w:rsidRPr="00013655">
        <w:rPr>
          <w:sz w:val="24"/>
        </w:rPr>
        <w:t>simplificado e favorecido para as micro e pequenas empresas nos</w:t>
      </w:r>
      <w:r>
        <w:rPr>
          <w:sz w:val="24"/>
        </w:rPr>
        <w:t xml:space="preserve"> </w:t>
      </w:r>
      <w:r w:rsidRPr="00013655">
        <w:rPr>
          <w:sz w:val="24"/>
        </w:rPr>
        <w:t>termos do regulamento.</w:t>
      </w:r>
      <w:r>
        <w:rPr>
          <w:sz w:val="24"/>
        </w:rPr>
        <w:t xml:space="preserve"> </w:t>
      </w:r>
      <w:r w:rsidR="00AA5914" w:rsidRPr="00AA5914">
        <w:rPr>
          <w:sz w:val="24"/>
        </w:rPr>
        <w:t xml:space="preserve"> </w:t>
      </w:r>
      <w:hyperlink r:id="rId10" w:history="1">
        <w:r w:rsidR="00AA5914" w:rsidRPr="00E93C75">
          <w:rPr>
            <w:rStyle w:val="Hyperlink"/>
            <w:i/>
            <w:sz w:val="24"/>
          </w:rPr>
          <w:t>(Parágrafo único transformado em § 1º pela Medida Provisória nº 606, de 18/2/2013</w:t>
        </w:r>
      </w:hyperlink>
      <w:r w:rsidR="00AA5914">
        <w:rPr>
          <w:i/>
          <w:sz w:val="24"/>
        </w:rPr>
        <w:t xml:space="preserve">, </w:t>
      </w:r>
      <w:hyperlink r:id="rId11" w:history="1">
        <w:r w:rsidR="00AA5914" w:rsidRPr="00AA5914">
          <w:rPr>
            <w:rStyle w:val="Hyperlink"/>
            <w:i/>
            <w:sz w:val="24"/>
          </w:rPr>
          <w:t xml:space="preserve">convertida na Lei nº 12.837, de </w:t>
        </w:r>
        <w:proofErr w:type="gramStart"/>
        <w:r w:rsidR="00AA5914" w:rsidRPr="00AA5914">
          <w:rPr>
            <w:rStyle w:val="Hyperlink"/>
            <w:i/>
            <w:sz w:val="24"/>
          </w:rPr>
          <w:t>9/7/2013</w:t>
        </w:r>
        <w:r w:rsidR="00AE69A1">
          <w:rPr>
            <w:rStyle w:val="Hyperlink"/>
            <w:i/>
            <w:sz w:val="24"/>
          </w:rPr>
          <w:t>,</w:t>
        </w:r>
        <w:proofErr w:type="gramEnd"/>
      </w:hyperlink>
      <w:r w:rsidR="00AE69A1">
        <w:rPr>
          <w:i/>
          <w:sz w:val="24"/>
        </w:rPr>
        <w:t xml:space="preserve"> </w:t>
      </w:r>
      <w:hyperlink r:id="rId12" w:history="1">
        <w:r>
          <w:rPr>
            <w:rStyle w:val="Hyperlink"/>
            <w:i/>
            <w:sz w:val="24"/>
          </w:rPr>
          <w:t xml:space="preserve">com redação dada </w:t>
        </w:r>
        <w:r w:rsidRPr="00013655">
          <w:rPr>
            <w:rStyle w:val="Hyperlink"/>
            <w:i/>
            <w:sz w:val="24"/>
          </w:rPr>
          <w:t>pela Lei nº 13.292, de 31/5/2016)</w:t>
        </w:r>
      </w:hyperlink>
    </w:p>
    <w:p w:rsidR="00AA5914" w:rsidRPr="00AA5914" w:rsidRDefault="00AA5914" w:rsidP="00AA5914">
      <w:pPr>
        <w:pStyle w:val="Cabealho"/>
        <w:ind w:firstLine="1134"/>
        <w:jc w:val="both"/>
        <w:rPr>
          <w:sz w:val="24"/>
        </w:rPr>
      </w:pPr>
      <w:r w:rsidRPr="00AA5914">
        <w:rPr>
          <w:sz w:val="24"/>
        </w:rPr>
        <w:t xml:space="preserve">§ 2º Nas operações destinadas ao setor aeronáutico em que a análise do risco recair </w:t>
      </w:r>
      <w:proofErr w:type="gramStart"/>
      <w:r w:rsidRPr="00AA5914">
        <w:rPr>
          <w:sz w:val="24"/>
        </w:rPr>
        <w:t>sobre</w:t>
      </w:r>
      <w:proofErr w:type="gramEnd"/>
      <w:r w:rsidRPr="00AA5914">
        <w:rPr>
          <w:sz w:val="24"/>
        </w:rPr>
        <w:t xml:space="preserve"> pessoa jurídica diversa do devedor da operação de crédito à exportação, o Seguro de Crédito à Exportação poderá garantir os riscos comerciais, políticos e extraordinários a ela relacionados, conforme dispuser o regulamento desta Lei</w:t>
      </w:r>
      <w:r>
        <w:rPr>
          <w:sz w:val="24"/>
        </w:rPr>
        <w:t xml:space="preserve"> </w:t>
      </w:r>
      <w:hyperlink r:id="rId13" w:history="1">
        <w:r w:rsidRPr="00E93C75">
          <w:rPr>
            <w:rStyle w:val="Hyperlink"/>
            <w:i/>
            <w:sz w:val="24"/>
          </w:rPr>
          <w:t>(Parágrafo acrescido pela Medida Provisória nº 606, de 18/2/2013</w:t>
        </w:r>
      </w:hyperlink>
      <w:r>
        <w:rPr>
          <w:i/>
          <w:color w:val="FF0000"/>
          <w:sz w:val="24"/>
        </w:rPr>
        <w:t xml:space="preserve">, </w:t>
      </w:r>
      <w:hyperlink r:id="rId14" w:history="1">
        <w:r w:rsidRPr="00AA5914">
          <w:rPr>
            <w:rStyle w:val="Hyperlink"/>
            <w:i/>
            <w:sz w:val="24"/>
          </w:rPr>
          <w:t>convertida na Lei nº 12.837, de 9/7/2013)</w:t>
        </w:r>
      </w:hyperlink>
    </w:p>
    <w:p w:rsidR="00EA1D07" w:rsidRDefault="00B04C3E">
      <w:pPr>
        <w:pStyle w:val="Cabealho"/>
        <w:ind w:firstLine="1134"/>
        <w:jc w:val="both"/>
        <w:rPr>
          <w:sz w:val="24"/>
        </w:rPr>
      </w:pPr>
      <w:r w:rsidRPr="00B04C3E">
        <w:rPr>
          <w:sz w:val="24"/>
        </w:rPr>
        <w:t>§ 3</w:t>
      </w:r>
      <w:r>
        <w:rPr>
          <w:sz w:val="24"/>
        </w:rPr>
        <w:t>º</w:t>
      </w:r>
      <w:r w:rsidRPr="00B04C3E">
        <w:rPr>
          <w:sz w:val="24"/>
        </w:rPr>
        <w:t xml:space="preserve"> Aplica-se subsidiariamente ao Seguro de Crédito à Exportação</w:t>
      </w:r>
      <w:r>
        <w:rPr>
          <w:sz w:val="24"/>
        </w:rPr>
        <w:t xml:space="preserve"> </w:t>
      </w:r>
      <w:r w:rsidRPr="00B04C3E">
        <w:rPr>
          <w:sz w:val="24"/>
        </w:rPr>
        <w:t>o disposto na Lei n</w:t>
      </w:r>
      <w:r>
        <w:rPr>
          <w:sz w:val="24"/>
        </w:rPr>
        <w:t>º</w:t>
      </w:r>
      <w:r w:rsidRPr="00B04C3E">
        <w:rPr>
          <w:sz w:val="24"/>
        </w:rPr>
        <w:t xml:space="preserve"> 10.406, de 10 de janeiro de 2002</w:t>
      </w:r>
      <w:r>
        <w:rPr>
          <w:sz w:val="24"/>
        </w:rPr>
        <w:t xml:space="preserve"> </w:t>
      </w:r>
      <w:r w:rsidRPr="00B04C3E">
        <w:rPr>
          <w:sz w:val="24"/>
        </w:rPr>
        <w:t>(Código Civil), em especial o art. 206.</w:t>
      </w:r>
      <w:r>
        <w:rPr>
          <w:sz w:val="24"/>
        </w:rPr>
        <w:t xml:space="preserve"> </w:t>
      </w:r>
      <w:r w:rsidR="00EA1D07">
        <w:rPr>
          <w:sz w:val="24"/>
        </w:rPr>
        <w:t xml:space="preserve"> </w:t>
      </w:r>
      <w:hyperlink r:id="rId15" w:history="1">
        <w:r w:rsidR="00EA1D07">
          <w:rPr>
            <w:rStyle w:val="Hyperlink"/>
            <w:i/>
            <w:sz w:val="24"/>
          </w:rPr>
          <w:t>(Parágraf</w:t>
        </w:r>
        <w:r w:rsidR="00EA1D07" w:rsidRPr="00AE69A1">
          <w:rPr>
            <w:rStyle w:val="Hyperlink"/>
            <w:i/>
            <w:sz w:val="24"/>
          </w:rPr>
          <w:t>o</w:t>
        </w:r>
        <w:r w:rsidR="00EA1D07">
          <w:rPr>
            <w:rStyle w:val="Hyperlink"/>
            <w:i/>
            <w:sz w:val="24"/>
          </w:rPr>
          <w:t xml:space="preserve"> acrescido </w:t>
        </w:r>
        <w:r w:rsidR="00EA1D07" w:rsidRPr="00AE69A1">
          <w:rPr>
            <w:rStyle w:val="Hyperlink"/>
            <w:i/>
            <w:sz w:val="24"/>
          </w:rPr>
          <w:t xml:space="preserve">pela Medida Provisória nº 701, de </w:t>
        </w:r>
        <w:proofErr w:type="gramStart"/>
        <w:r w:rsidR="00EA1D07" w:rsidRPr="00AE69A1">
          <w:rPr>
            <w:rStyle w:val="Hyperlink"/>
            <w:i/>
            <w:sz w:val="24"/>
          </w:rPr>
          <w:t>8/12/2015</w:t>
        </w:r>
        <w:r>
          <w:rPr>
            <w:rStyle w:val="Hyperlink"/>
            <w:i/>
            <w:sz w:val="24"/>
          </w:rPr>
          <w:t>,</w:t>
        </w:r>
        <w:proofErr w:type="gramEnd"/>
      </w:hyperlink>
      <w:r>
        <w:rPr>
          <w:i/>
          <w:sz w:val="24"/>
        </w:rPr>
        <w:t xml:space="preserve"> </w:t>
      </w:r>
      <w:hyperlink r:id="rId16" w:history="1">
        <w:r>
          <w:rPr>
            <w:rStyle w:val="Hyperlink"/>
            <w:i/>
            <w:sz w:val="24"/>
          </w:rPr>
          <w:t xml:space="preserve">convertida na </w:t>
        </w:r>
        <w:r w:rsidRPr="00013655">
          <w:rPr>
            <w:rStyle w:val="Hyperlink"/>
            <w:i/>
            <w:sz w:val="24"/>
          </w:rPr>
          <w:t>Lei nº 13.292, de 31/5/2016)</w:t>
        </w:r>
      </w:hyperlink>
    </w:p>
    <w:p w:rsidR="00975682" w:rsidRDefault="00E5191D" w:rsidP="00E5191D">
      <w:pPr>
        <w:pStyle w:val="Cabealho"/>
        <w:ind w:firstLine="1134"/>
        <w:jc w:val="both"/>
        <w:rPr>
          <w:sz w:val="24"/>
        </w:rPr>
      </w:pPr>
      <w:r w:rsidRPr="00E5191D">
        <w:rPr>
          <w:sz w:val="24"/>
        </w:rPr>
        <w:lastRenderedPageBreak/>
        <w:t>§ 4</w:t>
      </w:r>
      <w:r>
        <w:rPr>
          <w:sz w:val="24"/>
        </w:rPr>
        <w:t>º</w:t>
      </w:r>
      <w:r w:rsidRPr="00E5191D">
        <w:rPr>
          <w:sz w:val="24"/>
        </w:rPr>
        <w:t xml:space="preserve"> Enquadram-se no disposto no § 1</w:t>
      </w:r>
      <w:r>
        <w:rPr>
          <w:sz w:val="24"/>
        </w:rPr>
        <w:t>º</w:t>
      </w:r>
      <w:r w:rsidRPr="00E5191D">
        <w:rPr>
          <w:sz w:val="24"/>
        </w:rPr>
        <w:t xml:space="preserve"> as exportações brasileiras</w:t>
      </w:r>
      <w:r>
        <w:rPr>
          <w:sz w:val="24"/>
        </w:rPr>
        <w:t xml:space="preserve"> </w:t>
      </w:r>
      <w:r w:rsidRPr="00E5191D">
        <w:rPr>
          <w:sz w:val="24"/>
        </w:rPr>
        <w:t>de bens e serviços previstas no art. 6</w:t>
      </w:r>
      <w:r>
        <w:rPr>
          <w:sz w:val="24"/>
        </w:rPr>
        <w:t>º</w:t>
      </w:r>
      <w:r w:rsidRPr="00E5191D">
        <w:rPr>
          <w:sz w:val="24"/>
        </w:rPr>
        <w:t>, inciso I, da Lei n</w:t>
      </w:r>
      <w:r>
        <w:rPr>
          <w:sz w:val="24"/>
        </w:rPr>
        <w:t xml:space="preserve">º </w:t>
      </w:r>
      <w:r w:rsidRPr="00E5191D">
        <w:rPr>
          <w:sz w:val="24"/>
        </w:rPr>
        <w:t>9.826, de 23 de agosto de 1999.</w:t>
      </w:r>
      <w:r>
        <w:rPr>
          <w:sz w:val="24"/>
        </w:rPr>
        <w:t xml:space="preserve"> </w:t>
      </w:r>
      <w:hyperlink r:id="rId17" w:history="1">
        <w:r>
          <w:rPr>
            <w:rStyle w:val="Hyperlink"/>
            <w:i/>
            <w:sz w:val="24"/>
          </w:rPr>
          <w:t>(Inciso acrescido pela</w:t>
        </w:r>
        <w:r w:rsidR="006827F1">
          <w:rPr>
            <w:rStyle w:val="Hyperlink"/>
            <w:i/>
            <w:sz w:val="24"/>
          </w:rPr>
          <w:t xml:space="preserve"> </w:t>
        </w:r>
        <w:r w:rsidRPr="00013655">
          <w:rPr>
            <w:rStyle w:val="Hyperlink"/>
            <w:i/>
            <w:sz w:val="24"/>
          </w:rPr>
          <w:t>Lei nº 13.292, de 31/5/2016)</w:t>
        </w:r>
        <w:proofErr w:type="gramStart"/>
      </w:hyperlink>
      <w:proofErr w:type="gramEnd"/>
    </w:p>
    <w:p w:rsidR="00E5191D" w:rsidRDefault="00E5191D">
      <w:pPr>
        <w:pStyle w:val="Cabealho"/>
        <w:ind w:firstLine="1134"/>
        <w:jc w:val="both"/>
        <w:rPr>
          <w:sz w:val="24"/>
        </w:rPr>
      </w:pPr>
    </w:p>
    <w:p w:rsidR="00CF0F6E" w:rsidRDefault="00CF0F6E">
      <w:pPr>
        <w:pStyle w:val="Cabealho"/>
        <w:ind w:firstLine="1134"/>
        <w:jc w:val="both"/>
        <w:rPr>
          <w:sz w:val="24"/>
        </w:rPr>
      </w:pPr>
      <w:r>
        <w:rPr>
          <w:sz w:val="24"/>
        </w:rPr>
        <w:t xml:space="preserve">Art. 2º </w:t>
      </w:r>
      <w:hyperlink r:id="rId18" w:history="1">
        <w:r>
          <w:rPr>
            <w:rStyle w:val="Hyperlink"/>
            <w:i/>
            <w:sz w:val="24"/>
          </w:rPr>
          <w:t>(Revogado pela Lei nº 12.249, de 11/6/2010)</w:t>
        </w:r>
        <w:proofErr w:type="gramStart"/>
      </w:hyperlink>
      <w:proofErr w:type="gramEnd"/>
      <w:r>
        <w:rPr>
          <w:sz w:val="24"/>
        </w:rPr>
        <w:t xml:space="preserve">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3º </w:t>
      </w:r>
      <w:hyperlink r:id="rId19" w:history="1">
        <w:r>
          <w:rPr>
            <w:rStyle w:val="Hyperlink"/>
            <w:i/>
            <w:sz w:val="24"/>
          </w:rPr>
          <w:t>(Revogado pela Le</w:t>
        </w:r>
        <w:r>
          <w:rPr>
            <w:rStyle w:val="Hyperlink"/>
            <w:i/>
            <w:sz w:val="24"/>
          </w:rPr>
          <w:t>i</w:t>
        </w:r>
        <w:r>
          <w:rPr>
            <w:rStyle w:val="Hyperlink"/>
            <w:i/>
            <w:sz w:val="24"/>
          </w:rPr>
          <w:t xml:space="preserve"> nº 11.281, de 20/2/2006)</w:t>
        </w:r>
        <w:proofErr w:type="gramStart"/>
      </w:hyperlink>
      <w:proofErr w:type="gramEnd"/>
      <w:r>
        <w:rPr>
          <w:sz w:val="24"/>
        </w:rPr>
        <w:t xml:space="preserve">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4º A União poderá: </w:t>
      </w:r>
      <w:hyperlink r:id="rId20" w:history="1">
        <w:r>
          <w:rPr>
            <w:rStyle w:val="Hyperlink"/>
            <w:i/>
            <w:sz w:val="24"/>
          </w:rPr>
          <w:t>("Caput" do artigo com redação dada pela Lei nº 11.281, de 20/2/2006)</w:t>
        </w:r>
        <w:proofErr w:type="gramStart"/>
      </w:hyperlink>
      <w:proofErr w:type="gramEnd"/>
    </w:p>
    <w:p w:rsidR="00CF0F6E" w:rsidRDefault="00CF0F6E">
      <w:pPr>
        <w:pStyle w:val="Cabealho"/>
        <w:ind w:firstLine="1134"/>
        <w:jc w:val="both"/>
        <w:rPr>
          <w:sz w:val="24"/>
        </w:rPr>
      </w:pPr>
      <w:r>
        <w:rPr>
          <w:sz w:val="24"/>
        </w:rPr>
        <w:t xml:space="preserve">I - conceder garantia da cobertura dos riscos comerciais e dos riscos políticos e extraordinários assumidos em virtude do Seguro de Crédito à Exportação - SCE, conforme dispuser o Regulamento desta Lei; </w:t>
      </w:r>
      <w:hyperlink r:id="rId21" w:history="1">
        <w:r>
          <w:rPr>
            <w:rStyle w:val="Hyperlink"/>
            <w:i/>
            <w:sz w:val="24"/>
          </w:rPr>
          <w:t>(I</w:t>
        </w:r>
        <w:r>
          <w:rPr>
            <w:rStyle w:val="Hyperlink"/>
            <w:i/>
            <w:sz w:val="24"/>
          </w:rPr>
          <w:t>n</w:t>
        </w:r>
        <w:r>
          <w:rPr>
            <w:rStyle w:val="Hyperlink"/>
            <w:i/>
            <w:sz w:val="24"/>
          </w:rPr>
          <w:t>ciso acrescido pela Medida Provisória nº 267, de 28/11/2005</w:t>
        </w:r>
      </w:hyperlink>
      <w:r>
        <w:rPr>
          <w:sz w:val="24"/>
        </w:rPr>
        <w:t xml:space="preserve">, </w:t>
      </w:r>
      <w:hyperlink r:id="rId22" w:history="1">
        <w:r>
          <w:rPr>
            <w:rStyle w:val="Hyperlink"/>
            <w:i/>
            <w:sz w:val="24"/>
          </w:rPr>
          <w:t xml:space="preserve">convertida na Lei nº 11.281, </w:t>
        </w:r>
        <w:r>
          <w:rPr>
            <w:rStyle w:val="Hyperlink"/>
            <w:i/>
            <w:sz w:val="24"/>
          </w:rPr>
          <w:t>d</w:t>
        </w:r>
        <w:r>
          <w:rPr>
            <w:rStyle w:val="Hyperlink"/>
            <w:i/>
            <w:sz w:val="24"/>
          </w:rPr>
          <w:t>e 20/2/2006)</w:t>
        </w:r>
        <w:proofErr w:type="gramStart"/>
      </w:hyperlink>
      <w:proofErr w:type="gramEnd"/>
    </w:p>
    <w:p w:rsidR="00CF0F6E" w:rsidRDefault="00CF0F6E">
      <w:pPr>
        <w:pStyle w:val="Cabealho"/>
        <w:ind w:firstLine="1134"/>
        <w:jc w:val="both"/>
        <w:rPr>
          <w:sz w:val="24"/>
        </w:rPr>
      </w:pPr>
      <w:r>
        <w:rPr>
          <w:sz w:val="24"/>
        </w:rPr>
        <w:t>II - contratar instituição habilitada a operar o SCE para a execução de todos os serviços a ele relacionados, inclusive análise, acompanhamento, gestão das operações de prestação de garantia e de recuperação de créditos sinistrados</w:t>
      </w:r>
      <w:r w:rsidR="00DD012A">
        <w:rPr>
          <w:sz w:val="24"/>
        </w:rPr>
        <w:t>;</w:t>
      </w:r>
      <w:r>
        <w:rPr>
          <w:sz w:val="24"/>
        </w:rPr>
        <w:t xml:space="preserve"> </w:t>
      </w:r>
      <w:hyperlink r:id="rId23" w:history="1">
        <w:r>
          <w:rPr>
            <w:rStyle w:val="Hyperlink"/>
            <w:i/>
            <w:sz w:val="24"/>
          </w:rPr>
          <w:t>(Inciso acrescido pela Medida Provisória nº 267, de 28/11/2005</w:t>
        </w:r>
      </w:hyperlink>
      <w:r>
        <w:rPr>
          <w:sz w:val="24"/>
        </w:rPr>
        <w:t xml:space="preserve">, </w:t>
      </w:r>
      <w:hyperlink r:id="rId24" w:history="1">
        <w:r>
          <w:rPr>
            <w:rStyle w:val="Hyperlink"/>
            <w:i/>
            <w:sz w:val="24"/>
          </w:rPr>
          <w:t>convertida na Lei nº 11.281, de 20/2/2006)</w:t>
        </w:r>
        <w:proofErr w:type="gramStart"/>
      </w:hyperlink>
      <w:proofErr w:type="gramEnd"/>
    </w:p>
    <w:p w:rsidR="00DD012A" w:rsidRPr="00DD012A" w:rsidRDefault="00DD012A">
      <w:pPr>
        <w:pStyle w:val="Cabealho"/>
        <w:ind w:firstLine="1134"/>
        <w:jc w:val="both"/>
        <w:rPr>
          <w:i/>
          <w:color w:val="FF0000"/>
          <w:sz w:val="24"/>
        </w:rPr>
      </w:pPr>
      <w:r w:rsidRPr="00DD012A">
        <w:rPr>
          <w:sz w:val="24"/>
        </w:rPr>
        <w:t>III - contratar a Agência Brasileira Gestora de Fundos Garantidores e Garantias S.A. - ABGF para a execução de todos os serviços relacionados ao seguro de crédito à exportação, inclusive análise, acompanhamento, gestão das operações de prestação de garantia e de recuperação de créditos sinistrados.</w:t>
      </w:r>
      <w:r>
        <w:rPr>
          <w:sz w:val="24"/>
        </w:rPr>
        <w:t xml:space="preserve"> </w:t>
      </w:r>
      <w:hyperlink r:id="rId25" w:history="1">
        <w:r w:rsidRPr="00DD012A">
          <w:rPr>
            <w:rStyle w:val="Hyperlink"/>
            <w:i/>
            <w:sz w:val="24"/>
          </w:rPr>
          <w:t>(Inciso acrescido pela Lei nº 12.712, de 30/8/2012)</w:t>
        </w:r>
        <w:proofErr w:type="gramStart"/>
      </w:hyperlink>
      <w:proofErr w:type="gramEnd"/>
    </w:p>
    <w:p w:rsidR="00CF0F6E" w:rsidRDefault="00996D9D" w:rsidP="00996D9D">
      <w:pPr>
        <w:pStyle w:val="Cabealho"/>
        <w:ind w:firstLine="1134"/>
        <w:jc w:val="both"/>
        <w:rPr>
          <w:sz w:val="24"/>
        </w:rPr>
      </w:pPr>
      <w:r w:rsidRPr="00996D9D">
        <w:rPr>
          <w:sz w:val="24"/>
        </w:rPr>
        <w:t>§ 1º As competências previstas neste artigo serão exercidas</w:t>
      </w:r>
      <w:r>
        <w:rPr>
          <w:sz w:val="24"/>
        </w:rPr>
        <w:t xml:space="preserve"> </w:t>
      </w:r>
      <w:r w:rsidRPr="00996D9D">
        <w:rPr>
          <w:sz w:val="24"/>
        </w:rPr>
        <w:t>por intermédio do Ministério da Fazenda.</w:t>
      </w:r>
      <w:r w:rsidR="00CF0F6E">
        <w:rPr>
          <w:sz w:val="24"/>
        </w:rPr>
        <w:t xml:space="preserve"> </w:t>
      </w:r>
      <w:hyperlink r:id="rId26" w:history="1">
        <w:hyperlink r:id="rId27" w:history="1">
          <w:r w:rsidR="00CF0F6E">
            <w:rPr>
              <w:rStyle w:val="Hyperlink"/>
              <w:i/>
              <w:sz w:val="24"/>
            </w:rPr>
            <w:t>(Parágrafo único acrescido pela Medida Provisória nº 267, de 28/11/2005</w:t>
          </w:r>
        </w:hyperlink>
        <w:r w:rsidR="00CF0F6E">
          <w:rPr>
            <w:sz w:val="24"/>
          </w:rPr>
          <w:t xml:space="preserve">, </w:t>
        </w:r>
        <w:hyperlink r:id="rId28" w:history="1">
          <w:r w:rsidR="00CF0F6E">
            <w:rPr>
              <w:rStyle w:val="Hyperlink"/>
              <w:i/>
              <w:sz w:val="24"/>
            </w:rPr>
            <w:t>convertida na Lei nº 11.281, de 20/2/2006</w:t>
          </w:r>
          <w:r>
            <w:rPr>
              <w:rStyle w:val="Hyperlink"/>
              <w:i/>
              <w:sz w:val="24"/>
            </w:rPr>
            <w:t>,</w:t>
          </w:r>
        </w:hyperlink>
      </w:hyperlink>
      <w:r>
        <w:rPr>
          <w:i/>
          <w:sz w:val="24"/>
        </w:rPr>
        <w:t xml:space="preserve"> </w:t>
      </w:r>
      <w:hyperlink r:id="rId29" w:history="1">
        <w:r>
          <w:rPr>
            <w:rStyle w:val="Hyperlink"/>
            <w:i/>
            <w:sz w:val="24"/>
          </w:rPr>
          <w:t xml:space="preserve">transformado em § 1º </w:t>
        </w:r>
        <w:r w:rsidRPr="00AE69A1">
          <w:rPr>
            <w:rStyle w:val="Hyperlink"/>
            <w:i/>
            <w:sz w:val="24"/>
          </w:rPr>
          <w:t xml:space="preserve">pela Medida Provisória nº 701, de </w:t>
        </w:r>
        <w:proofErr w:type="gramStart"/>
        <w:r w:rsidRPr="00AE69A1">
          <w:rPr>
            <w:rStyle w:val="Hyperlink"/>
            <w:i/>
            <w:sz w:val="24"/>
          </w:rPr>
          <w:t>8/12/201</w:t>
        </w:r>
        <w:r w:rsidR="00E20A11">
          <w:rPr>
            <w:rStyle w:val="Hyperlink"/>
            <w:i/>
            <w:sz w:val="24"/>
          </w:rPr>
          <w:t>5,</w:t>
        </w:r>
        <w:proofErr w:type="gramEnd"/>
      </w:hyperlink>
      <w:r w:rsidR="00E20A11">
        <w:rPr>
          <w:i/>
          <w:sz w:val="24"/>
        </w:rPr>
        <w:t xml:space="preserve"> </w:t>
      </w:r>
      <w:hyperlink r:id="rId30" w:history="1">
        <w:r w:rsidR="00E20A11">
          <w:rPr>
            <w:rStyle w:val="Hyperlink"/>
            <w:i/>
            <w:sz w:val="24"/>
          </w:rPr>
          <w:t xml:space="preserve">convertida na </w:t>
        </w:r>
        <w:r w:rsidR="00E20A11" w:rsidRPr="00013655">
          <w:rPr>
            <w:rStyle w:val="Hyperlink"/>
            <w:i/>
            <w:sz w:val="24"/>
          </w:rPr>
          <w:t>Lei nº 13.292, de 31/5/2016)</w:t>
        </w:r>
      </w:hyperlink>
    </w:p>
    <w:p w:rsidR="00E20A11" w:rsidRPr="00E20A11" w:rsidRDefault="00E20A11" w:rsidP="00E20A11">
      <w:pPr>
        <w:pStyle w:val="Cabealho"/>
        <w:ind w:firstLine="1134"/>
        <w:jc w:val="both"/>
        <w:rPr>
          <w:sz w:val="24"/>
        </w:rPr>
      </w:pPr>
      <w:r w:rsidRPr="00E20A11">
        <w:rPr>
          <w:sz w:val="24"/>
        </w:rPr>
        <w:t>§ 2</w:t>
      </w:r>
      <w:r>
        <w:rPr>
          <w:sz w:val="24"/>
        </w:rPr>
        <w:t>º</w:t>
      </w:r>
      <w:r w:rsidRPr="00E20A11">
        <w:rPr>
          <w:sz w:val="24"/>
        </w:rPr>
        <w:t xml:space="preserve"> Nas hipóteses de contratação a que se referem os incisos</w:t>
      </w:r>
      <w:r>
        <w:rPr>
          <w:sz w:val="24"/>
        </w:rPr>
        <w:t xml:space="preserve"> </w:t>
      </w:r>
      <w:r w:rsidRPr="00E20A11">
        <w:rPr>
          <w:sz w:val="24"/>
        </w:rPr>
        <w:t xml:space="preserve">II e III do </w:t>
      </w:r>
      <w:r w:rsidRPr="00E20A11">
        <w:rPr>
          <w:i/>
          <w:sz w:val="24"/>
        </w:rPr>
        <w:t>caput</w:t>
      </w:r>
      <w:r w:rsidRPr="00E20A11">
        <w:rPr>
          <w:sz w:val="24"/>
        </w:rPr>
        <w:t>, a justificativa do preço na remuneração da</w:t>
      </w:r>
      <w:r>
        <w:rPr>
          <w:sz w:val="24"/>
        </w:rPr>
        <w:t xml:space="preserve"> </w:t>
      </w:r>
      <w:r w:rsidRPr="00E20A11">
        <w:rPr>
          <w:sz w:val="24"/>
        </w:rPr>
        <w:t>contratada terá como base padrões internacionais, podendo incluir</w:t>
      </w:r>
      <w:r>
        <w:rPr>
          <w:sz w:val="24"/>
        </w:rPr>
        <w:t xml:space="preserve"> </w:t>
      </w:r>
      <w:r w:rsidRPr="00E20A11">
        <w:rPr>
          <w:sz w:val="24"/>
        </w:rPr>
        <w:t>parcela variável atrelada:</w:t>
      </w:r>
    </w:p>
    <w:p w:rsidR="00E20A11" w:rsidRPr="00E20A11" w:rsidRDefault="00E20A11" w:rsidP="00E20A11">
      <w:pPr>
        <w:pStyle w:val="Cabealho"/>
        <w:ind w:firstLine="1134"/>
        <w:jc w:val="both"/>
        <w:rPr>
          <w:sz w:val="24"/>
        </w:rPr>
      </w:pPr>
      <w:r w:rsidRPr="00E20A11">
        <w:rPr>
          <w:sz w:val="24"/>
        </w:rPr>
        <w:t>I - a percentual sobre o preço de cobertura das operações, a</w:t>
      </w:r>
      <w:r>
        <w:rPr>
          <w:sz w:val="24"/>
        </w:rPr>
        <w:t xml:space="preserve"> </w:t>
      </w:r>
      <w:r w:rsidRPr="00E20A11">
        <w:rPr>
          <w:sz w:val="24"/>
        </w:rPr>
        <w:t>ser definido pelo Ministério da Fazenda;</w:t>
      </w:r>
    </w:p>
    <w:p w:rsidR="00E20A11" w:rsidRPr="00E20A11" w:rsidRDefault="00E20A11" w:rsidP="00E20A11">
      <w:pPr>
        <w:pStyle w:val="Cabealho"/>
        <w:ind w:firstLine="1134"/>
        <w:jc w:val="both"/>
        <w:rPr>
          <w:sz w:val="24"/>
        </w:rPr>
      </w:pPr>
      <w:r w:rsidRPr="00E20A11">
        <w:rPr>
          <w:sz w:val="24"/>
        </w:rPr>
        <w:t xml:space="preserve">II - à </w:t>
      </w:r>
      <w:proofErr w:type="gramStart"/>
      <w:r w:rsidRPr="00E20A11">
        <w:rPr>
          <w:i/>
          <w:sz w:val="24"/>
        </w:rPr>
        <w:t>performance</w:t>
      </w:r>
      <w:proofErr w:type="gramEnd"/>
      <w:r w:rsidRPr="00E20A11">
        <w:rPr>
          <w:sz w:val="24"/>
        </w:rPr>
        <w:t xml:space="preserve"> alcançada pelo Seguro de Crédito à</w:t>
      </w:r>
      <w:r>
        <w:rPr>
          <w:sz w:val="24"/>
        </w:rPr>
        <w:t xml:space="preserve"> </w:t>
      </w:r>
      <w:r w:rsidRPr="00E20A11">
        <w:rPr>
          <w:sz w:val="24"/>
        </w:rPr>
        <w:t>Exportação, inclusive no segmento de seguro para micro, pequenas</w:t>
      </w:r>
      <w:r>
        <w:rPr>
          <w:sz w:val="24"/>
        </w:rPr>
        <w:t xml:space="preserve"> </w:t>
      </w:r>
      <w:r w:rsidRPr="00E20A11">
        <w:rPr>
          <w:sz w:val="24"/>
        </w:rPr>
        <w:t>e médias empresas;</w:t>
      </w:r>
    </w:p>
    <w:p w:rsidR="00E20A11" w:rsidRPr="00E20A11" w:rsidRDefault="00E20A11" w:rsidP="00E20A11">
      <w:pPr>
        <w:pStyle w:val="Cabealho"/>
        <w:ind w:firstLine="1134"/>
        <w:jc w:val="both"/>
        <w:rPr>
          <w:sz w:val="24"/>
        </w:rPr>
      </w:pPr>
      <w:r w:rsidRPr="00E20A11">
        <w:rPr>
          <w:sz w:val="24"/>
        </w:rPr>
        <w:t>III - à sustentabilidade atuarial do Fundo de Garantia à Exportação</w:t>
      </w:r>
      <w:r>
        <w:rPr>
          <w:sz w:val="24"/>
        </w:rPr>
        <w:t xml:space="preserve"> (FGE), previsto na Lei nº</w:t>
      </w:r>
      <w:r w:rsidRPr="00E20A11">
        <w:rPr>
          <w:sz w:val="24"/>
        </w:rPr>
        <w:t xml:space="preserve"> 9.818, de 23 de agosto de</w:t>
      </w:r>
      <w:r>
        <w:rPr>
          <w:sz w:val="24"/>
        </w:rPr>
        <w:t xml:space="preserve"> </w:t>
      </w:r>
      <w:r w:rsidRPr="00E20A11">
        <w:rPr>
          <w:sz w:val="24"/>
        </w:rPr>
        <w:t xml:space="preserve">1999; </w:t>
      </w:r>
      <w:proofErr w:type="gramStart"/>
      <w:r w:rsidRPr="00E20A11">
        <w:rPr>
          <w:sz w:val="24"/>
        </w:rPr>
        <w:t>ou</w:t>
      </w:r>
      <w:proofErr w:type="gramEnd"/>
    </w:p>
    <w:p w:rsidR="00FB187D" w:rsidRPr="00FB187D" w:rsidRDefault="00E20A11" w:rsidP="00FB187D">
      <w:pPr>
        <w:pStyle w:val="Cabealho"/>
        <w:ind w:firstLine="1134"/>
        <w:jc w:val="both"/>
        <w:rPr>
          <w:sz w:val="24"/>
        </w:rPr>
      </w:pPr>
      <w:r w:rsidRPr="00E20A11">
        <w:rPr>
          <w:sz w:val="24"/>
        </w:rPr>
        <w:t>IV - ao preço praticado por congêneres privadas.</w:t>
      </w:r>
      <w:r w:rsidR="00FB187D">
        <w:rPr>
          <w:sz w:val="24"/>
        </w:rPr>
        <w:t xml:space="preserve"> </w:t>
      </w:r>
      <w:hyperlink r:id="rId31" w:history="1">
        <w:r w:rsidR="00FB187D">
          <w:rPr>
            <w:rStyle w:val="Hyperlink"/>
            <w:i/>
            <w:sz w:val="24"/>
          </w:rPr>
          <w:t xml:space="preserve">(Parágrafo acrescido </w:t>
        </w:r>
        <w:r w:rsidR="00FB187D" w:rsidRPr="00AE69A1">
          <w:rPr>
            <w:rStyle w:val="Hyperlink"/>
            <w:i/>
            <w:sz w:val="24"/>
          </w:rPr>
          <w:t xml:space="preserve">pela Medida Provisória nº 701, de </w:t>
        </w:r>
        <w:proofErr w:type="gramStart"/>
        <w:r w:rsidR="00FB187D" w:rsidRPr="00AE69A1">
          <w:rPr>
            <w:rStyle w:val="Hyperlink"/>
            <w:i/>
            <w:sz w:val="24"/>
          </w:rPr>
          <w:t>8/12/2015</w:t>
        </w:r>
        <w:r>
          <w:rPr>
            <w:rStyle w:val="Hyperlink"/>
            <w:i/>
            <w:sz w:val="24"/>
          </w:rPr>
          <w:t>,</w:t>
        </w:r>
        <w:proofErr w:type="gramEnd"/>
      </w:hyperlink>
      <w:r>
        <w:rPr>
          <w:i/>
          <w:sz w:val="24"/>
        </w:rPr>
        <w:t xml:space="preserve"> </w:t>
      </w:r>
      <w:hyperlink r:id="rId32" w:history="1">
        <w:r>
          <w:rPr>
            <w:rStyle w:val="Hyperlink"/>
            <w:i/>
            <w:sz w:val="24"/>
          </w:rPr>
          <w:t xml:space="preserve">convertida na </w:t>
        </w:r>
        <w:r w:rsidRPr="00013655">
          <w:rPr>
            <w:rStyle w:val="Hyperlink"/>
            <w:i/>
            <w:sz w:val="24"/>
          </w:rPr>
          <w:t>Lei nº 13.292, de 31/5/2016)</w:t>
        </w:r>
      </w:hyperlink>
    </w:p>
    <w:p w:rsidR="00FB187D" w:rsidRPr="00FB187D" w:rsidRDefault="001C2455" w:rsidP="001C2455">
      <w:pPr>
        <w:pStyle w:val="Cabealho"/>
        <w:ind w:firstLine="1134"/>
        <w:jc w:val="both"/>
        <w:rPr>
          <w:sz w:val="24"/>
        </w:rPr>
      </w:pPr>
      <w:r w:rsidRPr="001C2455">
        <w:rPr>
          <w:sz w:val="24"/>
        </w:rPr>
        <w:t>§ 3</w:t>
      </w:r>
      <w:r>
        <w:rPr>
          <w:sz w:val="24"/>
        </w:rPr>
        <w:t>º</w:t>
      </w:r>
      <w:r w:rsidRPr="001C2455">
        <w:rPr>
          <w:sz w:val="24"/>
        </w:rPr>
        <w:t xml:space="preserve"> A União, com recursos do Fundo de Garantia à Exportação</w:t>
      </w:r>
      <w:r>
        <w:rPr>
          <w:sz w:val="24"/>
        </w:rPr>
        <w:t xml:space="preserve"> </w:t>
      </w:r>
      <w:r w:rsidRPr="001C2455">
        <w:rPr>
          <w:sz w:val="24"/>
        </w:rPr>
        <w:t>(FGE), poderá assumir despesas, em âmbito judicial ou</w:t>
      </w:r>
      <w:r>
        <w:rPr>
          <w:sz w:val="24"/>
        </w:rPr>
        <w:t xml:space="preserve"> </w:t>
      </w:r>
      <w:r w:rsidRPr="001C2455">
        <w:rPr>
          <w:sz w:val="24"/>
        </w:rPr>
        <w:t>extrajudicial, com o intuito de evitar ou limitar eventuais indenizações</w:t>
      </w:r>
      <w:r>
        <w:rPr>
          <w:sz w:val="24"/>
        </w:rPr>
        <w:t xml:space="preserve"> </w:t>
      </w:r>
      <w:r w:rsidRPr="001C2455">
        <w:rPr>
          <w:sz w:val="24"/>
        </w:rPr>
        <w:t>no âmbito do Seguro de Crédito à Exportação.</w:t>
      </w:r>
      <w:r w:rsidR="00FB187D">
        <w:rPr>
          <w:sz w:val="24"/>
        </w:rPr>
        <w:t xml:space="preserve"> </w:t>
      </w:r>
      <w:hyperlink r:id="rId33" w:history="1">
        <w:r w:rsidR="00FB187D">
          <w:rPr>
            <w:rStyle w:val="Hyperlink"/>
            <w:i/>
            <w:sz w:val="24"/>
          </w:rPr>
          <w:t xml:space="preserve">(Parágrafo acrescido </w:t>
        </w:r>
        <w:r w:rsidR="00FB187D" w:rsidRPr="00AE69A1">
          <w:rPr>
            <w:rStyle w:val="Hyperlink"/>
            <w:i/>
            <w:sz w:val="24"/>
          </w:rPr>
          <w:t xml:space="preserve">pela Medida Provisória nº 701, de </w:t>
        </w:r>
        <w:proofErr w:type="gramStart"/>
        <w:r w:rsidR="00FB187D" w:rsidRPr="00AE69A1">
          <w:rPr>
            <w:rStyle w:val="Hyperlink"/>
            <w:i/>
            <w:sz w:val="24"/>
          </w:rPr>
          <w:t>8/12/2015</w:t>
        </w:r>
        <w:r>
          <w:rPr>
            <w:rStyle w:val="Hyperlink"/>
            <w:i/>
            <w:sz w:val="24"/>
          </w:rPr>
          <w:t>,</w:t>
        </w:r>
        <w:proofErr w:type="gramEnd"/>
      </w:hyperlink>
      <w:r>
        <w:rPr>
          <w:i/>
          <w:sz w:val="24"/>
        </w:rPr>
        <w:t xml:space="preserve"> </w:t>
      </w:r>
      <w:hyperlink r:id="rId34" w:history="1">
        <w:r>
          <w:rPr>
            <w:rStyle w:val="Hyperlink"/>
            <w:i/>
            <w:sz w:val="24"/>
          </w:rPr>
          <w:t xml:space="preserve">convertida na </w:t>
        </w:r>
        <w:r w:rsidRPr="00013655">
          <w:rPr>
            <w:rStyle w:val="Hyperlink"/>
            <w:i/>
            <w:sz w:val="24"/>
          </w:rPr>
          <w:t>Lei nº 13.292, de 31/5/2016)</w:t>
        </w:r>
      </w:hyperlink>
    </w:p>
    <w:p w:rsidR="00EE6E1B" w:rsidRPr="00EE6E1B" w:rsidRDefault="00EE6E1B" w:rsidP="00EE6E1B">
      <w:pPr>
        <w:pStyle w:val="Cabealho"/>
        <w:ind w:firstLine="1134"/>
        <w:jc w:val="both"/>
        <w:rPr>
          <w:sz w:val="24"/>
        </w:rPr>
      </w:pPr>
      <w:r w:rsidRPr="00EE6E1B">
        <w:rPr>
          <w:sz w:val="24"/>
        </w:rPr>
        <w:t>§ 4</w:t>
      </w:r>
      <w:r>
        <w:rPr>
          <w:sz w:val="24"/>
        </w:rPr>
        <w:t>º</w:t>
      </w:r>
      <w:r w:rsidRPr="00EE6E1B">
        <w:rPr>
          <w:sz w:val="24"/>
        </w:rPr>
        <w:t xml:space="preserve"> O prêmio do Seguro de Crédito à Exportação poderá ser pago:</w:t>
      </w:r>
    </w:p>
    <w:p w:rsidR="00EE6E1B" w:rsidRPr="00EE6E1B" w:rsidRDefault="00EE6E1B" w:rsidP="00EE6E1B">
      <w:pPr>
        <w:pStyle w:val="Cabealho"/>
        <w:ind w:firstLine="1134"/>
        <w:jc w:val="both"/>
        <w:rPr>
          <w:sz w:val="24"/>
        </w:rPr>
      </w:pPr>
      <w:r w:rsidRPr="00EE6E1B">
        <w:rPr>
          <w:sz w:val="24"/>
        </w:rPr>
        <w:t>I - no momento da concessão do Seguro de Crédito à Exportação;</w:t>
      </w:r>
    </w:p>
    <w:p w:rsidR="00EE6E1B" w:rsidRDefault="00EE6E1B" w:rsidP="00EE6E1B">
      <w:pPr>
        <w:pStyle w:val="Cabealho"/>
        <w:ind w:firstLine="1134"/>
        <w:jc w:val="both"/>
        <w:rPr>
          <w:sz w:val="24"/>
        </w:rPr>
      </w:pPr>
      <w:r w:rsidRPr="00EE6E1B">
        <w:rPr>
          <w:sz w:val="24"/>
        </w:rPr>
        <w:t>II - por ocasião de cada embarque de bens ou exportação de</w:t>
      </w:r>
      <w:r>
        <w:rPr>
          <w:sz w:val="24"/>
        </w:rPr>
        <w:t xml:space="preserve"> </w:t>
      </w:r>
      <w:r w:rsidRPr="00EE6E1B">
        <w:rPr>
          <w:sz w:val="24"/>
        </w:rPr>
        <w:t>serviços;</w:t>
      </w:r>
    </w:p>
    <w:p w:rsidR="00EE6E1B" w:rsidRPr="00EE6E1B" w:rsidRDefault="00EE6E1B" w:rsidP="00EE6E1B">
      <w:pPr>
        <w:pStyle w:val="Cabealho"/>
        <w:ind w:firstLine="1134"/>
        <w:jc w:val="both"/>
        <w:rPr>
          <w:sz w:val="24"/>
        </w:rPr>
      </w:pPr>
      <w:r w:rsidRPr="00EE6E1B">
        <w:rPr>
          <w:sz w:val="24"/>
        </w:rPr>
        <w:t>III - a cada desembolso de recursos no âmbito de contrato de</w:t>
      </w:r>
      <w:r>
        <w:rPr>
          <w:sz w:val="24"/>
        </w:rPr>
        <w:t xml:space="preserve"> </w:t>
      </w:r>
      <w:r w:rsidRPr="00EE6E1B">
        <w:rPr>
          <w:sz w:val="24"/>
        </w:rPr>
        <w:t xml:space="preserve">financiamento à exportação; </w:t>
      </w:r>
      <w:proofErr w:type="gramStart"/>
      <w:r w:rsidRPr="00EE6E1B">
        <w:rPr>
          <w:sz w:val="24"/>
        </w:rPr>
        <w:t>ou</w:t>
      </w:r>
      <w:proofErr w:type="gramEnd"/>
    </w:p>
    <w:p w:rsidR="00FB187D" w:rsidRPr="00FB187D" w:rsidRDefault="00EE6E1B" w:rsidP="00EE6E1B">
      <w:pPr>
        <w:pStyle w:val="Cabealho"/>
        <w:ind w:firstLine="1134"/>
        <w:jc w:val="both"/>
        <w:rPr>
          <w:sz w:val="24"/>
        </w:rPr>
      </w:pPr>
      <w:r w:rsidRPr="00EE6E1B">
        <w:rPr>
          <w:sz w:val="24"/>
        </w:rPr>
        <w:lastRenderedPageBreak/>
        <w:t>IV - de forma parcelada.</w:t>
      </w:r>
      <w:r w:rsidR="00FB187D">
        <w:rPr>
          <w:sz w:val="24"/>
        </w:rPr>
        <w:t xml:space="preserve"> </w:t>
      </w:r>
      <w:hyperlink r:id="rId35" w:history="1">
        <w:r w:rsidR="00FB187D">
          <w:rPr>
            <w:rStyle w:val="Hyperlink"/>
            <w:i/>
            <w:sz w:val="24"/>
          </w:rPr>
          <w:t xml:space="preserve">(Parágrafo acrescido </w:t>
        </w:r>
        <w:r w:rsidR="00FB187D" w:rsidRPr="00AE69A1">
          <w:rPr>
            <w:rStyle w:val="Hyperlink"/>
            <w:i/>
            <w:sz w:val="24"/>
          </w:rPr>
          <w:t xml:space="preserve">pela Medida Provisória nº 701, de </w:t>
        </w:r>
        <w:proofErr w:type="gramStart"/>
        <w:r w:rsidR="00FB187D" w:rsidRPr="00AE69A1">
          <w:rPr>
            <w:rStyle w:val="Hyperlink"/>
            <w:i/>
            <w:sz w:val="24"/>
          </w:rPr>
          <w:t>8/12/2015</w:t>
        </w:r>
        <w:r>
          <w:rPr>
            <w:rStyle w:val="Hyperlink"/>
            <w:i/>
            <w:sz w:val="24"/>
          </w:rPr>
          <w:t>,</w:t>
        </w:r>
        <w:proofErr w:type="gramEnd"/>
      </w:hyperlink>
      <w:r>
        <w:rPr>
          <w:i/>
          <w:sz w:val="24"/>
        </w:rPr>
        <w:t xml:space="preserve"> </w:t>
      </w:r>
      <w:hyperlink r:id="rId36" w:history="1">
        <w:r>
          <w:rPr>
            <w:rStyle w:val="Hyperlink"/>
            <w:i/>
            <w:sz w:val="24"/>
          </w:rPr>
          <w:t xml:space="preserve">convertida na </w:t>
        </w:r>
        <w:r w:rsidRPr="00013655">
          <w:rPr>
            <w:rStyle w:val="Hyperlink"/>
            <w:i/>
            <w:sz w:val="24"/>
          </w:rPr>
          <w:t>Lei nº 13.292, de 31/5/2016)</w:t>
        </w:r>
      </w:hyperlink>
    </w:p>
    <w:p w:rsidR="00CF0F6E" w:rsidRDefault="00517FEE" w:rsidP="00517FEE">
      <w:pPr>
        <w:pStyle w:val="Cabealho"/>
        <w:ind w:firstLine="1134"/>
        <w:jc w:val="both"/>
        <w:rPr>
          <w:sz w:val="24"/>
        </w:rPr>
      </w:pPr>
      <w:r w:rsidRPr="00517FEE">
        <w:rPr>
          <w:sz w:val="24"/>
        </w:rPr>
        <w:t>§ 5</w:t>
      </w:r>
      <w:r>
        <w:rPr>
          <w:sz w:val="24"/>
        </w:rPr>
        <w:t>º</w:t>
      </w:r>
      <w:r w:rsidRPr="00517FEE">
        <w:rPr>
          <w:sz w:val="24"/>
        </w:rPr>
        <w:t xml:space="preserve"> A indenização do Seguro de Crédito à Exportação poderá</w:t>
      </w:r>
      <w:r>
        <w:rPr>
          <w:sz w:val="24"/>
        </w:rPr>
        <w:t xml:space="preserve"> </w:t>
      </w:r>
      <w:r w:rsidRPr="00517FEE">
        <w:rPr>
          <w:sz w:val="24"/>
        </w:rPr>
        <w:t>ser paga de acordo com o cronograma de pagamentos da</w:t>
      </w:r>
      <w:r>
        <w:rPr>
          <w:sz w:val="24"/>
        </w:rPr>
        <w:t xml:space="preserve"> </w:t>
      </w:r>
      <w:r w:rsidRPr="00517FEE">
        <w:rPr>
          <w:sz w:val="24"/>
        </w:rPr>
        <w:t>operação de crédito à exportação ou em parcela única, a critério</w:t>
      </w:r>
      <w:r>
        <w:rPr>
          <w:sz w:val="24"/>
        </w:rPr>
        <w:t xml:space="preserve"> </w:t>
      </w:r>
      <w:r w:rsidRPr="00517FEE">
        <w:rPr>
          <w:sz w:val="24"/>
        </w:rPr>
        <w:t>da União.</w:t>
      </w:r>
      <w:r w:rsidR="00FB187D">
        <w:rPr>
          <w:sz w:val="24"/>
        </w:rPr>
        <w:t xml:space="preserve"> </w:t>
      </w:r>
      <w:hyperlink r:id="rId37" w:history="1">
        <w:r w:rsidR="00FB187D">
          <w:rPr>
            <w:rStyle w:val="Hyperlink"/>
            <w:i/>
            <w:sz w:val="24"/>
          </w:rPr>
          <w:t xml:space="preserve">(Parágrafo acrescido </w:t>
        </w:r>
        <w:r w:rsidR="00FB187D" w:rsidRPr="00AE69A1">
          <w:rPr>
            <w:rStyle w:val="Hyperlink"/>
            <w:i/>
            <w:sz w:val="24"/>
          </w:rPr>
          <w:t>pela Medida Provisória nº 7</w:t>
        </w:r>
        <w:r w:rsidR="00FB187D" w:rsidRPr="00AE69A1">
          <w:rPr>
            <w:rStyle w:val="Hyperlink"/>
            <w:i/>
            <w:sz w:val="24"/>
          </w:rPr>
          <w:t>0</w:t>
        </w:r>
        <w:r w:rsidR="00FB187D" w:rsidRPr="00AE69A1">
          <w:rPr>
            <w:rStyle w:val="Hyperlink"/>
            <w:i/>
            <w:sz w:val="24"/>
          </w:rPr>
          <w:t xml:space="preserve">1, de </w:t>
        </w:r>
        <w:proofErr w:type="gramStart"/>
        <w:r w:rsidR="00FB187D" w:rsidRPr="00AE69A1">
          <w:rPr>
            <w:rStyle w:val="Hyperlink"/>
            <w:i/>
            <w:sz w:val="24"/>
          </w:rPr>
          <w:t>8/12/2015</w:t>
        </w:r>
        <w:r>
          <w:rPr>
            <w:rStyle w:val="Hyperlink"/>
            <w:i/>
            <w:sz w:val="24"/>
          </w:rPr>
          <w:t>,</w:t>
        </w:r>
        <w:proofErr w:type="gramEnd"/>
      </w:hyperlink>
      <w:r>
        <w:rPr>
          <w:i/>
          <w:sz w:val="24"/>
        </w:rPr>
        <w:t xml:space="preserve"> </w:t>
      </w:r>
      <w:hyperlink r:id="rId38" w:history="1">
        <w:r>
          <w:rPr>
            <w:rStyle w:val="Hyperlink"/>
            <w:i/>
            <w:sz w:val="24"/>
          </w:rPr>
          <w:t xml:space="preserve">convertida na </w:t>
        </w:r>
        <w:r w:rsidRPr="00013655">
          <w:rPr>
            <w:rStyle w:val="Hyperlink"/>
            <w:i/>
            <w:sz w:val="24"/>
          </w:rPr>
          <w:t>Lei nº 13.292, de 31/5/2016)</w:t>
        </w:r>
      </w:hyperlink>
    </w:p>
    <w:p w:rsidR="006914EA" w:rsidRPr="006914EA" w:rsidRDefault="006914EA" w:rsidP="006914EA">
      <w:pPr>
        <w:pStyle w:val="Cabealho"/>
        <w:ind w:firstLine="1134"/>
        <w:jc w:val="both"/>
        <w:rPr>
          <w:sz w:val="24"/>
        </w:rPr>
      </w:pPr>
      <w:r w:rsidRPr="006914EA">
        <w:rPr>
          <w:sz w:val="24"/>
        </w:rPr>
        <w:t>§ 6</w:t>
      </w:r>
      <w:r w:rsidR="00B12884">
        <w:rPr>
          <w:sz w:val="24"/>
        </w:rPr>
        <w:t>º</w:t>
      </w:r>
      <w:r w:rsidRPr="006914EA">
        <w:rPr>
          <w:sz w:val="24"/>
        </w:rPr>
        <w:t xml:space="preserve"> Nas situações previstas no inciso III do </w:t>
      </w:r>
      <w:r w:rsidRPr="00B12884">
        <w:rPr>
          <w:i/>
          <w:sz w:val="24"/>
        </w:rPr>
        <w:t>caput</w:t>
      </w:r>
      <w:r w:rsidRPr="006914EA">
        <w:rPr>
          <w:sz w:val="24"/>
        </w:rPr>
        <w:t xml:space="preserve"> e no § 1</w:t>
      </w:r>
      <w:r w:rsidR="00B12884">
        <w:rPr>
          <w:sz w:val="24"/>
        </w:rPr>
        <w:t>º</w:t>
      </w:r>
      <w:r w:rsidRPr="006914EA">
        <w:rPr>
          <w:sz w:val="24"/>
        </w:rPr>
        <w:t>,</w:t>
      </w:r>
      <w:r w:rsidR="00B12884">
        <w:rPr>
          <w:sz w:val="24"/>
        </w:rPr>
        <w:t xml:space="preserve"> </w:t>
      </w:r>
      <w:r w:rsidRPr="006914EA">
        <w:rPr>
          <w:sz w:val="24"/>
        </w:rPr>
        <w:t>ambos do art. 1</w:t>
      </w:r>
      <w:r w:rsidR="00B12884">
        <w:rPr>
          <w:sz w:val="24"/>
        </w:rPr>
        <w:t>º</w:t>
      </w:r>
      <w:r w:rsidRPr="006914EA">
        <w:rPr>
          <w:sz w:val="24"/>
        </w:rPr>
        <w:t>, poderá haver compartilhamento de risco entre a</w:t>
      </w:r>
      <w:r w:rsidR="00B12884">
        <w:rPr>
          <w:sz w:val="24"/>
        </w:rPr>
        <w:t xml:space="preserve"> </w:t>
      </w:r>
      <w:r w:rsidRPr="006914EA">
        <w:rPr>
          <w:sz w:val="24"/>
        </w:rPr>
        <w:t xml:space="preserve">União e </w:t>
      </w:r>
      <w:proofErr w:type="gramStart"/>
      <w:r w:rsidRPr="006914EA">
        <w:rPr>
          <w:sz w:val="24"/>
        </w:rPr>
        <w:t>agências de crédito à exportação estrangeiras</w:t>
      </w:r>
      <w:proofErr w:type="gramEnd"/>
      <w:r w:rsidRPr="006914EA">
        <w:rPr>
          <w:sz w:val="24"/>
        </w:rPr>
        <w:t>, seguradoras,</w:t>
      </w:r>
      <w:r w:rsidR="00B12884">
        <w:rPr>
          <w:sz w:val="24"/>
        </w:rPr>
        <w:t xml:space="preserve"> </w:t>
      </w:r>
      <w:r w:rsidRPr="006914EA">
        <w:rPr>
          <w:sz w:val="24"/>
        </w:rPr>
        <w:t>resseguradoras, instituições financeiras e organismos internacionais,</w:t>
      </w:r>
      <w:r w:rsidR="00B12884">
        <w:rPr>
          <w:sz w:val="24"/>
        </w:rPr>
        <w:t xml:space="preserve"> </w:t>
      </w:r>
      <w:r w:rsidRPr="006914EA">
        <w:rPr>
          <w:sz w:val="24"/>
        </w:rPr>
        <w:t>com o objetivo de fornecer cobertura contra os</w:t>
      </w:r>
      <w:r w:rsidR="00B12884">
        <w:rPr>
          <w:sz w:val="24"/>
        </w:rPr>
        <w:t xml:space="preserve"> </w:t>
      </w:r>
      <w:r w:rsidRPr="006914EA">
        <w:rPr>
          <w:sz w:val="24"/>
        </w:rPr>
        <w:t>riscos comerciais, políticos e extraordinários no âmbito de uma</w:t>
      </w:r>
      <w:r w:rsidR="00B12884">
        <w:rPr>
          <w:sz w:val="24"/>
        </w:rPr>
        <w:t xml:space="preserve"> </w:t>
      </w:r>
      <w:r w:rsidRPr="006914EA">
        <w:rPr>
          <w:sz w:val="24"/>
        </w:rPr>
        <w:t>mesma operação de crédito à exportação, independentemente do</w:t>
      </w:r>
      <w:r w:rsidR="00B12884">
        <w:rPr>
          <w:sz w:val="24"/>
        </w:rPr>
        <w:t xml:space="preserve"> </w:t>
      </w:r>
      <w:r w:rsidRPr="006914EA">
        <w:rPr>
          <w:sz w:val="24"/>
        </w:rPr>
        <w:t>país de origem das exportações de bens e serviços, observado o</w:t>
      </w:r>
      <w:r w:rsidR="00B12884">
        <w:rPr>
          <w:sz w:val="24"/>
        </w:rPr>
        <w:t xml:space="preserve"> </w:t>
      </w:r>
      <w:r w:rsidRPr="006914EA">
        <w:rPr>
          <w:sz w:val="24"/>
        </w:rPr>
        <w:t>seguinte:</w:t>
      </w:r>
    </w:p>
    <w:p w:rsidR="006914EA" w:rsidRPr="006914EA" w:rsidRDefault="006914EA" w:rsidP="006914EA">
      <w:pPr>
        <w:pStyle w:val="Cabealho"/>
        <w:ind w:firstLine="1134"/>
        <w:jc w:val="both"/>
        <w:rPr>
          <w:sz w:val="24"/>
        </w:rPr>
      </w:pPr>
      <w:r w:rsidRPr="006914EA">
        <w:rPr>
          <w:sz w:val="24"/>
        </w:rPr>
        <w:t>I - a União poderá conceder garantia de cobertura de riscos</w:t>
      </w:r>
      <w:r w:rsidR="00B12884">
        <w:rPr>
          <w:sz w:val="24"/>
        </w:rPr>
        <w:t xml:space="preserve"> </w:t>
      </w:r>
      <w:r w:rsidRPr="006914EA">
        <w:rPr>
          <w:sz w:val="24"/>
        </w:rPr>
        <w:t>às exportações brasileiras de bens e serviços que componham</w:t>
      </w:r>
      <w:r w:rsidR="00B12884">
        <w:rPr>
          <w:sz w:val="24"/>
        </w:rPr>
        <w:t xml:space="preserve"> </w:t>
      </w:r>
      <w:r w:rsidRPr="006914EA">
        <w:rPr>
          <w:sz w:val="24"/>
        </w:rPr>
        <w:t>operações de crédito a exportações garantidas pelas instituições</w:t>
      </w:r>
      <w:r w:rsidR="00B12884">
        <w:rPr>
          <w:sz w:val="24"/>
        </w:rPr>
        <w:t xml:space="preserve"> </w:t>
      </w:r>
      <w:r w:rsidRPr="006914EA">
        <w:rPr>
          <w:sz w:val="24"/>
        </w:rPr>
        <w:t>listadas neste parágrafo, permitida a adesão às condições de cobertura</w:t>
      </w:r>
      <w:r w:rsidR="00B12884">
        <w:rPr>
          <w:sz w:val="24"/>
        </w:rPr>
        <w:t xml:space="preserve"> </w:t>
      </w:r>
      <w:r w:rsidRPr="006914EA">
        <w:rPr>
          <w:sz w:val="24"/>
        </w:rPr>
        <w:t>ou de garantia praticadas por essas instituições, de acordo</w:t>
      </w:r>
      <w:r w:rsidR="00B12884">
        <w:rPr>
          <w:sz w:val="24"/>
        </w:rPr>
        <w:t xml:space="preserve"> </w:t>
      </w:r>
      <w:r w:rsidRPr="006914EA">
        <w:rPr>
          <w:sz w:val="24"/>
        </w:rPr>
        <w:t>com a legislação local, observados as regras e os princípios da</w:t>
      </w:r>
      <w:r w:rsidR="00B12884">
        <w:rPr>
          <w:sz w:val="24"/>
        </w:rPr>
        <w:t xml:space="preserve"> </w:t>
      </w:r>
      <w:r w:rsidRPr="006914EA">
        <w:rPr>
          <w:sz w:val="24"/>
        </w:rPr>
        <w:t>Constituição Federal;</w:t>
      </w:r>
    </w:p>
    <w:p w:rsidR="006914EA" w:rsidRPr="006914EA" w:rsidRDefault="006914EA" w:rsidP="006914EA">
      <w:pPr>
        <w:pStyle w:val="Cabealho"/>
        <w:ind w:firstLine="1134"/>
        <w:jc w:val="both"/>
        <w:rPr>
          <w:sz w:val="24"/>
        </w:rPr>
      </w:pPr>
      <w:r w:rsidRPr="006914EA">
        <w:rPr>
          <w:sz w:val="24"/>
        </w:rPr>
        <w:t>II - a União poderá conceder garantia de cobertura de riscos</w:t>
      </w:r>
      <w:r w:rsidR="00B12884">
        <w:rPr>
          <w:sz w:val="24"/>
        </w:rPr>
        <w:t xml:space="preserve"> </w:t>
      </w:r>
      <w:r w:rsidRPr="006914EA">
        <w:rPr>
          <w:sz w:val="24"/>
        </w:rPr>
        <w:t>às operações de crédito à exportação compostas por exportações</w:t>
      </w:r>
      <w:r w:rsidR="00B12884">
        <w:rPr>
          <w:sz w:val="24"/>
        </w:rPr>
        <w:t xml:space="preserve"> </w:t>
      </w:r>
      <w:r w:rsidRPr="006914EA">
        <w:rPr>
          <w:sz w:val="24"/>
        </w:rPr>
        <w:t>nacionais e estrangeiras de bens e serviços, desde que seja beneficiária</w:t>
      </w:r>
      <w:r w:rsidR="00B12884">
        <w:rPr>
          <w:sz w:val="24"/>
        </w:rPr>
        <w:t xml:space="preserve"> </w:t>
      </w:r>
      <w:r w:rsidRPr="006914EA">
        <w:rPr>
          <w:sz w:val="24"/>
        </w:rPr>
        <w:t>de cobertura equivalente, emitida pelas instituições listadas</w:t>
      </w:r>
      <w:r w:rsidR="00B12884">
        <w:rPr>
          <w:sz w:val="24"/>
        </w:rPr>
        <w:t xml:space="preserve"> </w:t>
      </w:r>
      <w:r w:rsidRPr="006914EA">
        <w:rPr>
          <w:sz w:val="24"/>
        </w:rPr>
        <w:t>neste parágrafo, na proporção das exportações estrangeiras</w:t>
      </w:r>
      <w:r w:rsidR="00B12884">
        <w:rPr>
          <w:sz w:val="24"/>
        </w:rPr>
        <w:t xml:space="preserve"> </w:t>
      </w:r>
      <w:r w:rsidRPr="006914EA">
        <w:rPr>
          <w:sz w:val="24"/>
        </w:rPr>
        <w:t>de bens e serviços que tenham sido objeto da garantia de cobertura</w:t>
      </w:r>
      <w:r w:rsidR="00B12884">
        <w:rPr>
          <w:sz w:val="24"/>
        </w:rPr>
        <w:t xml:space="preserve"> </w:t>
      </w:r>
      <w:r w:rsidRPr="006914EA">
        <w:rPr>
          <w:sz w:val="24"/>
        </w:rPr>
        <w:t>da União.</w:t>
      </w:r>
      <w:r w:rsidR="00B12884">
        <w:rPr>
          <w:sz w:val="24"/>
        </w:rPr>
        <w:t xml:space="preserve"> </w:t>
      </w:r>
      <w:hyperlink r:id="rId39" w:history="1">
        <w:r w:rsidR="00B12884">
          <w:rPr>
            <w:rStyle w:val="Hyperlink"/>
            <w:i/>
            <w:sz w:val="24"/>
          </w:rPr>
          <w:t xml:space="preserve">(Parágrafo acrescido pela </w:t>
        </w:r>
        <w:r w:rsidR="00B12884" w:rsidRPr="00013655">
          <w:rPr>
            <w:rStyle w:val="Hyperlink"/>
            <w:i/>
            <w:sz w:val="24"/>
          </w:rPr>
          <w:t>Lei nº 13.292, de 31/5/2016)</w:t>
        </w:r>
        <w:proofErr w:type="gramStart"/>
      </w:hyperlink>
      <w:proofErr w:type="gramEnd"/>
    </w:p>
    <w:p w:rsidR="00517FEE" w:rsidRDefault="006914EA">
      <w:pPr>
        <w:pStyle w:val="Cabealho"/>
        <w:ind w:firstLine="1134"/>
        <w:jc w:val="both"/>
        <w:rPr>
          <w:sz w:val="24"/>
        </w:rPr>
      </w:pPr>
      <w:r w:rsidRPr="006914EA">
        <w:rPr>
          <w:sz w:val="24"/>
        </w:rPr>
        <w:t>§ 7</w:t>
      </w:r>
      <w:r w:rsidR="00B12884">
        <w:rPr>
          <w:sz w:val="24"/>
        </w:rPr>
        <w:t>º</w:t>
      </w:r>
      <w:r w:rsidRPr="006914EA">
        <w:rPr>
          <w:sz w:val="24"/>
        </w:rPr>
        <w:t xml:space="preserve"> Eventuais litígios entre a União e as instituições listadas</w:t>
      </w:r>
      <w:r w:rsidR="00B12884">
        <w:rPr>
          <w:sz w:val="24"/>
        </w:rPr>
        <w:t xml:space="preserve"> </w:t>
      </w:r>
      <w:r w:rsidRPr="006914EA">
        <w:rPr>
          <w:sz w:val="24"/>
        </w:rPr>
        <w:t>no § 6</w:t>
      </w:r>
      <w:r w:rsidR="00B12884">
        <w:rPr>
          <w:sz w:val="24"/>
        </w:rPr>
        <w:t>º</w:t>
      </w:r>
      <w:r w:rsidRPr="006914EA">
        <w:rPr>
          <w:sz w:val="24"/>
        </w:rPr>
        <w:t>, no âmbito do compartilhamento de riscos, serão resolvidos</w:t>
      </w:r>
      <w:r w:rsidR="00B12884">
        <w:rPr>
          <w:sz w:val="24"/>
        </w:rPr>
        <w:t xml:space="preserve"> </w:t>
      </w:r>
      <w:r w:rsidRPr="006914EA">
        <w:rPr>
          <w:sz w:val="24"/>
        </w:rPr>
        <w:t xml:space="preserve">perante o foro brasileiro ou submetidos </w:t>
      </w:r>
      <w:proofErr w:type="gramStart"/>
      <w:r w:rsidRPr="006914EA">
        <w:rPr>
          <w:sz w:val="24"/>
        </w:rPr>
        <w:t>a</w:t>
      </w:r>
      <w:proofErr w:type="gramEnd"/>
      <w:r w:rsidRPr="006914EA">
        <w:rPr>
          <w:sz w:val="24"/>
        </w:rPr>
        <w:t xml:space="preserve"> arbitragem.</w:t>
      </w:r>
      <w:r w:rsidR="00B12884">
        <w:rPr>
          <w:sz w:val="24"/>
        </w:rPr>
        <w:t xml:space="preserve"> </w:t>
      </w:r>
      <w:hyperlink r:id="rId40" w:history="1">
        <w:r w:rsidR="00517FEE">
          <w:rPr>
            <w:rStyle w:val="Hyperlink"/>
            <w:i/>
            <w:sz w:val="24"/>
          </w:rPr>
          <w:t xml:space="preserve">(Parágrafo acrescido pela </w:t>
        </w:r>
        <w:r w:rsidR="00517FEE" w:rsidRPr="00013655">
          <w:rPr>
            <w:rStyle w:val="Hyperlink"/>
            <w:i/>
            <w:sz w:val="24"/>
          </w:rPr>
          <w:t>Lei nº 13.292, de 31/5/2016)</w:t>
        </w:r>
        <w:proofErr w:type="gramStart"/>
      </w:hyperlink>
      <w:proofErr w:type="gramEnd"/>
    </w:p>
    <w:p w:rsidR="00517FEE" w:rsidRDefault="00517FEE">
      <w:pPr>
        <w:pStyle w:val="Cabealho"/>
        <w:ind w:firstLine="1134"/>
        <w:jc w:val="both"/>
        <w:rPr>
          <w:sz w:val="24"/>
        </w:rPr>
      </w:pPr>
    </w:p>
    <w:p w:rsidR="00CF0F6E" w:rsidRDefault="00CF0F6E">
      <w:pPr>
        <w:pStyle w:val="Cabealho"/>
        <w:ind w:firstLine="1134"/>
        <w:jc w:val="both"/>
        <w:rPr>
          <w:sz w:val="24"/>
        </w:rPr>
      </w:pPr>
      <w:r>
        <w:rPr>
          <w:sz w:val="24"/>
        </w:rPr>
        <w:t xml:space="preserve">Art. 5º Para atender à responsabilidade assumida pelo Ministério da Fazenda, na forma do art. 4º desta Lei, o Orçamento Geral da União consignará, anualmente, dotação específica àquele Ministério. </w:t>
      </w:r>
      <w:hyperlink r:id="rId41" w:history="1">
        <w:r>
          <w:rPr>
            <w:rStyle w:val="Hyperlink"/>
            <w:i/>
            <w:sz w:val="24"/>
          </w:rPr>
          <w:t>(Artigo com redação dada pela Lei nº 11.281, de 20/2/2006)</w:t>
        </w:r>
        <w:proofErr w:type="gramStart"/>
      </w:hyperlink>
      <w:proofErr w:type="gramEnd"/>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6º As operações de Seguro de Crédito à Exportação, bem como à empresa especializada nesse ramo, não se aplicam as limitações contidas no art. 9º de Lei nº 5.627, de 1º de dezembro de 1970, nem as disposições do Decreto-Lei nº 73, de 21 de novembro de 1966, exceto quanto à competência do Conselho Nacional de Seguros Privados (CNSP), da Superintendência de Seguros Privados (SUSEP) e do Instituto de Resseguros do Brasil (IRB).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7º Nas operações do Seguro de Crédito à Exportação, garantidas pela União, não serão devidas comissões de corretagem. </w:t>
      </w:r>
      <w:hyperlink r:id="rId42" w:history="1">
        <w:r>
          <w:rPr>
            <w:rStyle w:val="Hyperlink"/>
            <w:i/>
            <w:sz w:val="24"/>
          </w:rPr>
          <w:t>(Artigo com redação dada pela Lei nº 9.818, de 23/8/1999)</w:t>
        </w:r>
        <w:proofErr w:type="gramStart"/>
      </w:hyperlink>
      <w:proofErr w:type="gramEnd"/>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8º O Presidente da República poderá autorizar a subscrição de ações, por entidades da administração indireta da União, no capital de empresa que se constituir para os fins previstos no artigo 2º desta Lei, não podendo essa participação acionária, no seu conjunto, ultrapassar de 49% (quarenta e nove por cento) do respectivo capital social.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9º O Poder Executivo baixará o regulamento desta Lei, o qual poderá definir as condições de obrigatoriedade do Seguro de Crédito à Exportação.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Art. 10. A presente Lei entrará em vigor na de sua publicação, revogada, a partir da expedição do seu regulamento, a Lei nº 4.678, de 16 de junho de 1965, bem assim quaisquer outros preceitos relativos ao Seguro de Crédito à Exportação, e demais disposições em contrário.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Brasília, em 26 de outubro de 1979; 158º da Independência e 91º da República. </w:t>
      </w:r>
    </w:p>
    <w:p w:rsidR="00CF0F6E" w:rsidRDefault="00CF0F6E">
      <w:pPr>
        <w:pStyle w:val="Cabealho"/>
        <w:ind w:firstLine="1134"/>
        <w:jc w:val="both"/>
        <w:rPr>
          <w:sz w:val="24"/>
        </w:rPr>
      </w:pPr>
    </w:p>
    <w:p w:rsidR="00CF0F6E" w:rsidRDefault="00CF0F6E">
      <w:pPr>
        <w:pStyle w:val="Cabealho"/>
        <w:ind w:firstLine="1134"/>
        <w:jc w:val="both"/>
        <w:rPr>
          <w:sz w:val="24"/>
        </w:rPr>
      </w:pPr>
      <w:r>
        <w:rPr>
          <w:sz w:val="24"/>
        </w:rPr>
        <w:t xml:space="preserve">JOÃO FIGUEIREDO </w:t>
      </w:r>
    </w:p>
    <w:p w:rsidR="00CF0F6E" w:rsidRDefault="00CF0F6E">
      <w:pPr>
        <w:pStyle w:val="Cabealho"/>
        <w:ind w:firstLine="1134"/>
        <w:jc w:val="both"/>
        <w:rPr>
          <w:sz w:val="24"/>
        </w:rPr>
      </w:pPr>
      <w:r>
        <w:rPr>
          <w:sz w:val="24"/>
        </w:rPr>
        <w:t xml:space="preserve">Karlos Rischbieter </w:t>
      </w:r>
    </w:p>
    <w:p w:rsidR="00CF0F6E" w:rsidRDefault="00CF0F6E">
      <w:pPr>
        <w:pStyle w:val="Cabealho"/>
        <w:ind w:firstLine="1134"/>
        <w:jc w:val="both"/>
        <w:rPr>
          <w:sz w:val="24"/>
        </w:rPr>
      </w:pPr>
      <w:r>
        <w:rPr>
          <w:sz w:val="24"/>
        </w:rPr>
        <w:t xml:space="preserve">João Camilo Pena </w:t>
      </w:r>
    </w:p>
    <w:p w:rsidR="00CF0F6E" w:rsidRDefault="00CF0F6E">
      <w:pPr>
        <w:pStyle w:val="Cabealho"/>
        <w:ind w:firstLine="1134"/>
        <w:jc w:val="both"/>
      </w:pPr>
      <w:r>
        <w:rPr>
          <w:sz w:val="24"/>
        </w:rPr>
        <w:t xml:space="preserve">Delfim Netto </w:t>
      </w:r>
    </w:p>
    <w:sectPr w:rsidR="00CF0F6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12A"/>
    <w:rsid w:val="00013655"/>
    <w:rsid w:val="00153515"/>
    <w:rsid w:val="001C2455"/>
    <w:rsid w:val="00347EE0"/>
    <w:rsid w:val="0044761A"/>
    <w:rsid w:val="004B6BF7"/>
    <w:rsid w:val="00517FEE"/>
    <w:rsid w:val="005B32F0"/>
    <w:rsid w:val="005C6678"/>
    <w:rsid w:val="006827F1"/>
    <w:rsid w:val="006914EA"/>
    <w:rsid w:val="008E63A6"/>
    <w:rsid w:val="00960A82"/>
    <w:rsid w:val="00975682"/>
    <w:rsid w:val="00996D9D"/>
    <w:rsid w:val="009E06AE"/>
    <w:rsid w:val="00AA5914"/>
    <w:rsid w:val="00AC460E"/>
    <w:rsid w:val="00AE69A1"/>
    <w:rsid w:val="00B04C3E"/>
    <w:rsid w:val="00B12884"/>
    <w:rsid w:val="00B75CC8"/>
    <w:rsid w:val="00CF0F6E"/>
    <w:rsid w:val="00DD012A"/>
    <w:rsid w:val="00E20A11"/>
    <w:rsid w:val="00E5191D"/>
    <w:rsid w:val="00E93C75"/>
    <w:rsid w:val="00EA1D07"/>
    <w:rsid w:val="00EE6E1B"/>
    <w:rsid w:val="00FB1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medpro/2008/medidaprovisoria-429-12-maio-2008-575175-norma-pe.html" TargetMode="External"/><Relationship Id="rId13" Type="http://schemas.openxmlformats.org/officeDocument/2006/relationships/hyperlink" Target="http://www2.camara.leg.br/legin/fed/medpro/2013/medidaprovisoria-606-18-fevereiro-2013-775302-publicacaooriginal-138986-pe.html" TargetMode="External"/><Relationship Id="rId18" Type="http://schemas.openxmlformats.org/officeDocument/2006/relationships/hyperlink" Target="http://www2.camara.leg.br/legin/fed/lei/2010/lei-12249-11-junho-2010-606678-norma-pl.html" TargetMode="External"/><Relationship Id="rId26" Type="http://schemas.openxmlformats.org/officeDocument/2006/relationships/hyperlink" Target="http://www2.camara.gov.br/internet/legislacao/legin.html/textos/visualizarTexto.html?ideNorma=541135&amp;seqTexto=43573&amp;PalavrasDestaque=" TargetMode="External"/><Relationship Id="rId39" Type="http://schemas.openxmlformats.org/officeDocument/2006/relationships/hyperlink" Target="http://www2.camara.leg.br/legin/fed/lei/2016/lei-13292-31-maio-2016-783158-publicacaooriginal-150454-pl.html" TargetMode="External"/><Relationship Id="rId3" Type="http://schemas.openxmlformats.org/officeDocument/2006/relationships/settings" Target="settings.xml"/><Relationship Id="rId21" Type="http://schemas.openxmlformats.org/officeDocument/2006/relationships/hyperlink" Target="http://www2.camara.leg.br/legin/fed/medpro/2005/medidaprovisoria-267-28-novembro-2005-539325-norma-pe.html" TargetMode="External"/><Relationship Id="rId34" Type="http://schemas.openxmlformats.org/officeDocument/2006/relationships/hyperlink" Target="http://www2.camara.leg.br/legin/fed/lei/2016/lei-13292-31-maio-2016-783158-publicacaooriginal-150454-pl.html" TargetMode="External"/><Relationship Id="rId42" Type="http://schemas.openxmlformats.org/officeDocument/2006/relationships/hyperlink" Target="http://www2.camara.leg.br/legin/fed/lei/1999/lei-9818-23-agosto-1999-372257-norma-pl.html" TargetMode="External"/><Relationship Id="rId7" Type="http://schemas.openxmlformats.org/officeDocument/2006/relationships/hyperlink" Target="http://www2.camara.leg.br/legin/fed/medpro/2008/medidaprovisoria-429-12-maio-2008-575175-norma-pe.html" TargetMode="External"/><Relationship Id="rId12" Type="http://schemas.openxmlformats.org/officeDocument/2006/relationships/hyperlink" Target="http://www2.camara.leg.br/legin/fed/lei/2016/lei-13292-31-maio-2016-783158-publicacaooriginal-150454-pl.html" TargetMode="External"/><Relationship Id="rId17" Type="http://schemas.openxmlformats.org/officeDocument/2006/relationships/hyperlink" Target="http://www2.camara.leg.br/legin/fed/lei/2016/lei-13292-31-maio-2016-783158-publicacaooriginal-150454-pl.html" TargetMode="External"/><Relationship Id="rId25" Type="http://schemas.openxmlformats.org/officeDocument/2006/relationships/hyperlink" Target="http://www2.camara.leg.br/legin/fed/lei/2012/lei-12712-30-agosto-2012-774127-norma-pl.html" TargetMode="External"/><Relationship Id="rId33" Type="http://schemas.openxmlformats.org/officeDocument/2006/relationships/hyperlink" Target="http://www2.camara.leg.br/legin/fed/medpro/2015/medidaprovisoria-701-8-dezembro-2015-782076-publicacaooriginal-148910-pe.html" TargetMode="External"/><Relationship Id="rId38" Type="http://schemas.openxmlformats.org/officeDocument/2006/relationships/hyperlink" Target="http://www2.camara.leg.br/legin/fed/lei/2016/lei-13292-31-maio-2016-783158-publicacaooriginal-150454-pl.html" TargetMode="External"/><Relationship Id="rId2" Type="http://schemas.microsoft.com/office/2007/relationships/stylesWithEffects" Target="stylesWithEffects.xml"/><Relationship Id="rId16" Type="http://schemas.openxmlformats.org/officeDocument/2006/relationships/hyperlink" Target="http://www2.camara.leg.br/legin/fed/lei/2016/lei-13292-31-maio-2016-783158-publicacaooriginal-150454-pl.html" TargetMode="External"/><Relationship Id="rId20" Type="http://schemas.openxmlformats.org/officeDocument/2006/relationships/hyperlink" Target="http://www2.camara.leg.br/legin/fed/lei/2006/lei-11281-20-fevereiro-2006-541135-norma-pl.html" TargetMode="External"/><Relationship Id="rId29" Type="http://schemas.openxmlformats.org/officeDocument/2006/relationships/hyperlink" Target="http://www2.camara.leg.br/legin/fed/medpro/2015/medidaprovisoria-701-8-dezembro-2015-782076-publicacaooriginal-148910-pe.html" TargetMode="External"/><Relationship Id="rId41" Type="http://schemas.openxmlformats.org/officeDocument/2006/relationships/hyperlink" Target="http://www2.camara.leg.br/legin/fed/lei/2006/lei-11281-20-fevereiro-2006-541135-norma-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13/lei-12837-9-julho-2013-776458-publicacaooriginal-140376-pl.html" TargetMode="External"/><Relationship Id="rId24" Type="http://schemas.openxmlformats.org/officeDocument/2006/relationships/hyperlink" Target="http://www2.camara.leg.br/legin/fed/lei/2006/lei-11281-20-fevereiro-2006-541135-norma-pl.html" TargetMode="External"/><Relationship Id="rId32" Type="http://schemas.openxmlformats.org/officeDocument/2006/relationships/hyperlink" Target="http://www2.camara.leg.br/legin/fed/lei/2016/lei-13292-31-maio-2016-783158-publicacaooriginal-150454-pl.html" TargetMode="External"/><Relationship Id="rId37" Type="http://schemas.openxmlformats.org/officeDocument/2006/relationships/hyperlink" Target="http://www2.camara.leg.br/legin/fed/medpro/2015/medidaprovisoria-701-8-dezembro-2015-782076-publicacaooriginal-148910-pe.html" TargetMode="External"/><Relationship Id="rId40" Type="http://schemas.openxmlformats.org/officeDocument/2006/relationships/hyperlink" Target="http://www2.camara.leg.br/legin/fed/lei/2016/lei-13292-31-maio-2016-783158-publicacaooriginal-150454-pl.html" TargetMode="External"/><Relationship Id="rId5" Type="http://schemas.openxmlformats.org/officeDocument/2006/relationships/image" Target="media/image1.png"/><Relationship Id="rId15" Type="http://schemas.openxmlformats.org/officeDocument/2006/relationships/hyperlink" Target="http://www2.camara.leg.br/legin/fed/medpro/2015/medidaprovisoria-701-8-dezembro-2015-782076-publicacaooriginal-148910-pe.html" TargetMode="External"/><Relationship Id="rId23" Type="http://schemas.openxmlformats.org/officeDocument/2006/relationships/hyperlink" Target="http://www2.camara.leg.br/legin/fed/medpro/2005/medidaprovisoria-267-28-novembro-2005-539325-norma-pe.html" TargetMode="External"/><Relationship Id="rId28" Type="http://schemas.openxmlformats.org/officeDocument/2006/relationships/hyperlink" Target="http://www2.camara.leg.br/legin/fed/lei/2006/lei-11281-20-fevereiro-2006-541135-norma-pl.html" TargetMode="External"/><Relationship Id="rId36" Type="http://schemas.openxmlformats.org/officeDocument/2006/relationships/hyperlink" Target="http://www2.camara.leg.br/legin/fed/lei/2016/lei-13292-31-maio-2016-783158-publicacaooriginal-150454-pl.html" TargetMode="External"/><Relationship Id="rId10" Type="http://schemas.openxmlformats.org/officeDocument/2006/relationships/hyperlink" Target="http://www2.camara.leg.br/legin/fed/medpro/2013/medidaprovisoria-606-18-fevereiro-2013-775302-publicacaooriginal-138986-pe.html" TargetMode="External"/><Relationship Id="rId19" Type="http://schemas.openxmlformats.org/officeDocument/2006/relationships/hyperlink" Target="http://www2.camara.leg.br/legin/fed/lei/2006/lei-11281-20-fevereiro-2006-541135-norma-pl.html" TargetMode="External"/><Relationship Id="rId31" Type="http://schemas.openxmlformats.org/officeDocument/2006/relationships/hyperlink" Target="http://www2.camara.leg.br/legin/fed/medpro/2015/medidaprovisoria-701-8-dezembro-2015-782076-publicacaooriginal-148910-pe.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camara.leg.br/legin/fed/lei/2016/lei-13292-31-maio-2016-783158-publicacaooriginal-150454-pl.html" TargetMode="External"/><Relationship Id="rId14" Type="http://schemas.openxmlformats.org/officeDocument/2006/relationships/hyperlink" Target="http://www2.camara.leg.br/legin/fed/lei/2013/lei-12837-9-julho-2013-776458-publicacaooriginal-140376-pl.html" TargetMode="External"/><Relationship Id="rId22" Type="http://schemas.openxmlformats.org/officeDocument/2006/relationships/hyperlink" Target="http://www2.camara.leg.br/legin/fed/lei/2006/lei-11281-20-fevereiro-2006-541135-norma-pl.html" TargetMode="External"/><Relationship Id="rId27" Type="http://schemas.openxmlformats.org/officeDocument/2006/relationships/hyperlink" Target="http://www2.camara.leg.br/legin/fed/medpro/2005/medidaprovisoria-267-28-novembro-2005-539325-norma-pe.html" TargetMode="External"/><Relationship Id="rId30" Type="http://schemas.openxmlformats.org/officeDocument/2006/relationships/hyperlink" Target="http://www2.camara.leg.br/legin/fed/lei/2016/lei-13292-31-maio-2016-783158-publicacaooriginal-150454-pl.html" TargetMode="External"/><Relationship Id="rId35" Type="http://schemas.openxmlformats.org/officeDocument/2006/relationships/hyperlink" Target="http://www2.camara.leg.br/legin/fed/medpro/2015/medidaprovisoria-701-8-dezembro-2015-782076-publicacaooriginal-148910-pe.html"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2272</Words>
  <Characters>12270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14513</CharactersWithSpaces>
  <SharedDoc>false</SharedDoc>
  <HLinks>
    <vt:vector size="234" baseType="variant">
      <vt:variant>
        <vt:i4>1703950</vt:i4>
      </vt:variant>
      <vt:variant>
        <vt:i4>114</vt:i4>
      </vt:variant>
      <vt:variant>
        <vt:i4>0</vt:i4>
      </vt:variant>
      <vt:variant>
        <vt:i4>5</vt:i4>
      </vt:variant>
      <vt:variant>
        <vt:lpwstr>http://www2.camara.leg.br/legin/fed/lei/1999/lei-9818-23-agosto-1999-372257-norma-pl.html</vt:lpwstr>
      </vt:variant>
      <vt:variant>
        <vt:lpwstr/>
      </vt:variant>
      <vt:variant>
        <vt:i4>5177368</vt:i4>
      </vt:variant>
      <vt:variant>
        <vt:i4>111</vt:i4>
      </vt:variant>
      <vt:variant>
        <vt:i4>0</vt:i4>
      </vt:variant>
      <vt:variant>
        <vt:i4>5</vt:i4>
      </vt:variant>
      <vt:variant>
        <vt:lpwstr>http://www2.camara.leg.br/legin/fed/lei/2006/lei-11281-20-fevereiro-2006-541135-norma-pl.html</vt:lpwstr>
      </vt:variant>
      <vt:variant>
        <vt:lpwstr/>
      </vt:variant>
      <vt:variant>
        <vt:i4>1507349</vt:i4>
      </vt:variant>
      <vt:variant>
        <vt:i4>108</vt:i4>
      </vt:variant>
      <vt:variant>
        <vt:i4>0</vt:i4>
      </vt:variant>
      <vt:variant>
        <vt:i4>5</vt:i4>
      </vt:variant>
      <vt:variant>
        <vt:lpwstr>http://www2.camara.leg.br/legin/fed/lei/2016/lei-13292-31-maio-2016-783158-publicacaooriginal-150454-pl.html</vt:lpwstr>
      </vt:variant>
      <vt:variant>
        <vt:lpwstr/>
      </vt:variant>
      <vt:variant>
        <vt:i4>1507349</vt:i4>
      </vt:variant>
      <vt:variant>
        <vt:i4>105</vt:i4>
      </vt:variant>
      <vt:variant>
        <vt:i4>0</vt:i4>
      </vt:variant>
      <vt:variant>
        <vt:i4>5</vt:i4>
      </vt:variant>
      <vt:variant>
        <vt:lpwstr>http://www2.camara.leg.br/legin/fed/lei/2016/lei-13292-31-maio-2016-783158-publicacaooriginal-150454-pl.html</vt:lpwstr>
      </vt:variant>
      <vt:variant>
        <vt:lpwstr/>
      </vt:variant>
      <vt:variant>
        <vt:i4>1507349</vt:i4>
      </vt:variant>
      <vt:variant>
        <vt:i4>102</vt:i4>
      </vt:variant>
      <vt:variant>
        <vt:i4>0</vt:i4>
      </vt:variant>
      <vt:variant>
        <vt:i4>5</vt:i4>
      </vt:variant>
      <vt:variant>
        <vt:lpwstr>http://www2.camara.leg.br/legin/fed/lei/2016/lei-13292-31-maio-2016-783158-publicacaooriginal-150454-pl.html</vt:lpwstr>
      </vt:variant>
      <vt:variant>
        <vt:lpwstr/>
      </vt:variant>
      <vt:variant>
        <vt:i4>524355</vt:i4>
      </vt:variant>
      <vt:variant>
        <vt:i4>99</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96</vt:i4>
      </vt:variant>
      <vt:variant>
        <vt:i4>0</vt:i4>
      </vt:variant>
      <vt:variant>
        <vt:i4>5</vt:i4>
      </vt:variant>
      <vt:variant>
        <vt:lpwstr>http://www2.camara.leg.br/legin/fed/lei/2016/lei-13292-31-maio-2016-783158-publicacaooriginal-150454-pl.html</vt:lpwstr>
      </vt:variant>
      <vt:variant>
        <vt:lpwstr/>
      </vt:variant>
      <vt:variant>
        <vt:i4>524355</vt:i4>
      </vt:variant>
      <vt:variant>
        <vt:i4>93</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90</vt:i4>
      </vt:variant>
      <vt:variant>
        <vt:i4>0</vt:i4>
      </vt:variant>
      <vt:variant>
        <vt:i4>5</vt:i4>
      </vt:variant>
      <vt:variant>
        <vt:lpwstr>http://www2.camara.leg.br/legin/fed/lei/2016/lei-13292-31-maio-2016-783158-publicacaooriginal-150454-pl.html</vt:lpwstr>
      </vt:variant>
      <vt:variant>
        <vt:lpwstr/>
      </vt:variant>
      <vt:variant>
        <vt:i4>524355</vt:i4>
      </vt:variant>
      <vt:variant>
        <vt:i4>87</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84</vt:i4>
      </vt:variant>
      <vt:variant>
        <vt:i4>0</vt:i4>
      </vt:variant>
      <vt:variant>
        <vt:i4>5</vt:i4>
      </vt:variant>
      <vt:variant>
        <vt:lpwstr>http://www2.camara.leg.br/legin/fed/lei/2016/lei-13292-31-maio-2016-783158-publicacaooriginal-150454-pl.html</vt:lpwstr>
      </vt:variant>
      <vt:variant>
        <vt:lpwstr/>
      </vt:variant>
      <vt:variant>
        <vt:i4>524355</vt:i4>
      </vt:variant>
      <vt:variant>
        <vt:i4>81</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78</vt:i4>
      </vt:variant>
      <vt:variant>
        <vt:i4>0</vt:i4>
      </vt:variant>
      <vt:variant>
        <vt:i4>5</vt:i4>
      </vt:variant>
      <vt:variant>
        <vt:lpwstr>http://www2.camara.leg.br/legin/fed/lei/2016/lei-13292-31-maio-2016-783158-publicacaooriginal-150454-pl.html</vt:lpwstr>
      </vt:variant>
      <vt:variant>
        <vt:lpwstr/>
      </vt:variant>
      <vt:variant>
        <vt:i4>524355</vt:i4>
      </vt:variant>
      <vt:variant>
        <vt:i4>75</vt:i4>
      </vt:variant>
      <vt:variant>
        <vt:i4>0</vt:i4>
      </vt:variant>
      <vt:variant>
        <vt:i4>5</vt:i4>
      </vt:variant>
      <vt:variant>
        <vt:lpwstr>http://www2.camara.leg.br/legin/fed/medpro/2015/medidaprovisoria-701-8-dezembro-2015-782076-publicacaooriginal-148910-pe.html</vt:lpwstr>
      </vt:variant>
      <vt:variant>
        <vt:lpwstr/>
      </vt:variant>
      <vt:variant>
        <vt:i4>5177368</vt:i4>
      </vt:variant>
      <vt:variant>
        <vt:i4>71</vt:i4>
      </vt:variant>
      <vt:variant>
        <vt:i4>0</vt:i4>
      </vt:variant>
      <vt:variant>
        <vt:i4>5</vt:i4>
      </vt:variant>
      <vt:variant>
        <vt:lpwstr>http://www2.camara.leg.br/legin/fed/lei/2006/lei-11281-20-fevereiro-2006-541135-norma-pl.html</vt:lpwstr>
      </vt:variant>
      <vt:variant>
        <vt:lpwstr/>
      </vt:variant>
      <vt:variant>
        <vt:i4>2687089</vt:i4>
      </vt:variant>
      <vt:variant>
        <vt:i4>68</vt:i4>
      </vt:variant>
      <vt:variant>
        <vt:i4>0</vt:i4>
      </vt:variant>
      <vt:variant>
        <vt:i4>5</vt:i4>
      </vt:variant>
      <vt:variant>
        <vt:lpwstr>http://www2.camara.leg.br/legin/fed/medpro/2005/medidaprovisoria-267-28-novembro-2005-539325-norma-pe.html</vt:lpwstr>
      </vt:variant>
      <vt:variant>
        <vt:lpwstr/>
      </vt:variant>
      <vt:variant>
        <vt:i4>6029384</vt:i4>
      </vt:variant>
      <vt:variant>
        <vt:i4>66</vt:i4>
      </vt:variant>
      <vt:variant>
        <vt:i4>0</vt:i4>
      </vt:variant>
      <vt:variant>
        <vt:i4>5</vt:i4>
      </vt:variant>
      <vt:variant>
        <vt:lpwstr>http://www2.camara.gov.br/internet/legislacao/legin.html/textos/visualizarTexto.html?ideNorma=541135&amp;seqTexto=43573&amp;PalavrasDestaque=</vt:lpwstr>
      </vt:variant>
      <vt:variant>
        <vt:lpwstr/>
      </vt:variant>
      <vt:variant>
        <vt:i4>7536688</vt:i4>
      </vt:variant>
      <vt:variant>
        <vt:i4>63</vt:i4>
      </vt:variant>
      <vt:variant>
        <vt:i4>0</vt:i4>
      </vt:variant>
      <vt:variant>
        <vt:i4>5</vt:i4>
      </vt:variant>
      <vt:variant>
        <vt:lpwstr>http://www2.camara.leg.br/legin/fed/lei/2012/lei-12712-30-agosto-2012-774127-norma-pl.html</vt:lpwstr>
      </vt:variant>
      <vt:variant>
        <vt:lpwstr/>
      </vt:variant>
      <vt:variant>
        <vt:i4>5177368</vt:i4>
      </vt:variant>
      <vt:variant>
        <vt:i4>60</vt:i4>
      </vt:variant>
      <vt:variant>
        <vt:i4>0</vt:i4>
      </vt:variant>
      <vt:variant>
        <vt:i4>5</vt:i4>
      </vt:variant>
      <vt:variant>
        <vt:lpwstr>http://www2.camara.leg.br/legin/fed/lei/2006/lei-11281-20-fevereiro-2006-541135-norma-pl.html</vt:lpwstr>
      </vt:variant>
      <vt:variant>
        <vt:lpwstr/>
      </vt:variant>
      <vt:variant>
        <vt:i4>2687089</vt:i4>
      </vt:variant>
      <vt:variant>
        <vt:i4>57</vt:i4>
      </vt:variant>
      <vt:variant>
        <vt:i4>0</vt:i4>
      </vt:variant>
      <vt:variant>
        <vt:i4>5</vt:i4>
      </vt:variant>
      <vt:variant>
        <vt:lpwstr>http://www2.camara.leg.br/legin/fed/medpro/2005/medidaprovisoria-267-28-novembro-2005-539325-norma-pe.html</vt:lpwstr>
      </vt:variant>
      <vt:variant>
        <vt:lpwstr/>
      </vt:variant>
      <vt:variant>
        <vt:i4>5177368</vt:i4>
      </vt:variant>
      <vt:variant>
        <vt:i4>54</vt:i4>
      </vt:variant>
      <vt:variant>
        <vt:i4>0</vt:i4>
      </vt:variant>
      <vt:variant>
        <vt:i4>5</vt:i4>
      </vt:variant>
      <vt:variant>
        <vt:lpwstr>http://www2.camara.leg.br/legin/fed/lei/2006/lei-11281-20-fevereiro-2006-541135-norma-pl.html</vt:lpwstr>
      </vt:variant>
      <vt:variant>
        <vt:lpwstr/>
      </vt:variant>
      <vt:variant>
        <vt:i4>2687089</vt:i4>
      </vt:variant>
      <vt:variant>
        <vt:i4>51</vt:i4>
      </vt:variant>
      <vt:variant>
        <vt:i4>0</vt:i4>
      </vt:variant>
      <vt:variant>
        <vt:i4>5</vt:i4>
      </vt:variant>
      <vt:variant>
        <vt:lpwstr>http://www2.camara.leg.br/legin/fed/medpro/2005/medidaprovisoria-267-28-novembro-2005-539325-norma-pe.html</vt:lpwstr>
      </vt:variant>
      <vt:variant>
        <vt:lpwstr/>
      </vt:variant>
      <vt:variant>
        <vt:i4>5177368</vt:i4>
      </vt:variant>
      <vt:variant>
        <vt:i4>48</vt:i4>
      </vt:variant>
      <vt:variant>
        <vt:i4>0</vt:i4>
      </vt:variant>
      <vt:variant>
        <vt:i4>5</vt:i4>
      </vt:variant>
      <vt:variant>
        <vt:lpwstr>http://www2.camara.leg.br/legin/fed/lei/2006/lei-11281-20-fevereiro-2006-541135-norma-pl.html</vt:lpwstr>
      </vt:variant>
      <vt:variant>
        <vt:lpwstr/>
      </vt:variant>
      <vt:variant>
        <vt:i4>5177368</vt:i4>
      </vt:variant>
      <vt:variant>
        <vt:i4>45</vt:i4>
      </vt:variant>
      <vt:variant>
        <vt:i4>0</vt:i4>
      </vt:variant>
      <vt:variant>
        <vt:i4>5</vt:i4>
      </vt:variant>
      <vt:variant>
        <vt:lpwstr>http://www2.camara.leg.br/legin/fed/lei/2006/lei-11281-20-fevereiro-2006-541135-norma-pl.html</vt:lpwstr>
      </vt:variant>
      <vt:variant>
        <vt:lpwstr/>
      </vt:variant>
      <vt:variant>
        <vt:i4>5111831</vt:i4>
      </vt:variant>
      <vt:variant>
        <vt:i4>42</vt:i4>
      </vt:variant>
      <vt:variant>
        <vt:i4>0</vt:i4>
      </vt:variant>
      <vt:variant>
        <vt:i4>5</vt:i4>
      </vt:variant>
      <vt:variant>
        <vt:lpwstr>http://www2.camara.leg.br/legin/fed/lei/2010/lei-12249-11-junho-2010-606678-norma-pl.html</vt:lpwstr>
      </vt:variant>
      <vt:variant>
        <vt:lpwstr/>
      </vt:variant>
      <vt:variant>
        <vt:i4>1507349</vt:i4>
      </vt:variant>
      <vt:variant>
        <vt:i4>39</vt:i4>
      </vt:variant>
      <vt:variant>
        <vt:i4>0</vt:i4>
      </vt:variant>
      <vt:variant>
        <vt:i4>5</vt:i4>
      </vt:variant>
      <vt:variant>
        <vt:lpwstr>http://www2.camara.leg.br/legin/fed/lei/2016/lei-13292-31-maio-2016-783158-publicacaooriginal-150454-pl.html</vt:lpwstr>
      </vt:variant>
      <vt:variant>
        <vt:lpwstr/>
      </vt:variant>
      <vt:variant>
        <vt:i4>1507349</vt:i4>
      </vt:variant>
      <vt:variant>
        <vt:i4>36</vt:i4>
      </vt:variant>
      <vt:variant>
        <vt:i4>0</vt:i4>
      </vt:variant>
      <vt:variant>
        <vt:i4>5</vt:i4>
      </vt:variant>
      <vt:variant>
        <vt:lpwstr>http://www2.camara.leg.br/legin/fed/lei/2016/lei-13292-31-maio-2016-783158-publicacaooriginal-150454-pl.html</vt:lpwstr>
      </vt:variant>
      <vt:variant>
        <vt:lpwstr/>
      </vt:variant>
      <vt:variant>
        <vt:i4>524355</vt:i4>
      </vt:variant>
      <vt:variant>
        <vt:i4>33</vt:i4>
      </vt:variant>
      <vt:variant>
        <vt:i4>0</vt:i4>
      </vt:variant>
      <vt:variant>
        <vt:i4>5</vt:i4>
      </vt:variant>
      <vt:variant>
        <vt:lpwstr>http://www2.camara.leg.br/legin/fed/medpro/2015/medidaprovisoria-701-8-dezembro-2015-782076-publicacaooriginal-148910-pe.html</vt:lpwstr>
      </vt:variant>
      <vt:variant>
        <vt:lpwstr/>
      </vt:variant>
      <vt:variant>
        <vt:i4>5439513</vt:i4>
      </vt:variant>
      <vt:variant>
        <vt:i4>30</vt:i4>
      </vt:variant>
      <vt:variant>
        <vt:i4>0</vt:i4>
      </vt:variant>
      <vt:variant>
        <vt:i4>5</vt:i4>
      </vt:variant>
      <vt:variant>
        <vt:lpwstr>http://www2.camara.leg.br/legin/fed/lei/2013/lei-12837-9-julho-2013-776458-publicacaooriginal-140376-pl.html</vt:lpwstr>
      </vt:variant>
      <vt:variant>
        <vt:lpwstr/>
      </vt:variant>
      <vt:variant>
        <vt:i4>3342384</vt:i4>
      </vt:variant>
      <vt:variant>
        <vt:i4>27</vt:i4>
      </vt:variant>
      <vt:variant>
        <vt:i4>0</vt:i4>
      </vt:variant>
      <vt:variant>
        <vt:i4>5</vt:i4>
      </vt:variant>
      <vt:variant>
        <vt:lpwstr>http://www2.camara.leg.br/legin/fed/medpro/2013/medidaprovisoria-606-18-fevereiro-2013-775302-publicacaooriginal-138986-pe.html</vt:lpwstr>
      </vt:variant>
      <vt:variant>
        <vt:lpwstr/>
      </vt:variant>
      <vt:variant>
        <vt:i4>1507349</vt:i4>
      </vt:variant>
      <vt:variant>
        <vt:i4>24</vt:i4>
      </vt:variant>
      <vt:variant>
        <vt:i4>0</vt:i4>
      </vt:variant>
      <vt:variant>
        <vt:i4>5</vt:i4>
      </vt:variant>
      <vt:variant>
        <vt:lpwstr>http://www2.camara.leg.br/legin/fed/lei/2016/lei-13292-31-maio-2016-783158-publicacaooriginal-150454-pl.html</vt:lpwstr>
      </vt:variant>
      <vt:variant>
        <vt:lpwstr/>
      </vt:variant>
      <vt:variant>
        <vt:i4>5439513</vt:i4>
      </vt:variant>
      <vt:variant>
        <vt:i4>21</vt:i4>
      </vt:variant>
      <vt:variant>
        <vt:i4>0</vt:i4>
      </vt:variant>
      <vt:variant>
        <vt:i4>5</vt:i4>
      </vt:variant>
      <vt:variant>
        <vt:lpwstr>http://www2.camara.leg.br/legin/fed/lei/2013/lei-12837-9-julho-2013-776458-publicacaooriginal-140376-pl.html</vt:lpwstr>
      </vt:variant>
      <vt:variant>
        <vt:lpwstr/>
      </vt:variant>
      <vt:variant>
        <vt:i4>3342384</vt:i4>
      </vt:variant>
      <vt:variant>
        <vt:i4>18</vt:i4>
      </vt:variant>
      <vt:variant>
        <vt:i4>0</vt:i4>
      </vt:variant>
      <vt:variant>
        <vt:i4>5</vt:i4>
      </vt:variant>
      <vt:variant>
        <vt:lpwstr>http://www2.camara.leg.br/legin/fed/medpro/2013/medidaprovisoria-606-18-fevereiro-2013-775302-publicacaooriginal-138986-pe.html</vt:lpwstr>
      </vt:variant>
      <vt:variant>
        <vt:lpwstr/>
      </vt:variant>
      <vt:variant>
        <vt:i4>1507349</vt:i4>
      </vt:variant>
      <vt:variant>
        <vt:i4>15</vt:i4>
      </vt:variant>
      <vt:variant>
        <vt:i4>0</vt:i4>
      </vt:variant>
      <vt:variant>
        <vt:i4>5</vt:i4>
      </vt:variant>
      <vt:variant>
        <vt:lpwstr>http://www2.camara.leg.br/legin/fed/lei/2016/lei-13292-31-maio-2016-783158-publicacaooriginal-150454-pl.html</vt:lpwstr>
      </vt:variant>
      <vt:variant>
        <vt:lpwstr/>
      </vt:variant>
      <vt:variant>
        <vt:i4>327771</vt:i4>
      </vt:variant>
      <vt:variant>
        <vt:i4>12</vt:i4>
      </vt:variant>
      <vt:variant>
        <vt:i4>0</vt:i4>
      </vt:variant>
      <vt:variant>
        <vt:i4>5</vt:i4>
      </vt:variant>
      <vt:variant>
        <vt:lpwstr>http://www2.camara.leg.br/legin/fed/lei/2008/lei-11786-25-setembro-2008-581186-norma-pl.html</vt:lpwstr>
      </vt:variant>
      <vt:variant>
        <vt:lpwstr/>
      </vt:variant>
      <vt:variant>
        <vt:i4>2949237</vt:i4>
      </vt:variant>
      <vt:variant>
        <vt:i4>9</vt:i4>
      </vt:variant>
      <vt:variant>
        <vt:i4>0</vt:i4>
      </vt:variant>
      <vt:variant>
        <vt:i4>5</vt:i4>
      </vt:variant>
      <vt:variant>
        <vt:lpwstr>http://www2.camara.leg.br/legin/fed/medpro/2008/medidaprovisoria-429-12-maio-2008-575175-norma-pe.html</vt:lpwstr>
      </vt:variant>
      <vt:variant>
        <vt:lpwstr/>
      </vt:variant>
      <vt:variant>
        <vt:i4>327771</vt:i4>
      </vt:variant>
      <vt:variant>
        <vt:i4>6</vt:i4>
      </vt:variant>
      <vt:variant>
        <vt:i4>0</vt:i4>
      </vt:variant>
      <vt:variant>
        <vt:i4>5</vt:i4>
      </vt:variant>
      <vt:variant>
        <vt:lpwstr>http://www2.camara.leg.br/legin/fed/lei/2008/lei-11786-25-setembro-2008-581186-norma-pl.html</vt:lpwstr>
      </vt:variant>
      <vt:variant>
        <vt:lpwstr/>
      </vt:variant>
      <vt:variant>
        <vt:i4>2949237</vt:i4>
      </vt:variant>
      <vt:variant>
        <vt:i4>3</vt:i4>
      </vt:variant>
      <vt:variant>
        <vt:i4>0</vt:i4>
      </vt:variant>
      <vt:variant>
        <vt:i4>5</vt:i4>
      </vt:variant>
      <vt:variant>
        <vt:lpwstr>http://www2.camara.leg.br/legin/fed/medpro/2008/medidaprovisoria-429-12-maio-2008-575175-norma-pe.html</vt:lpwstr>
      </vt:variant>
      <vt:variant>
        <vt:lpwstr/>
      </vt:variant>
      <vt:variant>
        <vt:i4>327771</vt:i4>
      </vt:variant>
      <vt:variant>
        <vt:i4>0</vt:i4>
      </vt:variant>
      <vt:variant>
        <vt:i4>0</vt:i4>
      </vt:variant>
      <vt:variant>
        <vt:i4>5</vt:i4>
      </vt:variant>
      <vt:variant>
        <vt:lpwstr>http://www2.camara.leg.br/legin/fed/lei/2008/lei-11786-25-setembro-2008-581186-norma-pl.html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2</cp:revision>
  <cp:lastPrinted>2008-10-15T20:42:00Z</cp:lastPrinted>
  <dcterms:created xsi:type="dcterms:W3CDTF">2025-12-16T13:31:00Z</dcterms:created>
  <dcterms:modified xsi:type="dcterms:W3CDTF">2025-12-16T13:31:00Z</dcterms:modified>
</cp:coreProperties>
</file>