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13B94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242501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42155" w:rsidRDefault="00D42155" w:rsidP="00D42155">
      <w:pPr>
        <w:pStyle w:val="Cabealho"/>
        <w:jc w:val="both"/>
        <w:rPr>
          <w:sz w:val="24"/>
          <w:szCs w:val="24"/>
        </w:rPr>
      </w:pPr>
    </w:p>
    <w:p w:rsidR="00D42155" w:rsidRPr="00C914FC" w:rsidRDefault="00D42155" w:rsidP="00C914FC">
      <w:pPr>
        <w:pStyle w:val="Cabealho"/>
        <w:jc w:val="center"/>
        <w:rPr>
          <w:b/>
          <w:sz w:val="24"/>
          <w:szCs w:val="24"/>
        </w:rPr>
      </w:pPr>
      <w:r w:rsidRPr="00C914FC">
        <w:rPr>
          <w:b/>
          <w:sz w:val="24"/>
          <w:szCs w:val="24"/>
        </w:rPr>
        <w:t xml:space="preserve">DECRETO Nº 12.659, DE </w:t>
      </w:r>
      <w:proofErr w:type="gramStart"/>
      <w:r w:rsidRPr="00C914FC">
        <w:rPr>
          <w:b/>
          <w:sz w:val="24"/>
          <w:szCs w:val="24"/>
        </w:rPr>
        <w:t>7</w:t>
      </w:r>
      <w:proofErr w:type="gramEnd"/>
      <w:r w:rsidRPr="00C914FC">
        <w:rPr>
          <w:b/>
          <w:sz w:val="24"/>
          <w:szCs w:val="24"/>
        </w:rPr>
        <w:t xml:space="preserve"> DE OUTUBRO DE 2025</w:t>
      </w:r>
    </w:p>
    <w:p w:rsidR="00D42155" w:rsidRPr="00D42155" w:rsidRDefault="00D42155" w:rsidP="00D42155">
      <w:pPr>
        <w:pStyle w:val="Cabealho"/>
        <w:jc w:val="both"/>
        <w:rPr>
          <w:sz w:val="24"/>
          <w:szCs w:val="24"/>
        </w:rPr>
      </w:pPr>
    </w:p>
    <w:p w:rsidR="00D42155" w:rsidRPr="00D42155" w:rsidRDefault="00D42155" w:rsidP="00D42155">
      <w:pPr>
        <w:pStyle w:val="Cabealho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left="4536"/>
        <w:jc w:val="both"/>
        <w:rPr>
          <w:sz w:val="24"/>
          <w:szCs w:val="24"/>
        </w:rPr>
      </w:pPr>
      <w:r w:rsidRPr="00D42155">
        <w:rPr>
          <w:sz w:val="24"/>
          <w:szCs w:val="24"/>
        </w:rPr>
        <w:t>Altera o Decreto nº 11.416, de 16 de fevereiro de 2023, que aprova a Estrutura Regimental e o Quadro Demonstrativo dos Cargos em Comissão e das Funções de Confiança do Ministério do Turismo, e remaneja e transforma cargos em comissão e funções de confiança.</w:t>
      </w:r>
    </w:p>
    <w:p w:rsidR="00D42155" w:rsidRPr="00D42155" w:rsidRDefault="00D42155" w:rsidP="00D42155">
      <w:pPr>
        <w:pStyle w:val="Cabealho"/>
        <w:jc w:val="both"/>
        <w:rPr>
          <w:sz w:val="24"/>
          <w:szCs w:val="24"/>
        </w:rPr>
      </w:pPr>
    </w:p>
    <w:p w:rsidR="00D42155" w:rsidRPr="00D42155" w:rsidRDefault="00D42155" w:rsidP="00D42155">
      <w:pPr>
        <w:pStyle w:val="Cabealho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C914FC">
        <w:rPr>
          <w:b/>
          <w:sz w:val="24"/>
          <w:szCs w:val="24"/>
        </w:rPr>
        <w:t>O PRESIDENTE DA REPÚBLICA</w:t>
      </w:r>
      <w:r w:rsidRPr="00D42155">
        <w:rPr>
          <w:sz w:val="24"/>
          <w:szCs w:val="24"/>
        </w:rPr>
        <w:t xml:space="preserve">, no uso da atribuição que lhe confere o art. 84, </w:t>
      </w:r>
      <w:r w:rsidR="00813B94" w:rsidRPr="00813B94">
        <w:rPr>
          <w:i/>
          <w:sz w:val="24"/>
          <w:szCs w:val="24"/>
        </w:rPr>
        <w:t>caput</w:t>
      </w:r>
      <w:r w:rsidRPr="00D42155">
        <w:rPr>
          <w:sz w:val="24"/>
          <w:szCs w:val="24"/>
        </w:rPr>
        <w:t xml:space="preserve">, inciso VI, alínea "a", da Constituição,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C914FC">
        <w:rPr>
          <w:b/>
          <w:sz w:val="24"/>
          <w:szCs w:val="24"/>
        </w:rPr>
        <w:t>DECRETA</w:t>
      </w:r>
      <w:r w:rsidRPr="00D42155">
        <w:rPr>
          <w:sz w:val="24"/>
          <w:szCs w:val="24"/>
        </w:rPr>
        <w:t xml:space="preserve">: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I - uma FCE 1.17 do Ministério do Turismo para a Secretaria de Gestão e Inovação do Ministério da Gestão e da Inovação em Serviços Públicos; </w:t>
      </w:r>
      <w:proofErr w:type="gramStart"/>
      <w:r w:rsidRPr="00D42155">
        <w:rPr>
          <w:sz w:val="24"/>
          <w:szCs w:val="24"/>
        </w:rPr>
        <w:t>e</w:t>
      </w:r>
      <w:proofErr w:type="gramEnd"/>
      <w:r w:rsidRPr="00D42155">
        <w:rPr>
          <w:sz w:val="24"/>
          <w:szCs w:val="24"/>
        </w:rPr>
        <w:t xml:space="preserve">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II - </w:t>
      </w:r>
      <w:proofErr w:type="gramStart"/>
      <w:r w:rsidRPr="00D42155">
        <w:rPr>
          <w:sz w:val="24"/>
          <w:szCs w:val="24"/>
        </w:rPr>
        <w:t>um CCE 1.17</w:t>
      </w:r>
      <w:proofErr w:type="gramEnd"/>
      <w:r w:rsidRPr="00D42155">
        <w:rPr>
          <w:sz w:val="24"/>
          <w:szCs w:val="24"/>
        </w:rPr>
        <w:t xml:space="preserve"> da Secretaria de Gestão e Inovação para o Ministério do Turismo.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Art. 3º </w:t>
      </w:r>
      <w:hyperlink r:id="rId8" w:history="1">
        <w:r w:rsidR="009A60B7">
          <w:rPr>
            <w:rStyle w:val="Hyperlink"/>
            <w:i/>
            <w:sz w:val="24"/>
            <w:szCs w:val="24"/>
          </w:rPr>
          <w:t>(Revogado pelo</w:t>
        </w:r>
        <w:r w:rsidR="00C914FC" w:rsidRPr="00C914FC">
          <w:rPr>
            <w:rStyle w:val="Hyperlink"/>
            <w:i/>
            <w:sz w:val="24"/>
            <w:szCs w:val="24"/>
          </w:rPr>
          <w:t xml:space="preserve"> Decreto nº 12.982, de 21/5/2026</w:t>
        </w:r>
        <w:r w:rsidR="009A60B7">
          <w:rPr>
            <w:rStyle w:val="Hyperlink"/>
            <w:i/>
            <w:sz w:val="24"/>
            <w:szCs w:val="24"/>
          </w:rPr>
          <w:t>, publicado no DOU de 22/5/2026, em vigor 14 dias após a data de sua publicação</w:t>
        </w:r>
        <w:r w:rsidR="00C914FC" w:rsidRPr="00C914FC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Art. 4º Ficam revogados os seguintes dispositivos do Decreto nº 11.931, de 27 de fevereiro de 2024: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 a) o art. 4º; e</w:t>
      </w:r>
      <w:proofErr w:type="gramStart"/>
      <w:r w:rsidRPr="00D42155">
        <w:rPr>
          <w:sz w:val="24"/>
          <w:szCs w:val="24"/>
        </w:rPr>
        <w:t xml:space="preserve"> 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42155">
        <w:rPr>
          <w:sz w:val="24"/>
          <w:szCs w:val="24"/>
        </w:rPr>
        <w:t xml:space="preserve"> b) o Anexo III. 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Art. 5º Este Decreto entra em vigor sete dias após a data de sua publicação.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Brasília, </w:t>
      </w:r>
      <w:proofErr w:type="gramStart"/>
      <w:r w:rsidRPr="00D42155">
        <w:rPr>
          <w:sz w:val="24"/>
          <w:szCs w:val="24"/>
        </w:rPr>
        <w:t>7</w:t>
      </w:r>
      <w:proofErr w:type="gramEnd"/>
      <w:r w:rsidRPr="00D42155">
        <w:rPr>
          <w:sz w:val="24"/>
          <w:szCs w:val="24"/>
        </w:rPr>
        <w:t xml:space="preserve"> de outubro de 2025; 204º da Independência e 137º da República.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LUIZ INÁCIO LULA DA SILVA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Esther </w:t>
      </w:r>
      <w:proofErr w:type="spellStart"/>
      <w:r w:rsidRPr="00D42155">
        <w:rPr>
          <w:sz w:val="24"/>
          <w:szCs w:val="24"/>
        </w:rPr>
        <w:t>Dweck</w:t>
      </w:r>
      <w:proofErr w:type="spellEnd"/>
      <w:r w:rsidRPr="00D42155">
        <w:rPr>
          <w:sz w:val="24"/>
          <w:szCs w:val="24"/>
        </w:rPr>
        <w:t xml:space="preserve"> </w:t>
      </w:r>
    </w:p>
    <w:p w:rsidR="00D42155" w:rsidRPr="00D42155" w:rsidRDefault="00D42155" w:rsidP="00C914FC">
      <w:pPr>
        <w:pStyle w:val="Cabealho"/>
        <w:ind w:firstLine="1134"/>
        <w:jc w:val="both"/>
        <w:rPr>
          <w:sz w:val="24"/>
          <w:szCs w:val="24"/>
        </w:rPr>
      </w:pPr>
      <w:r w:rsidRPr="00D42155">
        <w:rPr>
          <w:sz w:val="24"/>
          <w:szCs w:val="24"/>
        </w:rPr>
        <w:t xml:space="preserve">Celso Sabino de Oliveira </w:t>
      </w:r>
    </w:p>
    <w:p w:rsidR="00C914FC" w:rsidRDefault="00C914FC" w:rsidP="00641CE8">
      <w:pPr>
        <w:pStyle w:val="Cabealho"/>
        <w:jc w:val="both"/>
        <w:rPr>
          <w:sz w:val="24"/>
          <w:szCs w:val="24"/>
        </w:rPr>
      </w:pPr>
    </w:p>
    <w:p w:rsidR="00C914FC" w:rsidRPr="00C914FC" w:rsidRDefault="00C914FC" w:rsidP="00C914FC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C914FC">
        <w:rPr>
          <w:b/>
          <w:bCs/>
          <w:color w:val="000000"/>
          <w:sz w:val="22"/>
          <w:szCs w:val="22"/>
        </w:rPr>
        <w:t>ANEXO I</w:t>
      </w:r>
    </w:p>
    <w:p w:rsidR="00C914FC" w:rsidRPr="00C914FC" w:rsidRDefault="00C914FC" w:rsidP="00C914FC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C914FC">
        <w:rPr>
          <w:color w:val="000000"/>
          <w:sz w:val="22"/>
          <w:szCs w:val="22"/>
        </w:rPr>
        <w:t>REMANEJAMENTO DE CARGOS COMISSIONADOS EXECUTIVOS – CCE E DE FUNÇÕES COMISSIONADAS EXECUTIVAS – FCE</w:t>
      </w:r>
    </w:p>
    <w:p w:rsidR="00C914FC" w:rsidRPr="00C914FC" w:rsidRDefault="00C914FC" w:rsidP="00C914FC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C914FC">
        <w:rPr>
          <w:color w:val="000000"/>
          <w:sz w:val="22"/>
          <w:szCs w:val="22"/>
        </w:rPr>
        <w:t>a) DO MINISTÉRIO DO TURISMO PARA A SECRETARIA DE GESTÃO E INOVAÇÃO DO MINISTÉRIO DA GESTÃO E DA INOVAÇÃO EM SERVIÇOS PÚBLICOS: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413"/>
        <w:gridCol w:w="1255"/>
        <w:gridCol w:w="3379"/>
      </w:tblGrid>
      <w:tr w:rsidR="00C914FC" w:rsidRPr="00C914FC" w:rsidTr="00C914FC">
        <w:trPr>
          <w:trHeight w:val="432"/>
        </w:trPr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DO MTUR PARA A SEGES/MGI</w:t>
            </w:r>
          </w:p>
        </w:tc>
      </w:tr>
      <w:tr w:rsidR="00C914FC" w:rsidRPr="00C914FC" w:rsidTr="00C914FC">
        <w:trPr>
          <w:trHeight w:val="1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 w:line="127" w:lineRule="atLeast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 w:line="127" w:lineRule="atLeast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VALOR TOTAL</w:t>
            </w:r>
          </w:p>
        </w:tc>
      </w:tr>
      <w:tr w:rsidR="00C914FC" w:rsidRPr="00C914FC" w:rsidTr="00C914FC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FCE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4,25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4,25</w:t>
            </w:r>
          </w:p>
        </w:tc>
      </w:tr>
      <w:tr w:rsidR="00C914FC" w:rsidRPr="00C914FC" w:rsidTr="00C914FC">
        <w:trPr>
          <w:trHeight w:val="315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4,25</w:t>
            </w:r>
          </w:p>
        </w:tc>
      </w:tr>
    </w:tbl>
    <w:p w:rsidR="00C914FC" w:rsidRPr="00C914FC" w:rsidRDefault="00C914FC" w:rsidP="00C914FC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C914FC">
        <w:rPr>
          <w:color w:val="000000"/>
          <w:sz w:val="22"/>
          <w:szCs w:val="22"/>
        </w:rPr>
        <w:t>b) DA SECRETARIA DE GESTÃO E INOVAÇÃO PARA O MINISTÉRIO DO TURISMO: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2413"/>
        <w:gridCol w:w="1157"/>
        <w:gridCol w:w="3379"/>
      </w:tblGrid>
      <w:tr w:rsidR="00C914FC" w:rsidRPr="00C914FC" w:rsidTr="00C914FC">
        <w:trPr>
          <w:trHeight w:val="414"/>
        </w:trPr>
        <w:tc>
          <w:tcPr>
            <w:tcW w:w="1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DA SEGES/MGI PARA O MTUR</w:t>
            </w:r>
          </w:p>
        </w:tc>
      </w:tr>
      <w:tr w:rsidR="00C914FC" w:rsidRPr="00C914FC" w:rsidTr="00C914FC">
        <w:trPr>
          <w:trHeight w:val="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 w:line="96" w:lineRule="atLeast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 w:line="96" w:lineRule="atLeast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VALOR TOTAL</w:t>
            </w:r>
          </w:p>
        </w:tc>
      </w:tr>
      <w:tr w:rsidR="00C914FC" w:rsidRPr="00C914FC" w:rsidTr="00C914FC">
        <w:trPr>
          <w:trHeight w:val="315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</w:tr>
      <w:tr w:rsidR="00C914FC" w:rsidRPr="00C914FC" w:rsidTr="00C914FC">
        <w:trPr>
          <w:trHeight w:val="315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</w:tr>
    </w:tbl>
    <w:p w:rsidR="00C914FC" w:rsidRPr="00C914FC" w:rsidRDefault="00C914FC" w:rsidP="00C914FC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bookmarkStart w:id="1" w:name="anexo2"/>
      <w:bookmarkEnd w:id="1"/>
      <w:r w:rsidRPr="00C914FC">
        <w:rPr>
          <w:b/>
          <w:bCs/>
          <w:color w:val="000000"/>
          <w:sz w:val="22"/>
          <w:szCs w:val="22"/>
        </w:rPr>
        <w:t>ANEXO II</w:t>
      </w:r>
    </w:p>
    <w:p w:rsidR="00C914FC" w:rsidRPr="00C914FC" w:rsidRDefault="00C914FC" w:rsidP="00C914FC">
      <w:pPr>
        <w:spacing w:before="100" w:beforeAutospacing="1" w:after="100" w:afterAutospacing="1"/>
        <w:ind w:right="-1"/>
        <w:rPr>
          <w:color w:val="000000"/>
          <w:sz w:val="22"/>
          <w:szCs w:val="22"/>
        </w:rPr>
      </w:pPr>
      <w:r w:rsidRPr="00C914FC">
        <w:rPr>
          <w:color w:val="000000"/>
          <w:sz w:val="22"/>
          <w:szCs w:val="22"/>
        </w:rPr>
        <w:t>DEMONSTRATIVO DOS CARGOS COMISSIONADOS EXECUTIVOS – CCE E DAS FUNÇÕES COMISSIONADAS EXECUTIVAS – FCE, TRANSFORMADOS NOS TERMOS DO DISPOSTO NO </w:t>
      </w:r>
      <w:r w:rsidRPr="00C914FC">
        <w:rPr>
          <w:sz w:val="22"/>
          <w:szCs w:val="22"/>
        </w:rPr>
        <w:t xml:space="preserve">ART. 7º DA LEI Nº 14.204, DE 16 DE SETEMBRO DE </w:t>
      </w:r>
      <w:proofErr w:type="gramStart"/>
      <w:r w:rsidRPr="00C914FC">
        <w:rPr>
          <w:sz w:val="22"/>
          <w:szCs w:val="22"/>
        </w:rPr>
        <w:t>2021</w:t>
      </w:r>
      <w:proofErr w:type="gram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268"/>
        <w:gridCol w:w="976"/>
        <w:gridCol w:w="1364"/>
        <w:gridCol w:w="975"/>
        <w:gridCol w:w="1267"/>
        <w:gridCol w:w="975"/>
        <w:gridCol w:w="975"/>
      </w:tblGrid>
      <w:tr w:rsidR="00C914FC" w:rsidRPr="00C914FC" w:rsidTr="00C914FC">
        <w:trPr>
          <w:trHeight w:val="315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DIFERENÇA</w:t>
            </w:r>
          </w:p>
        </w:tc>
      </w:tr>
      <w:tr w:rsidR="00C914FC" w:rsidRPr="00C914FC" w:rsidTr="00C914FC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(c = b - a)</w:t>
            </w:r>
          </w:p>
        </w:tc>
      </w:tr>
      <w:tr w:rsidR="00C914FC" w:rsidRPr="00C914FC" w:rsidTr="00C914FC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4FC" w:rsidRPr="00C914FC" w:rsidRDefault="00C914FC" w:rsidP="00C914FC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QTD.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VALOR TOTAL</w:t>
            </w:r>
          </w:p>
        </w:tc>
      </w:tr>
      <w:tr w:rsidR="00C914FC" w:rsidRPr="00C914FC" w:rsidTr="00C914FC">
        <w:trPr>
          <w:trHeight w:val="31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CCE-17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</w:tr>
      <w:tr w:rsidR="00C914FC" w:rsidRPr="00C914FC" w:rsidTr="00C914FC">
        <w:trPr>
          <w:trHeight w:val="31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FCE-17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4,25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4,25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-4,25</w:t>
            </w:r>
          </w:p>
        </w:tc>
      </w:tr>
      <w:tr w:rsidR="00C914FC" w:rsidRPr="00C914FC" w:rsidTr="00C914FC">
        <w:trPr>
          <w:trHeight w:val="31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FCE-7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1,66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-1,66</w:t>
            </w:r>
          </w:p>
        </w:tc>
      </w:tr>
      <w:tr w:rsidR="00C914FC" w:rsidRPr="00C914FC" w:rsidTr="00C914FC">
        <w:trPr>
          <w:trHeight w:val="31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1,20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-1,20</w:t>
            </w:r>
          </w:p>
        </w:tc>
      </w:tr>
      <w:tr w:rsidR="00C914FC" w:rsidRPr="00C914FC" w:rsidTr="00C914FC">
        <w:trPr>
          <w:trHeight w:val="315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C914FC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7,08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14FC" w:rsidRPr="00C914FC" w:rsidRDefault="00C914FC" w:rsidP="00C914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14FC">
              <w:rPr>
                <w:sz w:val="22"/>
                <w:szCs w:val="22"/>
              </w:rPr>
              <w:t>-0,03</w:t>
            </w:r>
          </w:p>
        </w:tc>
      </w:tr>
    </w:tbl>
    <w:p w:rsidR="00E1049E" w:rsidRDefault="00E1049E" w:rsidP="00E1049E">
      <w:pPr>
        <w:jc w:val="center"/>
        <w:rPr>
          <w:b/>
          <w:bCs/>
          <w:color w:val="000000"/>
          <w:sz w:val="22"/>
          <w:szCs w:val="22"/>
        </w:rPr>
      </w:pPr>
      <w:bookmarkStart w:id="2" w:name="anexo3"/>
      <w:bookmarkEnd w:id="2"/>
    </w:p>
    <w:p w:rsidR="00C914FC" w:rsidRPr="00C914FC" w:rsidRDefault="00C914FC" w:rsidP="00E1049E">
      <w:pPr>
        <w:jc w:val="center"/>
        <w:rPr>
          <w:color w:val="000000"/>
          <w:sz w:val="22"/>
          <w:szCs w:val="22"/>
        </w:rPr>
      </w:pPr>
      <w:r w:rsidRPr="00C914FC">
        <w:rPr>
          <w:b/>
          <w:bCs/>
          <w:color w:val="000000"/>
          <w:sz w:val="22"/>
          <w:szCs w:val="22"/>
        </w:rPr>
        <w:t>ANEXO III</w:t>
      </w:r>
    </w:p>
    <w:p w:rsidR="00E1049E" w:rsidRDefault="00C914FC" w:rsidP="00E1049E">
      <w:pPr>
        <w:ind w:right="-1"/>
        <w:jc w:val="center"/>
        <w:rPr>
          <w:sz w:val="22"/>
          <w:szCs w:val="22"/>
        </w:rPr>
      </w:pPr>
      <w:r w:rsidRPr="00E1049E">
        <w:rPr>
          <w:sz w:val="22"/>
          <w:szCs w:val="22"/>
        </w:rPr>
        <w:t>(Anexo II ao Decreto nº 11.41</w:t>
      </w:r>
      <w:r w:rsidR="00E1049E" w:rsidRPr="00E1049E">
        <w:rPr>
          <w:sz w:val="22"/>
          <w:szCs w:val="22"/>
        </w:rPr>
        <w:t xml:space="preserve">6, de 16 de fevereiro de </w:t>
      </w:r>
      <w:proofErr w:type="gramStart"/>
      <w:r w:rsidR="00E1049E" w:rsidRPr="00E1049E">
        <w:rPr>
          <w:sz w:val="22"/>
          <w:szCs w:val="22"/>
        </w:rPr>
        <w:t>2023)</w:t>
      </w:r>
      <w:proofErr w:type="gramEnd"/>
    </w:p>
    <w:p w:rsidR="009A60B7" w:rsidRDefault="00813B94" w:rsidP="00E1049E">
      <w:pPr>
        <w:ind w:right="-1"/>
        <w:jc w:val="center"/>
      </w:pPr>
      <w:hyperlink r:id="rId9" w:history="1">
        <w:r w:rsidR="009A60B7">
          <w:rPr>
            <w:rStyle w:val="Hyperlink"/>
            <w:i/>
            <w:sz w:val="24"/>
            <w:szCs w:val="24"/>
          </w:rPr>
          <w:t>(Revogado pelo</w:t>
        </w:r>
        <w:r w:rsidR="009A60B7" w:rsidRPr="00C914FC">
          <w:rPr>
            <w:rStyle w:val="Hyperlink"/>
            <w:i/>
            <w:sz w:val="24"/>
            <w:szCs w:val="24"/>
          </w:rPr>
          <w:t xml:space="preserve"> Decreto nº 12.982, de 21/5/2026</w:t>
        </w:r>
        <w:r w:rsidR="009A60B7">
          <w:rPr>
            <w:rStyle w:val="Hyperlink"/>
            <w:i/>
            <w:sz w:val="24"/>
            <w:szCs w:val="24"/>
          </w:rPr>
          <w:t>, publicado no DOU de 22/5/2026, em vigor 14 dias após a data de sua publicação</w:t>
        </w:r>
        <w:r w:rsidR="009A60B7" w:rsidRPr="00C914FC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sectPr w:rsidR="009A60B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A4896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13B94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5397"/>
    <w:rsid w:val="008F7E42"/>
    <w:rsid w:val="00912253"/>
    <w:rsid w:val="00942709"/>
    <w:rsid w:val="00951C6A"/>
    <w:rsid w:val="00967956"/>
    <w:rsid w:val="00980E21"/>
    <w:rsid w:val="009A60B7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914FC"/>
    <w:rsid w:val="00CB2623"/>
    <w:rsid w:val="00CB7ABD"/>
    <w:rsid w:val="00CC0A60"/>
    <w:rsid w:val="00CF67BB"/>
    <w:rsid w:val="00CF7403"/>
    <w:rsid w:val="00CF7858"/>
    <w:rsid w:val="00D42155"/>
    <w:rsid w:val="00D72970"/>
    <w:rsid w:val="00D76EA0"/>
    <w:rsid w:val="00D960E9"/>
    <w:rsid w:val="00DA2508"/>
    <w:rsid w:val="00DB447A"/>
    <w:rsid w:val="00DE6C2C"/>
    <w:rsid w:val="00DF7619"/>
    <w:rsid w:val="00E0062E"/>
    <w:rsid w:val="00E1049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C914FC"/>
  </w:style>
  <w:style w:type="paragraph" w:customStyle="1" w:styleId="sei-atosatonormsignatarios">
    <w:name w:val="sei-atosatonormsignatarios"/>
    <w:basedOn w:val="Normal"/>
    <w:rsid w:val="00C914FC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alinhadoesquerda">
    <w:name w:val="tabelatextoalinhadoesquerda"/>
    <w:basedOn w:val="Normal"/>
    <w:rsid w:val="00C914FC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textocentralizado"/>
    <w:basedOn w:val="Normal"/>
    <w:rsid w:val="00C914F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914F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C914FC"/>
  </w:style>
  <w:style w:type="paragraph" w:customStyle="1" w:styleId="sei-atosatonormsignatarios">
    <w:name w:val="sei-atosatonormsignatarios"/>
    <w:basedOn w:val="Normal"/>
    <w:rsid w:val="00C914FC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alinhadoesquerda">
    <w:name w:val="tabelatextoalinhadoesquerda"/>
    <w:basedOn w:val="Normal"/>
    <w:rsid w:val="00C914FC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textocentralizado"/>
    <w:basedOn w:val="Normal"/>
    <w:rsid w:val="00C914F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91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82-21-maio-2026-799155-publicacaooriginal-179442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82-21-maio-2026-799155-publicacaooriginal-179442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2026-05-22T12:49:00Z</dcterms:created>
  <dcterms:modified xsi:type="dcterms:W3CDTF">2026-06-08T14:57:00Z</dcterms:modified>
</cp:coreProperties>
</file>