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6C0F56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7" o:title=""/>
            <w10:wrap type="square"/>
          </v:shape>
          <o:OLEObject Type="Embed" ProgID="PBrush" ShapeID="_x0000_s1026" DrawAspect="Content" ObjectID="_1840597658" r:id="rId8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A693E" w:rsidRDefault="00DA693E" w:rsidP="00DA693E">
      <w:pPr>
        <w:pStyle w:val="Cabealho"/>
        <w:jc w:val="both"/>
        <w:rPr>
          <w:sz w:val="24"/>
          <w:szCs w:val="24"/>
        </w:rPr>
      </w:pPr>
    </w:p>
    <w:p w:rsidR="00DA693E" w:rsidRPr="00DA693E" w:rsidRDefault="00DA693E" w:rsidP="00DA693E">
      <w:pPr>
        <w:pStyle w:val="Cabealho"/>
        <w:jc w:val="center"/>
        <w:rPr>
          <w:b/>
          <w:sz w:val="28"/>
          <w:szCs w:val="28"/>
        </w:rPr>
      </w:pPr>
      <w:r w:rsidRPr="00DA693E">
        <w:rPr>
          <w:b/>
          <w:sz w:val="28"/>
          <w:szCs w:val="28"/>
        </w:rPr>
        <w:t>DECRETO Nº 11.873, DE 29 DE DEZEMBRO DE 2023</w:t>
      </w:r>
    </w:p>
    <w:p w:rsidR="00DA693E" w:rsidRDefault="00DA693E" w:rsidP="00DA693E">
      <w:pPr>
        <w:pStyle w:val="Cabealho"/>
        <w:jc w:val="both"/>
        <w:rPr>
          <w:sz w:val="24"/>
          <w:szCs w:val="24"/>
        </w:rPr>
      </w:pPr>
    </w:p>
    <w:p w:rsidR="000867BC" w:rsidRDefault="000867BC" w:rsidP="000867BC">
      <w:pPr>
        <w:pStyle w:val="Cabealho"/>
        <w:ind w:left="4536"/>
        <w:jc w:val="both"/>
        <w:rPr>
          <w:sz w:val="24"/>
          <w:szCs w:val="24"/>
        </w:rPr>
      </w:pPr>
    </w:p>
    <w:p w:rsidR="00DA693E" w:rsidRDefault="00DA693E" w:rsidP="000867BC">
      <w:pPr>
        <w:pStyle w:val="Cabealho"/>
        <w:ind w:left="4536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Altera o Decreto nº 11.357, de 1º de janeiro de 2023, que aprova a Estrutura Regimental e o Quadro Demonstrativo dos Cargos em Comissão e das Funções de Confiança do Ministério das Relações Exteriores, e remaneja e transforma cargos em comissão e funções de confiança.  </w:t>
      </w:r>
    </w:p>
    <w:p w:rsidR="000867BC" w:rsidRDefault="000867BC" w:rsidP="000867BC">
      <w:pPr>
        <w:pStyle w:val="Cabealho"/>
        <w:ind w:left="4536"/>
        <w:jc w:val="both"/>
        <w:rPr>
          <w:sz w:val="24"/>
          <w:szCs w:val="24"/>
        </w:rPr>
      </w:pPr>
    </w:p>
    <w:p w:rsidR="00DA693E" w:rsidRDefault="00DA693E" w:rsidP="00DA693E">
      <w:pPr>
        <w:pStyle w:val="Cabealho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0867BC">
        <w:rPr>
          <w:b/>
          <w:sz w:val="24"/>
          <w:szCs w:val="24"/>
        </w:rPr>
        <w:t>O PRESIDENTE DA REPÚBLICA</w:t>
      </w:r>
      <w:r w:rsidRPr="00DA693E">
        <w:rPr>
          <w:sz w:val="24"/>
          <w:szCs w:val="24"/>
        </w:rPr>
        <w:t xml:space="preserve">, no uso da atribuição que lhe confere o art. 84, </w:t>
      </w:r>
      <w:r w:rsidR="006C0F56" w:rsidRPr="006C0F56">
        <w:rPr>
          <w:i/>
          <w:sz w:val="24"/>
          <w:szCs w:val="24"/>
        </w:rPr>
        <w:t>caput</w:t>
      </w:r>
      <w:r w:rsidRPr="00DA693E">
        <w:rPr>
          <w:sz w:val="24"/>
          <w:szCs w:val="24"/>
        </w:rPr>
        <w:t xml:space="preserve">, inciso VI, alínea "a", da Constituição,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</w:p>
    <w:p w:rsidR="00DA693E" w:rsidRPr="000867BC" w:rsidRDefault="00DA693E" w:rsidP="000867BC">
      <w:pPr>
        <w:pStyle w:val="Cabealho"/>
        <w:ind w:firstLine="1134"/>
        <w:jc w:val="both"/>
        <w:rPr>
          <w:b/>
          <w:sz w:val="24"/>
          <w:szCs w:val="24"/>
        </w:rPr>
      </w:pPr>
      <w:r w:rsidRPr="000867BC">
        <w:rPr>
          <w:b/>
          <w:sz w:val="24"/>
          <w:szCs w:val="24"/>
        </w:rPr>
        <w:t xml:space="preserve">DECRETA: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do Ministério das Relações Exteriores para a Secretaria de Gestão e Inovação do Ministério da Gestão e da Inovação em Serviços Públicos: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a) duas FCE 1.15;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b) duas FCE 1.10;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c) nove FCE 2.07;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d) onze FCE 2.02; e 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e) dezoito FCE 2.01; e 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da Secretaria de Gestão e Inovação do Ministério da Gestão e da Inovação em Serviços Públicos para o Ministério das Relações Exteriores: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a) um CCE 2.07; 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b) duas FCE 1.16;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c) uma FCE 1.07;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d) uma FCE 2.13;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e) duas FCE 2.10;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f) uma FCE 2.05;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g) uma FCE 3.13; e 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h) seis FCE 4.05. 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lastRenderedPageBreak/>
        <w:t xml:space="preserve">Art. 3º O Anexo I ao Decreto nº 11.357, de 1º de janeiro de 2023, passa a vigorar com as seguintes alterações: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"Art. 2º ..............................................................................................................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............................................................................................................................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V - ......................................................................................................................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c) Unidades Específicas, destinadas a atividades administrativas, técnicas, culturais ou de cooperação;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 ....................................................................................................................." (NR)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4º 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I - desenvolver atividades de planejamento político, econômico e de ação diplomática;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....................................................................................................................." (NR)</w:t>
      </w:r>
    </w:p>
    <w:p w:rsidR="000867BC" w:rsidRDefault="000867BC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"Art. 8º ................................................................................................................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VII - atuar na interlocução entre o Órgão Central do Sistema de Controle Interno do Poder Executivo Federal e o Ministério, com vistas à elaboração e à consolidação, pelas áreas competentes, das informações que comporão a prestação de contas anual do Presidente da República; e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......................................................................................................................." (NR)</w:t>
      </w:r>
    </w:p>
    <w:p w:rsidR="000867BC" w:rsidRDefault="000867BC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11. 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IV - coordenar e promover candidaturas brasileiras em organismos internacionais;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V - propor e executar diretrizes de política externa em temas relacionados à segurança alimentar; e </w:t>
      </w:r>
    </w:p>
    <w:p w:rsidR="00DA693E" w:rsidRPr="00DA693E" w:rsidRDefault="00DA693E" w:rsidP="002E2415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VI -</w:t>
      </w:r>
      <w:r w:rsidR="002E2415">
        <w:rPr>
          <w:sz w:val="24"/>
          <w:szCs w:val="24"/>
        </w:rPr>
        <w:t xml:space="preserve"> </w:t>
      </w:r>
      <w:hyperlink r:id="rId9" w:history="1">
        <w:r w:rsidR="002E2415" w:rsidRPr="00C877FF">
          <w:rPr>
            <w:rStyle w:val="Hyperlink"/>
            <w:i/>
            <w:sz w:val="24"/>
            <w:szCs w:val="24"/>
          </w:rPr>
          <w:t>(</w:t>
        </w:r>
        <w:r w:rsidR="002E2415">
          <w:rPr>
            <w:rStyle w:val="Hyperlink"/>
            <w:i/>
            <w:sz w:val="24"/>
            <w:szCs w:val="24"/>
          </w:rPr>
          <w:t xml:space="preserve">Revogado, </w:t>
        </w:r>
        <w:r w:rsidR="002E2415" w:rsidRPr="002E2415">
          <w:rPr>
            <w:rStyle w:val="Hyperlink"/>
            <w:i/>
            <w:sz w:val="24"/>
            <w:szCs w:val="24"/>
          </w:rPr>
          <w:t xml:space="preserve">na parte em que altera o inciso VI do </w:t>
        </w:r>
        <w:r w:rsidR="002E2415">
          <w:rPr>
            <w:rStyle w:val="Hyperlink"/>
            <w:i/>
            <w:sz w:val="24"/>
            <w:szCs w:val="24"/>
          </w:rPr>
          <w:t>“</w:t>
        </w:r>
        <w:r w:rsidR="006C0F56" w:rsidRPr="006C0F56">
          <w:rPr>
            <w:rStyle w:val="Hyperlink"/>
            <w:i/>
            <w:sz w:val="24"/>
            <w:szCs w:val="24"/>
          </w:rPr>
          <w:t>caput</w:t>
        </w:r>
        <w:r w:rsidR="00EA36A9">
          <w:rPr>
            <w:rStyle w:val="Hyperlink"/>
            <w:i/>
            <w:sz w:val="24"/>
            <w:szCs w:val="24"/>
          </w:rPr>
          <w:t>”</w:t>
        </w:r>
        <w:r w:rsidR="002E2415" w:rsidRPr="002E2415">
          <w:rPr>
            <w:rStyle w:val="Hyperlink"/>
            <w:i/>
            <w:sz w:val="24"/>
            <w:szCs w:val="24"/>
          </w:rPr>
          <w:t xml:space="preserve"> do art. 11</w:t>
        </w:r>
        <w:r w:rsidR="002E2415">
          <w:rPr>
            <w:rStyle w:val="Hyperlink"/>
            <w:i/>
            <w:sz w:val="24"/>
            <w:szCs w:val="24"/>
          </w:rPr>
          <w:t xml:space="preserve"> </w:t>
        </w:r>
        <w:r w:rsidR="00EA36A9">
          <w:rPr>
            <w:rStyle w:val="Hyperlink"/>
            <w:i/>
            <w:sz w:val="24"/>
            <w:szCs w:val="24"/>
          </w:rPr>
          <w:t xml:space="preserve">do Anexo I ao Decreto nº 11.357, de </w:t>
        </w:r>
        <w:r w:rsidR="00E570B9">
          <w:rPr>
            <w:rStyle w:val="Hyperlink"/>
            <w:i/>
            <w:sz w:val="24"/>
            <w:szCs w:val="24"/>
          </w:rPr>
          <w:t>1º/1/2023</w:t>
        </w:r>
        <w:r w:rsidR="00EA36A9">
          <w:rPr>
            <w:rStyle w:val="Hyperlink"/>
            <w:i/>
            <w:sz w:val="24"/>
            <w:szCs w:val="24"/>
          </w:rPr>
          <w:t xml:space="preserve">, </w:t>
        </w:r>
        <w:r w:rsidR="002E2415" w:rsidRPr="00C877FF">
          <w:rPr>
            <w:rStyle w:val="Hyperlink"/>
            <w:i/>
            <w:sz w:val="24"/>
            <w:szCs w:val="24"/>
          </w:rPr>
          <w:t>pelo Decreto nº 12.441, de 23/4/2025)</w:t>
        </w:r>
      </w:hyperlink>
      <w:r w:rsidRPr="00DA693E">
        <w:rPr>
          <w:sz w:val="24"/>
          <w:szCs w:val="24"/>
        </w:rPr>
        <w:t>" (NR</w:t>
      </w:r>
      <w:proofErr w:type="gramStart"/>
      <w:r w:rsidRPr="00DA693E">
        <w:rPr>
          <w:sz w:val="24"/>
          <w:szCs w:val="24"/>
        </w:rPr>
        <w:t>)</w:t>
      </w:r>
      <w:proofErr w:type="gramEnd"/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14. 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instaurar e conduzir procedimentos investigativos e realizar o juízo de admissibilidade das denúncias, das representações e dos demais meios de notícias de infrações disciplinares e de atos lesivos à Administração a que tiver conhecimento pelas vias formais;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instaurar e conduzir processos correcionais disciplinares que envolvam servidores do quadro de pessoal do Ministério e processos administrativos de responsabilização de entes privados, no âmbito da atuação do Ministério;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III - julgar processos correcionais acusatórios que tenham resultado em pena de advertência ou suspensão de até trinta dias, observadas as atribuições legais de </w:t>
      </w:r>
      <w:r w:rsidRPr="00DA693E">
        <w:rPr>
          <w:sz w:val="24"/>
          <w:szCs w:val="24"/>
        </w:rPr>
        <w:lastRenderedPageBreak/>
        <w:t>órgãos competentes, e propor a celebração de termo de ajustamento de conduta aos servidores do quadro de pessoal do Ministério;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IV - promover ações educativas para prevenir ilícitos e, em coordenação com as demais instâncias de integridade do Ministério, promover iniciativas de prevenção e solução consensual de conflitos; e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V - atender às demandas do Órgão Central do Sistema de Correição do Poder Executivo Federal.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§ 1º Ao Corregedor do Serviço Exterior incumbe convocar, em caráter irrecusável, servidores lotados no Ministério para compor comissões disciplinares investigativas ou acusatórias.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§ 2º A Corregedoria do Serviço Exterior disporá de regimento interno próprio."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17. À Secretaria de América Latina e Caribe compete assessorar o Secretário- Geral das Relações Exteriores em: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questões de natureza política e econômica relacionadas com a América do Sul, com o México, com a América Central e com o Caribe, inclusive quanto à integração regional, à demarcação de limites territoriais e às negociações comerciais do País e do Mercado Comum do Sul - Mercosul com parceiros regionais; e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II - eventos, processos e foros multilaterais regionais e interamericanos."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20. Ao Departamento de Integração Regional compete: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coordenar e acompanhar o desenvolvimento do processo de integração no âmbito da Comunidade de Estados Latino-Americanos e Caribenhos - </w:t>
      </w:r>
      <w:proofErr w:type="spellStart"/>
      <w:r w:rsidRPr="00DA693E">
        <w:rPr>
          <w:sz w:val="24"/>
          <w:szCs w:val="24"/>
        </w:rPr>
        <w:t>Celac</w:t>
      </w:r>
      <w:proofErr w:type="spellEnd"/>
      <w:r w:rsidRPr="00DA693E">
        <w:rPr>
          <w:sz w:val="24"/>
          <w:szCs w:val="24"/>
        </w:rPr>
        <w:t xml:space="preserve"> e da União de Nações Sul-Americanas - </w:t>
      </w:r>
      <w:proofErr w:type="spellStart"/>
      <w:r w:rsidRPr="00DA693E">
        <w:rPr>
          <w:sz w:val="24"/>
          <w:szCs w:val="24"/>
        </w:rPr>
        <w:t>Unasul</w:t>
      </w:r>
      <w:proofErr w:type="spellEnd"/>
      <w:r w:rsidRPr="00DA693E">
        <w:rPr>
          <w:sz w:val="24"/>
          <w:szCs w:val="24"/>
        </w:rPr>
        <w:t xml:space="preserve"> e iniciativas de integração de infraestrutura;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negociar, coordenar, acompanhar e propor linhas de ação relativas à Organização dos Estados Americanos - OEA; e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III - acompanhar, de maneira subsidiária, a evolução das atividades dos seguintes organismos e mecanismos de integração regional: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a) Associação Latino-Americana de Integração - Aladi;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b )Mercado Comum e Comunidade do Caribe - Caricom;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c) Comunidade Andina de Nações - CAN;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d) Centro Latino-Americano de Administração para o Desenvolvimento - </w:t>
      </w:r>
      <w:proofErr w:type="spellStart"/>
      <w:r w:rsidRPr="00DA693E">
        <w:rPr>
          <w:sz w:val="24"/>
          <w:szCs w:val="24"/>
        </w:rPr>
        <w:t>Clad</w:t>
      </w:r>
      <w:proofErr w:type="spellEnd"/>
      <w:r w:rsidRPr="00DA693E">
        <w:rPr>
          <w:sz w:val="24"/>
          <w:szCs w:val="24"/>
        </w:rPr>
        <w:t>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e) Organização Latino-Americana de Energia - </w:t>
      </w:r>
      <w:proofErr w:type="spellStart"/>
      <w:r w:rsidRPr="00DA693E">
        <w:rPr>
          <w:sz w:val="24"/>
          <w:szCs w:val="24"/>
        </w:rPr>
        <w:t>Olade</w:t>
      </w:r>
      <w:proofErr w:type="spellEnd"/>
      <w:r w:rsidRPr="00DA693E">
        <w:rPr>
          <w:sz w:val="24"/>
          <w:szCs w:val="24"/>
        </w:rPr>
        <w:t>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f) Sistema Econômico Latino-Americano e do Caribe - Sela; e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g) Sistema da Integração Centro-Americana - Sica."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21. 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..............................................................................................................................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negociar, coordenar, acompanhar e propor linhas de ação relativas à Aladi e às relações e às negociações econômico-comerciais regionais;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III - negociar e acompanhar a implementação de acordos comerciais regionais; e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lastRenderedPageBreak/>
        <w:t>IV - acompanhar o tratamento dos assuntos referentes às negociações regionais do Mercosul nos órgãos de deliberação coletiva dos quais o Ministério participe."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32. À Secretaria de Assuntos Econômicos e Financeiros compete assessorar o Secretário-Geral das Relações Exteriores nas questões relacionadas com: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a política comercial,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as negociações comerciais do País e do Mercosul com parceiros </w:t>
      </w:r>
      <w:proofErr w:type="spellStart"/>
      <w:r w:rsidRPr="00DA693E">
        <w:rPr>
          <w:sz w:val="24"/>
          <w:szCs w:val="24"/>
        </w:rPr>
        <w:t>extrarregionais</w:t>
      </w:r>
      <w:proofErr w:type="spellEnd"/>
      <w:r w:rsidRPr="00DA693E">
        <w:rPr>
          <w:sz w:val="24"/>
          <w:szCs w:val="24"/>
        </w:rPr>
        <w:t xml:space="preserve">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III - </w:t>
      </w:r>
      <w:hyperlink r:id="rId10" w:history="1">
        <w:r w:rsidR="00EE7DE3" w:rsidRPr="00C877FF">
          <w:rPr>
            <w:rStyle w:val="Hyperlink"/>
            <w:i/>
            <w:sz w:val="24"/>
            <w:szCs w:val="24"/>
          </w:rPr>
          <w:t>(</w:t>
        </w:r>
        <w:r w:rsidR="00EE7DE3">
          <w:rPr>
            <w:rStyle w:val="Hyperlink"/>
            <w:i/>
            <w:sz w:val="24"/>
            <w:szCs w:val="24"/>
          </w:rPr>
          <w:t xml:space="preserve">Revogado, </w:t>
        </w:r>
        <w:r w:rsidR="00EE7DE3" w:rsidRPr="002E2415">
          <w:rPr>
            <w:rStyle w:val="Hyperlink"/>
            <w:i/>
            <w:sz w:val="24"/>
            <w:szCs w:val="24"/>
          </w:rPr>
          <w:t xml:space="preserve">na parte em que altera o inciso </w:t>
        </w:r>
        <w:r w:rsidR="00EE7DE3">
          <w:rPr>
            <w:rStyle w:val="Hyperlink"/>
            <w:i/>
            <w:sz w:val="24"/>
            <w:szCs w:val="24"/>
          </w:rPr>
          <w:t>III</w:t>
        </w:r>
        <w:r w:rsidR="00EE7DE3" w:rsidRPr="002E2415">
          <w:rPr>
            <w:rStyle w:val="Hyperlink"/>
            <w:i/>
            <w:sz w:val="24"/>
            <w:szCs w:val="24"/>
          </w:rPr>
          <w:t xml:space="preserve"> do </w:t>
        </w:r>
        <w:r w:rsidR="00EE7DE3">
          <w:rPr>
            <w:rStyle w:val="Hyperlink"/>
            <w:i/>
            <w:sz w:val="24"/>
            <w:szCs w:val="24"/>
          </w:rPr>
          <w:t>“</w:t>
        </w:r>
        <w:r w:rsidR="006C0F56" w:rsidRPr="006C0F56">
          <w:rPr>
            <w:rStyle w:val="Hyperlink"/>
            <w:i/>
            <w:sz w:val="24"/>
            <w:szCs w:val="24"/>
          </w:rPr>
          <w:t>caput</w:t>
        </w:r>
        <w:r w:rsidR="00EE7DE3">
          <w:rPr>
            <w:rStyle w:val="Hyperlink"/>
            <w:i/>
            <w:sz w:val="24"/>
            <w:szCs w:val="24"/>
          </w:rPr>
          <w:t>”</w:t>
        </w:r>
        <w:r w:rsidR="00EE7DE3" w:rsidRPr="002E2415">
          <w:rPr>
            <w:rStyle w:val="Hyperlink"/>
            <w:i/>
            <w:sz w:val="24"/>
            <w:szCs w:val="24"/>
          </w:rPr>
          <w:t xml:space="preserve"> do art. </w:t>
        </w:r>
        <w:r w:rsidR="00EE7DE3">
          <w:rPr>
            <w:rStyle w:val="Hyperlink"/>
            <w:i/>
            <w:sz w:val="24"/>
            <w:szCs w:val="24"/>
          </w:rPr>
          <w:t xml:space="preserve">32 do Anexo I ao Decreto nº 11.357, de </w:t>
        </w:r>
        <w:r w:rsidR="00E570B9">
          <w:rPr>
            <w:rStyle w:val="Hyperlink"/>
            <w:i/>
            <w:sz w:val="24"/>
            <w:szCs w:val="24"/>
          </w:rPr>
          <w:t>1º/1/2023</w:t>
        </w:r>
        <w:r w:rsidR="00EE7DE3">
          <w:rPr>
            <w:rStyle w:val="Hyperlink"/>
            <w:i/>
            <w:sz w:val="24"/>
            <w:szCs w:val="24"/>
          </w:rPr>
          <w:t xml:space="preserve">, </w:t>
        </w:r>
        <w:r w:rsidR="00EE7DE3" w:rsidRPr="00C877FF">
          <w:rPr>
            <w:rStyle w:val="Hyperlink"/>
            <w:i/>
            <w:sz w:val="24"/>
            <w:szCs w:val="24"/>
          </w:rPr>
          <w:t>pelo Decreto nº 12.441, de 23/4/2025)</w:t>
        </w:r>
        <w:proofErr w:type="gramStart"/>
      </w:hyperlink>
      <w:proofErr w:type="gramEnd"/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IV - </w:t>
      </w:r>
      <w:hyperlink r:id="rId11" w:history="1">
        <w:r w:rsidR="00EE7DE3" w:rsidRPr="00C877FF">
          <w:rPr>
            <w:rStyle w:val="Hyperlink"/>
            <w:i/>
            <w:sz w:val="24"/>
            <w:szCs w:val="24"/>
          </w:rPr>
          <w:t>(</w:t>
        </w:r>
        <w:r w:rsidR="00EE7DE3">
          <w:rPr>
            <w:rStyle w:val="Hyperlink"/>
            <w:i/>
            <w:sz w:val="24"/>
            <w:szCs w:val="24"/>
          </w:rPr>
          <w:t xml:space="preserve">Revogado, </w:t>
        </w:r>
        <w:r w:rsidR="00EE7DE3" w:rsidRPr="002E2415">
          <w:rPr>
            <w:rStyle w:val="Hyperlink"/>
            <w:i/>
            <w:sz w:val="24"/>
            <w:szCs w:val="24"/>
          </w:rPr>
          <w:t xml:space="preserve">na parte em que altera o inciso </w:t>
        </w:r>
        <w:r w:rsidR="00EE7DE3">
          <w:rPr>
            <w:rStyle w:val="Hyperlink"/>
            <w:i/>
            <w:sz w:val="24"/>
            <w:szCs w:val="24"/>
          </w:rPr>
          <w:t>IV</w:t>
        </w:r>
        <w:r w:rsidR="00EE7DE3" w:rsidRPr="002E2415">
          <w:rPr>
            <w:rStyle w:val="Hyperlink"/>
            <w:i/>
            <w:sz w:val="24"/>
            <w:szCs w:val="24"/>
          </w:rPr>
          <w:t xml:space="preserve"> do </w:t>
        </w:r>
        <w:r w:rsidR="00EE7DE3">
          <w:rPr>
            <w:rStyle w:val="Hyperlink"/>
            <w:i/>
            <w:sz w:val="24"/>
            <w:szCs w:val="24"/>
          </w:rPr>
          <w:t>“</w:t>
        </w:r>
        <w:r w:rsidR="006C0F56" w:rsidRPr="006C0F56">
          <w:rPr>
            <w:rStyle w:val="Hyperlink"/>
            <w:i/>
            <w:sz w:val="24"/>
            <w:szCs w:val="24"/>
          </w:rPr>
          <w:t>caput</w:t>
        </w:r>
        <w:r w:rsidR="00EE7DE3">
          <w:rPr>
            <w:rStyle w:val="Hyperlink"/>
            <w:i/>
            <w:sz w:val="24"/>
            <w:szCs w:val="24"/>
          </w:rPr>
          <w:t>”</w:t>
        </w:r>
        <w:r w:rsidR="00EE7DE3" w:rsidRPr="002E2415">
          <w:rPr>
            <w:rStyle w:val="Hyperlink"/>
            <w:i/>
            <w:sz w:val="24"/>
            <w:szCs w:val="24"/>
          </w:rPr>
          <w:t xml:space="preserve"> do art. </w:t>
        </w:r>
        <w:r w:rsidR="00EE7DE3">
          <w:rPr>
            <w:rStyle w:val="Hyperlink"/>
            <w:i/>
            <w:sz w:val="24"/>
            <w:szCs w:val="24"/>
          </w:rPr>
          <w:t xml:space="preserve">32 do Anexo I ao Decreto nº 11.357, de 1º/1/2023, </w:t>
        </w:r>
        <w:r w:rsidR="00EE7DE3" w:rsidRPr="00C877FF">
          <w:rPr>
            <w:rStyle w:val="Hyperlink"/>
            <w:i/>
            <w:sz w:val="24"/>
            <w:szCs w:val="24"/>
          </w:rPr>
          <w:t>pelo Decreto nº 12.441, de 23/4/2025)</w:t>
        </w:r>
      </w:hyperlink>
      <w:r w:rsidRPr="00DA693E">
        <w:rPr>
          <w:sz w:val="24"/>
          <w:szCs w:val="24"/>
        </w:rPr>
        <w:t>" (NR</w:t>
      </w:r>
      <w:proofErr w:type="gramStart"/>
      <w:r w:rsidRPr="00DA693E">
        <w:rPr>
          <w:sz w:val="24"/>
          <w:szCs w:val="24"/>
        </w:rPr>
        <w:t>)</w:t>
      </w:r>
      <w:proofErr w:type="gramEnd"/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34. ......................................................................................................... </w:t>
      </w:r>
    </w:p>
    <w:p w:rsidR="00DA693E" w:rsidRPr="00DA693E" w:rsidRDefault="00DA693E" w:rsidP="00A30BE8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</w:t>
      </w:r>
      <w:hyperlink r:id="rId12" w:history="1">
        <w:r w:rsidR="00A30BE8" w:rsidRPr="003179B4">
          <w:rPr>
            <w:rStyle w:val="Hyperlink"/>
            <w:i/>
            <w:sz w:val="24"/>
            <w:szCs w:val="24"/>
          </w:rPr>
          <w:t>(</w:t>
        </w:r>
        <w:r w:rsidR="00A30BE8">
          <w:rPr>
            <w:rStyle w:val="Hyperlink"/>
            <w:i/>
            <w:sz w:val="24"/>
            <w:szCs w:val="24"/>
          </w:rPr>
          <w:t>Revogado, n</w:t>
        </w:r>
        <w:r w:rsidR="00A30BE8" w:rsidRPr="00A30BE8">
          <w:rPr>
            <w:rStyle w:val="Hyperlink"/>
            <w:i/>
            <w:sz w:val="24"/>
            <w:szCs w:val="24"/>
          </w:rPr>
          <w:t>a parte em que</w:t>
        </w:r>
        <w:r w:rsidR="00A30BE8">
          <w:rPr>
            <w:rStyle w:val="Hyperlink"/>
            <w:i/>
            <w:sz w:val="24"/>
            <w:szCs w:val="24"/>
          </w:rPr>
          <w:t xml:space="preserve"> </w:t>
        </w:r>
        <w:r w:rsidR="00A30BE8" w:rsidRPr="00A30BE8">
          <w:rPr>
            <w:rStyle w:val="Hyperlink"/>
            <w:i/>
            <w:sz w:val="24"/>
            <w:szCs w:val="24"/>
          </w:rPr>
          <w:t xml:space="preserve">altera </w:t>
        </w:r>
        <w:r w:rsidR="00B8373C">
          <w:rPr>
            <w:rStyle w:val="Hyperlink"/>
            <w:i/>
            <w:sz w:val="24"/>
            <w:szCs w:val="24"/>
          </w:rPr>
          <w:t>o art. 34 do</w:t>
        </w:r>
        <w:r w:rsidR="00A30BE8" w:rsidRPr="00A30BE8">
          <w:rPr>
            <w:rStyle w:val="Hyperlink"/>
            <w:i/>
            <w:sz w:val="24"/>
            <w:szCs w:val="24"/>
          </w:rPr>
          <w:t xml:space="preserve"> Anexo I ao Decreto nº 11.357, de 1º</w:t>
        </w:r>
        <w:r w:rsidR="00B8373C">
          <w:rPr>
            <w:rStyle w:val="Hyperlink"/>
            <w:i/>
            <w:sz w:val="24"/>
            <w:szCs w:val="24"/>
          </w:rPr>
          <w:t>/1/</w:t>
        </w:r>
        <w:r w:rsidR="00A30BE8" w:rsidRPr="00A30BE8">
          <w:rPr>
            <w:rStyle w:val="Hyperlink"/>
            <w:i/>
            <w:sz w:val="24"/>
            <w:szCs w:val="24"/>
          </w:rPr>
          <w:t>2023</w:t>
        </w:r>
        <w:r w:rsidR="00B8373C">
          <w:rPr>
            <w:rStyle w:val="Hyperlink"/>
            <w:i/>
            <w:sz w:val="24"/>
            <w:szCs w:val="24"/>
          </w:rPr>
          <w:t>,</w:t>
        </w:r>
        <w:r w:rsidR="00A30BE8">
          <w:rPr>
            <w:rStyle w:val="Hyperlink"/>
            <w:i/>
            <w:sz w:val="24"/>
            <w:szCs w:val="24"/>
          </w:rPr>
          <w:t xml:space="preserve"> </w:t>
        </w:r>
        <w:r w:rsidR="00A30BE8" w:rsidRPr="003179B4">
          <w:rPr>
            <w:rStyle w:val="Hyperlink"/>
            <w:i/>
            <w:sz w:val="24"/>
            <w:szCs w:val="24"/>
          </w:rPr>
          <w:t>pelo Decreto nº 12.940, de 16/4/2026, publicado no DOU de 17/4/2026, em vigor 28 dias após a publicação)</w:t>
        </w:r>
        <w:proofErr w:type="gramStart"/>
      </w:hyperlink>
      <w:proofErr w:type="gramEnd"/>
      <w:r w:rsidR="000B0591">
        <w:rPr>
          <w:sz w:val="24"/>
          <w:szCs w:val="24"/>
        </w:rPr>
        <w:t xml:space="preserve">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DA693E">
        <w:rPr>
          <w:sz w:val="24"/>
          <w:szCs w:val="24"/>
        </w:rPr>
        <w:t>......................................................................................................................</w:t>
      </w:r>
      <w:proofErr w:type="gramEnd"/>
      <w:r w:rsidRPr="00DA693E">
        <w:rPr>
          <w:sz w:val="24"/>
          <w:szCs w:val="24"/>
        </w:rPr>
        <w:t>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36. 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IV - propor diretrizes de política externa relativas à proteção da atmosfera, à Antártica e ao Ártico, ao espaço exterior, à ordenação jurídica do mar e do seu regime, à utilização econômica dos fundos marinhos e oceânicos e ao regime jurídico de combate à pesca ilegal, não declarada e não regulamentada; e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V - propor e executar diretrizes de política externa em temas relacionados à política de defesa e de segurança cibernéticas e para a participação do Brasil em reuniões bilaterais, regionais, multilaterais e em foros internacionais correlatos."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38. ............................................................................................................. .............................................................................................................................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representar o Estado perante mecanismos convencionais e </w:t>
      </w:r>
      <w:proofErr w:type="spellStart"/>
      <w:r w:rsidRPr="00DA693E">
        <w:rPr>
          <w:sz w:val="24"/>
          <w:szCs w:val="24"/>
        </w:rPr>
        <w:t>extraconvencionais</w:t>
      </w:r>
      <w:proofErr w:type="spellEnd"/>
      <w:r w:rsidRPr="00DA693E">
        <w:rPr>
          <w:sz w:val="24"/>
          <w:szCs w:val="24"/>
        </w:rPr>
        <w:t xml:space="preserve"> de direitos humanos da Organização das Nações Unidas e da OEA, do Sistema Interamericano de Direitos Humanos e nos demais fóruns, mecanismos e órgãos multilaterais, globais, regionais e bilaterais; e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....................................................................................................................."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39. À Secretaria de Promoção Comercial, Ciência, Tecnologia, Inovação e Cultura compete assessorar o Secretário-Geral das Relações Exteriores nas questões relacionadas à promoção comercial, à ciência, à tecnologia e à </w:t>
      </w:r>
      <w:r w:rsidRPr="00DA693E">
        <w:rPr>
          <w:sz w:val="24"/>
          <w:szCs w:val="24"/>
        </w:rPr>
        <w:lastRenderedPageBreak/>
        <w:t>inovação, aos temas digitais, à propriedade intelectual, à educação, à cultura e ao esporte."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42. 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propor diretrizes e executar ações e programas de política externa referentes à cultura, à educação e à promoção da língua portuguesa, em coordenação com as outras unidades da Secretaria de Estado das Relações Exteriores e com os demais órgãos e entidades competentes;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negociar e acompanhar a implementação de acordos referentes à cultura, à educação e à promoção da língua portuguesa;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III - gerenciar a rede do Instituto Guimarães Rosa no exterior, em coordenação com as demais unidades responsáveis; e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IV - coordenar a participação do Governo brasileiro em organismos e reuniões internacionais referentes à cultura, à educação e à promoção da língua portuguesa."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"Art. 51. ..............................................................................................................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..............................................................................................................................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II - planejar e supervisionar as atividades de administração de material e de patrimônio dos órgãos do Ministério, no País e no exterior; e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......................................................................................................................."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"Art. 63. Os Consulados-Gerais, os Consulados e os Vice-Consulados serão criados ou extintos por meio de decreto, que lhes estabelecerá a categoria e a sede.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........................................................................................................................"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"Art. 65. As Unidades Específicas, destinadas às atividades administrativas, técnicas, culturais ou de cooperação, e as Agências Consulares serão criadas por meio de ato do Ministro de Estado, que lhes estabelecerá a competência, a sede e a subordinação administrativa."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"Art. 71. Aos demais dirigentes incumbe planejar, dirigir e orientar a execução das atividades de suas respectivas unidades."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"Art. 74. ..............................................................................................................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..............................................................................................................................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IX - Chefe da Assessoria Especial de Comunicação Social;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X - Chefe da Assessoria Especial de Assuntos Parlamentares e Federativos; e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XI - Assessor Especial.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......................................................................................................................"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75. 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..........................................................................................................................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lastRenderedPageBreak/>
        <w:t>II - Coordenador-Geral de Ensino do Instituto Rio Branco, com o título de Vice-Diretor; e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....................................................................................................................."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76. 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Assessor; e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II - Subchefe de Assessoria.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....................................................................................................................."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76-A. São privativos de Primeiro-Secretário, Segundo-Secretário ou Terceiro-Secretário da Carreira de Diplomata ou de integrantes das Carreiras de Oficial de Chancelaria ou de Assistente de Chancelaria os seguintes cargos e funções: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I - Assessor Técnico;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Assistente;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III - Coordenador; e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IV - Chefe de Setor.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Parágrafo único. Excepcionalmente, a critério do Ministro de Estado, os cargos e as funções a que se refere o </w:t>
      </w:r>
      <w:r w:rsidR="006C0F56" w:rsidRPr="006C0F56">
        <w:rPr>
          <w:i/>
          <w:sz w:val="24"/>
          <w:szCs w:val="24"/>
        </w:rPr>
        <w:t>caput</w:t>
      </w:r>
      <w:r w:rsidRPr="00DA693E">
        <w:rPr>
          <w:sz w:val="24"/>
          <w:szCs w:val="24"/>
        </w:rPr>
        <w:t xml:space="preserve"> </w:t>
      </w:r>
      <w:proofErr w:type="gramStart"/>
      <w:r w:rsidRPr="00DA693E">
        <w:rPr>
          <w:sz w:val="24"/>
          <w:szCs w:val="24"/>
        </w:rPr>
        <w:t>poderão ser</w:t>
      </w:r>
      <w:proofErr w:type="gramEnd"/>
      <w:r w:rsidRPr="00DA693E">
        <w:rPr>
          <w:sz w:val="24"/>
          <w:szCs w:val="24"/>
        </w:rPr>
        <w:t xml:space="preserve"> providos por integrantes de qualquer classe da Carreira de Diplomata."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77. Os cargos comissionados e as funções comissionadas na Secretaria de Estado das Relações Exteriores serão ocupados por servidores das carreiras do Serviço Exterior Brasileiro, observados: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o disposto nos art. 72 a art. 76-A;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as atribuições de cada carreira, conforme estabelecidas nas normas relativas aos servidores do Serviço Exterior Brasileiro; e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III - o mapa funcional da Secretaria de Estado das Relações Exteriores, quando aplicável.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§ 1º Os ocupantes de Cargo Comissionado Executivo - CCE e Função Comissionada Executiva - FCE de nível 13 ou superior e os seus substitutos serão servidores da Carreira de Diplomata.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§ 2º Os seguintes cargos e funções poderão ser ocupados por servidores pertencentes ao Quadro ou à Tabela Permanente do Ministério das Relações Exteriores ou por servidores de outros órgãos cedidos ou em exercício descentralizado no Ministério: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FCE de níveis 1 a 6;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FCE de categoria 4;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III - Chefe da Divisão de Infraestrutura e Segurança da Informação;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IV - Chefe da Central de Atendimento da Divisão de Tecnologia da Informação;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V - Gerente ou Assistente da Secretaria de Controle Interno;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VI - Assessor ou Assessor Técnico na </w:t>
      </w:r>
      <w:proofErr w:type="spellStart"/>
      <w:r w:rsidRPr="00DA693E">
        <w:rPr>
          <w:sz w:val="24"/>
          <w:szCs w:val="24"/>
        </w:rPr>
        <w:t>Secretaria-Geral</w:t>
      </w:r>
      <w:proofErr w:type="spellEnd"/>
      <w:r w:rsidRPr="00DA693E">
        <w:rPr>
          <w:sz w:val="24"/>
          <w:szCs w:val="24"/>
        </w:rPr>
        <w:t xml:space="preserve"> das Relações Exteriores;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VII - Coordenador, Chefe de Setor, Assessor Técnico ou Assistente de unidade da Secretaria de Gestão Administrativa;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VIII - </w:t>
      </w:r>
      <w:hyperlink r:id="rId13" w:history="1">
        <w:r w:rsidR="001F2572" w:rsidRPr="003179B4">
          <w:rPr>
            <w:rStyle w:val="Hyperlink"/>
            <w:i/>
            <w:sz w:val="24"/>
            <w:szCs w:val="24"/>
          </w:rPr>
          <w:t>(</w:t>
        </w:r>
        <w:r w:rsidR="001F2572">
          <w:rPr>
            <w:rStyle w:val="Hyperlink"/>
            <w:i/>
            <w:sz w:val="24"/>
            <w:szCs w:val="24"/>
          </w:rPr>
          <w:t>Revogado, n</w:t>
        </w:r>
        <w:r w:rsidR="001F2572" w:rsidRPr="00A30BE8">
          <w:rPr>
            <w:rStyle w:val="Hyperlink"/>
            <w:i/>
            <w:sz w:val="24"/>
            <w:szCs w:val="24"/>
          </w:rPr>
          <w:t>a parte em que</w:t>
        </w:r>
        <w:r w:rsidR="001F2572">
          <w:rPr>
            <w:rStyle w:val="Hyperlink"/>
            <w:i/>
            <w:sz w:val="24"/>
            <w:szCs w:val="24"/>
          </w:rPr>
          <w:t xml:space="preserve"> </w:t>
        </w:r>
        <w:r w:rsidR="001F2572" w:rsidRPr="00A30BE8">
          <w:rPr>
            <w:rStyle w:val="Hyperlink"/>
            <w:i/>
            <w:sz w:val="24"/>
            <w:szCs w:val="24"/>
          </w:rPr>
          <w:t xml:space="preserve">altera </w:t>
        </w:r>
        <w:r w:rsidR="001F2572">
          <w:rPr>
            <w:rStyle w:val="Hyperlink"/>
            <w:i/>
            <w:sz w:val="24"/>
            <w:szCs w:val="24"/>
          </w:rPr>
          <w:t xml:space="preserve">o </w:t>
        </w:r>
        <w:r w:rsidR="001F2572" w:rsidRPr="001F2572">
          <w:rPr>
            <w:rStyle w:val="Hyperlink"/>
            <w:i/>
            <w:sz w:val="24"/>
            <w:szCs w:val="24"/>
          </w:rPr>
          <w:t xml:space="preserve">inciso VIII </w:t>
        </w:r>
        <w:r w:rsidR="001F2572">
          <w:rPr>
            <w:rStyle w:val="Hyperlink"/>
            <w:i/>
            <w:sz w:val="24"/>
            <w:szCs w:val="24"/>
          </w:rPr>
          <w:t>d</w:t>
        </w:r>
        <w:r w:rsidR="001F2572" w:rsidRPr="001F2572">
          <w:rPr>
            <w:rStyle w:val="Hyperlink"/>
            <w:i/>
            <w:sz w:val="24"/>
            <w:szCs w:val="24"/>
          </w:rPr>
          <w:t>o § 2º do art. 77</w:t>
        </w:r>
        <w:r w:rsidR="001F2572">
          <w:rPr>
            <w:rStyle w:val="Hyperlink"/>
            <w:i/>
            <w:sz w:val="24"/>
            <w:szCs w:val="24"/>
          </w:rPr>
          <w:t xml:space="preserve"> do</w:t>
        </w:r>
        <w:r w:rsidR="001F2572" w:rsidRPr="00A30BE8">
          <w:rPr>
            <w:rStyle w:val="Hyperlink"/>
            <w:i/>
            <w:sz w:val="24"/>
            <w:szCs w:val="24"/>
          </w:rPr>
          <w:t xml:space="preserve"> Anexo I ao Decreto nº 11.357, de 1º</w:t>
        </w:r>
        <w:r w:rsidR="001F2572">
          <w:rPr>
            <w:rStyle w:val="Hyperlink"/>
            <w:i/>
            <w:sz w:val="24"/>
            <w:szCs w:val="24"/>
          </w:rPr>
          <w:t>/1/</w:t>
        </w:r>
        <w:r w:rsidR="001F2572" w:rsidRPr="00A30BE8">
          <w:rPr>
            <w:rStyle w:val="Hyperlink"/>
            <w:i/>
            <w:sz w:val="24"/>
            <w:szCs w:val="24"/>
          </w:rPr>
          <w:t>2023</w:t>
        </w:r>
        <w:r w:rsidR="001F2572">
          <w:rPr>
            <w:rStyle w:val="Hyperlink"/>
            <w:i/>
            <w:sz w:val="24"/>
            <w:szCs w:val="24"/>
          </w:rPr>
          <w:t xml:space="preserve">, </w:t>
        </w:r>
        <w:r w:rsidR="001F2572" w:rsidRPr="003179B4">
          <w:rPr>
            <w:rStyle w:val="Hyperlink"/>
            <w:i/>
            <w:sz w:val="24"/>
            <w:szCs w:val="24"/>
          </w:rPr>
          <w:t xml:space="preserve">pelo Decreto nº 12.940, de </w:t>
        </w:r>
        <w:r w:rsidR="001F2572" w:rsidRPr="003179B4">
          <w:rPr>
            <w:rStyle w:val="Hyperlink"/>
            <w:i/>
            <w:sz w:val="24"/>
            <w:szCs w:val="24"/>
          </w:rPr>
          <w:lastRenderedPageBreak/>
          <w:t>16/4/2026, publicado no DOU de 17/4/2026, em vigor 28 dias após a publicação)</w:t>
        </w:r>
        <w:proofErr w:type="gramStart"/>
      </w:hyperlink>
      <w:proofErr w:type="gramEnd"/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IX - </w:t>
      </w:r>
      <w:hyperlink r:id="rId14" w:history="1">
        <w:r w:rsidR="001F2572" w:rsidRPr="003179B4">
          <w:rPr>
            <w:rStyle w:val="Hyperlink"/>
            <w:i/>
            <w:sz w:val="24"/>
            <w:szCs w:val="24"/>
          </w:rPr>
          <w:t>(</w:t>
        </w:r>
        <w:r w:rsidR="001F2572">
          <w:rPr>
            <w:rStyle w:val="Hyperlink"/>
            <w:i/>
            <w:sz w:val="24"/>
            <w:szCs w:val="24"/>
          </w:rPr>
          <w:t>Revogado, n</w:t>
        </w:r>
        <w:r w:rsidR="001F2572" w:rsidRPr="00A30BE8">
          <w:rPr>
            <w:rStyle w:val="Hyperlink"/>
            <w:i/>
            <w:sz w:val="24"/>
            <w:szCs w:val="24"/>
          </w:rPr>
          <w:t>a parte em que</w:t>
        </w:r>
        <w:r w:rsidR="001F2572">
          <w:rPr>
            <w:rStyle w:val="Hyperlink"/>
            <w:i/>
            <w:sz w:val="24"/>
            <w:szCs w:val="24"/>
          </w:rPr>
          <w:t xml:space="preserve"> </w:t>
        </w:r>
        <w:r w:rsidR="001F2572" w:rsidRPr="00A30BE8">
          <w:rPr>
            <w:rStyle w:val="Hyperlink"/>
            <w:i/>
            <w:sz w:val="24"/>
            <w:szCs w:val="24"/>
          </w:rPr>
          <w:t xml:space="preserve">altera </w:t>
        </w:r>
        <w:r w:rsidR="001F2572">
          <w:rPr>
            <w:rStyle w:val="Hyperlink"/>
            <w:i/>
            <w:sz w:val="24"/>
            <w:szCs w:val="24"/>
          </w:rPr>
          <w:t xml:space="preserve">o </w:t>
        </w:r>
        <w:r w:rsidR="001F2572" w:rsidRPr="001F2572">
          <w:rPr>
            <w:rStyle w:val="Hyperlink"/>
            <w:i/>
            <w:sz w:val="24"/>
            <w:szCs w:val="24"/>
          </w:rPr>
          <w:t>inciso I</w:t>
        </w:r>
        <w:r w:rsidR="001F2572">
          <w:rPr>
            <w:rStyle w:val="Hyperlink"/>
            <w:i/>
            <w:sz w:val="24"/>
            <w:szCs w:val="24"/>
          </w:rPr>
          <w:t>X</w:t>
        </w:r>
        <w:r w:rsidR="001F2572" w:rsidRPr="001F2572">
          <w:rPr>
            <w:rStyle w:val="Hyperlink"/>
            <w:i/>
            <w:sz w:val="24"/>
            <w:szCs w:val="24"/>
          </w:rPr>
          <w:t xml:space="preserve"> </w:t>
        </w:r>
        <w:r w:rsidR="001F2572">
          <w:rPr>
            <w:rStyle w:val="Hyperlink"/>
            <w:i/>
            <w:sz w:val="24"/>
            <w:szCs w:val="24"/>
          </w:rPr>
          <w:t>d</w:t>
        </w:r>
        <w:r w:rsidR="001F2572" w:rsidRPr="001F2572">
          <w:rPr>
            <w:rStyle w:val="Hyperlink"/>
            <w:i/>
            <w:sz w:val="24"/>
            <w:szCs w:val="24"/>
          </w:rPr>
          <w:t>o § 2º do art. 77</w:t>
        </w:r>
        <w:r w:rsidR="001F2572">
          <w:rPr>
            <w:rStyle w:val="Hyperlink"/>
            <w:i/>
            <w:sz w:val="24"/>
            <w:szCs w:val="24"/>
          </w:rPr>
          <w:t xml:space="preserve"> do</w:t>
        </w:r>
        <w:r w:rsidR="001F2572" w:rsidRPr="00A30BE8">
          <w:rPr>
            <w:rStyle w:val="Hyperlink"/>
            <w:i/>
            <w:sz w:val="24"/>
            <w:szCs w:val="24"/>
          </w:rPr>
          <w:t xml:space="preserve"> Anexo I ao Decreto nº 11.357, de 1º</w:t>
        </w:r>
        <w:r w:rsidR="001F2572">
          <w:rPr>
            <w:rStyle w:val="Hyperlink"/>
            <w:i/>
            <w:sz w:val="24"/>
            <w:szCs w:val="24"/>
          </w:rPr>
          <w:t>/1/</w:t>
        </w:r>
        <w:r w:rsidR="001F2572" w:rsidRPr="00A30BE8">
          <w:rPr>
            <w:rStyle w:val="Hyperlink"/>
            <w:i/>
            <w:sz w:val="24"/>
            <w:szCs w:val="24"/>
          </w:rPr>
          <w:t>2023</w:t>
        </w:r>
        <w:r w:rsidR="001F2572">
          <w:rPr>
            <w:rStyle w:val="Hyperlink"/>
            <w:i/>
            <w:sz w:val="24"/>
            <w:szCs w:val="24"/>
          </w:rPr>
          <w:t xml:space="preserve">, </w:t>
        </w:r>
        <w:r w:rsidR="001F2572" w:rsidRPr="003179B4">
          <w:rPr>
            <w:rStyle w:val="Hyperlink"/>
            <w:i/>
            <w:sz w:val="24"/>
            <w:szCs w:val="24"/>
          </w:rPr>
          <w:t>pelo Decreto nº 12.940, de 16/4/2026, publicado no DOU de 17/4/2026, em vigor 28 dias após a publicação)</w:t>
        </w:r>
        <w:proofErr w:type="gramStart"/>
      </w:hyperlink>
      <w:proofErr w:type="gramEnd"/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§ 3º Os seguintes cargos e funções poderão ser ocupados por pessoas com habilitação técnica para o desempenho de suas funções: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</w:t>
      </w:r>
      <w:hyperlink r:id="rId15" w:history="1">
        <w:r w:rsidR="00EE7DE3" w:rsidRPr="00C877FF">
          <w:rPr>
            <w:rStyle w:val="Hyperlink"/>
            <w:i/>
            <w:sz w:val="24"/>
            <w:szCs w:val="24"/>
          </w:rPr>
          <w:t>(</w:t>
        </w:r>
        <w:r w:rsidR="00EE7DE3">
          <w:rPr>
            <w:rStyle w:val="Hyperlink"/>
            <w:i/>
            <w:sz w:val="24"/>
            <w:szCs w:val="24"/>
          </w:rPr>
          <w:t xml:space="preserve">Revogado, </w:t>
        </w:r>
        <w:r w:rsidR="00EE7DE3" w:rsidRPr="002E2415">
          <w:rPr>
            <w:rStyle w:val="Hyperlink"/>
            <w:i/>
            <w:sz w:val="24"/>
            <w:szCs w:val="24"/>
          </w:rPr>
          <w:t xml:space="preserve">na parte em que altera o inciso </w:t>
        </w:r>
        <w:r w:rsidR="00EE7DE3">
          <w:rPr>
            <w:rStyle w:val="Hyperlink"/>
            <w:i/>
            <w:sz w:val="24"/>
            <w:szCs w:val="24"/>
          </w:rPr>
          <w:t>I</w:t>
        </w:r>
        <w:r w:rsidR="00EE7DE3" w:rsidRPr="002E2415">
          <w:rPr>
            <w:rStyle w:val="Hyperlink"/>
            <w:i/>
            <w:sz w:val="24"/>
            <w:szCs w:val="24"/>
          </w:rPr>
          <w:t xml:space="preserve"> do </w:t>
        </w:r>
        <w:r w:rsidR="00EE7DE3">
          <w:rPr>
            <w:rStyle w:val="Hyperlink"/>
            <w:i/>
            <w:sz w:val="24"/>
            <w:szCs w:val="24"/>
          </w:rPr>
          <w:t xml:space="preserve">§3º do art. 77 do Anexo I ao Decreto nº 11.357, de </w:t>
        </w:r>
        <w:r w:rsidR="00E570B9">
          <w:rPr>
            <w:rStyle w:val="Hyperlink"/>
            <w:i/>
            <w:sz w:val="24"/>
            <w:szCs w:val="24"/>
          </w:rPr>
          <w:t>1º/1/2023</w:t>
        </w:r>
        <w:r w:rsidR="00EE7DE3">
          <w:rPr>
            <w:rStyle w:val="Hyperlink"/>
            <w:i/>
            <w:sz w:val="24"/>
            <w:szCs w:val="24"/>
          </w:rPr>
          <w:t xml:space="preserve">, </w:t>
        </w:r>
        <w:r w:rsidR="00EE7DE3" w:rsidRPr="00C877FF">
          <w:rPr>
            <w:rStyle w:val="Hyperlink"/>
            <w:i/>
            <w:sz w:val="24"/>
            <w:szCs w:val="24"/>
          </w:rPr>
          <w:t>pelo Decreto nº 12.441, de 23/4/2025)</w:t>
        </w:r>
        <w:proofErr w:type="gramStart"/>
      </w:hyperlink>
      <w:proofErr w:type="gramEnd"/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</w:t>
      </w:r>
      <w:hyperlink r:id="rId16" w:history="1">
        <w:r w:rsidR="00742396" w:rsidRPr="00C877FF">
          <w:rPr>
            <w:rStyle w:val="Hyperlink"/>
            <w:i/>
            <w:sz w:val="24"/>
            <w:szCs w:val="24"/>
          </w:rPr>
          <w:t>(</w:t>
        </w:r>
        <w:r w:rsidR="00742396">
          <w:rPr>
            <w:rStyle w:val="Hyperlink"/>
            <w:i/>
            <w:sz w:val="24"/>
            <w:szCs w:val="24"/>
          </w:rPr>
          <w:t xml:space="preserve">Revogado, </w:t>
        </w:r>
        <w:r w:rsidR="00742396" w:rsidRPr="002E2415">
          <w:rPr>
            <w:rStyle w:val="Hyperlink"/>
            <w:i/>
            <w:sz w:val="24"/>
            <w:szCs w:val="24"/>
          </w:rPr>
          <w:t xml:space="preserve">na parte em que altera o inciso </w:t>
        </w:r>
        <w:r w:rsidR="00742396">
          <w:rPr>
            <w:rStyle w:val="Hyperlink"/>
            <w:i/>
            <w:sz w:val="24"/>
            <w:szCs w:val="24"/>
          </w:rPr>
          <w:t>I</w:t>
        </w:r>
        <w:r w:rsidR="00851D73">
          <w:rPr>
            <w:rStyle w:val="Hyperlink"/>
            <w:i/>
            <w:sz w:val="24"/>
            <w:szCs w:val="24"/>
          </w:rPr>
          <w:t>I</w:t>
        </w:r>
        <w:r w:rsidR="00742396" w:rsidRPr="002E2415">
          <w:rPr>
            <w:rStyle w:val="Hyperlink"/>
            <w:i/>
            <w:sz w:val="24"/>
            <w:szCs w:val="24"/>
          </w:rPr>
          <w:t xml:space="preserve"> do </w:t>
        </w:r>
        <w:r w:rsidR="00742396">
          <w:rPr>
            <w:rStyle w:val="Hyperlink"/>
            <w:i/>
            <w:sz w:val="24"/>
            <w:szCs w:val="24"/>
          </w:rPr>
          <w:t xml:space="preserve">§3º do art. 77 do Anexo I ao Decreto nº 11.357, de </w:t>
        </w:r>
        <w:r w:rsidR="00E570B9">
          <w:rPr>
            <w:rStyle w:val="Hyperlink"/>
            <w:i/>
            <w:sz w:val="24"/>
            <w:szCs w:val="24"/>
          </w:rPr>
          <w:t>1º/1/2023</w:t>
        </w:r>
        <w:r w:rsidR="00742396">
          <w:rPr>
            <w:rStyle w:val="Hyperlink"/>
            <w:i/>
            <w:sz w:val="24"/>
            <w:szCs w:val="24"/>
          </w:rPr>
          <w:t xml:space="preserve">, </w:t>
        </w:r>
        <w:r w:rsidR="00742396" w:rsidRPr="00C877FF">
          <w:rPr>
            <w:rStyle w:val="Hyperlink"/>
            <w:i/>
            <w:sz w:val="24"/>
            <w:szCs w:val="24"/>
          </w:rPr>
          <w:t>pelo Decreto nº 12.441, de 23/4/2025)</w:t>
        </w:r>
      </w:hyperlink>
      <w:r w:rsidRPr="00DA693E">
        <w:rPr>
          <w:sz w:val="24"/>
          <w:szCs w:val="24"/>
        </w:rPr>
        <w:t>" (NR</w:t>
      </w:r>
      <w:proofErr w:type="gramStart"/>
      <w:r w:rsidRPr="00DA693E">
        <w:rPr>
          <w:sz w:val="24"/>
          <w:szCs w:val="24"/>
        </w:rPr>
        <w:t>)</w:t>
      </w:r>
      <w:proofErr w:type="gramEnd"/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"Art. 79. .............................................................................................................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.......................................................................................................................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g) Cônsul-Geral Adjunto;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h) Chefe interino do Consulado-Geral, com o título de Cônsul-Geral interino; e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i) Representante Permanente, Delegado Permanente, Representante Permanente Alterno e Delegado Permanente Alterno junto a organismo internacional em sede que pertença ao Grupo C ou D, em caráter excepcional;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...........................................................................................................................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§ 2º A chefia dos setores de Administração, Consular e de seus respectivos subsetores das Missões Diplomáticas Permanentes ou das Repartições Consulares poderá ser exercida por integrantes da Carreira de Oficial de Chancelaria, preferencialmente das classes B, C e Especial, e, excepcionalmente, da Carreira de Assistente de Chancelaria.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§ 3º O exercício de função vice-consular será estabelecido em ato do Ministro de Estado. </w:t>
      </w: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§ 4º É facultado aos servidores da Carreira de Diplomata ocupar os cargos e as funções indicados para classes hierarquicamente inferiores àquelas que pertencem." (NR)</w:t>
      </w:r>
    </w:p>
    <w:p w:rsidR="00695CB4" w:rsidRDefault="00695CB4" w:rsidP="000867BC">
      <w:pPr>
        <w:pStyle w:val="Cabealho"/>
        <w:ind w:left="1701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"Art. 81. Os titulares dos Consulados-Gerais, dos Consulados e dos Vice-Consulados serão nomeados pelo Presidente da República, entre os ocupantes de cargo da Carreira de Diplomata. </w:t>
      </w:r>
    </w:p>
    <w:p w:rsidR="00DA693E" w:rsidRDefault="00DA693E" w:rsidP="000867BC">
      <w:pPr>
        <w:pStyle w:val="Cabealho"/>
        <w:ind w:left="1701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Parágrafo único. Os titulares de Vice-Consulados poderão ser escolhidos, excepcionalmente, entre os ocupantes das Classes B, C e Especial da Carreira de Oficial de Chancelaria do Serviço Exterior." (NR)</w:t>
      </w:r>
    </w:p>
    <w:p w:rsidR="000867BC" w:rsidRPr="00DA693E" w:rsidRDefault="000867BC" w:rsidP="000867BC">
      <w:pPr>
        <w:pStyle w:val="Cabealho"/>
        <w:ind w:left="1701" w:firstLine="1134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Art. 4º </w:t>
      </w:r>
      <w:hyperlink r:id="rId17" w:history="1">
        <w:r w:rsidR="00742396" w:rsidRPr="00C877FF">
          <w:rPr>
            <w:rStyle w:val="Hyperlink"/>
            <w:i/>
            <w:sz w:val="24"/>
            <w:szCs w:val="24"/>
          </w:rPr>
          <w:t>(</w:t>
        </w:r>
        <w:r w:rsidR="00742396">
          <w:rPr>
            <w:rStyle w:val="Hyperlink"/>
            <w:i/>
            <w:sz w:val="24"/>
            <w:szCs w:val="24"/>
          </w:rPr>
          <w:t xml:space="preserve">Revogado </w:t>
        </w:r>
        <w:r w:rsidR="00742396" w:rsidRPr="00C877FF">
          <w:rPr>
            <w:rStyle w:val="Hyperlink"/>
            <w:i/>
            <w:sz w:val="24"/>
            <w:szCs w:val="24"/>
          </w:rPr>
          <w:t>pelo Decreto nº 12.441, de 23/4/2025)</w:t>
        </w:r>
      </w:hyperlink>
      <w:r w:rsidRPr="00DA693E">
        <w:rPr>
          <w:sz w:val="24"/>
          <w:szCs w:val="24"/>
        </w:rPr>
        <w:t xml:space="preserve">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Art. 5º Ficam revogados os seguintes dispositivos do Anexo I ao Decreto nº 11.357, de 2023: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 - o parágrafo único do art. 14;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II - os incisos V e VI do </w:t>
      </w:r>
      <w:r w:rsidR="006C0F56" w:rsidRPr="006C0F56">
        <w:rPr>
          <w:i/>
          <w:sz w:val="24"/>
          <w:szCs w:val="24"/>
        </w:rPr>
        <w:t>caput</w:t>
      </w:r>
      <w:r w:rsidRPr="00DA693E">
        <w:rPr>
          <w:sz w:val="24"/>
          <w:szCs w:val="24"/>
        </w:rPr>
        <w:t xml:space="preserve"> do art. 42;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lastRenderedPageBreak/>
        <w:t xml:space="preserve">III - o inciso III do </w:t>
      </w:r>
      <w:r w:rsidR="006C0F56" w:rsidRPr="006C0F56">
        <w:rPr>
          <w:i/>
          <w:sz w:val="24"/>
          <w:szCs w:val="24"/>
        </w:rPr>
        <w:t>caput</w:t>
      </w:r>
      <w:r w:rsidRPr="00DA693E">
        <w:rPr>
          <w:sz w:val="24"/>
          <w:szCs w:val="24"/>
        </w:rPr>
        <w:t xml:space="preserve"> do art. 51;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IV - o inciso III do </w:t>
      </w:r>
      <w:r w:rsidR="006C0F56" w:rsidRPr="006C0F56">
        <w:rPr>
          <w:i/>
          <w:sz w:val="24"/>
          <w:szCs w:val="24"/>
        </w:rPr>
        <w:t>caput</w:t>
      </w:r>
      <w:r w:rsidRPr="00DA693E">
        <w:rPr>
          <w:sz w:val="24"/>
          <w:szCs w:val="24"/>
        </w:rPr>
        <w:t xml:space="preserve"> do art. 75;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V - os incisos III, IV e V do </w:t>
      </w:r>
      <w:r w:rsidR="006C0F56" w:rsidRPr="006C0F56">
        <w:rPr>
          <w:i/>
          <w:sz w:val="24"/>
          <w:szCs w:val="24"/>
        </w:rPr>
        <w:t>caput</w:t>
      </w:r>
      <w:r w:rsidRPr="00DA693E">
        <w:rPr>
          <w:sz w:val="24"/>
          <w:szCs w:val="24"/>
        </w:rPr>
        <w:t xml:space="preserve"> do art. 76; </w:t>
      </w:r>
      <w:proofErr w:type="gramStart"/>
      <w:r w:rsidRPr="00DA693E">
        <w:rPr>
          <w:sz w:val="24"/>
          <w:szCs w:val="24"/>
        </w:rPr>
        <w:t>e</w:t>
      </w:r>
      <w:proofErr w:type="gramEnd"/>
      <w:r w:rsidRPr="00DA693E">
        <w:rPr>
          <w:sz w:val="24"/>
          <w:szCs w:val="24"/>
        </w:rPr>
        <w:t xml:space="preserve">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VI - no art. 77: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a) as alíneas "a" a "c" do inciso I do </w:t>
      </w:r>
      <w:r w:rsidR="006C0F56" w:rsidRPr="006C0F56">
        <w:rPr>
          <w:i/>
          <w:sz w:val="24"/>
          <w:szCs w:val="24"/>
        </w:rPr>
        <w:t>caput</w:t>
      </w:r>
      <w:r w:rsidRPr="00DA693E">
        <w:rPr>
          <w:sz w:val="24"/>
          <w:szCs w:val="24"/>
        </w:rPr>
        <w:t>;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b) as alíneas "a" a "s" do inciso III do </w:t>
      </w:r>
      <w:r w:rsidR="006C0F56" w:rsidRPr="006C0F56">
        <w:rPr>
          <w:i/>
          <w:sz w:val="24"/>
          <w:szCs w:val="24"/>
        </w:rPr>
        <w:t>caput</w:t>
      </w:r>
      <w:r w:rsidRPr="00DA693E">
        <w:rPr>
          <w:sz w:val="24"/>
          <w:szCs w:val="24"/>
        </w:rPr>
        <w:t xml:space="preserve">; </w:t>
      </w:r>
      <w:proofErr w:type="gramStart"/>
      <w:r w:rsidRPr="00DA693E">
        <w:rPr>
          <w:sz w:val="24"/>
          <w:szCs w:val="24"/>
        </w:rPr>
        <w:t>e</w:t>
      </w:r>
      <w:proofErr w:type="gramEnd"/>
      <w:r w:rsidRPr="00DA693E">
        <w:rPr>
          <w:sz w:val="24"/>
          <w:szCs w:val="24"/>
        </w:rPr>
        <w:t xml:space="preserve"> 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c) o inciso IV do </w:t>
      </w:r>
      <w:r w:rsidR="006C0F56" w:rsidRPr="006C0F56">
        <w:rPr>
          <w:i/>
          <w:sz w:val="24"/>
          <w:szCs w:val="24"/>
        </w:rPr>
        <w:t>caput</w:t>
      </w:r>
      <w:r w:rsidRPr="00DA693E">
        <w:rPr>
          <w:sz w:val="24"/>
          <w:szCs w:val="24"/>
        </w:rPr>
        <w:t xml:space="preserve">. 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Art. 6º Este decreto entra em vigor em 22 de janeiro de 2024.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Brasília, 29 de dezembro de 2023; 202º da Independência e 135º da República.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LUIZ INÁCIO LULA DA SILVA </w:t>
      </w:r>
    </w:p>
    <w:p w:rsidR="00DA693E" w:rsidRPr="00DA693E" w:rsidRDefault="00DA693E" w:rsidP="000867BC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 xml:space="preserve">Cristina </w:t>
      </w:r>
      <w:proofErr w:type="spellStart"/>
      <w:r w:rsidRPr="00DA693E">
        <w:rPr>
          <w:sz w:val="24"/>
          <w:szCs w:val="24"/>
        </w:rPr>
        <w:t>Kiomi</w:t>
      </w:r>
      <w:proofErr w:type="spellEnd"/>
      <w:r w:rsidRPr="00DA693E">
        <w:rPr>
          <w:sz w:val="24"/>
          <w:szCs w:val="24"/>
        </w:rPr>
        <w:t xml:space="preserve"> Mori </w:t>
      </w:r>
    </w:p>
    <w:p w:rsidR="003C30AB" w:rsidRDefault="00DA693E" w:rsidP="003C30AB">
      <w:pPr>
        <w:pStyle w:val="Cabealho"/>
        <w:ind w:firstLine="1134"/>
        <w:jc w:val="both"/>
        <w:rPr>
          <w:sz w:val="24"/>
          <w:szCs w:val="24"/>
        </w:rPr>
      </w:pPr>
      <w:r w:rsidRPr="00DA693E">
        <w:rPr>
          <w:sz w:val="24"/>
          <w:szCs w:val="24"/>
        </w:rPr>
        <w:t>Maria Laura da Rocha</w:t>
      </w:r>
    </w:p>
    <w:p w:rsidR="003C30AB" w:rsidRPr="003C30AB" w:rsidRDefault="003C30AB" w:rsidP="003C30AB">
      <w:pPr>
        <w:pStyle w:val="Cabealho"/>
        <w:jc w:val="both"/>
        <w:rPr>
          <w:sz w:val="22"/>
          <w:szCs w:val="22"/>
        </w:rPr>
      </w:pPr>
    </w:p>
    <w:p w:rsidR="003C30AB" w:rsidRPr="003C30AB" w:rsidRDefault="003C30AB" w:rsidP="003C30AB">
      <w:pPr>
        <w:ind w:right="-1"/>
        <w:jc w:val="center"/>
        <w:rPr>
          <w:color w:val="000000"/>
          <w:sz w:val="22"/>
          <w:szCs w:val="22"/>
        </w:rPr>
      </w:pPr>
      <w:r w:rsidRPr="003C30AB">
        <w:rPr>
          <w:b/>
          <w:bCs/>
          <w:color w:val="000000"/>
          <w:sz w:val="22"/>
          <w:szCs w:val="22"/>
        </w:rPr>
        <w:t>ANEXO I</w:t>
      </w:r>
    </w:p>
    <w:p w:rsidR="003C30AB" w:rsidRPr="003C30AB" w:rsidRDefault="003C30AB" w:rsidP="003C30AB">
      <w:pPr>
        <w:jc w:val="center"/>
        <w:rPr>
          <w:color w:val="000000"/>
          <w:sz w:val="22"/>
          <w:szCs w:val="22"/>
        </w:rPr>
      </w:pPr>
      <w:r w:rsidRPr="003C30AB">
        <w:rPr>
          <w:color w:val="000000"/>
          <w:sz w:val="22"/>
          <w:szCs w:val="22"/>
        </w:rPr>
        <w:t>REMANEJAMENTO DE CARGOS COMISSIONADOS EXECUTIVOS - CCE E DE FUNÇÕES COMISSIONADAS EXECUTIVAS - FCE</w:t>
      </w:r>
    </w:p>
    <w:p w:rsidR="003479C5" w:rsidRDefault="003479C5" w:rsidP="003C30AB">
      <w:pPr>
        <w:jc w:val="both"/>
        <w:rPr>
          <w:color w:val="000000"/>
          <w:sz w:val="22"/>
          <w:szCs w:val="22"/>
        </w:rPr>
      </w:pPr>
    </w:p>
    <w:p w:rsidR="003C30AB" w:rsidRPr="003C30AB" w:rsidRDefault="003C30AB" w:rsidP="003C30AB">
      <w:pPr>
        <w:jc w:val="both"/>
        <w:rPr>
          <w:color w:val="000000"/>
          <w:sz w:val="22"/>
          <w:szCs w:val="22"/>
        </w:rPr>
      </w:pPr>
      <w:r w:rsidRPr="003C30AB">
        <w:rPr>
          <w:color w:val="000000"/>
          <w:sz w:val="22"/>
          <w:szCs w:val="22"/>
        </w:rPr>
        <w:t>a) DO MINIST</w:t>
      </w:r>
      <w:r w:rsidRPr="003C30AB">
        <w:rPr>
          <w:color w:val="000000"/>
          <w:sz w:val="22"/>
          <w:szCs w:val="22"/>
          <w:lang w:val="x-none"/>
        </w:rPr>
        <w:t>ÉRIO DAS RELAÇÕES EXTERIORES </w:t>
      </w:r>
      <w:r w:rsidRPr="003C30AB">
        <w:rPr>
          <w:color w:val="000000"/>
          <w:sz w:val="22"/>
          <w:szCs w:val="22"/>
        </w:rPr>
        <w:t>PARA A SECRETARIA DE GESTÃO E INOVAÇÃO DO MINISTÉRIO DA GESTÃO E DA INOVAÇÃO EM SERVIÇOS PÚBLICOS: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314"/>
        <w:gridCol w:w="1542"/>
        <w:gridCol w:w="3471"/>
      </w:tblGrid>
      <w:tr w:rsidR="003C30AB" w:rsidRPr="003C30AB" w:rsidTr="00D20267">
        <w:trPr>
          <w:trHeight w:val="585"/>
        </w:trPr>
        <w:tc>
          <w:tcPr>
            <w:tcW w:w="1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DO MRE PARA A SEGES/MGI</w:t>
            </w:r>
          </w:p>
        </w:tc>
      </w:tr>
      <w:tr w:rsidR="003C30AB" w:rsidRPr="003C30AB" w:rsidTr="00D20267">
        <w:trPr>
          <w:trHeight w:val="3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0AB" w:rsidRPr="003C30AB" w:rsidRDefault="003C30AB" w:rsidP="003C30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0AB" w:rsidRPr="003C30AB" w:rsidRDefault="003C30AB" w:rsidP="003C30AB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 1.15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3,03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6,06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 1.10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1,27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2,54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 2.07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0,83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7,47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 2.02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0,21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2,31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 2.01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0,12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2,16</w:t>
            </w:r>
          </w:p>
        </w:tc>
      </w:tr>
      <w:tr w:rsidR="003C30AB" w:rsidRPr="003C30AB" w:rsidTr="00D20267">
        <w:trPr>
          <w:trHeight w:val="320"/>
        </w:trPr>
        <w:tc>
          <w:tcPr>
            <w:tcW w:w="2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20,54</w:t>
            </w:r>
          </w:p>
        </w:tc>
      </w:tr>
    </w:tbl>
    <w:p w:rsidR="003C30AB" w:rsidRDefault="003C30AB" w:rsidP="003C30AB">
      <w:pPr>
        <w:rPr>
          <w:color w:val="000000"/>
          <w:sz w:val="22"/>
          <w:szCs w:val="22"/>
        </w:rPr>
      </w:pPr>
    </w:p>
    <w:p w:rsidR="003C30AB" w:rsidRPr="003C30AB" w:rsidRDefault="003C30AB" w:rsidP="003C30AB">
      <w:pPr>
        <w:rPr>
          <w:color w:val="000000"/>
          <w:sz w:val="22"/>
          <w:szCs w:val="22"/>
        </w:rPr>
      </w:pPr>
      <w:r w:rsidRPr="003C30AB">
        <w:rPr>
          <w:color w:val="000000"/>
          <w:sz w:val="22"/>
          <w:szCs w:val="22"/>
        </w:rPr>
        <w:t>b) DA SECRETARIA DE GESTÃO E INOVAÇÃO DO MINISTÉRIO DA GESTÃO E DA INOVAÇÃO EM SERVIÇOS PÚBLICOS PARA O MINIST</w:t>
      </w:r>
      <w:r w:rsidRPr="003C30AB">
        <w:rPr>
          <w:color w:val="000000"/>
          <w:sz w:val="22"/>
          <w:szCs w:val="22"/>
          <w:lang w:val="x-none"/>
        </w:rPr>
        <w:t>ÉRIO DAS RELAÇÕES EXTERIORES: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314"/>
        <w:gridCol w:w="1542"/>
        <w:gridCol w:w="3471"/>
      </w:tblGrid>
      <w:tr w:rsidR="003C30AB" w:rsidRPr="003C30AB" w:rsidTr="003C30AB">
        <w:trPr>
          <w:trHeight w:val="585"/>
          <w:tblHeader/>
        </w:trPr>
        <w:tc>
          <w:tcPr>
            <w:tcW w:w="1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DA SEGES/MGI PARA O MRE</w:t>
            </w:r>
          </w:p>
        </w:tc>
      </w:tr>
      <w:tr w:rsidR="003C30AB" w:rsidRPr="003C30AB" w:rsidTr="003C30AB">
        <w:trPr>
          <w:trHeight w:val="320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0AB" w:rsidRPr="003C30AB" w:rsidRDefault="003C30AB" w:rsidP="003C30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0AB" w:rsidRPr="003C30AB" w:rsidRDefault="003C30AB" w:rsidP="003C30AB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CCE 2.07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1,39</w:t>
            </w:r>
          </w:p>
        </w:tc>
      </w:tr>
      <w:tr w:rsidR="003C30AB" w:rsidRPr="003C30AB" w:rsidTr="00D20267">
        <w:trPr>
          <w:trHeight w:val="320"/>
        </w:trPr>
        <w:tc>
          <w:tcPr>
            <w:tcW w:w="2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1,39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FCE 1.16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3,48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6,96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FCE 1.07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0,83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0,83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FCE 2.13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2,30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FCE 2.10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1,27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2,54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lastRenderedPageBreak/>
              <w:t>FCE 2.05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0,60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FCE 3.13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2,30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3C30AB" w:rsidRPr="003C30AB" w:rsidTr="00D20267">
        <w:trPr>
          <w:trHeight w:val="32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FCE 4.05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0,60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3,60</w:t>
            </w:r>
          </w:p>
        </w:tc>
      </w:tr>
      <w:tr w:rsidR="003C30AB" w:rsidRPr="003C30AB" w:rsidTr="00D20267">
        <w:trPr>
          <w:trHeight w:val="320"/>
        </w:trPr>
        <w:tc>
          <w:tcPr>
            <w:tcW w:w="2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19,13</w:t>
            </w:r>
          </w:p>
        </w:tc>
      </w:tr>
      <w:tr w:rsidR="003C30AB" w:rsidRPr="003C30AB" w:rsidTr="00D20267">
        <w:trPr>
          <w:trHeight w:val="320"/>
        </w:trPr>
        <w:tc>
          <w:tcPr>
            <w:tcW w:w="2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color w:val="000000"/>
                <w:sz w:val="22"/>
                <w:szCs w:val="22"/>
              </w:rPr>
              <w:t>20,52</w:t>
            </w:r>
          </w:p>
        </w:tc>
      </w:tr>
    </w:tbl>
    <w:p w:rsidR="003C30AB" w:rsidRDefault="003C30AB" w:rsidP="003C30AB">
      <w:pPr>
        <w:jc w:val="center"/>
        <w:rPr>
          <w:b/>
          <w:bCs/>
          <w:color w:val="000000"/>
          <w:sz w:val="22"/>
          <w:szCs w:val="22"/>
        </w:rPr>
      </w:pPr>
      <w:bookmarkStart w:id="1" w:name="anexo2"/>
      <w:bookmarkEnd w:id="1"/>
    </w:p>
    <w:p w:rsidR="003C30AB" w:rsidRPr="003C30AB" w:rsidRDefault="003C30AB" w:rsidP="003C30AB">
      <w:pPr>
        <w:jc w:val="center"/>
        <w:rPr>
          <w:color w:val="000000"/>
          <w:sz w:val="22"/>
          <w:szCs w:val="22"/>
        </w:rPr>
      </w:pPr>
      <w:r w:rsidRPr="003C30AB">
        <w:rPr>
          <w:b/>
          <w:bCs/>
          <w:color w:val="000000"/>
          <w:sz w:val="22"/>
          <w:szCs w:val="22"/>
        </w:rPr>
        <w:t>ANEXO II</w:t>
      </w:r>
    </w:p>
    <w:p w:rsidR="003C30AB" w:rsidRDefault="003C30AB" w:rsidP="003C30AB">
      <w:pPr>
        <w:jc w:val="center"/>
        <w:rPr>
          <w:sz w:val="22"/>
          <w:szCs w:val="22"/>
        </w:rPr>
      </w:pPr>
      <w:r w:rsidRPr="003C30AB">
        <w:rPr>
          <w:color w:val="000000"/>
          <w:sz w:val="22"/>
          <w:szCs w:val="22"/>
        </w:rPr>
        <w:t xml:space="preserve">DEMONSTRATIVO DOS CARGOS COMISSIONADOS EXECUTIVOS - CCE E DAS FUNÇÕES COMISSIONADAS EXECUTIVAS - FCE, TRANSFORMADOS NOS TERMOS DO DISPOSTO </w:t>
      </w:r>
      <w:r w:rsidRPr="003C30AB">
        <w:rPr>
          <w:sz w:val="22"/>
          <w:szCs w:val="22"/>
        </w:rPr>
        <w:t>NO ART. 7º DA LEI Nº 14.204, DE 16 DE SETEMBRO DE 2021</w:t>
      </w:r>
    </w:p>
    <w:p w:rsidR="003C30AB" w:rsidRPr="003C30AB" w:rsidRDefault="003C30AB" w:rsidP="003C30AB">
      <w:pPr>
        <w:jc w:val="center"/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1124"/>
        <w:gridCol w:w="1246"/>
        <w:gridCol w:w="1246"/>
        <w:gridCol w:w="861"/>
        <w:gridCol w:w="1151"/>
        <w:gridCol w:w="861"/>
        <w:gridCol w:w="1633"/>
      </w:tblGrid>
      <w:tr w:rsidR="003C30AB" w:rsidRPr="003C30AB" w:rsidTr="00D20267">
        <w:trPr>
          <w:trHeight w:val="305"/>
        </w:trPr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CÓDIGO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CCE-UNITÁRIO</w:t>
            </w:r>
          </w:p>
        </w:tc>
        <w:tc>
          <w:tcPr>
            <w:tcW w:w="13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SITUAÇÃO ATUAL (a)</w:t>
            </w:r>
          </w:p>
        </w:tc>
        <w:tc>
          <w:tcPr>
            <w:tcW w:w="10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SITUAÇÃO NOVA (b)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DIFERENÇA</w:t>
            </w:r>
          </w:p>
        </w:tc>
      </w:tr>
      <w:tr w:rsidR="003C30AB" w:rsidRPr="003C30AB" w:rsidTr="00D20267">
        <w:trPr>
          <w:trHeight w:val="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0AB" w:rsidRPr="003C30AB" w:rsidRDefault="003C30AB" w:rsidP="003C30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0AB" w:rsidRPr="003C30AB" w:rsidRDefault="003C30AB" w:rsidP="003C30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0AB" w:rsidRPr="003C30AB" w:rsidRDefault="003C30AB" w:rsidP="003C30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0AB" w:rsidRPr="003C30AB" w:rsidRDefault="003C30AB" w:rsidP="003C30AB">
            <w:pPr>
              <w:rPr>
                <w:sz w:val="22"/>
                <w:szCs w:val="22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ind w:right="-9"/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(c = b - a)</w:t>
            </w:r>
          </w:p>
        </w:tc>
      </w:tr>
      <w:tr w:rsidR="003C30AB" w:rsidRPr="003C30AB" w:rsidTr="00D20267">
        <w:trPr>
          <w:trHeight w:val="6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0AB" w:rsidRPr="003C30AB" w:rsidRDefault="003C30AB" w:rsidP="003C30A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0AB" w:rsidRPr="003C30AB" w:rsidRDefault="003C30AB" w:rsidP="003C30AB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QTD.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QTD.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QTD.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VALOR TOTAL</w:t>
            </w:r>
          </w:p>
        </w:tc>
      </w:tr>
      <w:tr w:rsidR="003C30AB" w:rsidRPr="003C30AB" w:rsidTr="00D20267">
        <w:trPr>
          <w:trHeight w:val="305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FCE-16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3,48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6,96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6,96</w:t>
            </w:r>
          </w:p>
        </w:tc>
      </w:tr>
      <w:tr w:rsidR="003C30AB" w:rsidRPr="003C30AB" w:rsidTr="00D20267">
        <w:trPr>
          <w:trHeight w:val="305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FCE-15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3,03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6,06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-6,06</w:t>
            </w:r>
          </w:p>
        </w:tc>
      </w:tr>
      <w:tr w:rsidR="003C30AB" w:rsidRPr="003C30AB" w:rsidTr="00D20267">
        <w:trPr>
          <w:trHeight w:val="305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FCE-13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2,30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4,60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4,60</w:t>
            </w:r>
          </w:p>
        </w:tc>
      </w:tr>
      <w:tr w:rsidR="003C30AB" w:rsidRPr="003C30AB" w:rsidTr="00D20267">
        <w:trPr>
          <w:trHeight w:val="305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FCE-7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6,64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-6,64</w:t>
            </w:r>
          </w:p>
        </w:tc>
      </w:tr>
      <w:tr w:rsidR="003C30AB" w:rsidRPr="003C30AB" w:rsidTr="00D20267">
        <w:trPr>
          <w:trHeight w:val="305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FCE-5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0,60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4,20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4,20</w:t>
            </w:r>
          </w:p>
        </w:tc>
      </w:tr>
      <w:tr w:rsidR="003C30AB" w:rsidRPr="003C30AB" w:rsidTr="00D20267">
        <w:trPr>
          <w:trHeight w:val="305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FCE-2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1,89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-1,89</w:t>
            </w:r>
          </w:p>
        </w:tc>
      </w:tr>
      <w:tr w:rsidR="003C30AB" w:rsidRPr="003C30AB" w:rsidTr="00D20267">
        <w:trPr>
          <w:trHeight w:val="305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FCE-1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0,12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1,20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-1,20</w:t>
            </w:r>
          </w:p>
        </w:tc>
      </w:tr>
      <w:tr w:rsidR="003C30AB" w:rsidRPr="003C30AB" w:rsidTr="00D20267">
        <w:trPr>
          <w:trHeight w:val="305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29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15,79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15,76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C30AB" w:rsidRPr="003C30AB" w:rsidRDefault="003C30AB" w:rsidP="003C30AB">
            <w:pPr>
              <w:jc w:val="center"/>
              <w:rPr>
                <w:sz w:val="22"/>
                <w:szCs w:val="22"/>
              </w:rPr>
            </w:pPr>
            <w:r w:rsidRPr="003C30AB">
              <w:rPr>
                <w:sz w:val="22"/>
                <w:szCs w:val="22"/>
              </w:rPr>
              <w:t>-0,03</w:t>
            </w:r>
          </w:p>
        </w:tc>
      </w:tr>
    </w:tbl>
    <w:p w:rsidR="003C30AB" w:rsidRPr="003C30AB" w:rsidRDefault="003C30AB" w:rsidP="003C30AB">
      <w:pPr>
        <w:rPr>
          <w:rFonts w:eastAsia="Calibri"/>
          <w:sz w:val="22"/>
          <w:szCs w:val="22"/>
          <w:lang w:eastAsia="en-US"/>
        </w:rPr>
      </w:pPr>
    </w:p>
    <w:p w:rsidR="003C30AB" w:rsidRPr="003C30AB" w:rsidRDefault="003C30AB" w:rsidP="003C30AB">
      <w:pPr>
        <w:pStyle w:val="Cabealho"/>
        <w:jc w:val="both"/>
        <w:rPr>
          <w:sz w:val="22"/>
          <w:szCs w:val="22"/>
        </w:rPr>
      </w:pPr>
    </w:p>
    <w:p w:rsidR="0087534C" w:rsidRPr="00B741F4" w:rsidRDefault="0087534C" w:rsidP="0087534C">
      <w:pPr>
        <w:jc w:val="center"/>
        <w:rPr>
          <w:color w:val="000000"/>
          <w:sz w:val="24"/>
          <w:szCs w:val="24"/>
        </w:rPr>
      </w:pPr>
      <w:r w:rsidRPr="00B741F4">
        <w:rPr>
          <w:b/>
          <w:bCs/>
          <w:color w:val="000000"/>
          <w:sz w:val="24"/>
          <w:szCs w:val="24"/>
        </w:rPr>
        <w:t>ANEXO III</w:t>
      </w:r>
    </w:p>
    <w:p w:rsidR="00137A2D" w:rsidRPr="00B741F4" w:rsidRDefault="006C0F56" w:rsidP="0087534C">
      <w:pPr>
        <w:jc w:val="center"/>
        <w:rPr>
          <w:i/>
          <w:sz w:val="24"/>
          <w:szCs w:val="24"/>
        </w:rPr>
      </w:pPr>
      <w:hyperlink r:id="rId18" w:history="1">
        <w:r w:rsidR="00137A2D" w:rsidRPr="00B741F4">
          <w:rPr>
            <w:rStyle w:val="Hyperlink"/>
            <w:i/>
            <w:sz w:val="24"/>
            <w:szCs w:val="24"/>
          </w:rPr>
          <w:t>(</w:t>
        </w:r>
        <w:r w:rsidR="00983F4D">
          <w:rPr>
            <w:rStyle w:val="Hyperlink"/>
            <w:i/>
            <w:sz w:val="24"/>
            <w:szCs w:val="24"/>
          </w:rPr>
          <w:t>Revogado pelo</w:t>
        </w:r>
        <w:r w:rsidR="00137A2D" w:rsidRPr="00B741F4">
          <w:rPr>
            <w:rStyle w:val="Hyperlink"/>
            <w:i/>
            <w:sz w:val="24"/>
            <w:szCs w:val="24"/>
          </w:rPr>
          <w:t xml:space="preserve"> Decreto nº 12.441, de 23/4/2025</w:t>
        </w:r>
        <w:r w:rsidR="00983F4D">
          <w:rPr>
            <w:rStyle w:val="Hyperlink"/>
            <w:i/>
            <w:sz w:val="24"/>
            <w:szCs w:val="24"/>
          </w:rPr>
          <w:t>, publicado no DOU de 24/4/2025, em vigor 30 dias após a publicação</w:t>
        </w:r>
        <w:r w:rsidR="00137A2D" w:rsidRPr="00B741F4">
          <w:rPr>
            <w:rStyle w:val="Hyperlink"/>
            <w:i/>
            <w:sz w:val="24"/>
            <w:szCs w:val="24"/>
          </w:rPr>
          <w:t>)</w:t>
        </w:r>
      </w:hyperlink>
    </w:p>
    <w:p w:rsidR="0087534C" w:rsidRPr="0087534C" w:rsidRDefault="0087534C" w:rsidP="0087534C">
      <w:pPr>
        <w:jc w:val="center"/>
        <w:rPr>
          <w:i/>
          <w:sz w:val="22"/>
          <w:szCs w:val="22"/>
        </w:rPr>
      </w:pPr>
      <w:r w:rsidRPr="0087534C">
        <w:rPr>
          <w:i/>
          <w:sz w:val="22"/>
          <w:szCs w:val="22"/>
        </w:rPr>
        <w:t xml:space="preserve"> </w:t>
      </w:r>
    </w:p>
    <w:sectPr w:rsidR="0087534C" w:rsidRPr="0087534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0AAD"/>
    <w:rsid w:val="00031082"/>
    <w:rsid w:val="000338FB"/>
    <w:rsid w:val="00036292"/>
    <w:rsid w:val="00062499"/>
    <w:rsid w:val="00067CCE"/>
    <w:rsid w:val="000732D9"/>
    <w:rsid w:val="000867BC"/>
    <w:rsid w:val="00090D5C"/>
    <w:rsid w:val="000B0591"/>
    <w:rsid w:val="000B15B1"/>
    <w:rsid w:val="000B41DB"/>
    <w:rsid w:val="000B53F7"/>
    <w:rsid w:val="000C1921"/>
    <w:rsid w:val="000C6F5F"/>
    <w:rsid w:val="001105F9"/>
    <w:rsid w:val="00137A2D"/>
    <w:rsid w:val="001520DA"/>
    <w:rsid w:val="00163775"/>
    <w:rsid w:val="00174B74"/>
    <w:rsid w:val="00175214"/>
    <w:rsid w:val="001874F8"/>
    <w:rsid w:val="00194EC2"/>
    <w:rsid w:val="001A4BC9"/>
    <w:rsid w:val="001B2C33"/>
    <w:rsid w:val="001E3039"/>
    <w:rsid w:val="001F0C74"/>
    <w:rsid w:val="001F11A7"/>
    <w:rsid w:val="001F2572"/>
    <w:rsid w:val="00200BE4"/>
    <w:rsid w:val="002022C2"/>
    <w:rsid w:val="00202D1E"/>
    <w:rsid w:val="002055E6"/>
    <w:rsid w:val="00212338"/>
    <w:rsid w:val="00231AFC"/>
    <w:rsid w:val="00232766"/>
    <w:rsid w:val="00237EC3"/>
    <w:rsid w:val="00254CEB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2415"/>
    <w:rsid w:val="002E4728"/>
    <w:rsid w:val="002E70DF"/>
    <w:rsid w:val="00314125"/>
    <w:rsid w:val="003223A1"/>
    <w:rsid w:val="003479C5"/>
    <w:rsid w:val="003614FD"/>
    <w:rsid w:val="0036719F"/>
    <w:rsid w:val="003674AE"/>
    <w:rsid w:val="00371520"/>
    <w:rsid w:val="00382451"/>
    <w:rsid w:val="003A65BE"/>
    <w:rsid w:val="003B058B"/>
    <w:rsid w:val="003B49E8"/>
    <w:rsid w:val="003C30AB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6F9A"/>
    <w:rsid w:val="005166E5"/>
    <w:rsid w:val="00542216"/>
    <w:rsid w:val="00551B96"/>
    <w:rsid w:val="00571EC4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95CB4"/>
    <w:rsid w:val="006B7B72"/>
    <w:rsid w:val="006C0F56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2396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1D73"/>
    <w:rsid w:val="008528AE"/>
    <w:rsid w:val="0085706B"/>
    <w:rsid w:val="008613C0"/>
    <w:rsid w:val="00863058"/>
    <w:rsid w:val="00866CA1"/>
    <w:rsid w:val="008732AA"/>
    <w:rsid w:val="0087534C"/>
    <w:rsid w:val="00875CFE"/>
    <w:rsid w:val="00876610"/>
    <w:rsid w:val="00883AFE"/>
    <w:rsid w:val="008C5F6B"/>
    <w:rsid w:val="008D039C"/>
    <w:rsid w:val="008E37A9"/>
    <w:rsid w:val="008E4285"/>
    <w:rsid w:val="008F51DC"/>
    <w:rsid w:val="00917416"/>
    <w:rsid w:val="00951C6A"/>
    <w:rsid w:val="00967956"/>
    <w:rsid w:val="009728BF"/>
    <w:rsid w:val="00983F4D"/>
    <w:rsid w:val="009949A2"/>
    <w:rsid w:val="00997852"/>
    <w:rsid w:val="009A6453"/>
    <w:rsid w:val="009D26E2"/>
    <w:rsid w:val="009D344F"/>
    <w:rsid w:val="009E2F21"/>
    <w:rsid w:val="009F1493"/>
    <w:rsid w:val="00A17FC1"/>
    <w:rsid w:val="00A26D07"/>
    <w:rsid w:val="00A270C0"/>
    <w:rsid w:val="00A30B43"/>
    <w:rsid w:val="00A30BE8"/>
    <w:rsid w:val="00A41CFD"/>
    <w:rsid w:val="00A43BC9"/>
    <w:rsid w:val="00A43F13"/>
    <w:rsid w:val="00A54BF7"/>
    <w:rsid w:val="00A60C8A"/>
    <w:rsid w:val="00A72775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741F4"/>
    <w:rsid w:val="00B821AF"/>
    <w:rsid w:val="00B8373C"/>
    <w:rsid w:val="00B84B6F"/>
    <w:rsid w:val="00B9616D"/>
    <w:rsid w:val="00BA211B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0484"/>
    <w:rsid w:val="00C51890"/>
    <w:rsid w:val="00C61832"/>
    <w:rsid w:val="00C66170"/>
    <w:rsid w:val="00C72B05"/>
    <w:rsid w:val="00C83F14"/>
    <w:rsid w:val="00CB7ABD"/>
    <w:rsid w:val="00CC0A60"/>
    <w:rsid w:val="00CD6B7A"/>
    <w:rsid w:val="00CF5573"/>
    <w:rsid w:val="00CF67BB"/>
    <w:rsid w:val="00CF7403"/>
    <w:rsid w:val="00CF7858"/>
    <w:rsid w:val="00D20267"/>
    <w:rsid w:val="00D22EF6"/>
    <w:rsid w:val="00D24530"/>
    <w:rsid w:val="00D34C5C"/>
    <w:rsid w:val="00D61162"/>
    <w:rsid w:val="00D72970"/>
    <w:rsid w:val="00DA2508"/>
    <w:rsid w:val="00DA693E"/>
    <w:rsid w:val="00DB447A"/>
    <w:rsid w:val="00DD48D5"/>
    <w:rsid w:val="00DE6C2C"/>
    <w:rsid w:val="00DF7619"/>
    <w:rsid w:val="00E0062E"/>
    <w:rsid w:val="00E0270E"/>
    <w:rsid w:val="00E1527E"/>
    <w:rsid w:val="00E23F8E"/>
    <w:rsid w:val="00E25EA6"/>
    <w:rsid w:val="00E44486"/>
    <w:rsid w:val="00E471DE"/>
    <w:rsid w:val="00E50738"/>
    <w:rsid w:val="00E570B9"/>
    <w:rsid w:val="00E72250"/>
    <w:rsid w:val="00E8077F"/>
    <w:rsid w:val="00E874A7"/>
    <w:rsid w:val="00EA36A9"/>
    <w:rsid w:val="00EB24A6"/>
    <w:rsid w:val="00EB4B02"/>
    <w:rsid w:val="00EC048A"/>
    <w:rsid w:val="00ED4307"/>
    <w:rsid w:val="00EE19B8"/>
    <w:rsid w:val="00EE7DE3"/>
    <w:rsid w:val="00F13A54"/>
    <w:rsid w:val="00F2130B"/>
    <w:rsid w:val="00F26DCB"/>
    <w:rsid w:val="00F27DA1"/>
    <w:rsid w:val="00F372DB"/>
    <w:rsid w:val="00F44E2D"/>
    <w:rsid w:val="00F65D9F"/>
    <w:rsid w:val="00F830DA"/>
    <w:rsid w:val="00F86A33"/>
    <w:rsid w:val="00F92158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numbering" w:customStyle="1" w:styleId="Semlista1">
    <w:name w:val="Sem lista1"/>
    <w:next w:val="Semlista"/>
    <w:uiPriority w:val="99"/>
    <w:semiHidden/>
    <w:unhideWhenUsed/>
    <w:rsid w:val="00875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numbering" w:customStyle="1" w:styleId="Semlista1">
    <w:name w:val="Sem lista1"/>
    <w:next w:val="Semlista"/>
    <w:uiPriority w:val="99"/>
    <w:semiHidden/>
    <w:unhideWhenUsed/>
    <w:rsid w:val="0087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2.camara.leg.br/legin/fed/decret/2026/decreto-12940-16-abril-2026-798978-publicacaooriginal-178957-pe.html" TargetMode="External"/><Relationship Id="rId18" Type="http://schemas.openxmlformats.org/officeDocument/2006/relationships/hyperlink" Target="https://www2.camara.leg.br/legin/fed/decret/2025/decreto-12441-23-abril-2025-797337-publicacaooriginal-175159-pe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2.camara.leg.br/legin/fed/decret/2026/decreto-12940-16-abril-2026-798978-publicacaooriginal-178957-pe.html" TargetMode="External"/><Relationship Id="rId17" Type="http://schemas.openxmlformats.org/officeDocument/2006/relationships/hyperlink" Target="https://www2.camara.leg.br/legin/fed/decret/2025/decreto-12441-23-abril-2025-797337-publicacaooriginal-175159-p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2.camara.leg.br/legin/fed/decret/2025/decreto-12441-23-abril-2025-797337-publicacaooriginal-175159-p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2.camara.leg.br/legin/fed/decret/2025/decreto-12441-23-abril-2025-797337-publicacaooriginal-175159-p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2.camara.leg.br/legin/fed/decret/2025/decreto-12441-23-abril-2025-797337-publicacaooriginal-175159-pe.html" TargetMode="External"/><Relationship Id="rId10" Type="http://schemas.openxmlformats.org/officeDocument/2006/relationships/hyperlink" Target="https://www2.camara.leg.br/legin/fed/decret/2025/decreto-12441-23-abril-2025-797337-publicacaooriginal-175159-pe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2.camara.leg.br/legin/fed/decret/2025/decreto-12441-23-abril-2025-797337-publicacaooriginal-175159-pe.html" TargetMode="External"/><Relationship Id="rId14" Type="http://schemas.openxmlformats.org/officeDocument/2006/relationships/hyperlink" Target="https://www2.camara.leg.br/legin/fed/decret/2026/decreto-12940-16-abril-2026-798978-publicacaooriginal-17895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8C48-2DAA-48C9-AC16-F35EF96E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2629</Words>
  <Characters>19157</Characters>
  <Application>Microsoft Office Word</Application>
  <DocSecurity>0</DocSecurity>
  <Lines>159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21743</CharactersWithSpaces>
  <SharedDoc>false</SharedDoc>
  <HLinks>
    <vt:vector size="42" baseType="variant">
      <vt:variant>
        <vt:i4>1441816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1441816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1441816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1441816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1441816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1441816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  <vt:variant>
        <vt:i4>1441816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https://www2.camara.leg.br/legin/fed/decret/2025/decreto-12441-23-abril-2025-797337-publicacaooriginal-175159-pe.html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8</cp:revision>
  <cp:lastPrinted>2009-10-20T17:50:00Z</cp:lastPrinted>
  <dcterms:created xsi:type="dcterms:W3CDTF">2026-04-17T13:08:00Z</dcterms:created>
  <dcterms:modified xsi:type="dcterms:W3CDTF">2026-05-18T11:21:00Z</dcterms:modified>
</cp:coreProperties>
</file>