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D51DFA">
      <w:pPr>
        <w:pStyle w:val="Cabealho"/>
        <w:jc w:val="cente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1476527"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5F1AEB" w:rsidRPr="00D956D4" w:rsidRDefault="005F1AEB" w:rsidP="00D956D4">
      <w:pPr>
        <w:pStyle w:val="Cabealho"/>
        <w:jc w:val="center"/>
        <w:rPr>
          <w:b/>
          <w:sz w:val="28"/>
          <w:szCs w:val="28"/>
        </w:rPr>
      </w:pPr>
      <w:r w:rsidRPr="00D956D4">
        <w:rPr>
          <w:b/>
          <w:sz w:val="28"/>
          <w:szCs w:val="28"/>
        </w:rPr>
        <w:t>DECRETO Nº 11.396, DE 21 DE JANEIRO DE 2023</w:t>
      </w:r>
    </w:p>
    <w:p w:rsidR="005F1AEB" w:rsidRPr="005F1AEB" w:rsidRDefault="005F1AEB" w:rsidP="005F1AEB">
      <w:pPr>
        <w:pStyle w:val="Cabealho"/>
        <w:jc w:val="both"/>
        <w:rPr>
          <w:sz w:val="24"/>
          <w:szCs w:val="24"/>
        </w:rPr>
      </w:pPr>
    </w:p>
    <w:p w:rsidR="005F1AEB" w:rsidRPr="005F1AEB" w:rsidRDefault="005F1AEB" w:rsidP="005F1AEB">
      <w:pPr>
        <w:pStyle w:val="Cabealho"/>
        <w:jc w:val="both"/>
        <w:rPr>
          <w:sz w:val="24"/>
          <w:szCs w:val="24"/>
        </w:rPr>
      </w:pPr>
    </w:p>
    <w:p w:rsidR="005F1AEB" w:rsidRPr="005F1AEB" w:rsidRDefault="005F1AEB" w:rsidP="00D956D4">
      <w:pPr>
        <w:pStyle w:val="Cabealho"/>
        <w:ind w:left="4536"/>
        <w:jc w:val="both"/>
        <w:rPr>
          <w:sz w:val="24"/>
          <w:szCs w:val="24"/>
        </w:rPr>
      </w:pPr>
      <w:r w:rsidRPr="005F1AEB">
        <w:rPr>
          <w:sz w:val="24"/>
          <w:szCs w:val="24"/>
        </w:rPr>
        <w:t xml:space="preserve">Aprova a Estrutura Regimental e o Quadro Demonstrativo dos Cargos em Comissão e das Funções de Confiança do Ministério do Desenvolvimento Agrário e Agricultura Familiar e remaneja e transforma cargos em comissão e funções de confiança. </w:t>
      </w:r>
    </w:p>
    <w:p w:rsidR="005F1AEB" w:rsidRPr="005F1AEB" w:rsidRDefault="005F1AEB" w:rsidP="005F1AEB">
      <w:pPr>
        <w:pStyle w:val="Cabealho"/>
        <w:jc w:val="both"/>
        <w:rPr>
          <w:sz w:val="24"/>
          <w:szCs w:val="24"/>
        </w:rPr>
      </w:pPr>
    </w:p>
    <w:p w:rsidR="005F1AEB" w:rsidRPr="005F1AEB" w:rsidRDefault="005F1AEB" w:rsidP="005F1AEB">
      <w:pPr>
        <w:pStyle w:val="Cabealho"/>
        <w:jc w:val="both"/>
        <w:rPr>
          <w:sz w:val="24"/>
          <w:szCs w:val="24"/>
        </w:rPr>
      </w:pPr>
    </w:p>
    <w:p w:rsidR="005F1AEB" w:rsidRPr="005F1AEB" w:rsidRDefault="005F1AEB" w:rsidP="00D956D4">
      <w:pPr>
        <w:pStyle w:val="Cabealho"/>
        <w:ind w:firstLine="1134"/>
        <w:jc w:val="both"/>
        <w:rPr>
          <w:sz w:val="24"/>
          <w:szCs w:val="24"/>
        </w:rPr>
      </w:pPr>
      <w:r w:rsidRPr="00D956D4">
        <w:rPr>
          <w:b/>
          <w:sz w:val="24"/>
          <w:szCs w:val="24"/>
        </w:rPr>
        <w:t>O PRESIDENTE DA REPÚBLICA</w:t>
      </w:r>
      <w:r w:rsidRPr="005F1AEB">
        <w:rPr>
          <w:sz w:val="24"/>
          <w:szCs w:val="24"/>
        </w:rPr>
        <w:t xml:space="preserve">, no uso da atribuição que lhe confere o art. 84, </w:t>
      </w:r>
      <w:r w:rsidR="00D51DFA" w:rsidRPr="00D51DFA">
        <w:rPr>
          <w:i/>
          <w:sz w:val="24"/>
          <w:szCs w:val="24"/>
        </w:rPr>
        <w:t>caput</w:t>
      </w:r>
      <w:r w:rsidRPr="005F1AEB">
        <w:rPr>
          <w:sz w:val="24"/>
          <w:szCs w:val="24"/>
        </w:rPr>
        <w:t xml:space="preserve">, inciso VI, alínea "a", da Constituição,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D956D4">
        <w:rPr>
          <w:b/>
          <w:sz w:val="24"/>
          <w:szCs w:val="24"/>
        </w:rPr>
        <w:t>DECRETA</w:t>
      </w:r>
      <w:r w:rsidRPr="005F1AEB">
        <w:rPr>
          <w:sz w:val="24"/>
          <w:szCs w:val="24"/>
        </w:rPr>
        <w:t xml:space="preserve">: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Art. 1º Ficam aprovados a Estrutura Regimental e o Quadro Demonstrativo dos Cargos em Comissão e das Funções de Confiança do Ministério do Desenvolvimento Agrário e Agricultura Familiar, na forma dos Anexos I e II.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Art. 2º Ficam remanejados, na forma do Anexo III, os seguintes Cargos Comissionados Executivos - CCE e Funções Comissionadas Executivas - FCE: </w:t>
      </w:r>
    </w:p>
    <w:p w:rsidR="005F1AEB" w:rsidRPr="005F1AEB" w:rsidRDefault="005F1AEB" w:rsidP="00D956D4">
      <w:pPr>
        <w:pStyle w:val="Cabealho"/>
        <w:ind w:firstLine="1134"/>
        <w:jc w:val="both"/>
        <w:rPr>
          <w:sz w:val="24"/>
          <w:szCs w:val="24"/>
        </w:rPr>
      </w:pPr>
      <w:r w:rsidRPr="005F1AEB">
        <w:rPr>
          <w:sz w:val="24"/>
          <w:szCs w:val="24"/>
        </w:rPr>
        <w:t xml:space="preserve">I - do Ministério do Desenvolvimento Agrário e Agricultura Familiar para a Secretaria de Gestão e Inovação do Ministério da Gestão e da Inovação em Serviços Públicos: </w:t>
      </w:r>
    </w:p>
    <w:p w:rsidR="005F1AEB" w:rsidRPr="005F1AEB" w:rsidRDefault="005F1AEB" w:rsidP="00D956D4">
      <w:pPr>
        <w:pStyle w:val="Cabealho"/>
        <w:ind w:firstLine="1134"/>
        <w:jc w:val="both"/>
        <w:rPr>
          <w:sz w:val="24"/>
          <w:szCs w:val="24"/>
        </w:rPr>
      </w:pPr>
      <w:r w:rsidRPr="005F1AEB">
        <w:rPr>
          <w:sz w:val="24"/>
          <w:szCs w:val="24"/>
        </w:rPr>
        <w:t>a) um CCE 1.14;</w:t>
      </w:r>
    </w:p>
    <w:p w:rsidR="005F1AEB" w:rsidRPr="005F1AEB" w:rsidRDefault="005F1AEB" w:rsidP="00D956D4">
      <w:pPr>
        <w:pStyle w:val="Cabealho"/>
        <w:ind w:firstLine="1134"/>
        <w:jc w:val="both"/>
        <w:rPr>
          <w:sz w:val="24"/>
          <w:szCs w:val="24"/>
        </w:rPr>
      </w:pPr>
      <w:r w:rsidRPr="005F1AEB">
        <w:rPr>
          <w:sz w:val="24"/>
          <w:szCs w:val="24"/>
        </w:rPr>
        <w:t>b) quatro CCE 1.13;</w:t>
      </w:r>
    </w:p>
    <w:p w:rsidR="005F1AEB" w:rsidRPr="005F1AEB" w:rsidRDefault="005F1AEB" w:rsidP="00D956D4">
      <w:pPr>
        <w:pStyle w:val="Cabealho"/>
        <w:ind w:firstLine="1134"/>
        <w:jc w:val="both"/>
        <w:rPr>
          <w:sz w:val="24"/>
          <w:szCs w:val="24"/>
        </w:rPr>
      </w:pPr>
      <w:r w:rsidRPr="005F1AEB">
        <w:rPr>
          <w:sz w:val="24"/>
          <w:szCs w:val="24"/>
        </w:rPr>
        <w:t>c) oito CCE 1.10;</w:t>
      </w:r>
    </w:p>
    <w:p w:rsidR="005F1AEB" w:rsidRPr="005F1AEB" w:rsidRDefault="005F1AEB" w:rsidP="00D956D4">
      <w:pPr>
        <w:pStyle w:val="Cabealho"/>
        <w:ind w:firstLine="1134"/>
        <w:jc w:val="both"/>
        <w:rPr>
          <w:sz w:val="24"/>
          <w:szCs w:val="24"/>
        </w:rPr>
      </w:pPr>
      <w:r w:rsidRPr="005F1AEB">
        <w:rPr>
          <w:sz w:val="24"/>
          <w:szCs w:val="24"/>
        </w:rPr>
        <w:t>d) quatro CCE 2.13;</w:t>
      </w:r>
    </w:p>
    <w:p w:rsidR="005F1AEB" w:rsidRPr="005F1AEB" w:rsidRDefault="005F1AEB" w:rsidP="00D956D4">
      <w:pPr>
        <w:pStyle w:val="Cabealho"/>
        <w:ind w:firstLine="1134"/>
        <w:jc w:val="both"/>
        <w:rPr>
          <w:sz w:val="24"/>
          <w:szCs w:val="24"/>
        </w:rPr>
      </w:pPr>
      <w:r w:rsidRPr="005F1AEB">
        <w:rPr>
          <w:sz w:val="24"/>
          <w:szCs w:val="24"/>
        </w:rPr>
        <w:t>e) quatro CCE 2.10;</w:t>
      </w:r>
    </w:p>
    <w:p w:rsidR="005F1AEB" w:rsidRPr="005F1AEB" w:rsidRDefault="005F1AEB" w:rsidP="00D956D4">
      <w:pPr>
        <w:pStyle w:val="Cabealho"/>
        <w:ind w:firstLine="1134"/>
        <w:jc w:val="both"/>
        <w:rPr>
          <w:sz w:val="24"/>
          <w:szCs w:val="24"/>
        </w:rPr>
      </w:pPr>
      <w:r w:rsidRPr="005F1AEB">
        <w:rPr>
          <w:sz w:val="24"/>
          <w:szCs w:val="24"/>
        </w:rPr>
        <w:t>f) um CCE 3.10;</w:t>
      </w:r>
    </w:p>
    <w:p w:rsidR="005F1AEB" w:rsidRPr="005F1AEB" w:rsidRDefault="005F1AEB" w:rsidP="00D956D4">
      <w:pPr>
        <w:pStyle w:val="Cabealho"/>
        <w:ind w:firstLine="1134"/>
        <w:jc w:val="both"/>
        <w:rPr>
          <w:sz w:val="24"/>
          <w:szCs w:val="24"/>
        </w:rPr>
      </w:pPr>
      <w:r w:rsidRPr="005F1AEB">
        <w:rPr>
          <w:sz w:val="24"/>
          <w:szCs w:val="24"/>
        </w:rPr>
        <w:t>g) duas FCE 1.07; e</w:t>
      </w:r>
    </w:p>
    <w:p w:rsidR="005F1AEB" w:rsidRPr="005F1AEB" w:rsidRDefault="005F1AEB" w:rsidP="00D956D4">
      <w:pPr>
        <w:pStyle w:val="Cabealho"/>
        <w:ind w:firstLine="1134"/>
        <w:jc w:val="both"/>
        <w:rPr>
          <w:sz w:val="24"/>
          <w:szCs w:val="24"/>
        </w:rPr>
      </w:pPr>
      <w:r w:rsidRPr="005F1AEB">
        <w:rPr>
          <w:sz w:val="24"/>
          <w:szCs w:val="24"/>
        </w:rPr>
        <w:t>h) uma FCE 2.07; e</w:t>
      </w:r>
    </w:p>
    <w:p w:rsidR="005F1AEB" w:rsidRPr="005F1AEB" w:rsidRDefault="005F1AEB" w:rsidP="00D956D4">
      <w:pPr>
        <w:pStyle w:val="Cabealho"/>
        <w:ind w:firstLine="1134"/>
        <w:jc w:val="both"/>
        <w:rPr>
          <w:sz w:val="24"/>
          <w:szCs w:val="24"/>
        </w:rPr>
      </w:pPr>
      <w:r w:rsidRPr="005F1AEB">
        <w:rPr>
          <w:sz w:val="24"/>
          <w:szCs w:val="24"/>
        </w:rPr>
        <w:t xml:space="preserve">II - da Secretaria de Gestão e Inovação do Ministério da Gestão e da Inovação em Serviços Públicos para o Ministério do Desenvolvimento Agrário e Agricultura Familiar: </w:t>
      </w:r>
    </w:p>
    <w:p w:rsidR="005F1AEB" w:rsidRPr="005F1AEB" w:rsidRDefault="005F1AEB" w:rsidP="00D956D4">
      <w:pPr>
        <w:pStyle w:val="Cabealho"/>
        <w:ind w:firstLine="1134"/>
        <w:jc w:val="both"/>
        <w:rPr>
          <w:sz w:val="24"/>
          <w:szCs w:val="24"/>
        </w:rPr>
      </w:pPr>
      <w:r w:rsidRPr="005F1AEB">
        <w:rPr>
          <w:sz w:val="24"/>
          <w:szCs w:val="24"/>
        </w:rPr>
        <w:t>a) quatro CCE 1.15;</w:t>
      </w:r>
    </w:p>
    <w:p w:rsidR="005F1AEB" w:rsidRPr="005F1AEB" w:rsidRDefault="005F1AEB" w:rsidP="00D956D4">
      <w:pPr>
        <w:pStyle w:val="Cabealho"/>
        <w:ind w:firstLine="1134"/>
        <w:jc w:val="both"/>
        <w:rPr>
          <w:sz w:val="24"/>
          <w:szCs w:val="24"/>
        </w:rPr>
      </w:pPr>
      <w:r w:rsidRPr="005F1AEB">
        <w:rPr>
          <w:sz w:val="24"/>
          <w:szCs w:val="24"/>
        </w:rPr>
        <w:t>b) dois CCE 1.07;</w:t>
      </w:r>
    </w:p>
    <w:p w:rsidR="005F1AEB" w:rsidRPr="005F1AEB" w:rsidRDefault="005F1AEB" w:rsidP="00D956D4">
      <w:pPr>
        <w:pStyle w:val="Cabealho"/>
        <w:ind w:firstLine="1134"/>
        <w:jc w:val="both"/>
        <w:rPr>
          <w:sz w:val="24"/>
          <w:szCs w:val="24"/>
        </w:rPr>
      </w:pPr>
      <w:r w:rsidRPr="005F1AEB">
        <w:rPr>
          <w:sz w:val="24"/>
          <w:szCs w:val="24"/>
        </w:rPr>
        <w:t>c) um CCE 2.07;</w:t>
      </w:r>
    </w:p>
    <w:p w:rsidR="005F1AEB" w:rsidRPr="005F1AEB" w:rsidRDefault="005F1AEB" w:rsidP="00D956D4">
      <w:pPr>
        <w:pStyle w:val="Cabealho"/>
        <w:ind w:firstLine="1134"/>
        <w:jc w:val="both"/>
        <w:rPr>
          <w:sz w:val="24"/>
          <w:szCs w:val="24"/>
        </w:rPr>
      </w:pPr>
      <w:r w:rsidRPr="005F1AEB">
        <w:rPr>
          <w:sz w:val="24"/>
          <w:szCs w:val="24"/>
        </w:rPr>
        <w:t>d) uma FCE 1.17;</w:t>
      </w:r>
    </w:p>
    <w:p w:rsidR="005F1AEB" w:rsidRPr="005F1AEB" w:rsidRDefault="005F1AEB" w:rsidP="00D956D4">
      <w:pPr>
        <w:pStyle w:val="Cabealho"/>
        <w:ind w:firstLine="1134"/>
        <w:jc w:val="both"/>
        <w:rPr>
          <w:sz w:val="24"/>
          <w:szCs w:val="24"/>
        </w:rPr>
      </w:pPr>
      <w:r w:rsidRPr="005F1AEB">
        <w:rPr>
          <w:sz w:val="24"/>
          <w:szCs w:val="24"/>
        </w:rPr>
        <w:t>e) sete FCE 1.13;</w:t>
      </w:r>
    </w:p>
    <w:p w:rsidR="005F1AEB" w:rsidRPr="005F1AEB" w:rsidRDefault="005F1AEB" w:rsidP="00D956D4">
      <w:pPr>
        <w:pStyle w:val="Cabealho"/>
        <w:ind w:firstLine="1134"/>
        <w:jc w:val="both"/>
        <w:rPr>
          <w:sz w:val="24"/>
          <w:szCs w:val="24"/>
        </w:rPr>
      </w:pPr>
      <w:r w:rsidRPr="005F1AEB">
        <w:rPr>
          <w:sz w:val="24"/>
          <w:szCs w:val="24"/>
        </w:rPr>
        <w:t>f) quatro FCE 1.10;</w:t>
      </w:r>
    </w:p>
    <w:p w:rsidR="005F1AEB" w:rsidRPr="005F1AEB" w:rsidRDefault="005F1AEB" w:rsidP="00D956D4">
      <w:pPr>
        <w:pStyle w:val="Cabealho"/>
        <w:ind w:firstLine="1134"/>
        <w:jc w:val="both"/>
        <w:rPr>
          <w:sz w:val="24"/>
          <w:szCs w:val="24"/>
        </w:rPr>
      </w:pPr>
      <w:r w:rsidRPr="005F1AEB">
        <w:rPr>
          <w:sz w:val="24"/>
          <w:szCs w:val="24"/>
        </w:rPr>
        <w:lastRenderedPageBreak/>
        <w:t>g) três FCE 2.13;</w:t>
      </w:r>
    </w:p>
    <w:p w:rsidR="005F1AEB" w:rsidRPr="005F1AEB" w:rsidRDefault="005F1AEB" w:rsidP="00D956D4">
      <w:pPr>
        <w:pStyle w:val="Cabealho"/>
        <w:ind w:firstLine="1134"/>
        <w:jc w:val="both"/>
        <w:rPr>
          <w:sz w:val="24"/>
          <w:szCs w:val="24"/>
        </w:rPr>
      </w:pPr>
      <w:r w:rsidRPr="005F1AEB">
        <w:rPr>
          <w:sz w:val="24"/>
          <w:szCs w:val="24"/>
        </w:rPr>
        <w:t>h) seis FCE 2.10; e</w:t>
      </w:r>
    </w:p>
    <w:p w:rsidR="005F1AEB" w:rsidRPr="005F1AEB" w:rsidRDefault="005F1AEB" w:rsidP="00D956D4">
      <w:pPr>
        <w:pStyle w:val="Cabealho"/>
        <w:ind w:firstLine="1134"/>
        <w:jc w:val="both"/>
        <w:rPr>
          <w:sz w:val="24"/>
          <w:szCs w:val="24"/>
        </w:rPr>
      </w:pPr>
      <w:r w:rsidRPr="005F1AEB">
        <w:rPr>
          <w:sz w:val="24"/>
          <w:szCs w:val="24"/>
        </w:rPr>
        <w:t>i) uma FCE 3.10.</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Art. 3º Ficam transformados CCE e FCE, nos termos do disposto no art. 7º da Lei nº 14.204, de 16 de setembro de 2021, na forma do Anexo IV.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Art. 4º O disposto nos art. 14 e art. 15 do Decreto nº 9.739, de 28 de março de 2019, e nos art. 11 a art. 14 do Decreto nº 10.829, de 5 de outubro de 2021, aplica-se quanto: </w:t>
      </w:r>
    </w:p>
    <w:p w:rsidR="005F1AEB" w:rsidRPr="005F1AEB" w:rsidRDefault="005F1AEB" w:rsidP="00D956D4">
      <w:pPr>
        <w:pStyle w:val="Cabealho"/>
        <w:ind w:firstLine="1134"/>
        <w:jc w:val="both"/>
        <w:rPr>
          <w:sz w:val="24"/>
          <w:szCs w:val="24"/>
        </w:rPr>
      </w:pPr>
      <w:r w:rsidRPr="005F1AEB">
        <w:rPr>
          <w:sz w:val="24"/>
          <w:szCs w:val="24"/>
        </w:rPr>
        <w:t xml:space="preserve">I - ao registro de dados no Sistema de Organização e Inovação Institucional do Governo Federal - </w:t>
      </w:r>
      <w:proofErr w:type="spellStart"/>
      <w:r w:rsidRPr="005F1AEB">
        <w:rPr>
          <w:sz w:val="24"/>
          <w:szCs w:val="24"/>
        </w:rPr>
        <w:t>Siorg</w:t>
      </w:r>
      <w:proofErr w:type="spellEnd"/>
      <w:r w:rsidRPr="005F1AEB">
        <w:rPr>
          <w:sz w:val="24"/>
          <w:szCs w:val="24"/>
        </w:rPr>
        <w:t xml:space="preserve">; </w:t>
      </w:r>
    </w:p>
    <w:p w:rsidR="005F1AEB" w:rsidRPr="005F1AEB" w:rsidRDefault="005F1AEB" w:rsidP="00D956D4">
      <w:pPr>
        <w:pStyle w:val="Cabealho"/>
        <w:ind w:firstLine="1134"/>
        <w:jc w:val="both"/>
        <w:rPr>
          <w:sz w:val="24"/>
          <w:szCs w:val="24"/>
        </w:rPr>
      </w:pPr>
      <w:r w:rsidRPr="005F1AEB">
        <w:rPr>
          <w:sz w:val="24"/>
          <w:szCs w:val="24"/>
        </w:rPr>
        <w:t xml:space="preserve">II - aos prazos para </w:t>
      </w:r>
      <w:proofErr w:type="spellStart"/>
      <w:r w:rsidRPr="005F1AEB">
        <w:rPr>
          <w:sz w:val="24"/>
          <w:szCs w:val="24"/>
        </w:rPr>
        <w:t>apostilamentos</w:t>
      </w:r>
      <w:proofErr w:type="spellEnd"/>
      <w:r w:rsidRPr="005F1AEB">
        <w:rPr>
          <w:sz w:val="24"/>
          <w:szCs w:val="24"/>
        </w:rPr>
        <w:t xml:space="preserve">; </w:t>
      </w:r>
    </w:p>
    <w:p w:rsidR="005F1AEB" w:rsidRPr="005F1AEB" w:rsidRDefault="005F1AEB" w:rsidP="00D956D4">
      <w:pPr>
        <w:pStyle w:val="Cabealho"/>
        <w:ind w:firstLine="1134"/>
        <w:jc w:val="both"/>
        <w:rPr>
          <w:sz w:val="24"/>
          <w:szCs w:val="24"/>
        </w:rPr>
      </w:pPr>
      <w:r w:rsidRPr="005F1AEB">
        <w:rPr>
          <w:sz w:val="24"/>
          <w:szCs w:val="24"/>
        </w:rPr>
        <w:t xml:space="preserve">III - ao regimento interno; </w:t>
      </w:r>
    </w:p>
    <w:p w:rsidR="005F1AEB" w:rsidRPr="005F1AEB" w:rsidRDefault="005F1AEB" w:rsidP="00D956D4">
      <w:pPr>
        <w:pStyle w:val="Cabealho"/>
        <w:ind w:firstLine="1134"/>
        <w:jc w:val="both"/>
        <w:rPr>
          <w:sz w:val="24"/>
          <w:szCs w:val="24"/>
        </w:rPr>
      </w:pPr>
      <w:r w:rsidRPr="005F1AEB">
        <w:rPr>
          <w:sz w:val="24"/>
          <w:szCs w:val="24"/>
        </w:rPr>
        <w:t xml:space="preserve">IV - à permuta entre CCE e FCE; </w:t>
      </w:r>
    </w:p>
    <w:p w:rsidR="005F1AEB" w:rsidRPr="005F1AEB" w:rsidRDefault="005F1AEB" w:rsidP="00D956D4">
      <w:pPr>
        <w:pStyle w:val="Cabealho"/>
        <w:ind w:firstLine="1134"/>
        <w:jc w:val="both"/>
        <w:rPr>
          <w:sz w:val="24"/>
          <w:szCs w:val="24"/>
        </w:rPr>
      </w:pPr>
      <w:r w:rsidRPr="005F1AEB">
        <w:rPr>
          <w:sz w:val="24"/>
          <w:szCs w:val="24"/>
        </w:rPr>
        <w:t xml:space="preserve">V - ao registro das alterações por ato inferior a decreto; </w:t>
      </w:r>
      <w:proofErr w:type="gramStart"/>
      <w:r w:rsidRPr="005F1AEB">
        <w:rPr>
          <w:sz w:val="24"/>
          <w:szCs w:val="24"/>
        </w:rPr>
        <w:t>e</w:t>
      </w:r>
      <w:proofErr w:type="gramEnd"/>
      <w:r w:rsidRPr="005F1AEB">
        <w:rPr>
          <w:sz w:val="24"/>
          <w:szCs w:val="24"/>
        </w:rPr>
        <w:t xml:space="preserve"> </w:t>
      </w:r>
    </w:p>
    <w:p w:rsidR="005F1AEB" w:rsidRPr="005F1AEB" w:rsidRDefault="005F1AEB" w:rsidP="00D956D4">
      <w:pPr>
        <w:pStyle w:val="Cabealho"/>
        <w:ind w:firstLine="1134"/>
        <w:jc w:val="both"/>
        <w:rPr>
          <w:sz w:val="24"/>
          <w:szCs w:val="24"/>
        </w:rPr>
      </w:pPr>
      <w:r w:rsidRPr="005F1AEB">
        <w:rPr>
          <w:sz w:val="24"/>
          <w:szCs w:val="24"/>
        </w:rPr>
        <w:t xml:space="preserve">VI - à realocação de cargos em comissão e funções de confiança na Estrutura Regimental do Ministério do Desenvolvimento Agrário e Agricultura Familiar.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Art. 5º Fica revogado o Decreto nº 11.338, de 1º de janeiro de 2023.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Art. 6º Este Decreto entra em vigor em 24 de janeiro de 2023.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 xml:space="preserve">Brasília, 21 de janeiro de 2023; 202º da Independência e 135º da República. </w:t>
      </w:r>
    </w:p>
    <w:p w:rsidR="005F1AEB" w:rsidRPr="005F1AEB" w:rsidRDefault="005F1AEB" w:rsidP="00D956D4">
      <w:pPr>
        <w:pStyle w:val="Cabealho"/>
        <w:ind w:firstLine="1134"/>
        <w:jc w:val="both"/>
        <w:rPr>
          <w:sz w:val="24"/>
          <w:szCs w:val="24"/>
        </w:rPr>
      </w:pPr>
    </w:p>
    <w:p w:rsidR="005F1AEB" w:rsidRPr="005F1AEB" w:rsidRDefault="005F1AEB" w:rsidP="00D956D4">
      <w:pPr>
        <w:pStyle w:val="Cabealho"/>
        <w:ind w:firstLine="1134"/>
        <w:jc w:val="both"/>
        <w:rPr>
          <w:sz w:val="24"/>
          <w:szCs w:val="24"/>
        </w:rPr>
      </w:pPr>
      <w:r w:rsidRPr="005F1AEB">
        <w:rPr>
          <w:sz w:val="24"/>
          <w:szCs w:val="24"/>
        </w:rPr>
        <w:t>LUIZ INÁCIO LULA DA SILVA</w:t>
      </w:r>
    </w:p>
    <w:p w:rsidR="005F1AEB" w:rsidRPr="005F1AEB" w:rsidRDefault="005F1AEB" w:rsidP="00D956D4">
      <w:pPr>
        <w:pStyle w:val="Cabealho"/>
        <w:ind w:firstLine="1134"/>
        <w:jc w:val="both"/>
        <w:rPr>
          <w:sz w:val="24"/>
          <w:szCs w:val="24"/>
        </w:rPr>
      </w:pPr>
      <w:r w:rsidRPr="005F1AEB">
        <w:rPr>
          <w:sz w:val="24"/>
          <w:szCs w:val="24"/>
        </w:rPr>
        <w:t xml:space="preserve">Esther </w:t>
      </w:r>
      <w:proofErr w:type="spellStart"/>
      <w:r w:rsidRPr="005F1AEB">
        <w:rPr>
          <w:sz w:val="24"/>
          <w:szCs w:val="24"/>
        </w:rPr>
        <w:t>Dweck</w:t>
      </w:r>
      <w:proofErr w:type="spellEnd"/>
      <w:r w:rsidRPr="005F1AEB">
        <w:rPr>
          <w:sz w:val="24"/>
          <w:szCs w:val="24"/>
        </w:rPr>
        <w:t xml:space="preserve"> </w:t>
      </w:r>
    </w:p>
    <w:p w:rsidR="005F1AEB" w:rsidRPr="005F1AEB" w:rsidRDefault="005F1AEB" w:rsidP="00D956D4">
      <w:pPr>
        <w:pStyle w:val="Cabealho"/>
        <w:ind w:firstLine="1134"/>
        <w:jc w:val="both"/>
        <w:rPr>
          <w:sz w:val="24"/>
          <w:szCs w:val="24"/>
        </w:rPr>
      </w:pPr>
      <w:r w:rsidRPr="005F1AEB">
        <w:rPr>
          <w:sz w:val="24"/>
          <w:szCs w:val="24"/>
        </w:rPr>
        <w:t xml:space="preserve">Rui Costa dos Santos </w:t>
      </w:r>
    </w:p>
    <w:p w:rsidR="005F1AEB" w:rsidRPr="005F1AEB" w:rsidRDefault="005F1AEB" w:rsidP="005F1AEB">
      <w:pPr>
        <w:pStyle w:val="Cabealho"/>
        <w:jc w:val="both"/>
        <w:rPr>
          <w:sz w:val="24"/>
          <w:szCs w:val="24"/>
        </w:rPr>
      </w:pPr>
    </w:p>
    <w:p w:rsidR="00B5186C" w:rsidRPr="00B5186C" w:rsidRDefault="00B5186C" w:rsidP="00B5186C">
      <w:pPr>
        <w:pStyle w:val="Cabealho"/>
        <w:jc w:val="center"/>
        <w:rPr>
          <w:sz w:val="24"/>
          <w:szCs w:val="24"/>
        </w:rPr>
      </w:pPr>
      <w:r w:rsidRPr="00B5186C">
        <w:rPr>
          <w:sz w:val="24"/>
          <w:szCs w:val="24"/>
        </w:rPr>
        <w:t>ANEXO I</w:t>
      </w:r>
    </w:p>
    <w:p w:rsidR="00B5186C" w:rsidRPr="00B5186C" w:rsidRDefault="00B5186C" w:rsidP="00B5186C">
      <w:pPr>
        <w:pStyle w:val="Cabealho"/>
        <w:jc w:val="center"/>
        <w:rPr>
          <w:sz w:val="24"/>
          <w:szCs w:val="24"/>
        </w:rPr>
      </w:pPr>
    </w:p>
    <w:p w:rsidR="00B5186C" w:rsidRPr="00B5186C" w:rsidRDefault="00B5186C" w:rsidP="00B5186C">
      <w:pPr>
        <w:pStyle w:val="Cabealho"/>
        <w:jc w:val="center"/>
        <w:rPr>
          <w:sz w:val="24"/>
          <w:szCs w:val="24"/>
        </w:rPr>
      </w:pPr>
      <w:r w:rsidRPr="00B5186C">
        <w:rPr>
          <w:sz w:val="24"/>
          <w:szCs w:val="24"/>
        </w:rPr>
        <w:t>ESTRUTURA REGIMENTAL DO MINISTÉRIO DO DESENVOLVIMENTO AGRÁRIO E AGRICULTURA FAMILIAR</w:t>
      </w:r>
    </w:p>
    <w:p w:rsidR="00B5186C" w:rsidRPr="00B5186C" w:rsidRDefault="00B5186C" w:rsidP="00B5186C">
      <w:pPr>
        <w:pStyle w:val="Cabealho"/>
        <w:jc w:val="center"/>
        <w:rPr>
          <w:sz w:val="24"/>
          <w:szCs w:val="24"/>
        </w:rPr>
      </w:pPr>
    </w:p>
    <w:p w:rsidR="00B5186C" w:rsidRDefault="00B5186C" w:rsidP="00B5186C">
      <w:pPr>
        <w:pStyle w:val="Cabealho"/>
        <w:jc w:val="center"/>
        <w:rPr>
          <w:sz w:val="24"/>
          <w:szCs w:val="24"/>
        </w:rPr>
      </w:pPr>
      <w:r w:rsidRPr="00B5186C">
        <w:rPr>
          <w:sz w:val="24"/>
          <w:szCs w:val="24"/>
        </w:rPr>
        <w:t>CAPÍTULO I</w:t>
      </w:r>
    </w:p>
    <w:p w:rsidR="00B5186C" w:rsidRDefault="00B5186C" w:rsidP="00B5186C">
      <w:pPr>
        <w:pStyle w:val="Cabealho"/>
        <w:jc w:val="center"/>
        <w:rPr>
          <w:sz w:val="24"/>
          <w:szCs w:val="24"/>
        </w:rPr>
      </w:pPr>
      <w:r w:rsidRPr="00B5186C">
        <w:rPr>
          <w:sz w:val="24"/>
          <w:szCs w:val="24"/>
        </w:rPr>
        <w:t>DA NATUREZA E DA COMPETÊNCIA</w:t>
      </w:r>
    </w:p>
    <w:p w:rsidR="00B5186C" w:rsidRDefault="00B5186C" w:rsidP="00B5186C">
      <w:pPr>
        <w:pStyle w:val="Cabealho"/>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1º</w:t>
      </w:r>
      <w:r>
        <w:rPr>
          <w:sz w:val="24"/>
          <w:szCs w:val="24"/>
        </w:rPr>
        <w:t xml:space="preserve"> </w:t>
      </w:r>
      <w:r w:rsidRPr="00B5186C">
        <w:rPr>
          <w:sz w:val="24"/>
          <w:szCs w:val="24"/>
        </w:rPr>
        <w:t>O Ministério do Desenvolvimento Agrário e Agricultura Familiar, órgão da administração pública federal direta, tem como área de competência os seguintes assuntos:</w:t>
      </w:r>
    </w:p>
    <w:p w:rsidR="00B5186C" w:rsidRDefault="00B5186C" w:rsidP="00B5186C">
      <w:pPr>
        <w:pStyle w:val="Cabealho"/>
        <w:ind w:firstLine="1134"/>
        <w:jc w:val="both"/>
        <w:rPr>
          <w:sz w:val="24"/>
          <w:szCs w:val="24"/>
        </w:rPr>
      </w:pPr>
      <w:r w:rsidRPr="00B5186C">
        <w:rPr>
          <w:sz w:val="24"/>
          <w:szCs w:val="24"/>
        </w:rPr>
        <w:t xml:space="preserve">I - reforma agrária, regularização fundiária em áreas rurais da União e do Instituto Nacional de Colonização e Reforma Agrária - </w:t>
      </w:r>
      <w:proofErr w:type="gramStart"/>
      <w:r w:rsidRPr="00B5186C">
        <w:rPr>
          <w:sz w:val="24"/>
          <w:szCs w:val="24"/>
        </w:rPr>
        <w:t>Incra</w:t>
      </w:r>
      <w:proofErr w:type="gramEnd"/>
      <w:r w:rsidRPr="00B5186C">
        <w:rPr>
          <w:sz w:val="24"/>
          <w:szCs w:val="24"/>
        </w:rPr>
        <w:t>;</w:t>
      </w:r>
    </w:p>
    <w:p w:rsidR="00B5186C" w:rsidRDefault="00B5186C" w:rsidP="00B5186C">
      <w:pPr>
        <w:pStyle w:val="Cabealho"/>
        <w:ind w:firstLine="1134"/>
        <w:jc w:val="both"/>
        <w:rPr>
          <w:sz w:val="24"/>
          <w:szCs w:val="24"/>
        </w:rPr>
      </w:pPr>
      <w:r w:rsidRPr="00B5186C">
        <w:rPr>
          <w:sz w:val="24"/>
          <w:szCs w:val="24"/>
        </w:rPr>
        <w:t xml:space="preserve">II - acesso </w:t>
      </w:r>
      <w:proofErr w:type="gramStart"/>
      <w:r w:rsidRPr="00B5186C">
        <w:rPr>
          <w:sz w:val="24"/>
          <w:szCs w:val="24"/>
        </w:rPr>
        <w:t>à</w:t>
      </w:r>
      <w:proofErr w:type="gramEnd"/>
      <w:r w:rsidRPr="00B5186C">
        <w:rPr>
          <w:sz w:val="24"/>
          <w:szCs w:val="24"/>
        </w:rPr>
        <w:t xml:space="preserve"> terra e ao território por comunidades tradicionais;</w:t>
      </w:r>
    </w:p>
    <w:p w:rsidR="00B5186C" w:rsidRDefault="00B5186C" w:rsidP="00B5186C">
      <w:pPr>
        <w:pStyle w:val="Cabealho"/>
        <w:ind w:firstLine="1134"/>
        <w:jc w:val="both"/>
        <w:rPr>
          <w:sz w:val="24"/>
          <w:szCs w:val="24"/>
        </w:rPr>
      </w:pPr>
      <w:r w:rsidRPr="00B5186C">
        <w:rPr>
          <w:sz w:val="24"/>
          <w:szCs w:val="24"/>
        </w:rPr>
        <w:t>III - cadastros de imóveis rurais e governança fundiária;</w:t>
      </w:r>
    </w:p>
    <w:p w:rsidR="00B5186C" w:rsidRDefault="00B5186C" w:rsidP="00B5186C">
      <w:pPr>
        <w:pStyle w:val="Cabealho"/>
        <w:ind w:firstLine="1134"/>
        <w:jc w:val="both"/>
        <w:rPr>
          <w:sz w:val="24"/>
          <w:szCs w:val="24"/>
        </w:rPr>
      </w:pPr>
      <w:r w:rsidRPr="00B5186C">
        <w:rPr>
          <w:sz w:val="24"/>
          <w:szCs w:val="24"/>
        </w:rPr>
        <w:t>IV - identificação, reconhecimento, delimitação, demarcação e titulação de terras de comunidades quilombolas;</w:t>
      </w:r>
    </w:p>
    <w:p w:rsidR="00B5186C" w:rsidRDefault="00B5186C" w:rsidP="00B5186C">
      <w:pPr>
        <w:pStyle w:val="Cabealho"/>
        <w:ind w:firstLine="1134"/>
        <w:jc w:val="both"/>
        <w:rPr>
          <w:sz w:val="24"/>
          <w:szCs w:val="24"/>
        </w:rPr>
      </w:pPr>
      <w:r w:rsidRPr="00B5186C">
        <w:rPr>
          <w:sz w:val="24"/>
          <w:szCs w:val="24"/>
        </w:rPr>
        <w:t>V - desenvolvimento rural sustentável voltado à agricultura familiar, aos quilombolas e a outros povos e comunidades tradicionais;</w:t>
      </w:r>
    </w:p>
    <w:p w:rsidR="00B5186C" w:rsidRDefault="00B5186C" w:rsidP="00B5186C">
      <w:pPr>
        <w:pStyle w:val="Cabealho"/>
        <w:ind w:firstLine="1134"/>
        <w:jc w:val="both"/>
        <w:rPr>
          <w:sz w:val="24"/>
          <w:szCs w:val="24"/>
        </w:rPr>
      </w:pPr>
      <w:r w:rsidRPr="00B5186C">
        <w:rPr>
          <w:sz w:val="24"/>
          <w:szCs w:val="24"/>
        </w:rPr>
        <w:lastRenderedPageBreak/>
        <w:t>VI - política agrícola para a agricultura familiar, abrangendo produção, crédito, seguro, fomento e inclusão produtiva, armazenagem, apoio à comercialização e abastecimento alimentar;</w:t>
      </w:r>
    </w:p>
    <w:p w:rsidR="00B5186C" w:rsidRDefault="00B5186C" w:rsidP="00B5186C">
      <w:pPr>
        <w:pStyle w:val="Cabealho"/>
        <w:ind w:firstLine="1134"/>
        <w:jc w:val="both"/>
        <w:rPr>
          <w:sz w:val="24"/>
          <w:szCs w:val="24"/>
        </w:rPr>
      </w:pPr>
      <w:r w:rsidRPr="00B5186C">
        <w:rPr>
          <w:sz w:val="24"/>
          <w:szCs w:val="24"/>
        </w:rPr>
        <w:t xml:space="preserve">VII - sistemas agroalimentares em territórios rurais e urbanos, agricultura urbana e </w:t>
      </w:r>
      <w:proofErr w:type="spellStart"/>
      <w:r w:rsidRPr="00B5186C">
        <w:rPr>
          <w:sz w:val="24"/>
          <w:szCs w:val="24"/>
        </w:rPr>
        <w:t>periurbana</w:t>
      </w:r>
      <w:proofErr w:type="spellEnd"/>
      <w:r w:rsidRPr="00B5186C">
        <w:rPr>
          <w:sz w:val="24"/>
          <w:szCs w:val="24"/>
        </w:rPr>
        <w:t>;</w:t>
      </w:r>
    </w:p>
    <w:p w:rsidR="00B5186C" w:rsidRDefault="00B5186C" w:rsidP="00B5186C">
      <w:pPr>
        <w:pStyle w:val="Cabealho"/>
        <w:ind w:firstLine="1134"/>
        <w:jc w:val="both"/>
        <w:rPr>
          <w:sz w:val="24"/>
          <w:szCs w:val="24"/>
        </w:rPr>
      </w:pPr>
      <w:r w:rsidRPr="00B5186C">
        <w:rPr>
          <w:sz w:val="24"/>
          <w:szCs w:val="24"/>
        </w:rPr>
        <w:t>VIII - cadastro nacional da agricultura familiar;</w:t>
      </w:r>
    </w:p>
    <w:p w:rsidR="00B5186C" w:rsidRDefault="00B5186C" w:rsidP="00B5186C">
      <w:pPr>
        <w:pStyle w:val="Cabealho"/>
        <w:ind w:firstLine="1134"/>
        <w:jc w:val="both"/>
        <w:rPr>
          <w:sz w:val="24"/>
          <w:szCs w:val="24"/>
        </w:rPr>
      </w:pPr>
      <w:r w:rsidRPr="00B5186C">
        <w:rPr>
          <w:sz w:val="24"/>
          <w:szCs w:val="24"/>
        </w:rPr>
        <w:t>IX - cooperativismo, associativismo rural e sistemas agroindustriais da agricultura familiar;</w:t>
      </w:r>
    </w:p>
    <w:p w:rsidR="00B5186C" w:rsidRDefault="00B5186C" w:rsidP="00B5186C">
      <w:pPr>
        <w:pStyle w:val="Cabealho"/>
        <w:ind w:firstLine="1134"/>
        <w:jc w:val="both"/>
        <w:rPr>
          <w:sz w:val="24"/>
          <w:szCs w:val="24"/>
        </w:rPr>
      </w:pPr>
      <w:r w:rsidRPr="00B5186C">
        <w:rPr>
          <w:sz w:val="24"/>
          <w:szCs w:val="24"/>
        </w:rPr>
        <w:t>X - energização rural e energias renováveis destinadas à agricultura familiar;</w:t>
      </w:r>
    </w:p>
    <w:p w:rsidR="00B5186C" w:rsidRDefault="00B5186C" w:rsidP="00B5186C">
      <w:pPr>
        <w:pStyle w:val="Cabealho"/>
        <w:ind w:firstLine="1134"/>
        <w:jc w:val="both"/>
        <w:rPr>
          <w:sz w:val="24"/>
          <w:szCs w:val="24"/>
        </w:rPr>
      </w:pPr>
      <w:r w:rsidRPr="00B5186C">
        <w:rPr>
          <w:sz w:val="24"/>
          <w:szCs w:val="24"/>
        </w:rPr>
        <w:t>XI - assistência técnica e extensão rural voltadas à agricultura familiar;</w:t>
      </w:r>
    </w:p>
    <w:p w:rsidR="00B5186C" w:rsidRDefault="00B5186C" w:rsidP="00B5186C">
      <w:pPr>
        <w:pStyle w:val="Cabealho"/>
        <w:ind w:firstLine="1134"/>
        <w:jc w:val="both"/>
        <w:rPr>
          <w:sz w:val="24"/>
          <w:szCs w:val="24"/>
        </w:rPr>
      </w:pPr>
      <w:r w:rsidRPr="00B5186C">
        <w:rPr>
          <w:sz w:val="24"/>
          <w:szCs w:val="24"/>
        </w:rPr>
        <w:t>XII - infraestrutura hídrica para produção e sistemas agrícolas e pecuários adaptadas à agricultura familiar, observadas as competências do Ministério da Integração e Desenvolvimento Regional;</w:t>
      </w:r>
    </w:p>
    <w:p w:rsidR="00B5186C" w:rsidRDefault="00B5186C" w:rsidP="00B5186C">
      <w:pPr>
        <w:pStyle w:val="Cabealho"/>
        <w:ind w:firstLine="1134"/>
        <w:jc w:val="both"/>
        <w:rPr>
          <w:sz w:val="24"/>
          <w:szCs w:val="24"/>
        </w:rPr>
      </w:pPr>
      <w:r w:rsidRPr="00B5186C">
        <w:rPr>
          <w:sz w:val="24"/>
          <w:szCs w:val="24"/>
        </w:rPr>
        <w:t>XIII - conservação e manejo dos recursos naturais vinculados à agricultura familiar;</w:t>
      </w:r>
    </w:p>
    <w:p w:rsidR="00B5186C" w:rsidRDefault="00B5186C" w:rsidP="00B5186C">
      <w:pPr>
        <w:pStyle w:val="Cabealho"/>
        <w:ind w:firstLine="1134"/>
        <w:jc w:val="both"/>
        <w:rPr>
          <w:sz w:val="24"/>
          <w:szCs w:val="24"/>
        </w:rPr>
      </w:pPr>
      <w:r w:rsidRPr="00B5186C">
        <w:rPr>
          <w:sz w:val="24"/>
          <w:szCs w:val="24"/>
        </w:rPr>
        <w:t>XIV - pesquisa e inovação relacionadas à agricultura familiar;</w:t>
      </w:r>
    </w:p>
    <w:p w:rsidR="00B5186C" w:rsidRDefault="00B5186C" w:rsidP="00B5186C">
      <w:pPr>
        <w:pStyle w:val="Cabealho"/>
        <w:ind w:firstLine="1134"/>
        <w:jc w:val="both"/>
        <w:rPr>
          <w:sz w:val="24"/>
          <w:szCs w:val="24"/>
        </w:rPr>
      </w:pPr>
      <w:r w:rsidRPr="00B5186C">
        <w:rPr>
          <w:sz w:val="24"/>
          <w:szCs w:val="24"/>
        </w:rPr>
        <w:t>XV - cooperativismo e associativismo rural da agricultura familiar;</w:t>
      </w:r>
    </w:p>
    <w:p w:rsidR="00B5186C" w:rsidRDefault="00B5186C" w:rsidP="00B5186C">
      <w:pPr>
        <w:pStyle w:val="Cabealho"/>
        <w:ind w:firstLine="1134"/>
        <w:jc w:val="both"/>
        <w:rPr>
          <w:sz w:val="24"/>
          <w:szCs w:val="24"/>
        </w:rPr>
      </w:pPr>
      <w:r w:rsidRPr="00B5186C">
        <w:rPr>
          <w:sz w:val="24"/>
          <w:szCs w:val="24"/>
        </w:rPr>
        <w:t>XVI - biodiversidade, conservação, proteção e uso de patrimônio genético de interesse da agricultura familiar;</w:t>
      </w:r>
    </w:p>
    <w:p w:rsidR="00B5186C" w:rsidRDefault="00B5186C" w:rsidP="00B5186C">
      <w:pPr>
        <w:pStyle w:val="Cabealho"/>
        <w:ind w:firstLine="1134"/>
        <w:jc w:val="both"/>
        <w:rPr>
          <w:sz w:val="24"/>
          <w:szCs w:val="24"/>
        </w:rPr>
      </w:pPr>
      <w:r w:rsidRPr="00B5186C">
        <w:rPr>
          <w:sz w:val="24"/>
          <w:szCs w:val="24"/>
        </w:rPr>
        <w:t>XVII - educação do campo;</w:t>
      </w:r>
    </w:p>
    <w:p w:rsidR="00B5186C" w:rsidRDefault="00B5186C" w:rsidP="00B5186C">
      <w:pPr>
        <w:pStyle w:val="Cabealho"/>
        <w:ind w:firstLine="1134"/>
        <w:jc w:val="both"/>
        <w:rPr>
          <w:sz w:val="24"/>
          <w:szCs w:val="24"/>
        </w:rPr>
      </w:pPr>
      <w:r w:rsidRPr="00B5186C">
        <w:rPr>
          <w:sz w:val="24"/>
          <w:szCs w:val="24"/>
        </w:rPr>
        <w:t xml:space="preserve">XVIII - políticas de fomento e </w:t>
      </w:r>
      <w:proofErr w:type="spellStart"/>
      <w:r w:rsidRPr="00B5186C">
        <w:rPr>
          <w:sz w:val="24"/>
          <w:szCs w:val="24"/>
        </w:rPr>
        <w:t>etnodesenvolvimento</w:t>
      </w:r>
      <w:proofErr w:type="spellEnd"/>
      <w:r w:rsidRPr="00B5186C">
        <w:rPr>
          <w:sz w:val="24"/>
          <w:szCs w:val="24"/>
        </w:rPr>
        <w:t xml:space="preserve"> no âmbito da agricultura familiar e de povos e comunidades tradicionais;</w:t>
      </w:r>
    </w:p>
    <w:p w:rsidR="00B5186C" w:rsidRDefault="00B5186C" w:rsidP="00B5186C">
      <w:pPr>
        <w:pStyle w:val="Cabealho"/>
        <w:ind w:firstLine="1134"/>
        <w:jc w:val="both"/>
        <w:rPr>
          <w:sz w:val="24"/>
          <w:szCs w:val="24"/>
        </w:rPr>
      </w:pPr>
      <w:r w:rsidRPr="00B5186C">
        <w:rPr>
          <w:sz w:val="24"/>
          <w:szCs w:val="24"/>
        </w:rPr>
        <w:t>XIX - sistemas locais de abastecimento alimentar, compras públicas de produtos e alimentos da agricultura familiar;</w:t>
      </w:r>
    </w:p>
    <w:p w:rsidR="00B5186C" w:rsidRDefault="00B5186C" w:rsidP="00B5186C">
      <w:pPr>
        <w:pStyle w:val="Cabealho"/>
        <w:ind w:firstLine="1134"/>
        <w:jc w:val="both"/>
        <w:rPr>
          <w:sz w:val="24"/>
          <w:szCs w:val="24"/>
        </w:rPr>
      </w:pPr>
      <w:r w:rsidRPr="00B5186C">
        <w:rPr>
          <w:sz w:val="24"/>
          <w:szCs w:val="24"/>
        </w:rPr>
        <w:t>XX - comercialização, abastecimento, armazenagem e garantia de preços mínimos;</w:t>
      </w:r>
    </w:p>
    <w:p w:rsidR="00B5186C" w:rsidRDefault="00B5186C" w:rsidP="00B5186C">
      <w:pPr>
        <w:pStyle w:val="Cabealho"/>
        <w:ind w:firstLine="1134"/>
        <w:jc w:val="both"/>
        <w:rPr>
          <w:sz w:val="24"/>
          <w:szCs w:val="24"/>
        </w:rPr>
      </w:pPr>
      <w:r w:rsidRPr="00B5186C">
        <w:rPr>
          <w:sz w:val="24"/>
          <w:szCs w:val="24"/>
        </w:rPr>
        <w:t>XXI - estoques reguladores e estratégicos de produtos agropecuários; e</w:t>
      </w:r>
    </w:p>
    <w:p w:rsidR="00B5186C" w:rsidRDefault="00B5186C" w:rsidP="00B5186C">
      <w:pPr>
        <w:pStyle w:val="Cabealho"/>
        <w:ind w:firstLine="1134"/>
        <w:jc w:val="both"/>
        <w:rPr>
          <w:sz w:val="24"/>
          <w:szCs w:val="24"/>
        </w:rPr>
      </w:pPr>
      <w:r w:rsidRPr="00B5186C">
        <w:rPr>
          <w:sz w:val="24"/>
          <w:szCs w:val="24"/>
        </w:rPr>
        <w:t xml:space="preserve">XXII - produção e divulgação de informações dos sistemas agrícolas e pecuários, incluindo produtos da </w:t>
      </w:r>
      <w:proofErr w:type="spellStart"/>
      <w:r w:rsidRPr="00B5186C">
        <w:rPr>
          <w:sz w:val="24"/>
          <w:szCs w:val="24"/>
        </w:rPr>
        <w:t>sociobiodiversidade</w:t>
      </w:r>
      <w:proofErr w:type="spellEnd"/>
      <w:r w:rsidRPr="00B5186C">
        <w:rPr>
          <w:sz w:val="24"/>
          <w:szCs w:val="24"/>
        </w:rPr>
        <w:t>.</w:t>
      </w:r>
    </w:p>
    <w:p w:rsidR="00B5186C" w:rsidRDefault="00B5186C" w:rsidP="00B5186C">
      <w:pPr>
        <w:pStyle w:val="Cabealho"/>
        <w:ind w:firstLine="1134"/>
        <w:jc w:val="both"/>
        <w:rPr>
          <w:sz w:val="24"/>
          <w:szCs w:val="24"/>
        </w:rPr>
      </w:pPr>
      <w:r w:rsidRPr="00B5186C">
        <w:rPr>
          <w:sz w:val="24"/>
          <w:szCs w:val="24"/>
        </w:rPr>
        <w:t>Parágrafo único.</w:t>
      </w:r>
      <w:r>
        <w:rPr>
          <w:sz w:val="24"/>
          <w:szCs w:val="24"/>
        </w:rPr>
        <w:t xml:space="preserve"> </w:t>
      </w:r>
      <w:r w:rsidRPr="00B5186C">
        <w:rPr>
          <w:sz w:val="24"/>
          <w:szCs w:val="24"/>
        </w:rPr>
        <w:t xml:space="preserve">A competência de que trata o inciso X do </w:t>
      </w:r>
      <w:r w:rsidR="00D51DFA" w:rsidRPr="00D51DFA">
        <w:rPr>
          <w:i/>
          <w:sz w:val="24"/>
          <w:szCs w:val="24"/>
        </w:rPr>
        <w:t>caput</w:t>
      </w:r>
      <w:r w:rsidRPr="00B5186C">
        <w:rPr>
          <w:sz w:val="24"/>
          <w:szCs w:val="24"/>
        </w:rPr>
        <w:t xml:space="preserve"> será exercida pelo Ministério do Desenvolvimento Agrário e Agricultura Familiar, na hipótese de serem utilizados recursos do Orçamento Geral da União, e pelo Ministério de Minas e Energia, na hipótese de serem utilizados recursos vinculados ao Sistema Elétrico Nacional.</w:t>
      </w:r>
    </w:p>
    <w:p w:rsidR="00B5186C" w:rsidRDefault="00B5186C" w:rsidP="00B5186C">
      <w:pPr>
        <w:pStyle w:val="Cabealho"/>
        <w:ind w:firstLine="1134"/>
        <w:jc w:val="both"/>
        <w:rPr>
          <w:sz w:val="24"/>
          <w:szCs w:val="24"/>
        </w:rPr>
      </w:pPr>
    </w:p>
    <w:p w:rsidR="00B5186C" w:rsidRDefault="00B5186C" w:rsidP="00B5186C">
      <w:pPr>
        <w:pStyle w:val="Cabealho"/>
        <w:jc w:val="center"/>
        <w:rPr>
          <w:sz w:val="24"/>
          <w:szCs w:val="24"/>
        </w:rPr>
      </w:pPr>
      <w:r>
        <w:rPr>
          <w:sz w:val="24"/>
          <w:szCs w:val="24"/>
        </w:rPr>
        <w:t>CAPÍTULO</w:t>
      </w:r>
      <w:r w:rsidRPr="00B5186C">
        <w:rPr>
          <w:sz w:val="24"/>
          <w:szCs w:val="24"/>
        </w:rPr>
        <w:t xml:space="preserve"> II</w:t>
      </w:r>
    </w:p>
    <w:p w:rsidR="00B5186C" w:rsidRDefault="00B5186C" w:rsidP="00B5186C">
      <w:pPr>
        <w:pStyle w:val="Cabealho"/>
        <w:jc w:val="center"/>
        <w:rPr>
          <w:sz w:val="24"/>
          <w:szCs w:val="24"/>
        </w:rPr>
      </w:pPr>
      <w:r w:rsidRPr="00B5186C">
        <w:rPr>
          <w:sz w:val="24"/>
          <w:szCs w:val="24"/>
        </w:rPr>
        <w:t>DA ESTRUTURA ORGANIZACIONAL</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2º</w:t>
      </w:r>
      <w:r>
        <w:rPr>
          <w:sz w:val="24"/>
          <w:szCs w:val="24"/>
        </w:rPr>
        <w:t xml:space="preserve"> </w:t>
      </w:r>
      <w:r w:rsidRPr="00B5186C">
        <w:rPr>
          <w:sz w:val="24"/>
          <w:szCs w:val="24"/>
        </w:rPr>
        <w:t>O Ministério do Desenvolvimento Agrário e Agricultura Familiar tem a seguinte estrutura organizacional:</w:t>
      </w:r>
    </w:p>
    <w:p w:rsidR="00B5186C" w:rsidRDefault="00B5186C" w:rsidP="00B5186C">
      <w:pPr>
        <w:pStyle w:val="Cabealho"/>
        <w:ind w:firstLine="1134"/>
        <w:jc w:val="both"/>
        <w:rPr>
          <w:sz w:val="24"/>
          <w:szCs w:val="24"/>
        </w:rPr>
      </w:pPr>
      <w:r w:rsidRPr="00B5186C">
        <w:rPr>
          <w:sz w:val="24"/>
          <w:szCs w:val="24"/>
        </w:rPr>
        <w:t>I - órgãos de assistência direta e imediata ao Ministro de Estado do Desenvolvimento Agrário e Agricultura Familiar:</w:t>
      </w:r>
    </w:p>
    <w:p w:rsidR="00B5186C" w:rsidRDefault="00B5186C" w:rsidP="00B5186C">
      <w:pPr>
        <w:pStyle w:val="Cabealho"/>
        <w:ind w:firstLine="1134"/>
        <w:jc w:val="both"/>
        <w:rPr>
          <w:sz w:val="24"/>
          <w:szCs w:val="24"/>
        </w:rPr>
      </w:pPr>
      <w:r w:rsidRPr="00B5186C">
        <w:rPr>
          <w:sz w:val="24"/>
          <w:szCs w:val="24"/>
        </w:rPr>
        <w:t>a) Assessoria Especial;</w:t>
      </w:r>
    </w:p>
    <w:p w:rsidR="00B5186C" w:rsidRDefault="00B5186C" w:rsidP="00B5186C">
      <w:pPr>
        <w:pStyle w:val="Cabealho"/>
        <w:ind w:firstLine="1134"/>
        <w:jc w:val="both"/>
        <w:rPr>
          <w:sz w:val="24"/>
          <w:szCs w:val="24"/>
        </w:rPr>
      </w:pPr>
      <w:r w:rsidRPr="00B5186C">
        <w:rPr>
          <w:sz w:val="24"/>
          <w:szCs w:val="24"/>
        </w:rPr>
        <w:t>b) Gabinete;</w:t>
      </w:r>
    </w:p>
    <w:p w:rsidR="00B5186C" w:rsidRDefault="00B5186C" w:rsidP="00B5186C">
      <w:pPr>
        <w:pStyle w:val="Cabealho"/>
        <w:ind w:firstLine="1134"/>
        <w:jc w:val="both"/>
        <w:rPr>
          <w:sz w:val="24"/>
          <w:szCs w:val="24"/>
        </w:rPr>
      </w:pPr>
      <w:r w:rsidRPr="00B5186C">
        <w:rPr>
          <w:sz w:val="24"/>
          <w:szCs w:val="24"/>
        </w:rPr>
        <w:t>c) Assessoria de Participação Social e Diversidade;</w:t>
      </w:r>
    </w:p>
    <w:p w:rsidR="00B5186C" w:rsidRDefault="00B5186C" w:rsidP="00B5186C">
      <w:pPr>
        <w:pStyle w:val="Cabealho"/>
        <w:ind w:firstLine="1134"/>
        <w:jc w:val="both"/>
        <w:rPr>
          <w:sz w:val="24"/>
          <w:szCs w:val="24"/>
        </w:rPr>
      </w:pPr>
      <w:r w:rsidRPr="00B5186C">
        <w:rPr>
          <w:sz w:val="24"/>
          <w:szCs w:val="24"/>
        </w:rPr>
        <w:t>d) Assessoria Especial de Comunicação Social;</w:t>
      </w:r>
    </w:p>
    <w:p w:rsidR="00B5186C" w:rsidRDefault="00B5186C" w:rsidP="00B5186C">
      <w:pPr>
        <w:pStyle w:val="Cabealho"/>
        <w:ind w:firstLine="1134"/>
        <w:jc w:val="both"/>
        <w:rPr>
          <w:sz w:val="24"/>
          <w:szCs w:val="24"/>
        </w:rPr>
      </w:pPr>
      <w:r w:rsidRPr="00B5186C">
        <w:rPr>
          <w:sz w:val="24"/>
          <w:szCs w:val="24"/>
        </w:rPr>
        <w:t>e) Assessoria Especial de Assuntos Parlamentares e Federativos;</w:t>
      </w:r>
    </w:p>
    <w:p w:rsidR="00B5186C" w:rsidRDefault="00B5186C" w:rsidP="00B5186C">
      <w:pPr>
        <w:pStyle w:val="Cabealho"/>
        <w:ind w:firstLine="1134"/>
        <w:jc w:val="both"/>
        <w:rPr>
          <w:sz w:val="24"/>
          <w:szCs w:val="24"/>
        </w:rPr>
      </w:pPr>
      <w:r w:rsidRPr="00B5186C">
        <w:rPr>
          <w:sz w:val="24"/>
          <w:szCs w:val="24"/>
        </w:rPr>
        <w:t>f) Assessoria Especial de Controle Interno;</w:t>
      </w:r>
    </w:p>
    <w:p w:rsidR="00B5186C" w:rsidRDefault="00B5186C" w:rsidP="00B5186C">
      <w:pPr>
        <w:pStyle w:val="Cabealho"/>
        <w:ind w:firstLine="1134"/>
        <w:jc w:val="both"/>
        <w:rPr>
          <w:sz w:val="24"/>
          <w:szCs w:val="24"/>
        </w:rPr>
      </w:pPr>
      <w:r w:rsidRPr="00B5186C">
        <w:rPr>
          <w:sz w:val="24"/>
          <w:szCs w:val="24"/>
        </w:rPr>
        <w:t>g) Ouvidoria;</w:t>
      </w:r>
    </w:p>
    <w:p w:rsidR="00B5186C" w:rsidRDefault="00B5186C" w:rsidP="00B5186C">
      <w:pPr>
        <w:pStyle w:val="Cabealho"/>
        <w:ind w:firstLine="1134"/>
        <w:jc w:val="both"/>
        <w:rPr>
          <w:sz w:val="24"/>
          <w:szCs w:val="24"/>
        </w:rPr>
      </w:pPr>
      <w:r w:rsidRPr="00B5186C">
        <w:rPr>
          <w:sz w:val="24"/>
          <w:szCs w:val="24"/>
        </w:rPr>
        <w:t>h) Corregedoria;</w:t>
      </w:r>
    </w:p>
    <w:p w:rsidR="00B5186C" w:rsidRPr="00754C43" w:rsidRDefault="00B5186C" w:rsidP="00B5186C">
      <w:pPr>
        <w:pStyle w:val="Cabealho"/>
        <w:ind w:firstLine="1134"/>
        <w:jc w:val="both"/>
        <w:rPr>
          <w:i/>
          <w:sz w:val="24"/>
          <w:szCs w:val="24"/>
        </w:rPr>
      </w:pPr>
      <w:r w:rsidRPr="00B5186C">
        <w:rPr>
          <w:sz w:val="24"/>
          <w:szCs w:val="24"/>
        </w:rPr>
        <w:lastRenderedPageBreak/>
        <w:t xml:space="preserve">i) </w:t>
      </w:r>
      <w:r w:rsidR="00B67451" w:rsidRPr="00B67451">
        <w:rPr>
          <w:sz w:val="24"/>
          <w:szCs w:val="24"/>
        </w:rPr>
        <w:t>Assessoria Especial de Assuntos Internacionais</w:t>
      </w:r>
      <w:r w:rsidRPr="00B5186C">
        <w:rPr>
          <w:sz w:val="24"/>
          <w:szCs w:val="24"/>
        </w:rPr>
        <w:t>;</w:t>
      </w:r>
      <w:r w:rsidR="00754C43">
        <w:rPr>
          <w:sz w:val="24"/>
          <w:szCs w:val="24"/>
        </w:rPr>
        <w:t xml:space="preserve"> </w:t>
      </w:r>
      <w:hyperlink r:id="rId8" w:history="1">
        <w:r w:rsidR="00754C43" w:rsidRPr="00754C43">
          <w:rPr>
            <w:rStyle w:val="Hyperlink"/>
            <w:i/>
            <w:sz w:val="24"/>
            <w:szCs w:val="24"/>
          </w:rPr>
          <w:t>(</w:t>
        </w:r>
        <w:r w:rsidR="00B67451">
          <w:rPr>
            <w:rStyle w:val="Hyperlink"/>
            <w:i/>
            <w:sz w:val="24"/>
            <w:szCs w:val="24"/>
          </w:rPr>
          <w:t>Alínea com redação dada pelo</w:t>
        </w:r>
        <w:r w:rsidR="00754C43" w:rsidRPr="00754C43">
          <w:rPr>
            <w:rStyle w:val="Hyperlink"/>
            <w:i/>
            <w:sz w:val="24"/>
            <w:szCs w:val="24"/>
          </w:rPr>
          <w:t xml:space="preserve"> Decreto nº 11.968, de 27/3/2024</w:t>
        </w:r>
        <w:r w:rsidR="00B67451">
          <w:rPr>
            <w:rStyle w:val="Hyperlink"/>
            <w:i/>
            <w:sz w:val="24"/>
            <w:szCs w:val="24"/>
          </w:rPr>
          <w:t>, publicado no DOU de 28/3/2024, em vigor 14 dias após a publicação</w:t>
        </w:r>
        <w:r w:rsidR="00754C43" w:rsidRPr="00754C43">
          <w:rPr>
            <w:rStyle w:val="Hyperlink"/>
            <w:i/>
            <w:sz w:val="24"/>
            <w:szCs w:val="24"/>
          </w:rPr>
          <w:t>)</w:t>
        </w:r>
      </w:hyperlink>
    </w:p>
    <w:p w:rsidR="00B5186C" w:rsidRDefault="00B5186C" w:rsidP="00B5186C">
      <w:pPr>
        <w:pStyle w:val="Cabealho"/>
        <w:ind w:firstLine="1134"/>
        <w:jc w:val="both"/>
        <w:rPr>
          <w:sz w:val="24"/>
          <w:szCs w:val="24"/>
        </w:rPr>
      </w:pPr>
      <w:r w:rsidRPr="00B5186C">
        <w:rPr>
          <w:sz w:val="24"/>
          <w:szCs w:val="24"/>
        </w:rPr>
        <w:t>j) Consultoria Jurídica;</w:t>
      </w:r>
    </w:p>
    <w:p w:rsidR="00B5186C" w:rsidRDefault="00B5186C" w:rsidP="00B5186C">
      <w:pPr>
        <w:pStyle w:val="Cabealho"/>
        <w:ind w:firstLine="1134"/>
        <w:jc w:val="both"/>
        <w:rPr>
          <w:sz w:val="24"/>
          <w:szCs w:val="24"/>
        </w:rPr>
      </w:pPr>
      <w:r w:rsidRPr="00B5186C">
        <w:rPr>
          <w:sz w:val="24"/>
          <w:szCs w:val="24"/>
        </w:rPr>
        <w:t>k) Departamento de Mediação e Conciliação de Conflitos Agrários; e</w:t>
      </w:r>
    </w:p>
    <w:p w:rsidR="00B5186C" w:rsidRDefault="00B5186C" w:rsidP="00B5186C">
      <w:pPr>
        <w:pStyle w:val="Cabealho"/>
        <w:ind w:firstLine="1134"/>
        <w:jc w:val="both"/>
        <w:rPr>
          <w:sz w:val="24"/>
          <w:szCs w:val="24"/>
        </w:rPr>
      </w:pPr>
      <w:r w:rsidRPr="00B5186C">
        <w:rPr>
          <w:sz w:val="24"/>
          <w:szCs w:val="24"/>
        </w:rPr>
        <w:t>l) Secretaria-Executiva:</w:t>
      </w:r>
    </w:p>
    <w:p w:rsidR="00B5186C" w:rsidRDefault="00B5186C" w:rsidP="00B5186C">
      <w:pPr>
        <w:pStyle w:val="Cabealho"/>
        <w:ind w:firstLine="1134"/>
        <w:jc w:val="both"/>
        <w:rPr>
          <w:sz w:val="24"/>
          <w:szCs w:val="24"/>
        </w:rPr>
      </w:pPr>
      <w:r w:rsidRPr="00B5186C">
        <w:rPr>
          <w:sz w:val="24"/>
          <w:szCs w:val="24"/>
        </w:rPr>
        <w:t>1. Gabinete;</w:t>
      </w:r>
    </w:p>
    <w:p w:rsidR="00B5186C" w:rsidRDefault="00B5186C" w:rsidP="00B5186C">
      <w:pPr>
        <w:pStyle w:val="Cabealho"/>
        <w:ind w:firstLine="1134"/>
        <w:jc w:val="both"/>
        <w:rPr>
          <w:sz w:val="24"/>
          <w:szCs w:val="24"/>
        </w:rPr>
      </w:pPr>
      <w:r w:rsidRPr="00B5186C">
        <w:rPr>
          <w:sz w:val="24"/>
          <w:szCs w:val="24"/>
        </w:rPr>
        <w:t>2. Subsecretaria de Mulheres Rurais;</w:t>
      </w:r>
    </w:p>
    <w:p w:rsidR="00B5186C" w:rsidRDefault="00B5186C" w:rsidP="00B5186C">
      <w:pPr>
        <w:pStyle w:val="Cabealho"/>
        <w:ind w:firstLine="1134"/>
        <w:jc w:val="both"/>
        <w:rPr>
          <w:sz w:val="24"/>
          <w:szCs w:val="24"/>
        </w:rPr>
      </w:pPr>
      <w:r w:rsidRPr="00B5186C">
        <w:rPr>
          <w:sz w:val="24"/>
          <w:szCs w:val="24"/>
        </w:rPr>
        <w:t>3. Subsecretaria de Planejamento, Orçamento e Administração;</w:t>
      </w:r>
    </w:p>
    <w:p w:rsidR="00B7216E" w:rsidRPr="00B7216E" w:rsidRDefault="00B7216E" w:rsidP="00B7216E">
      <w:pPr>
        <w:pStyle w:val="Cabealho"/>
        <w:ind w:firstLine="1134"/>
        <w:jc w:val="both"/>
        <w:rPr>
          <w:sz w:val="24"/>
          <w:szCs w:val="24"/>
        </w:rPr>
      </w:pPr>
      <w:r w:rsidRPr="00B7216E">
        <w:rPr>
          <w:sz w:val="24"/>
          <w:szCs w:val="24"/>
        </w:rPr>
        <w:t>4. Departamento de Avaliação, Monitoramento, Estudos e Informações Estratégicas;</w:t>
      </w:r>
      <w:r>
        <w:rPr>
          <w:sz w:val="24"/>
          <w:szCs w:val="24"/>
        </w:rPr>
        <w:t xml:space="preserve"> </w:t>
      </w:r>
      <w:hyperlink r:id="rId9" w:history="1">
        <w:r w:rsidRPr="003E52AD">
          <w:rPr>
            <w:rStyle w:val="Hyperlink"/>
            <w:i/>
            <w:sz w:val="24"/>
            <w:szCs w:val="24"/>
          </w:rPr>
          <w:t>(</w:t>
        </w:r>
        <w:r>
          <w:rPr>
            <w:rStyle w:val="Hyperlink"/>
            <w:i/>
            <w:sz w:val="24"/>
            <w:szCs w:val="24"/>
          </w:rPr>
          <w:t xml:space="preserve">Item com redação dada pelo </w:t>
        </w:r>
        <w:r w:rsidRPr="003E52AD">
          <w:rPr>
            <w:rStyle w:val="Hyperlink"/>
            <w:i/>
            <w:sz w:val="24"/>
            <w:szCs w:val="24"/>
          </w:rPr>
          <w:t>Decreto nº 12.971, de 13/5/2026</w:t>
        </w:r>
        <w:r>
          <w:rPr>
            <w:rStyle w:val="Hyperlink"/>
            <w:i/>
            <w:sz w:val="24"/>
            <w:szCs w:val="24"/>
          </w:rPr>
          <w:t>, publicado no DOU de 14/5/2026, em vigor 14 dias após a publicação</w:t>
        </w:r>
        <w:r w:rsidRPr="003E52AD">
          <w:rPr>
            <w:rStyle w:val="Hyperlink"/>
            <w:i/>
            <w:sz w:val="24"/>
            <w:szCs w:val="24"/>
          </w:rPr>
          <w:t>)</w:t>
        </w:r>
        <w:proofErr w:type="gramStart"/>
      </w:hyperlink>
      <w:proofErr w:type="gramEnd"/>
    </w:p>
    <w:p w:rsidR="00B5186C" w:rsidRDefault="00B7216E" w:rsidP="00B7216E">
      <w:pPr>
        <w:pStyle w:val="Cabealho"/>
        <w:ind w:firstLine="1134"/>
        <w:jc w:val="both"/>
        <w:rPr>
          <w:sz w:val="24"/>
          <w:szCs w:val="24"/>
        </w:rPr>
      </w:pPr>
      <w:r w:rsidRPr="00B7216E">
        <w:rPr>
          <w:sz w:val="24"/>
          <w:szCs w:val="24"/>
        </w:rPr>
        <w:t>5. Secretaria-Executiva dos Órgãos Colegiados; e</w:t>
      </w:r>
      <w:r>
        <w:rPr>
          <w:sz w:val="24"/>
          <w:szCs w:val="24"/>
        </w:rPr>
        <w:t xml:space="preserve"> </w:t>
      </w:r>
      <w:hyperlink r:id="rId10" w:history="1">
        <w:r w:rsidRPr="003E52AD">
          <w:rPr>
            <w:rStyle w:val="Hyperlink"/>
            <w:i/>
            <w:sz w:val="24"/>
            <w:szCs w:val="24"/>
          </w:rPr>
          <w:t>(</w:t>
        </w:r>
        <w:r>
          <w:rPr>
            <w:rStyle w:val="Hyperlink"/>
            <w:i/>
            <w:sz w:val="24"/>
            <w:szCs w:val="24"/>
          </w:rPr>
          <w:t xml:space="preserve">Item com redação dada pelo </w:t>
        </w:r>
        <w:r w:rsidRPr="003E52AD">
          <w:rPr>
            <w:rStyle w:val="Hyperlink"/>
            <w:i/>
            <w:sz w:val="24"/>
            <w:szCs w:val="24"/>
          </w:rPr>
          <w:t>Decreto nº 12.971, de 13/5/2026</w:t>
        </w:r>
        <w:r>
          <w:rPr>
            <w:rStyle w:val="Hyperlink"/>
            <w:i/>
            <w:sz w:val="24"/>
            <w:szCs w:val="24"/>
          </w:rPr>
          <w:t>, publicado no DOU de 14/5/2026, em vigor 14 dias após a publicação</w:t>
        </w:r>
        <w:r w:rsidRPr="003E52AD">
          <w:rPr>
            <w:rStyle w:val="Hyperlink"/>
            <w:i/>
            <w:sz w:val="24"/>
            <w:szCs w:val="24"/>
          </w:rPr>
          <w:t>)</w:t>
        </w:r>
        <w:proofErr w:type="gramStart"/>
      </w:hyperlink>
      <w:proofErr w:type="gramEnd"/>
    </w:p>
    <w:p w:rsidR="00D50E78" w:rsidRDefault="00D50E78" w:rsidP="00D50E78">
      <w:pPr>
        <w:pStyle w:val="Cabealho"/>
        <w:ind w:firstLine="1134"/>
        <w:jc w:val="both"/>
        <w:rPr>
          <w:sz w:val="24"/>
          <w:szCs w:val="24"/>
        </w:rPr>
      </w:pPr>
      <w:r w:rsidRPr="00D50E78">
        <w:rPr>
          <w:sz w:val="24"/>
          <w:szCs w:val="24"/>
        </w:rPr>
        <w:t>6. Departamento de Coordenação das Superintendências Federais do</w:t>
      </w:r>
      <w:r>
        <w:rPr>
          <w:sz w:val="24"/>
          <w:szCs w:val="24"/>
        </w:rPr>
        <w:t xml:space="preserve"> </w:t>
      </w:r>
      <w:r w:rsidRPr="00D50E78">
        <w:rPr>
          <w:sz w:val="24"/>
          <w:szCs w:val="24"/>
        </w:rPr>
        <w:t>Desenvolvimento Agrário;</w:t>
      </w:r>
      <w:r>
        <w:rPr>
          <w:sz w:val="24"/>
          <w:szCs w:val="24"/>
        </w:rPr>
        <w:t xml:space="preserve"> </w:t>
      </w:r>
      <w:hyperlink r:id="rId11" w:history="1">
        <w:r w:rsidRPr="003E52AD">
          <w:rPr>
            <w:rStyle w:val="Hyperlink"/>
            <w:i/>
            <w:sz w:val="24"/>
            <w:szCs w:val="24"/>
          </w:rPr>
          <w:t>(</w:t>
        </w:r>
        <w:r>
          <w:rPr>
            <w:rStyle w:val="Hyperlink"/>
            <w:i/>
            <w:sz w:val="24"/>
            <w:szCs w:val="24"/>
          </w:rPr>
          <w:t xml:space="preserve">Item acrescido pelo </w:t>
        </w:r>
        <w:r w:rsidRPr="003E52AD">
          <w:rPr>
            <w:rStyle w:val="Hyperlink"/>
            <w:i/>
            <w:sz w:val="24"/>
            <w:szCs w:val="24"/>
          </w:rPr>
          <w:t>Decreto nº 12.971, de 13/5/2026</w:t>
        </w:r>
        <w:r>
          <w:rPr>
            <w:rStyle w:val="Hyperlink"/>
            <w:i/>
            <w:sz w:val="24"/>
            <w:szCs w:val="24"/>
          </w:rPr>
          <w:t>, publicado no DOU de 14/5/2026, em vigor 14 dias após a publicação</w:t>
        </w:r>
        <w:r w:rsidRPr="003E52AD">
          <w:rPr>
            <w:rStyle w:val="Hyperlink"/>
            <w:i/>
            <w:sz w:val="24"/>
            <w:szCs w:val="24"/>
          </w:rPr>
          <w:t>)</w:t>
        </w:r>
        <w:proofErr w:type="gramStart"/>
      </w:hyperlink>
      <w:proofErr w:type="gramEnd"/>
    </w:p>
    <w:p w:rsidR="00B5186C" w:rsidRDefault="00B5186C" w:rsidP="00D50E78">
      <w:pPr>
        <w:pStyle w:val="Cabealho"/>
        <w:ind w:firstLine="1134"/>
        <w:jc w:val="both"/>
        <w:rPr>
          <w:sz w:val="24"/>
          <w:szCs w:val="24"/>
        </w:rPr>
      </w:pPr>
      <w:r w:rsidRPr="00B5186C">
        <w:rPr>
          <w:sz w:val="24"/>
          <w:szCs w:val="24"/>
        </w:rPr>
        <w:t>II - órgãos específicos singulares:</w:t>
      </w:r>
    </w:p>
    <w:p w:rsidR="00B5186C" w:rsidRDefault="00B5186C" w:rsidP="00B5186C">
      <w:pPr>
        <w:pStyle w:val="Cabealho"/>
        <w:ind w:firstLine="1134"/>
        <w:jc w:val="both"/>
        <w:rPr>
          <w:sz w:val="24"/>
          <w:szCs w:val="24"/>
        </w:rPr>
      </w:pPr>
      <w:r w:rsidRPr="00B5186C">
        <w:rPr>
          <w:sz w:val="24"/>
          <w:szCs w:val="24"/>
        </w:rPr>
        <w:t>a) Secretaria de Agricultura Familiar e Agroecologia:</w:t>
      </w:r>
    </w:p>
    <w:p w:rsidR="00B5186C" w:rsidRDefault="00B5186C" w:rsidP="00B5186C">
      <w:pPr>
        <w:pStyle w:val="Cabealho"/>
        <w:ind w:firstLine="1134"/>
        <w:jc w:val="both"/>
        <w:rPr>
          <w:sz w:val="24"/>
          <w:szCs w:val="24"/>
        </w:rPr>
      </w:pPr>
      <w:r w:rsidRPr="00B5186C">
        <w:rPr>
          <w:sz w:val="24"/>
          <w:szCs w:val="24"/>
        </w:rPr>
        <w:t>1. Departamento de Financiamento, Proteção e Apoio à Inclusão Produtiva Familiar;</w:t>
      </w:r>
    </w:p>
    <w:p w:rsidR="00ED3B56" w:rsidRDefault="00ED3B56" w:rsidP="00ED3B56">
      <w:pPr>
        <w:pStyle w:val="Cabealho"/>
        <w:ind w:firstLine="1134"/>
        <w:jc w:val="both"/>
        <w:rPr>
          <w:sz w:val="24"/>
          <w:szCs w:val="24"/>
        </w:rPr>
      </w:pPr>
      <w:r w:rsidRPr="00ED3B56">
        <w:rPr>
          <w:sz w:val="24"/>
          <w:szCs w:val="24"/>
        </w:rPr>
        <w:t>2. Departamento de Inovação para a Produção Familiar e Transição Agroecológica;</w:t>
      </w:r>
      <w:r>
        <w:rPr>
          <w:sz w:val="24"/>
          <w:szCs w:val="24"/>
        </w:rPr>
        <w:t xml:space="preserve"> </w:t>
      </w:r>
      <w:hyperlink r:id="rId12" w:history="1">
        <w:r w:rsidRPr="00754C43">
          <w:rPr>
            <w:rStyle w:val="Hyperlink"/>
            <w:i/>
            <w:sz w:val="24"/>
            <w:szCs w:val="24"/>
          </w:rPr>
          <w:t>(</w:t>
        </w:r>
        <w:r>
          <w:rPr>
            <w:rStyle w:val="Hyperlink"/>
            <w:i/>
            <w:sz w:val="24"/>
            <w:szCs w:val="24"/>
          </w:rPr>
          <w:t>Item com redação dada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ED3B56" w:rsidRDefault="00ED3B56" w:rsidP="00ED3B56">
      <w:pPr>
        <w:pStyle w:val="Cabealho"/>
        <w:ind w:firstLine="1134"/>
        <w:jc w:val="both"/>
        <w:rPr>
          <w:sz w:val="24"/>
          <w:szCs w:val="24"/>
        </w:rPr>
      </w:pPr>
      <w:r w:rsidRPr="00ED3B56">
        <w:rPr>
          <w:sz w:val="24"/>
          <w:szCs w:val="24"/>
        </w:rPr>
        <w:t>3. Departamento de Assistência Técnica e Extensão Rural; e</w:t>
      </w:r>
      <w:r>
        <w:rPr>
          <w:sz w:val="24"/>
          <w:szCs w:val="24"/>
        </w:rPr>
        <w:t xml:space="preserve"> </w:t>
      </w:r>
      <w:hyperlink r:id="rId13" w:history="1">
        <w:r w:rsidRPr="00754C43">
          <w:rPr>
            <w:rStyle w:val="Hyperlink"/>
            <w:i/>
            <w:sz w:val="24"/>
            <w:szCs w:val="24"/>
          </w:rPr>
          <w:t>(</w:t>
        </w:r>
        <w:r>
          <w:rPr>
            <w:rStyle w:val="Hyperlink"/>
            <w:i/>
            <w:sz w:val="24"/>
            <w:szCs w:val="24"/>
          </w:rPr>
          <w:t>Item com redação dada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ED3B56" w:rsidRDefault="00ED3B56" w:rsidP="00B5186C">
      <w:pPr>
        <w:pStyle w:val="Cabealho"/>
        <w:ind w:firstLine="1134"/>
        <w:jc w:val="both"/>
        <w:rPr>
          <w:sz w:val="24"/>
          <w:szCs w:val="24"/>
        </w:rPr>
      </w:pPr>
      <w:r w:rsidRPr="00ED3B56">
        <w:rPr>
          <w:sz w:val="24"/>
          <w:szCs w:val="24"/>
        </w:rPr>
        <w:t>4. Departamento de Cadastro Nacional da Agricultura Familiar;</w:t>
      </w:r>
      <w:r>
        <w:rPr>
          <w:sz w:val="24"/>
          <w:szCs w:val="24"/>
        </w:rPr>
        <w:t xml:space="preserve"> </w:t>
      </w:r>
      <w:hyperlink r:id="rId14" w:history="1">
        <w:r w:rsidRPr="00754C43">
          <w:rPr>
            <w:rStyle w:val="Hyperlink"/>
            <w:i/>
            <w:sz w:val="24"/>
            <w:szCs w:val="24"/>
          </w:rPr>
          <w:t>(</w:t>
        </w:r>
        <w:r>
          <w:rPr>
            <w:rStyle w:val="Hyperlink"/>
            <w:i/>
            <w:sz w:val="24"/>
            <w:szCs w:val="24"/>
          </w:rPr>
          <w:t>Item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B5186C" w:rsidRDefault="00B5186C" w:rsidP="00B5186C">
      <w:pPr>
        <w:pStyle w:val="Cabealho"/>
        <w:ind w:firstLine="1134"/>
        <w:jc w:val="both"/>
        <w:rPr>
          <w:sz w:val="24"/>
          <w:szCs w:val="24"/>
        </w:rPr>
      </w:pPr>
      <w:r w:rsidRPr="00B5186C">
        <w:rPr>
          <w:sz w:val="24"/>
          <w:szCs w:val="24"/>
        </w:rPr>
        <w:t>b) Secretaria de Governança Fundiária, Desenvolvimento Territorial e Socioambiental:</w:t>
      </w:r>
    </w:p>
    <w:p w:rsidR="00B5186C" w:rsidRDefault="00B5186C" w:rsidP="00B5186C">
      <w:pPr>
        <w:pStyle w:val="Cabealho"/>
        <w:ind w:firstLine="1134"/>
        <w:jc w:val="both"/>
        <w:rPr>
          <w:sz w:val="24"/>
          <w:szCs w:val="24"/>
        </w:rPr>
      </w:pPr>
      <w:r w:rsidRPr="00B5186C">
        <w:rPr>
          <w:sz w:val="24"/>
          <w:szCs w:val="24"/>
        </w:rPr>
        <w:t>1. Departamento de Governança Fundiária; e</w:t>
      </w:r>
    </w:p>
    <w:p w:rsidR="00B5186C" w:rsidRDefault="00B5186C" w:rsidP="00B5186C">
      <w:pPr>
        <w:pStyle w:val="Cabealho"/>
        <w:ind w:firstLine="1134"/>
        <w:jc w:val="both"/>
        <w:rPr>
          <w:sz w:val="24"/>
          <w:szCs w:val="24"/>
        </w:rPr>
      </w:pPr>
      <w:r w:rsidRPr="00B5186C">
        <w:rPr>
          <w:sz w:val="24"/>
          <w:szCs w:val="24"/>
        </w:rPr>
        <w:t>2. Departamento de Desenvolvimento Territorial e Socioambiental;</w:t>
      </w:r>
    </w:p>
    <w:p w:rsidR="00B5186C" w:rsidRDefault="00B5186C" w:rsidP="00B5186C">
      <w:pPr>
        <w:pStyle w:val="Cabealho"/>
        <w:ind w:firstLine="1134"/>
        <w:jc w:val="both"/>
        <w:rPr>
          <w:sz w:val="24"/>
          <w:szCs w:val="24"/>
        </w:rPr>
      </w:pPr>
      <w:r w:rsidRPr="00B5186C">
        <w:rPr>
          <w:sz w:val="24"/>
          <w:szCs w:val="24"/>
        </w:rPr>
        <w:t>c) Secretaria de Abastecimento, Cooperativismo e Soberania Alimentar:</w:t>
      </w:r>
    </w:p>
    <w:p w:rsidR="00B5186C" w:rsidRDefault="00B5186C" w:rsidP="00B5186C">
      <w:pPr>
        <w:pStyle w:val="Cabealho"/>
        <w:ind w:firstLine="1134"/>
        <w:jc w:val="both"/>
        <w:rPr>
          <w:sz w:val="24"/>
          <w:szCs w:val="24"/>
        </w:rPr>
      </w:pPr>
      <w:r w:rsidRPr="00B5186C">
        <w:rPr>
          <w:sz w:val="24"/>
          <w:szCs w:val="24"/>
        </w:rPr>
        <w:t>1. Departamento de Apoio à Aquisição e à Comercialização da Agricultura Familiar; e</w:t>
      </w:r>
    </w:p>
    <w:p w:rsidR="00B5186C" w:rsidRDefault="00B5186C" w:rsidP="00B5186C">
      <w:pPr>
        <w:pStyle w:val="Cabealho"/>
        <w:ind w:firstLine="1134"/>
        <w:jc w:val="both"/>
        <w:rPr>
          <w:sz w:val="24"/>
          <w:szCs w:val="24"/>
        </w:rPr>
      </w:pPr>
      <w:r w:rsidRPr="00B5186C">
        <w:rPr>
          <w:sz w:val="24"/>
          <w:szCs w:val="24"/>
        </w:rPr>
        <w:t>2. Departamento de Cooperativismo, Apoio à Inclusão Sanitária, Agroindústria e Certificação da Produção Familiar; e</w:t>
      </w:r>
    </w:p>
    <w:p w:rsidR="00B5186C" w:rsidRDefault="00B5186C" w:rsidP="00B5186C">
      <w:pPr>
        <w:pStyle w:val="Cabealho"/>
        <w:ind w:firstLine="1134"/>
        <w:jc w:val="both"/>
        <w:rPr>
          <w:sz w:val="24"/>
          <w:szCs w:val="24"/>
        </w:rPr>
      </w:pPr>
      <w:r w:rsidRPr="00B5186C">
        <w:rPr>
          <w:sz w:val="24"/>
          <w:szCs w:val="24"/>
        </w:rPr>
        <w:t xml:space="preserve">d) Secretaria de Territórios e Sistemas Produtivos Quilombolas e Tradicionais: Departamento de Reconhecimento, Proteção de Territórios Tradicionais e </w:t>
      </w:r>
      <w:proofErr w:type="spellStart"/>
      <w:r w:rsidRPr="00B5186C">
        <w:rPr>
          <w:sz w:val="24"/>
          <w:szCs w:val="24"/>
        </w:rPr>
        <w:t>Etnodesenvolvimento</w:t>
      </w:r>
      <w:proofErr w:type="spellEnd"/>
      <w:r w:rsidRPr="00B5186C">
        <w:rPr>
          <w:sz w:val="24"/>
          <w:szCs w:val="24"/>
        </w:rPr>
        <w:t>;</w:t>
      </w:r>
    </w:p>
    <w:p w:rsidR="00B5186C" w:rsidRDefault="00B5186C" w:rsidP="00210F82">
      <w:pPr>
        <w:pStyle w:val="Cabealho"/>
        <w:ind w:firstLine="1134"/>
        <w:jc w:val="both"/>
        <w:rPr>
          <w:sz w:val="24"/>
          <w:szCs w:val="24"/>
        </w:rPr>
      </w:pPr>
      <w:r w:rsidRPr="00B5186C">
        <w:rPr>
          <w:sz w:val="24"/>
          <w:szCs w:val="24"/>
        </w:rPr>
        <w:t xml:space="preserve">III - </w:t>
      </w:r>
      <w:r w:rsidR="00210F82" w:rsidRPr="00210F82">
        <w:rPr>
          <w:sz w:val="24"/>
          <w:szCs w:val="24"/>
        </w:rPr>
        <w:t>unidades descentralizadas: Superintendências Federais do</w:t>
      </w:r>
      <w:r w:rsidR="00210F82">
        <w:rPr>
          <w:sz w:val="24"/>
          <w:szCs w:val="24"/>
        </w:rPr>
        <w:t xml:space="preserve"> </w:t>
      </w:r>
      <w:r w:rsidR="00210F82" w:rsidRPr="00210F82">
        <w:rPr>
          <w:sz w:val="24"/>
          <w:szCs w:val="24"/>
        </w:rPr>
        <w:t>Desenvolvimento Agrário;</w:t>
      </w:r>
      <w:r w:rsidR="00210F82">
        <w:rPr>
          <w:sz w:val="24"/>
          <w:szCs w:val="24"/>
        </w:rPr>
        <w:t xml:space="preserve"> </w:t>
      </w:r>
      <w:hyperlink r:id="rId15" w:history="1">
        <w:r w:rsidR="00210F82" w:rsidRPr="00754C43">
          <w:rPr>
            <w:rStyle w:val="Hyperlink"/>
            <w:i/>
            <w:sz w:val="24"/>
            <w:szCs w:val="24"/>
          </w:rPr>
          <w:t>(</w:t>
        </w:r>
        <w:r w:rsidR="00210F82">
          <w:rPr>
            <w:rStyle w:val="Hyperlink"/>
            <w:i/>
            <w:sz w:val="24"/>
            <w:szCs w:val="24"/>
          </w:rPr>
          <w:t>Inciso com redação dada pelo</w:t>
        </w:r>
        <w:r w:rsidR="00210F82" w:rsidRPr="00754C43">
          <w:rPr>
            <w:rStyle w:val="Hyperlink"/>
            <w:i/>
            <w:sz w:val="24"/>
            <w:szCs w:val="24"/>
          </w:rPr>
          <w:t xml:space="preserve"> Decreto nº 11.968, de 27/3/2024</w:t>
        </w:r>
        <w:r w:rsidR="00210F82">
          <w:rPr>
            <w:rStyle w:val="Hyperlink"/>
            <w:i/>
            <w:sz w:val="24"/>
            <w:szCs w:val="24"/>
          </w:rPr>
          <w:t>, publicado no DOU de 28/3/2024, em vigor 14 dias após a publicação</w:t>
        </w:r>
        <w:r w:rsidR="00210F82" w:rsidRPr="00754C43">
          <w:rPr>
            <w:rStyle w:val="Hyperlink"/>
            <w:i/>
            <w:sz w:val="24"/>
            <w:szCs w:val="24"/>
          </w:rPr>
          <w:t>)</w:t>
        </w:r>
      </w:hyperlink>
    </w:p>
    <w:p w:rsidR="00B5186C" w:rsidRDefault="00B5186C" w:rsidP="00B5186C">
      <w:pPr>
        <w:pStyle w:val="Cabealho"/>
        <w:ind w:firstLine="1134"/>
        <w:jc w:val="both"/>
        <w:rPr>
          <w:sz w:val="24"/>
          <w:szCs w:val="24"/>
        </w:rPr>
      </w:pPr>
      <w:r w:rsidRPr="00B5186C">
        <w:rPr>
          <w:sz w:val="24"/>
          <w:szCs w:val="24"/>
        </w:rPr>
        <w:t>IV - órgãos colegiados:</w:t>
      </w:r>
    </w:p>
    <w:p w:rsidR="00B5186C" w:rsidRDefault="00B5186C" w:rsidP="00B5186C">
      <w:pPr>
        <w:pStyle w:val="Cabealho"/>
        <w:ind w:firstLine="1134"/>
        <w:jc w:val="both"/>
        <w:rPr>
          <w:sz w:val="24"/>
          <w:szCs w:val="24"/>
        </w:rPr>
      </w:pPr>
      <w:r w:rsidRPr="00B5186C">
        <w:rPr>
          <w:sz w:val="24"/>
          <w:szCs w:val="24"/>
        </w:rPr>
        <w:t>a) Comitê Gestor do Garantia-Safra;</w:t>
      </w:r>
    </w:p>
    <w:p w:rsidR="00B5186C" w:rsidRDefault="009D0F39" w:rsidP="009D0F39">
      <w:pPr>
        <w:pStyle w:val="Cabealho"/>
        <w:ind w:firstLine="1134"/>
        <w:jc w:val="both"/>
        <w:rPr>
          <w:sz w:val="24"/>
          <w:szCs w:val="24"/>
        </w:rPr>
      </w:pPr>
      <w:r w:rsidRPr="009D0F39">
        <w:rPr>
          <w:sz w:val="24"/>
          <w:szCs w:val="24"/>
        </w:rPr>
        <w:lastRenderedPageBreak/>
        <w:t>b) Comitê Gestor do Programa de Garantia de Preços para a Agricultura Familiar- PGPAF;</w:t>
      </w:r>
      <w:r>
        <w:rPr>
          <w:sz w:val="24"/>
          <w:szCs w:val="24"/>
        </w:rPr>
        <w:t xml:space="preserve"> </w:t>
      </w:r>
      <w:hyperlink r:id="rId16" w:history="1">
        <w:r w:rsidRPr="000C69B7">
          <w:rPr>
            <w:rStyle w:val="Hyperlink"/>
            <w:i/>
            <w:sz w:val="24"/>
            <w:szCs w:val="24"/>
          </w:rPr>
          <w:t>(</w:t>
        </w:r>
        <w:r>
          <w:rPr>
            <w:rStyle w:val="Hyperlink"/>
            <w:i/>
            <w:sz w:val="24"/>
            <w:szCs w:val="24"/>
          </w:rPr>
          <w:t xml:space="preserve">Alínea </w:t>
        </w:r>
        <w:r w:rsidRPr="000C69B7">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 xml:space="preserve">c) Câmara Técnica de Destinação e Regularização Fundiária de Terras Públicas Federais Rurais; </w:t>
      </w:r>
      <w:proofErr w:type="gramStart"/>
      <w:r w:rsidRPr="00B5186C">
        <w:rPr>
          <w:sz w:val="24"/>
          <w:szCs w:val="24"/>
        </w:rPr>
        <w:t>e</w:t>
      </w:r>
      <w:proofErr w:type="gramEnd"/>
    </w:p>
    <w:p w:rsidR="009D0F39" w:rsidRDefault="009D0F39" w:rsidP="00B5186C">
      <w:pPr>
        <w:pStyle w:val="Cabealho"/>
        <w:ind w:firstLine="1134"/>
        <w:jc w:val="both"/>
        <w:rPr>
          <w:sz w:val="24"/>
          <w:szCs w:val="24"/>
        </w:rPr>
      </w:pPr>
      <w:r w:rsidRPr="009D0F39">
        <w:rPr>
          <w:sz w:val="24"/>
          <w:szCs w:val="24"/>
        </w:rPr>
        <w:t xml:space="preserve">d) Conselho Nacional de Desenvolvimento Rural Sustentável - </w:t>
      </w:r>
      <w:proofErr w:type="spellStart"/>
      <w:r w:rsidRPr="009D0F39">
        <w:rPr>
          <w:sz w:val="24"/>
          <w:szCs w:val="24"/>
        </w:rPr>
        <w:t>Condraf</w:t>
      </w:r>
      <w:proofErr w:type="spellEnd"/>
      <w:r w:rsidRPr="009D0F39">
        <w:rPr>
          <w:sz w:val="24"/>
          <w:szCs w:val="24"/>
        </w:rPr>
        <w:t>; e</w:t>
      </w:r>
      <w:r>
        <w:rPr>
          <w:sz w:val="24"/>
          <w:szCs w:val="24"/>
        </w:rPr>
        <w:t xml:space="preserve"> </w:t>
      </w:r>
      <w:hyperlink r:id="rId17" w:history="1">
        <w:r w:rsidRPr="000C69B7">
          <w:rPr>
            <w:rStyle w:val="Hyperlink"/>
            <w:i/>
            <w:sz w:val="24"/>
            <w:szCs w:val="24"/>
          </w:rPr>
          <w:t>(</w:t>
        </w:r>
        <w:r>
          <w:rPr>
            <w:rStyle w:val="Hyperlink"/>
            <w:i/>
            <w:sz w:val="24"/>
            <w:szCs w:val="24"/>
          </w:rPr>
          <w:t xml:space="preserve">Alínea acrescida </w:t>
        </w:r>
        <w:r w:rsidRPr="000C69B7">
          <w:rPr>
            <w:rStyle w:val="Hyperlink"/>
            <w:i/>
            <w:sz w:val="24"/>
            <w:szCs w:val="24"/>
          </w:rPr>
          <w:t>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V - entidades vinculadas:</w:t>
      </w:r>
    </w:p>
    <w:p w:rsidR="00B5186C" w:rsidRDefault="00B5186C" w:rsidP="00B5186C">
      <w:pPr>
        <w:pStyle w:val="Cabealho"/>
        <w:ind w:firstLine="1134"/>
        <w:jc w:val="both"/>
        <w:rPr>
          <w:sz w:val="24"/>
          <w:szCs w:val="24"/>
        </w:rPr>
      </w:pPr>
      <w:r w:rsidRPr="00B5186C">
        <w:rPr>
          <w:sz w:val="24"/>
          <w:szCs w:val="24"/>
        </w:rPr>
        <w:t>a) autarquia: Instituto Nacional de Colonização e Reforma Agrária - Incra;</w:t>
      </w:r>
    </w:p>
    <w:p w:rsidR="00B5186C" w:rsidRDefault="00B5186C" w:rsidP="00B5186C">
      <w:pPr>
        <w:pStyle w:val="Cabealho"/>
        <w:ind w:firstLine="1134"/>
        <w:jc w:val="both"/>
        <w:rPr>
          <w:sz w:val="24"/>
          <w:szCs w:val="24"/>
        </w:rPr>
      </w:pPr>
      <w:r w:rsidRPr="00B5186C">
        <w:rPr>
          <w:sz w:val="24"/>
          <w:szCs w:val="24"/>
        </w:rPr>
        <w:t>b) empresas públicas:</w:t>
      </w:r>
    </w:p>
    <w:p w:rsidR="00B5186C" w:rsidRDefault="00B5186C" w:rsidP="00B5186C">
      <w:pPr>
        <w:pStyle w:val="Cabealho"/>
        <w:ind w:firstLine="1134"/>
        <w:jc w:val="both"/>
        <w:rPr>
          <w:sz w:val="24"/>
          <w:szCs w:val="24"/>
        </w:rPr>
      </w:pPr>
      <w:r w:rsidRPr="00B5186C">
        <w:rPr>
          <w:sz w:val="24"/>
          <w:szCs w:val="24"/>
        </w:rPr>
        <w:t>1. Companhia Nacional de Abastecimento - Conab; e</w:t>
      </w:r>
    </w:p>
    <w:p w:rsidR="00B5186C" w:rsidRDefault="00B5186C" w:rsidP="00B5186C">
      <w:pPr>
        <w:pStyle w:val="Cabealho"/>
        <w:ind w:firstLine="1134"/>
        <w:jc w:val="both"/>
        <w:rPr>
          <w:sz w:val="24"/>
          <w:szCs w:val="24"/>
        </w:rPr>
      </w:pPr>
      <w:r w:rsidRPr="00B5186C">
        <w:rPr>
          <w:sz w:val="24"/>
          <w:szCs w:val="24"/>
        </w:rPr>
        <w:t>2. Companhia de Entrepostos e Armazéns Gerais de São Paulo - CEAGESP; e</w:t>
      </w:r>
    </w:p>
    <w:p w:rsidR="00B5186C" w:rsidRDefault="00B5186C" w:rsidP="00B5186C">
      <w:pPr>
        <w:pStyle w:val="Cabealho"/>
        <w:ind w:firstLine="1134"/>
        <w:jc w:val="both"/>
        <w:rPr>
          <w:sz w:val="24"/>
          <w:szCs w:val="24"/>
        </w:rPr>
      </w:pPr>
      <w:r w:rsidRPr="00B5186C">
        <w:rPr>
          <w:sz w:val="24"/>
          <w:szCs w:val="24"/>
        </w:rPr>
        <w:t>c) sociedade de economia mista: Centrais de Abastecimento de Minas Gerais S.A. - Ceasa Minas.</w:t>
      </w:r>
    </w:p>
    <w:p w:rsidR="00B5186C" w:rsidRDefault="00B5186C" w:rsidP="00B5186C">
      <w:pPr>
        <w:pStyle w:val="Cabealho"/>
        <w:ind w:firstLine="1134"/>
        <w:jc w:val="both"/>
        <w:rPr>
          <w:sz w:val="24"/>
          <w:szCs w:val="24"/>
        </w:rPr>
      </w:pPr>
    </w:p>
    <w:p w:rsidR="00B5186C" w:rsidRDefault="00B5186C" w:rsidP="00B5186C">
      <w:pPr>
        <w:pStyle w:val="Cabealho"/>
        <w:jc w:val="center"/>
        <w:rPr>
          <w:sz w:val="24"/>
          <w:szCs w:val="24"/>
        </w:rPr>
      </w:pPr>
      <w:r>
        <w:rPr>
          <w:sz w:val="24"/>
          <w:szCs w:val="24"/>
        </w:rPr>
        <w:t>CAPÍTULO</w:t>
      </w:r>
      <w:r w:rsidRPr="00B5186C">
        <w:rPr>
          <w:sz w:val="24"/>
          <w:szCs w:val="24"/>
        </w:rPr>
        <w:t xml:space="preserve"> III</w:t>
      </w:r>
    </w:p>
    <w:p w:rsidR="00B5186C" w:rsidRDefault="00B5186C" w:rsidP="00B5186C">
      <w:pPr>
        <w:pStyle w:val="Cabealho"/>
        <w:jc w:val="center"/>
        <w:rPr>
          <w:sz w:val="24"/>
          <w:szCs w:val="24"/>
        </w:rPr>
      </w:pPr>
      <w:r w:rsidRPr="00B5186C">
        <w:rPr>
          <w:sz w:val="24"/>
          <w:szCs w:val="24"/>
        </w:rPr>
        <w:t>DA COMPETÊNCIA DOS ÓRGÃOS</w:t>
      </w:r>
    </w:p>
    <w:p w:rsidR="00B5186C" w:rsidRDefault="00B5186C" w:rsidP="00B5186C">
      <w:pPr>
        <w:pStyle w:val="Cabealho"/>
        <w:jc w:val="center"/>
        <w:rPr>
          <w:sz w:val="24"/>
          <w:szCs w:val="24"/>
        </w:rPr>
      </w:pPr>
    </w:p>
    <w:p w:rsidR="00B5186C" w:rsidRPr="00B5186C" w:rsidRDefault="00B5186C" w:rsidP="00B5186C">
      <w:pPr>
        <w:pStyle w:val="Cabealho"/>
        <w:keepNext/>
        <w:jc w:val="center"/>
        <w:rPr>
          <w:b/>
          <w:sz w:val="24"/>
          <w:szCs w:val="24"/>
        </w:rPr>
      </w:pPr>
      <w:r w:rsidRPr="00B5186C">
        <w:rPr>
          <w:b/>
          <w:sz w:val="24"/>
          <w:szCs w:val="24"/>
        </w:rPr>
        <w:t>Seção I</w:t>
      </w:r>
    </w:p>
    <w:p w:rsidR="00B5186C" w:rsidRPr="00B5186C" w:rsidRDefault="00B5186C" w:rsidP="00B5186C">
      <w:pPr>
        <w:pStyle w:val="Cabealho"/>
        <w:jc w:val="center"/>
        <w:rPr>
          <w:b/>
          <w:sz w:val="24"/>
          <w:szCs w:val="24"/>
        </w:rPr>
      </w:pPr>
      <w:r w:rsidRPr="00B5186C">
        <w:rPr>
          <w:b/>
          <w:sz w:val="24"/>
          <w:szCs w:val="24"/>
        </w:rPr>
        <w:t>Dos órgãos de assistência direta e imediata ao Ministro de Estado do Desenvolvimento Agrário e Agricultura Familiar</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3º</w:t>
      </w:r>
      <w:r>
        <w:rPr>
          <w:sz w:val="24"/>
          <w:szCs w:val="24"/>
        </w:rPr>
        <w:t xml:space="preserve"> </w:t>
      </w:r>
      <w:r w:rsidRPr="00B5186C">
        <w:rPr>
          <w:sz w:val="24"/>
          <w:szCs w:val="24"/>
        </w:rPr>
        <w:t>À Assessoria Especial compete:</w:t>
      </w:r>
    </w:p>
    <w:p w:rsidR="00B5186C" w:rsidRDefault="00B5186C" w:rsidP="00B5186C">
      <w:pPr>
        <w:pStyle w:val="Cabealho"/>
        <w:ind w:firstLine="1134"/>
        <w:jc w:val="both"/>
        <w:rPr>
          <w:sz w:val="24"/>
          <w:szCs w:val="24"/>
        </w:rPr>
      </w:pPr>
      <w:r w:rsidRPr="00B5186C">
        <w:rPr>
          <w:sz w:val="24"/>
          <w:szCs w:val="24"/>
        </w:rPr>
        <w:t>I - assessorar o Ministro de Estado no exercício de suas atribuições e assisti-lo no exame e na condução dos assuntos de sua competência;</w:t>
      </w:r>
    </w:p>
    <w:p w:rsidR="00B5186C" w:rsidRDefault="00B5186C" w:rsidP="00B5186C">
      <w:pPr>
        <w:pStyle w:val="Cabealho"/>
        <w:ind w:firstLine="1134"/>
        <w:jc w:val="both"/>
        <w:rPr>
          <w:sz w:val="24"/>
          <w:szCs w:val="24"/>
        </w:rPr>
      </w:pPr>
      <w:r w:rsidRPr="00B5186C">
        <w:rPr>
          <w:sz w:val="24"/>
          <w:szCs w:val="24"/>
        </w:rPr>
        <w:t>II - acompanhar as políticas públicas e seus resultados, quando necessário ao exercício das competências do Ministério;</w:t>
      </w:r>
    </w:p>
    <w:p w:rsidR="00B5186C" w:rsidRDefault="00B5186C" w:rsidP="00B5186C">
      <w:pPr>
        <w:pStyle w:val="Cabealho"/>
        <w:ind w:firstLine="1134"/>
        <w:jc w:val="both"/>
        <w:rPr>
          <w:sz w:val="24"/>
          <w:szCs w:val="24"/>
        </w:rPr>
      </w:pPr>
      <w:r w:rsidRPr="00B5186C">
        <w:rPr>
          <w:sz w:val="24"/>
          <w:szCs w:val="24"/>
        </w:rPr>
        <w:t>III - assessorar o Ministro de Estado no seu relacionamento com representantes de outros Poderes e de entes privados quanto a temas da área de competência do Ministério;</w:t>
      </w:r>
    </w:p>
    <w:p w:rsidR="00B5186C" w:rsidRDefault="00B5186C" w:rsidP="00B5186C">
      <w:pPr>
        <w:pStyle w:val="Cabealho"/>
        <w:ind w:firstLine="1134"/>
        <w:jc w:val="both"/>
        <w:rPr>
          <w:sz w:val="24"/>
          <w:szCs w:val="24"/>
        </w:rPr>
      </w:pPr>
      <w:r w:rsidRPr="00B5186C">
        <w:rPr>
          <w:sz w:val="24"/>
          <w:szCs w:val="24"/>
        </w:rPr>
        <w:t xml:space="preserve">IV - elaborar subsídios e prestar apoio, em conjunto com o Gabinete do Ministro, para a realização de encontros e de audiências constantes da agenda do Ministro de Estado; </w:t>
      </w:r>
      <w:proofErr w:type="gramStart"/>
      <w:r w:rsidRPr="00B5186C">
        <w:rPr>
          <w:sz w:val="24"/>
          <w:szCs w:val="24"/>
        </w:rPr>
        <w:t>e</w:t>
      </w:r>
      <w:proofErr w:type="gramEnd"/>
    </w:p>
    <w:p w:rsidR="00B5186C" w:rsidRDefault="00B5186C" w:rsidP="00B5186C">
      <w:pPr>
        <w:pStyle w:val="Cabealho"/>
        <w:ind w:firstLine="1134"/>
        <w:jc w:val="both"/>
        <w:rPr>
          <w:sz w:val="24"/>
          <w:szCs w:val="24"/>
        </w:rPr>
      </w:pPr>
      <w:r w:rsidRPr="00B5186C">
        <w:rPr>
          <w:sz w:val="24"/>
          <w:szCs w:val="24"/>
        </w:rPr>
        <w:t>V - realizar outras atividades determinadas pelo Ministro de Estado.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4º</w:t>
      </w:r>
      <w:r>
        <w:rPr>
          <w:sz w:val="24"/>
          <w:szCs w:val="24"/>
        </w:rPr>
        <w:t xml:space="preserve"> </w:t>
      </w:r>
      <w:r w:rsidRPr="00B5186C">
        <w:rPr>
          <w:sz w:val="24"/>
          <w:szCs w:val="24"/>
        </w:rPr>
        <w:t>Ao Gabinete compete:</w:t>
      </w:r>
    </w:p>
    <w:p w:rsidR="00B5186C" w:rsidRDefault="00B5186C" w:rsidP="00B5186C">
      <w:pPr>
        <w:pStyle w:val="Cabealho"/>
        <w:ind w:firstLine="1134"/>
        <w:jc w:val="both"/>
        <w:rPr>
          <w:sz w:val="24"/>
          <w:szCs w:val="24"/>
        </w:rPr>
      </w:pPr>
      <w:r w:rsidRPr="00B5186C">
        <w:rPr>
          <w:sz w:val="24"/>
          <w:szCs w:val="24"/>
        </w:rPr>
        <w:t>I - assistir ao Ministro de Estado em sua representação política e social, e ocupar-se das relações públicas, cerimonial e do preparo e do despacho de seu expediente pessoal;</w:t>
      </w:r>
    </w:p>
    <w:p w:rsidR="00B5186C" w:rsidRDefault="00B5186C" w:rsidP="00B5186C">
      <w:pPr>
        <w:pStyle w:val="Cabealho"/>
        <w:ind w:firstLine="1134"/>
        <w:jc w:val="both"/>
        <w:rPr>
          <w:sz w:val="24"/>
          <w:szCs w:val="24"/>
        </w:rPr>
      </w:pPr>
      <w:r w:rsidRPr="00B5186C">
        <w:rPr>
          <w:sz w:val="24"/>
          <w:szCs w:val="24"/>
        </w:rPr>
        <w:t>II - providenciar a publicação oficial e a divulgação das matérias relacionadas com a área de atuação do Ministério; e</w:t>
      </w:r>
    </w:p>
    <w:p w:rsidR="00B5186C" w:rsidRDefault="00B5186C" w:rsidP="00B5186C">
      <w:pPr>
        <w:pStyle w:val="Cabealho"/>
        <w:ind w:firstLine="1134"/>
        <w:jc w:val="both"/>
        <w:rPr>
          <w:sz w:val="24"/>
          <w:szCs w:val="24"/>
        </w:rPr>
      </w:pPr>
      <w:r w:rsidRPr="00B5186C">
        <w:rPr>
          <w:sz w:val="24"/>
          <w:szCs w:val="24"/>
        </w:rPr>
        <w:t>III - exercer outras atribuições que lhe forem cometidas pelo Ministro de Estado.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5º</w:t>
      </w:r>
      <w:r>
        <w:rPr>
          <w:sz w:val="24"/>
          <w:szCs w:val="24"/>
        </w:rPr>
        <w:t xml:space="preserve"> </w:t>
      </w:r>
      <w:r w:rsidRPr="00B5186C">
        <w:rPr>
          <w:sz w:val="24"/>
          <w:szCs w:val="24"/>
        </w:rPr>
        <w:t>À Assessoria de Participação Social e Diversidade compete:</w:t>
      </w:r>
    </w:p>
    <w:p w:rsidR="00B5186C" w:rsidRDefault="00B5186C" w:rsidP="00B5186C">
      <w:pPr>
        <w:pStyle w:val="Cabealho"/>
        <w:ind w:firstLine="1134"/>
        <w:jc w:val="both"/>
        <w:rPr>
          <w:sz w:val="24"/>
          <w:szCs w:val="24"/>
        </w:rPr>
      </w:pPr>
      <w:r w:rsidRPr="00B5186C">
        <w:rPr>
          <w:sz w:val="24"/>
          <w:szCs w:val="24"/>
        </w:rPr>
        <w:t>I - articular e promover, sob a coordenação da Secretaria-Geral da Presidência da República, as relações políticas do Ministério com os diferentes segmentos da sociedade civil;</w:t>
      </w:r>
    </w:p>
    <w:p w:rsidR="00B5186C" w:rsidRDefault="00B5186C" w:rsidP="00B5186C">
      <w:pPr>
        <w:pStyle w:val="Cabealho"/>
        <w:ind w:firstLine="1134"/>
        <w:jc w:val="both"/>
        <w:rPr>
          <w:sz w:val="24"/>
          <w:szCs w:val="24"/>
        </w:rPr>
      </w:pPr>
      <w:r w:rsidRPr="00B5186C">
        <w:rPr>
          <w:sz w:val="24"/>
          <w:szCs w:val="24"/>
        </w:rPr>
        <w:t>II - fortalecer e coordenar os canais de diálogo e atuação conjunta entre Estado e sociedade civil;</w:t>
      </w:r>
    </w:p>
    <w:p w:rsidR="00B5186C" w:rsidRDefault="009D0F39" w:rsidP="009D0F39">
      <w:pPr>
        <w:pStyle w:val="Cabealho"/>
        <w:ind w:firstLine="1134"/>
        <w:jc w:val="both"/>
        <w:rPr>
          <w:sz w:val="24"/>
          <w:szCs w:val="24"/>
        </w:rPr>
      </w:pPr>
      <w:r w:rsidRPr="009D0F39">
        <w:rPr>
          <w:sz w:val="24"/>
          <w:szCs w:val="24"/>
        </w:rPr>
        <w:lastRenderedPageBreak/>
        <w:t>III - fomentar e estabelecer diretrizes e orientações à gestão de parcerias e</w:t>
      </w:r>
      <w:r>
        <w:rPr>
          <w:sz w:val="24"/>
          <w:szCs w:val="24"/>
        </w:rPr>
        <w:t xml:space="preserve"> </w:t>
      </w:r>
      <w:r w:rsidRPr="009D0F39">
        <w:rPr>
          <w:sz w:val="24"/>
          <w:szCs w:val="24"/>
        </w:rPr>
        <w:t>relações governamentais com organizações da sociedade civil;</w:t>
      </w:r>
      <w:r w:rsidR="00AE0B83">
        <w:rPr>
          <w:sz w:val="24"/>
          <w:szCs w:val="24"/>
        </w:rPr>
        <w:t xml:space="preserve"> </w:t>
      </w:r>
      <w:hyperlink r:id="rId18" w:history="1">
        <w:r w:rsidR="00AE0B83" w:rsidRPr="000C69B7">
          <w:rPr>
            <w:rStyle w:val="Hyperlink"/>
            <w:i/>
            <w:sz w:val="24"/>
            <w:szCs w:val="24"/>
          </w:rPr>
          <w:t>(</w:t>
        </w:r>
        <w:r w:rsidR="00AE0B83">
          <w:rPr>
            <w:rStyle w:val="Hyperlink"/>
            <w:i/>
            <w:sz w:val="24"/>
            <w:szCs w:val="24"/>
          </w:rPr>
          <w:t xml:space="preserve">Inciso </w:t>
        </w:r>
        <w:r w:rsidR="00AE0B83" w:rsidRPr="000C69B7">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IV - assessorar direta e imediatamente o Ministro de Estado quanto às competências específicas deste Ministério, e na formulação de políticas e diretrizes para:</w:t>
      </w:r>
    </w:p>
    <w:p w:rsidR="00B5186C" w:rsidRDefault="00B5186C" w:rsidP="00B5186C">
      <w:pPr>
        <w:pStyle w:val="Cabealho"/>
        <w:ind w:firstLine="1134"/>
        <w:jc w:val="both"/>
        <w:rPr>
          <w:sz w:val="24"/>
          <w:szCs w:val="24"/>
        </w:rPr>
      </w:pPr>
      <w:r w:rsidRPr="00B5186C">
        <w:rPr>
          <w:sz w:val="24"/>
          <w:szCs w:val="24"/>
        </w:rPr>
        <w:t>a) a promoção da participação social, da igualdade de gênero, étnica e racial;</w:t>
      </w:r>
    </w:p>
    <w:p w:rsidR="00E31450" w:rsidRPr="00E31450" w:rsidRDefault="00E31450" w:rsidP="00E31450">
      <w:pPr>
        <w:pStyle w:val="Cabealho"/>
        <w:ind w:firstLine="1134"/>
        <w:jc w:val="both"/>
        <w:rPr>
          <w:sz w:val="24"/>
          <w:szCs w:val="24"/>
        </w:rPr>
      </w:pPr>
      <w:r w:rsidRPr="00E31450">
        <w:rPr>
          <w:sz w:val="24"/>
          <w:szCs w:val="24"/>
        </w:rPr>
        <w:t>b) à proteção dos direitos humanos;</w:t>
      </w:r>
      <w:r>
        <w:rPr>
          <w:sz w:val="24"/>
          <w:szCs w:val="24"/>
        </w:rPr>
        <w:t xml:space="preserve"> </w:t>
      </w:r>
      <w:hyperlink r:id="rId19" w:history="1">
        <w:r w:rsidRPr="000C69B7">
          <w:rPr>
            <w:rStyle w:val="Hyperlink"/>
            <w:i/>
            <w:sz w:val="24"/>
            <w:szCs w:val="24"/>
          </w:rPr>
          <w:t>(</w:t>
        </w:r>
        <w:r>
          <w:rPr>
            <w:rStyle w:val="Hyperlink"/>
            <w:i/>
            <w:sz w:val="24"/>
            <w:szCs w:val="24"/>
          </w:rPr>
          <w:t xml:space="preserve">Alínea </w:t>
        </w:r>
        <w:r w:rsidRPr="000C69B7">
          <w:rPr>
            <w:rStyle w:val="Hyperlink"/>
            <w:i/>
            <w:sz w:val="24"/>
            <w:szCs w:val="24"/>
          </w:rPr>
          <w:t>com redação dada pelo Decreto nº 12.971, de 13/5/2026, publicado no DOU de 14/5/2026, em vigor 14 dias após a publicação)</w:t>
        </w:r>
        <w:proofErr w:type="gramStart"/>
      </w:hyperlink>
      <w:proofErr w:type="gramEnd"/>
    </w:p>
    <w:p w:rsidR="00E31450" w:rsidRPr="00E31450" w:rsidRDefault="00E31450" w:rsidP="00E31450">
      <w:pPr>
        <w:pStyle w:val="Cabealho"/>
        <w:ind w:firstLine="1134"/>
        <w:jc w:val="both"/>
        <w:rPr>
          <w:sz w:val="24"/>
          <w:szCs w:val="24"/>
        </w:rPr>
      </w:pPr>
      <w:r w:rsidRPr="00E31450">
        <w:rPr>
          <w:sz w:val="24"/>
          <w:szCs w:val="24"/>
        </w:rPr>
        <w:t>c) o enfrentamento de desigualdades sociais e regionais;</w:t>
      </w:r>
      <w:r>
        <w:rPr>
          <w:sz w:val="24"/>
          <w:szCs w:val="24"/>
        </w:rPr>
        <w:t xml:space="preserve"> </w:t>
      </w:r>
      <w:hyperlink r:id="rId20" w:history="1">
        <w:r w:rsidRPr="000C69B7">
          <w:rPr>
            <w:rStyle w:val="Hyperlink"/>
            <w:i/>
            <w:sz w:val="24"/>
            <w:szCs w:val="24"/>
          </w:rPr>
          <w:t>(</w:t>
        </w:r>
        <w:r>
          <w:rPr>
            <w:rStyle w:val="Hyperlink"/>
            <w:i/>
            <w:sz w:val="24"/>
            <w:szCs w:val="24"/>
          </w:rPr>
          <w:t xml:space="preserve">Alínea </w:t>
        </w:r>
        <w:r w:rsidRPr="000C69B7">
          <w:rPr>
            <w:rStyle w:val="Hyperlink"/>
            <w:i/>
            <w:sz w:val="24"/>
            <w:szCs w:val="24"/>
          </w:rPr>
          <w:t>com redação dada pelo Decreto nº 12.971, de 13/5/2026, publicado no DOU de 14/5/2026, em vigor 14 dias após a publicação)</w:t>
        </w:r>
        <w:proofErr w:type="gramStart"/>
      </w:hyperlink>
      <w:proofErr w:type="gramEnd"/>
    </w:p>
    <w:p w:rsidR="00E31450" w:rsidRPr="00E31450" w:rsidRDefault="00E31450" w:rsidP="00E31450">
      <w:pPr>
        <w:pStyle w:val="Cabealho"/>
        <w:ind w:firstLine="1134"/>
        <w:jc w:val="both"/>
        <w:rPr>
          <w:sz w:val="24"/>
          <w:szCs w:val="24"/>
        </w:rPr>
      </w:pPr>
      <w:r w:rsidRPr="00E31450">
        <w:rPr>
          <w:sz w:val="24"/>
          <w:szCs w:val="24"/>
        </w:rPr>
        <w:t xml:space="preserve">d) o enfrentamento à </w:t>
      </w:r>
      <w:proofErr w:type="spellStart"/>
      <w:proofErr w:type="gramStart"/>
      <w:r w:rsidRPr="00E31450">
        <w:rPr>
          <w:sz w:val="24"/>
          <w:szCs w:val="24"/>
        </w:rPr>
        <w:t>LGBTfobia</w:t>
      </w:r>
      <w:proofErr w:type="spellEnd"/>
      <w:proofErr w:type="gramEnd"/>
      <w:r w:rsidRPr="00E31450">
        <w:rPr>
          <w:sz w:val="24"/>
          <w:szCs w:val="24"/>
        </w:rPr>
        <w:t xml:space="preserve"> no campo, com o objetivo de ampliar o acesso</w:t>
      </w:r>
      <w:r>
        <w:rPr>
          <w:sz w:val="24"/>
          <w:szCs w:val="24"/>
        </w:rPr>
        <w:t xml:space="preserve"> </w:t>
      </w:r>
      <w:r w:rsidRPr="00E31450">
        <w:rPr>
          <w:sz w:val="24"/>
          <w:szCs w:val="24"/>
        </w:rPr>
        <w:t>das pessoas LGBTQIA+ às políticas públicas implementadas pelo Ministério; e</w:t>
      </w:r>
      <w:r>
        <w:rPr>
          <w:sz w:val="24"/>
          <w:szCs w:val="24"/>
        </w:rPr>
        <w:t xml:space="preserve"> </w:t>
      </w:r>
      <w:hyperlink r:id="rId21" w:history="1">
        <w:r w:rsidRPr="000C69B7">
          <w:rPr>
            <w:rStyle w:val="Hyperlink"/>
            <w:i/>
            <w:sz w:val="24"/>
            <w:szCs w:val="24"/>
          </w:rPr>
          <w:t>(</w:t>
        </w:r>
        <w:r>
          <w:rPr>
            <w:rStyle w:val="Hyperlink"/>
            <w:i/>
            <w:sz w:val="24"/>
            <w:szCs w:val="24"/>
          </w:rPr>
          <w:t>Alínea acrescida p</w:t>
        </w:r>
        <w:r w:rsidRPr="000C69B7">
          <w:rPr>
            <w:rStyle w:val="Hyperlink"/>
            <w:i/>
            <w:sz w:val="24"/>
            <w:szCs w:val="24"/>
          </w:rPr>
          <w:t>elo Decreto nº 12.971, de 13/5/2026, publicado no DOU de 14/5/2026, em vigor 14 dias após a publicação)</w:t>
        </w:r>
      </w:hyperlink>
    </w:p>
    <w:p w:rsidR="004E6288" w:rsidRDefault="00E31450" w:rsidP="00E31450">
      <w:pPr>
        <w:pStyle w:val="Cabealho"/>
        <w:ind w:firstLine="1134"/>
        <w:jc w:val="both"/>
        <w:rPr>
          <w:sz w:val="24"/>
          <w:szCs w:val="24"/>
        </w:rPr>
      </w:pPr>
      <w:r w:rsidRPr="00E31450">
        <w:rPr>
          <w:sz w:val="24"/>
          <w:szCs w:val="24"/>
        </w:rPr>
        <w:t>e) a promoção da sucessão rural;</w:t>
      </w:r>
      <w:r>
        <w:rPr>
          <w:sz w:val="24"/>
          <w:szCs w:val="24"/>
        </w:rPr>
        <w:t xml:space="preserve"> </w:t>
      </w:r>
      <w:hyperlink r:id="rId22" w:history="1">
        <w:r w:rsidRPr="000C69B7">
          <w:rPr>
            <w:rStyle w:val="Hyperlink"/>
            <w:i/>
            <w:sz w:val="24"/>
            <w:szCs w:val="24"/>
          </w:rPr>
          <w:t>(</w:t>
        </w:r>
        <w:r>
          <w:rPr>
            <w:rStyle w:val="Hyperlink"/>
            <w:i/>
            <w:sz w:val="24"/>
            <w:szCs w:val="24"/>
          </w:rPr>
          <w:t>Alínea acrescida p</w:t>
        </w:r>
        <w:r w:rsidRPr="000C69B7">
          <w:rPr>
            <w:rStyle w:val="Hyperlink"/>
            <w:i/>
            <w:sz w:val="24"/>
            <w:szCs w:val="24"/>
          </w:rPr>
          <w:t>elo Decreto nº 12.971, de 13/5/2026, publicado no DOU de 14/5/2026, em vigor 14 dias após a publicação)</w:t>
        </w:r>
        <w:proofErr w:type="gramStart"/>
      </w:hyperlink>
      <w:proofErr w:type="gramEnd"/>
    </w:p>
    <w:p w:rsidR="00934683" w:rsidRDefault="00934683" w:rsidP="00934683">
      <w:pPr>
        <w:pStyle w:val="Cabealho"/>
        <w:ind w:firstLine="1134"/>
        <w:jc w:val="both"/>
        <w:rPr>
          <w:sz w:val="24"/>
          <w:szCs w:val="24"/>
        </w:rPr>
      </w:pPr>
      <w:r w:rsidRPr="00934683">
        <w:rPr>
          <w:sz w:val="24"/>
          <w:szCs w:val="24"/>
        </w:rPr>
        <w:t>V - apoiar e orientar ações de formulação e monitoramento de políticas de</w:t>
      </w:r>
      <w:r>
        <w:rPr>
          <w:sz w:val="24"/>
          <w:szCs w:val="24"/>
        </w:rPr>
        <w:t xml:space="preserve"> </w:t>
      </w:r>
      <w:r w:rsidRPr="00934683">
        <w:rPr>
          <w:sz w:val="24"/>
          <w:szCs w:val="24"/>
        </w:rPr>
        <w:t>promoção da autonomia econômica e social das juventudes do campo, das florestas</w:t>
      </w:r>
      <w:r>
        <w:rPr>
          <w:sz w:val="24"/>
          <w:szCs w:val="24"/>
        </w:rPr>
        <w:t xml:space="preserve"> </w:t>
      </w:r>
      <w:r w:rsidRPr="00934683">
        <w:rPr>
          <w:sz w:val="24"/>
          <w:szCs w:val="24"/>
        </w:rPr>
        <w:t xml:space="preserve">e das águas, em articulação com a </w:t>
      </w:r>
      <w:proofErr w:type="spellStart"/>
      <w:r w:rsidRPr="00934683">
        <w:rPr>
          <w:sz w:val="24"/>
          <w:szCs w:val="24"/>
        </w:rPr>
        <w:t>Secretaria-Geral</w:t>
      </w:r>
      <w:proofErr w:type="spellEnd"/>
      <w:r w:rsidRPr="00934683">
        <w:rPr>
          <w:sz w:val="24"/>
          <w:szCs w:val="24"/>
        </w:rPr>
        <w:t xml:space="preserve"> da Presidência da República;</w:t>
      </w:r>
      <w:r>
        <w:rPr>
          <w:sz w:val="24"/>
          <w:szCs w:val="24"/>
        </w:rPr>
        <w:t xml:space="preserve"> </w:t>
      </w:r>
      <w:hyperlink r:id="rId23" w:history="1">
        <w:r w:rsidRPr="000C69B7">
          <w:rPr>
            <w:rStyle w:val="Hyperlink"/>
            <w:i/>
            <w:sz w:val="24"/>
            <w:szCs w:val="24"/>
          </w:rPr>
          <w:t>(</w:t>
        </w:r>
        <w:r>
          <w:rPr>
            <w:rStyle w:val="Hyperlink"/>
            <w:i/>
            <w:sz w:val="24"/>
            <w:szCs w:val="24"/>
          </w:rPr>
          <w:t>Inciso acrescido p</w:t>
        </w:r>
        <w:r w:rsidRPr="000C69B7">
          <w:rPr>
            <w:rStyle w:val="Hyperlink"/>
            <w:i/>
            <w:sz w:val="24"/>
            <w:szCs w:val="24"/>
          </w:rPr>
          <w:t>elo Decreto nº 12.971, de 13/5/2026, publicado no DOU de 14/5/2026, em vigor 14 dias após a publicação)</w:t>
        </w:r>
        <w:proofErr w:type="gramStart"/>
      </w:hyperlink>
      <w:proofErr w:type="gramEnd"/>
    </w:p>
    <w:p w:rsidR="00934683" w:rsidRPr="00934683" w:rsidRDefault="00934683" w:rsidP="00934683">
      <w:pPr>
        <w:pStyle w:val="Cabealho"/>
        <w:ind w:firstLine="1134"/>
        <w:jc w:val="both"/>
        <w:rPr>
          <w:sz w:val="24"/>
          <w:szCs w:val="24"/>
        </w:rPr>
      </w:pPr>
      <w:r w:rsidRPr="00934683">
        <w:rPr>
          <w:sz w:val="24"/>
          <w:szCs w:val="24"/>
        </w:rPr>
        <w:t>VI - apoiar e orientar ações relacionadas à promoção, formulação e ao</w:t>
      </w:r>
      <w:r>
        <w:rPr>
          <w:sz w:val="24"/>
          <w:szCs w:val="24"/>
        </w:rPr>
        <w:t xml:space="preserve"> </w:t>
      </w:r>
      <w:r w:rsidRPr="00934683">
        <w:rPr>
          <w:sz w:val="24"/>
          <w:szCs w:val="24"/>
        </w:rPr>
        <w:t>monitoramento de políticas voltadas ao estímulo e ao fortalecimento das redes de</w:t>
      </w:r>
      <w:r>
        <w:rPr>
          <w:sz w:val="24"/>
          <w:szCs w:val="24"/>
        </w:rPr>
        <w:t xml:space="preserve"> </w:t>
      </w:r>
      <w:r w:rsidRPr="00934683">
        <w:rPr>
          <w:sz w:val="24"/>
          <w:szCs w:val="24"/>
        </w:rPr>
        <w:t>juventudes nos territórios rurais;</w:t>
      </w:r>
      <w:r>
        <w:rPr>
          <w:sz w:val="24"/>
          <w:szCs w:val="24"/>
        </w:rPr>
        <w:t xml:space="preserve"> </w:t>
      </w:r>
      <w:hyperlink r:id="rId24" w:history="1">
        <w:r w:rsidRPr="000C69B7">
          <w:rPr>
            <w:rStyle w:val="Hyperlink"/>
            <w:i/>
            <w:sz w:val="24"/>
            <w:szCs w:val="24"/>
          </w:rPr>
          <w:t>(</w:t>
        </w:r>
        <w:r>
          <w:rPr>
            <w:rStyle w:val="Hyperlink"/>
            <w:i/>
            <w:sz w:val="24"/>
            <w:szCs w:val="24"/>
          </w:rPr>
          <w:t>Inciso acrescido p</w:t>
        </w:r>
        <w:r w:rsidRPr="000C69B7">
          <w:rPr>
            <w:rStyle w:val="Hyperlink"/>
            <w:i/>
            <w:sz w:val="24"/>
            <w:szCs w:val="24"/>
          </w:rPr>
          <w:t>elo Decreto nº 12.971, de 13/5/2026, publicado no DOU de 14/5/2026, em vigor 14 dias após a publicação)</w:t>
        </w:r>
        <w:proofErr w:type="gramStart"/>
      </w:hyperlink>
      <w:proofErr w:type="gramEnd"/>
    </w:p>
    <w:p w:rsidR="00934683" w:rsidRPr="00934683" w:rsidRDefault="00934683" w:rsidP="00934683">
      <w:pPr>
        <w:pStyle w:val="Cabealho"/>
        <w:ind w:firstLine="1134"/>
        <w:jc w:val="both"/>
        <w:rPr>
          <w:sz w:val="24"/>
          <w:szCs w:val="24"/>
        </w:rPr>
      </w:pPr>
      <w:r w:rsidRPr="00934683">
        <w:rPr>
          <w:sz w:val="24"/>
          <w:szCs w:val="24"/>
        </w:rPr>
        <w:t>VII - articular e apoiar a implementação do Plano Nacional de Juventude e</w:t>
      </w:r>
      <w:r>
        <w:rPr>
          <w:sz w:val="24"/>
          <w:szCs w:val="24"/>
        </w:rPr>
        <w:t xml:space="preserve"> </w:t>
      </w:r>
      <w:r w:rsidRPr="00934683">
        <w:rPr>
          <w:sz w:val="24"/>
          <w:szCs w:val="24"/>
        </w:rPr>
        <w:t>Sucessão Rural, instituído pela Lei nº 15.178, de 23 de julho de 2025;</w:t>
      </w:r>
      <w:r>
        <w:rPr>
          <w:sz w:val="24"/>
          <w:szCs w:val="24"/>
        </w:rPr>
        <w:t xml:space="preserve"> </w:t>
      </w:r>
      <w:hyperlink r:id="rId25" w:history="1">
        <w:r w:rsidRPr="000C69B7">
          <w:rPr>
            <w:rStyle w:val="Hyperlink"/>
            <w:i/>
            <w:sz w:val="24"/>
            <w:szCs w:val="24"/>
          </w:rPr>
          <w:t>(</w:t>
        </w:r>
        <w:r>
          <w:rPr>
            <w:rStyle w:val="Hyperlink"/>
            <w:i/>
            <w:sz w:val="24"/>
            <w:szCs w:val="24"/>
          </w:rPr>
          <w:t>Inciso acrescido p</w:t>
        </w:r>
        <w:r w:rsidRPr="000C69B7">
          <w:rPr>
            <w:rStyle w:val="Hyperlink"/>
            <w:i/>
            <w:sz w:val="24"/>
            <w:szCs w:val="24"/>
          </w:rPr>
          <w:t>elo Decreto nº 12.971, de 13/5/2026, publicado no DOU de 14/5/2026, em vigor 14 dias após a publicação)</w:t>
        </w:r>
        <w:proofErr w:type="gramStart"/>
      </w:hyperlink>
      <w:proofErr w:type="gramEnd"/>
    </w:p>
    <w:p w:rsidR="00934683" w:rsidRPr="00934683" w:rsidRDefault="00934683" w:rsidP="00934683">
      <w:pPr>
        <w:pStyle w:val="Cabealho"/>
        <w:ind w:firstLine="1134"/>
        <w:jc w:val="both"/>
        <w:rPr>
          <w:sz w:val="24"/>
          <w:szCs w:val="24"/>
        </w:rPr>
      </w:pPr>
      <w:r w:rsidRPr="00934683">
        <w:rPr>
          <w:sz w:val="24"/>
          <w:szCs w:val="24"/>
        </w:rPr>
        <w:t xml:space="preserve">VIII - acompanhar colegiados, fóruns, comitês e conselhos de políticas </w:t>
      </w:r>
      <w:proofErr w:type="gramStart"/>
      <w:r w:rsidRPr="00934683">
        <w:rPr>
          <w:sz w:val="24"/>
          <w:szCs w:val="24"/>
        </w:rPr>
        <w:t>públicas</w:t>
      </w:r>
      <w:r>
        <w:rPr>
          <w:sz w:val="24"/>
          <w:szCs w:val="24"/>
        </w:rPr>
        <w:t xml:space="preserve"> </w:t>
      </w:r>
      <w:r w:rsidRPr="00934683">
        <w:rPr>
          <w:sz w:val="24"/>
          <w:szCs w:val="24"/>
        </w:rPr>
        <w:t>voltados às juventudes</w:t>
      </w:r>
      <w:proofErr w:type="gramEnd"/>
      <w:r w:rsidRPr="00934683">
        <w:rPr>
          <w:sz w:val="24"/>
          <w:szCs w:val="24"/>
        </w:rPr>
        <w:t>; e</w:t>
      </w:r>
      <w:r>
        <w:rPr>
          <w:sz w:val="24"/>
          <w:szCs w:val="24"/>
        </w:rPr>
        <w:t xml:space="preserve"> </w:t>
      </w:r>
      <w:hyperlink r:id="rId26" w:history="1">
        <w:r w:rsidRPr="000C69B7">
          <w:rPr>
            <w:rStyle w:val="Hyperlink"/>
            <w:i/>
            <w:sz w:val="24"/>
            <w:szCs w:val="24"/>
          </w:rPr>
          <w:t>(</w:t>
        </w:r>
        <w:r>
          <w:rPr>
            <w:rStyle w:val="Hyperlink"/>
            <w:i/>
            <w:sz w:val="24"/>
            <w:szCs w:val="24"/>
          </w:rPr>
          <w:t>Inciso acrescido p</w:t>
        </w:r>
        <w:r w:rsidRPr="000C69B7">
          <w:rPr>
            <w:rStyle w:val="Hyperlink"/>
            <w:i/>
            <w:sz w:val="24"/>
            <w:szCs w:val="24"/>
          </w:rPr>
          <w:t>elo Decreto nº 12.971, de 13/5/2026, publicado no DOU de 14/5/2026, em vigor 14 dias após a publicação)</w:t>
        </w:r>
      </w:hyperlink>
    </w:p>
    <w:p w:rsidR="004E6288" w:rsidRDefault="00934683" w:rsidP="00934683">
      <w:pPr>
        <w:pStyle w:val="Cabealho"/>
        <w:ind w:firstLine="1134"/>
        <w:jc w:val="both"/>
        <w:rPr>
          <w:sz w:val="24"/>
          <w:szCs w:val="24"/>
        </w:rPr>
      </w:pPr>
      <w:r w:rsidRPr="00934683">
        <w:rPr>
          <w:sz w:val="24"/>
          <w:szCs w:val="24"/>
        </w:rPr>
        <w:t>IX - monitorar e avaliar políticas, programas e projetos relacionados às</w:t>
      </w:r>
      <w:r>
        <w:rPr>
          <w:sz w:val="24"/>
          <w:szCs w:val="24"/>
        </w:rPr>
        <w:t xml:space="preserve"> </w:t>
      </w:r>
      <w:r w:rsidRPr="00934683">
        <w:rPr>
          <w:sz w:val="24"/>
          <w:szCs w:val="24"/>
        </w:rPr>
        <w:t xml:space="preserve">juventudes do campo, das florestas e das águas, em articulação com a </w:t>
      </w:r>
      <w:proofErr w:type="spellStart"/>
      <w:r w:rsidRPr="00934683">
        <w:rPr>
          <w:sz w:val="24"/>
          <w:szCs w:val="24"/>
        </w:rPr>
        <w:t>Secretaria-</w:t>
      </w:r>
      <w:r>
        <w:rPr>
          <w:sz w:val="24"/>
          <w:szCs w:val="24"/>
        </w:rPr>
        <w:t>G</w:t>
      </w:r>
      <w:r w:rsidRPr="00934683">
        <w:rPr>
          <w:sz w:val="24"/>
          <w:szCs w:val="24"/>
        </w:rPr>
        <w:t>eral</w:t>
      </w:r>
      <w:proofErr w:type="spellEnd"/>
      <w:r w:rsidRPr="00934683">
        <w:rPr>
          <w:sz w:val="24"/>
          <w:szCs w:val="24"/>
        </w:rPr>
        <w:t xml:space="preserve"> da Presidência da República</w:t>
      </w:r>
      <w:r>
        <w:rPr>
          <w:sz w:val="24"/>
          <w:szCs w:val="24"/>
        </w:rPr>
        <w:t xml:space="preserve">. </w:t>
      </w:r>
      <w:hyperlink r:id="rId27" w:history="1">
        <w:r w:rsidRPr="000C69B7">
          <w:rPr>
            <w:rStyle w:val="Hyperlink"/>
            <w:i/>
            <w:sz w:val="24"/>
            <w:szCs w:val="24"/>
          </w:rPr>
          <w:t>(</w:t>
        </w:r>
        <w:r>
          <w:rPr>
            <w:rStyle w:val="Hyperlink"/>
            <w:i/>
            <w:sz w:val="24"/>
            <w:szCs w:val="24"/>
          </w:rPr>
          <w:t>Inciso acrescido p</w:t>
        </w:r>
        <w:r w:rsidRPr="000C69B7">
          <w:rPr>
            <w:rStyle w:val="Hyperlink"/>
            <w:i/>
            <w:sz w:val="24"/>
            <w:szCs w:val="24"/>
          </w:rPr>
          <w:t>elo Decreto nº 12.971, de 13/5/2026, publicado no DOU de 14/5/2026, em vigor 14 dias após a publicação)</w:t>
        </w:r>
        <w:proofErr w:type="gramStart"/>
      </w:hyperlink>
      <w:proofErr w:type="gramEnd"/>
    </w:p>
    <w:p w:rsidR="00464BE2" w:rsidRDefault="00464BE2"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6º</w:t>
      </w:r>
      <w:r>
        <w:rPr>
          <w:sz w:val="24"/>
          <w:szCs w:val="24"/>
        </w:rPr>
        <w:t xml:space="preserve"> </w:t>
      </w:r>
      <w:r w:rsidRPr="00B5186C">
        <w:rPr>
          <w:sz w:val="24"/>
          <w:szCs w:val="24"/>
        </w:rPr>
        <w:t>À Assessoria Especial de Comunicação Social compete:</w:t>
      </w:r>
    </w:p>
    <w:p w:rsidR="00B5186C" w:rsidRDefault="00B5186C" w:rsidP="00B5186C">
      <w:pPr>
        <w:pStyle w:val="Cabealho"/>
        <w:ind w:firstLine="1134"/>
        <w:jc w:val="both"/>
        <w:rPr>
          <w:sz w:val="24"/>
          <w:szCs w:val="24"/>
        </w:rPr>
      </w:pPr>
      <w:r w:rsidRPr="00B5186C">
        <w:rPr>
          <w:sz w:val="24"/>
          <w:szCs w:val="24"/>
        </w:rPr>
        <w:t>I - planejar, coordenar e executar a política de comunicação social e de publicidade institucional do Ministério, observadas as diretrizes da Secretaria de Comunicação Social da Presidência da República;</w:t>
      </w:r>
    </w:p>
    <w:p w:rsidR="00B5186C" w:rsidRDefault="00B5186C" w:rsidP="00B5186C">
      <w:pPr>
        <w:pStyle w:val="Cabealho"/>
        <w:ind w:firstLine="1134"/>
        <w:jc w:val="both"/>
        <w:rPr>
          <w:sz w:val="24"/>
          <w:szCs w:val="24"/>
        </w:rPr>
      </w:pPr>
      <w:r w:rsidRPr="00B5186C">
        <w:rPr>
          <w:sz w:val="24"/>
          <w:szCs w:val="24"/>
        </w:rPr>
        <w:t>II - assessorar o Ministro de Estado e as demais autoridades do Ministério:</w:t>
      </w:r>
    </w:p>
    <w:p w:rsidR="00B5186C" w:rsidRDefault="00B5186C" w:rsidP="00B5186C">
      <w:pPr>
        <w:pStyle w:val="Cabealho"/>
        <w:ind w:firstLine="1134"/>
        <w:jc w:val="both"/>
        <w:rPr>
          <w:sz w:val="24"/>
          <w:szCs w:val="24"/>
        </w:rPr>
      </w:pPr>
      <w:r w:rsidRPr="00B5186C">
        <w:rPr>
          <w:sz w:val="24"/>
          <w:szCs w:val="24"/>
        </w:rPr>
        <w:t>a) nos assuntos de comunicação social, imprensa, publicidade, eventos e nas ações de comunicação que utilizem os meios eletrônicos;</w:t>
      </w:r>
    </w:p>
    <w:p w:rsidR="00B5186C" w:rsidRDefault="00B5186C" w:rsidP="00B5186C">
      <w:pPr>
        <w:pStyle w:val="Cabealho"/>
        <w:ind w:firstLine="1134"/>
        <w:jc w:val="both"/>
        <w:rPr>
          <w:sz w:val="24"/>
          <w:szCs w:val="24"/>
        </w:rPr>
      </w:pPr>
      <w:r w:rsidRPr="00B5186C">
        <w:rPr>
          <w:sz w:val="24"/>
          <w:szCs w:val="24"/>
        </w:rPr>
        <w:t>b) na coordenação da comunicação interministerial e das ações de informação e de difusão das políticas do Ministério;</w:t>
      </w:r>
    </w:p>
    <w:p w:rsidR="00B5186C" w:rsidRDefault="00B5186C" w:rsidP="00B5186C">
      <w:pPr>
        <w:pStyle w:val="Cabealho"/>
        <w:ind w:firstLine="1134"/>
        <w:jc w:val="both"/>
        <w:rPr>
          <w:sz w:val="24"/>
          <w:szCs w:val="24"/>
        </w:rPr>
      </w:pPr>
      <w:r w:rsidRPr="00B5186C">
        <w:rPr>
          <w:sz w:val="24"/>
          <w:szCs w:val="24"/>
        </w:rPr>
        <w:t>c) no relacionamento com os meios de comunicação; e</w:t>
      </w:r>
    </w:p>
    <w:p w:rsidR="00B5186C" w:rsidRDefault="00B5186C" w:rsidP="00B5186C">
      <w:pPr>
        <w:pStyle w:val="Cabealho"/>
        <w:ind w:firstLine="1134"/>
        <w:jc w:val="both"/>
        <w:rPr>
          <w:sz w:val="24"/>
          <w:szCs w:val="24"/>
        </w:rPr>
      </w:pPr>
      <w:r w:rsidRPr="00B5186C">
        <w:rPr>
          <w:sz w:val="24"/>
          <w:szCs w:val="24"/>
        </w:rPr>
        <w:t>d) no relacionamento com a imprensa regional, nacional e internacional; e</w:t>
      </w:r>
    </w:p>
    <w:p w:rsidR="00B5186C" w:rsidRDefault="00B5186C" w:rsidP="00B5186C">
      <w:pPr>
        <w:pStyle w:val="Cabealho"/>
        <w:ind w:firstLine="1134"/>
        <w:jc w:val="both"/>
        <w:rPr>
          <w:sz w:val="24"/>
          <w:szCs w:val="24"/>
        </w:rPr>
      </w:pPr>
      <w:r w:rsidRPr="00B5186C">
        <w:rPr>
          <w:sz w:val="24"/>
          <w:szCs w:val="24"/>
        </w:rPr>
        <w:lastRenderedPageBreak/>
        <w:t>III - planejar e executar ações de comunicação para a divulgação de políticas públicas vinculadas ao Ministério.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7º</w:t>
      </w:r>
      <w:r>
        <w:rPr>
          <w:sz w:val="24"/>
          <w:szCs w:val="24"/>
        </w:rPr>
        <w:t xml:space="preserve"> </w:t>
      </w:r>
      <w:r w:rsidRPr="00B5186C">
        <w:rPr>
          <w:sz w:val="24"/>
          <w:szCs w:val="24"/>
        </w:rPr>
        <w:t>À Assessoria Especial de Assuntos Parlamentares e Federativos compete:</w:t>
      </w:r>
    </w:p>
    <w:p w:rsidR="00B5186C" w:rsidRDefault="00B5186C" w:rsidP="00B5186C">
      <w:pPr>
        <w:pStyle w:val="Cabealho"/>
        <w:ind w:firstLine="1134"/>
        <w:jc w:val="both"/>
        <w:rPr>
          <w:sz w:val="24"/>
          <w:szCs w:val="24"/>
        </w:rPr>
      </w:pPr>
      <w:r w:rsidRPr="00B5186C">
        <w:rPr>
          <w:sz w:val="24"/>
          <w:szCs w:val="24"/>
        </w:rPr>
        <w:t>I - assessorar o Ministro de Estado e as demais autoridades do Ministério sobre o processo de articulação com o Congresso Nacional nos assuntos de competência do Ministério e de outros entes federativos, observadas as competências da Secretaria de Relações Institucionais da Presidência da República;</w:t>
      </w:r>
    </w:p>
    <w:p w:rsidR="00B5186C" w:rsidRDefault="00B5186C" w:rsidP="00B5186C">
      <w:pPr>
        <w:pStyle w:val="Cabealho"/>
        <w:ind w:firstLine="1134"/>
        <w:jc w:val="both"/>
        <w:rPr>
          <w:sz w:val="24"/>
          <w:szCs w:val="24"/>
        </w:rPr>
      </w:pPr>
      <w:r w:rsidRPr="00B5186C">
        <w:rPr>
          <w:sz w:val="24"/>
          <w:szCs w:val="24"/>
        </w:rPr>
        <w:t>II - providenciar o atendimento às consultas e aos requerimentos formulados, e acompanhar a tramitação legislativa dos projetos de interesse do Ministério;</w:t>
      </w:r>
    </w:p>
    <w:p w:rsidR="00B5186C" w:rsidRDefault="00B5186C" w:rsidP="00B5186C">
      <w:pPr>
        <w:pStyle w:val="Cabealho"/>
        <w:ind w:firstLine="1134"/>
        <w:jc w:val="both"/>
        <w:rPr>
          <w:sz w:val="24"/>
          <w:szCs w:val="24"/>
        </w:rPr>
      </w:pPr>
      <w:r w:rsidRPr="00B5186C">
        <w:rPr>
          <w:sz w:val="24"/>
          <w:szCs w:val="24"/>
        </w:rPr>
        <w:t>III - participar do processo de interlocução com os governos estaduais, do Distrito Federal e municipais, com as assembleias legislativas estaduais, com a Câmara Legislativa do Distrito Federal e com as câmaras municipais nos assuntos de competência do Ministério; e</w:t>
      </w:r>
    </w:p>
    <w:p w:rsidR="00B5186C" w:rsidRDefault="00B5186C" w:rsidP="00B5186C">
      <w:pPr>
        <w:pStyle w:val="Cabealho"/>
        <w:ind w:firstLine="1134"/>
        <w:jc w:val="both"/>
        <w:rPr>
          <w:sz w:val="24"/>
          <w:szCs w:val="24"/>
        </w:rPr>
      </w:pPr>
      <w:r w:rsidRPr="00B5186C">
        <w:rPr>
          <w:sz w:val="24"/>
          <w:szCs w:val="24"/>
        </w:rPr>
        <w:t>IV - assistir o Ministro de Estado e as demais autoridades do Ministério e de suas vinculadas, junto ao Congresso Nacional e outros entes federativos, em ações relacionadas às políticas públicas do Ministério.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8º</w:t>
      </w:r>
      <w:r>
        <w:rPr>
          <w:sz w:val="24"/>
          <w:szCs w:val="24"/>
        </w:rPr>
        <w:t xml:space="preserve"> </w:t>
      </w:r>
      <w:r w:rsidRPr="00B5186C">
        <w:rPr>
          <w:sz w:val="24"/>
          <w:szCs w:val="24"/>
        </w:rPr>
        <w:t>À Assessoria Especial de Controle Interno compete:</w:t>
      </w:r>
    </w:p>
    <w:p w:rsidR="00B5186C" w:rsidRDefault="00B5186C" w:rsidP="00B5186C">
      <w:pPr>
        <w:pStyle w:val="Cabealho"/>
        <w:ind w:firstLine="1134"/>
        <w:jc w:val="both"/>
        <w:rPr>
          <w:sz w:val="24"/>
          <w:szCs w:val="24"/>
        </w:rPr>
      </w:pPr>
      <w:r w:rsidRPr="00B5186C">
        <w:rPr>
          <w:sz w:val="24"/>
          <w:szCs w:val="24"/>
        </w:rPr>
        <w:t>I - assessorar diretamente o Ministro de Estado nas áreas de controle, de gestão de riscos, de transparência e de integridade da gestão;</w:t>
      </w:r>
    </w:p>
    <w:p w:rsidR="00B5186C" w:rsidRDefault="00B5186C" w:rsidP="00B5186C">
      <w:pPr>
        <w:pStyle w:val="Cabealho"/>
        <w:ind w:firstLine="1134"/>
        <w:jc w:val="both"/>
        <w:rPr>
          <w:sz w:val="24"/>
          <w:szCs w:val="24"/>
        </w:rPr>
      </w:pPr>
      <w:r w:rsidRPr="00B5186C">
        <w:rPr>
          <w:sz w:val="24"/>
          <w:szCs w:val="24"/>
        </w:rPr>
        <w:t>II - assessorar o Ministro de Estado no pronunciamento de que trata o art. 52 da Lei nº 8.443, de 16 de julho de 1992;</w:t>
      </w:r>
    </w:p>
    <w:p w:rsidR="00B5186C" w:rsidRDefault="00B5186C" w:rsidP="00B5186C">
      <w:pPr>
        <w:pStyle w:val="Cabealho"/>
        <w:ind w:firstLine="1134"/>
        <w:jc w:val="both"/>
        <w:rPr>
          <w:sz w:val="24"/>
          <w:szCs w:val="24"/>
        </w:rPr>
      </w:pPr>
      <w:r w:rsidRPr="00B5186C">
        <w:rPr>
          <w:sz w:val="24"/>
          <w:szCs w:val="24"/>
        </w:rPr>
        <w:t>III - prestar orientação técnica ao Secretário-Executivo, aos gestores do Ministério e aos representantes indicados pelo Ministro de Estado em conselhos e em comitês, nas áreas de controle, de gestão de riscos, de transparência e de integridade da gestão;</w:t>
      </w:r>
    </w:p>
    <w:p w:rsidR="00B5186C" w:rsidRDefault="00B5186C" w:rsidP="00B5186C">
      <w:pPr>
        <w:pStyle w:val="Cabealho"/>
        <w:ind w:firstLine="1134"/>
        <w:jc w:val="both"/>
        <w:rPr>
          <w:sz w:val="24"/>
          <w:szCs w:val="24"/>
        </w:rPr>
      </w:pPr>
      <w:r w:rsidRPr="00B5186C">
        <w:rPr>
          <w:sz w:val="24"/>
          <w:szCs w:val="24"/>
        </w:rPr>
        <w:t>IV - prestar orientação técnica e acompanhar os trabalhos das unidades do Ministério com vistas a subsidiar a elaboração da prestação de contas anual do Presidente da República e do relatório de gestão;</w:t>
      </w:r>
    </w:p>
    <w:p w:rsidR="00B5186C" w:rsidRDefault="00B5186C" w:rsidP="00B5186C">
      <w:pPr>
        <w:pStyle w:val="Cabealho"/>
        <w:ind w:firstLine="1134"/>
        <w:jc w:val="both"/>
        <w:rPr>
          <w:sz w:val="24"/>
          <w:szCs w:val="24"/>
        </w:rPr>
      </w:pPr>
      <w:r w:rsidRPr="00B5186C">
        <w:rPr>
          <w:sz w:val="24"/>
          <w:szCs w:val="24"/>
        </w:rPr>
        <w:t>V - prestar orientação técnica na elaboração e na revisão de normas internas e de manuais;</w:t>
      </w:r>
    </w:p>
    <w:p w:rsidR="00B5186C" w:rsidRDefault="00B5186C" w:rsidP="00B5186C">
      <w:pPr>
        <w:pStyle w:val="Cabealho"/>
        <w:ind w:firstLine="1134"/>
        <w:jc w:val="both"/>
        <w:rPr>
          <w:sz w:val="24"/>
          <w:szCs w:val="24"/>
        </w:rPr>
      </w:pPr>
      <w:r w:rsidRPr="00B5186C">
        <w:rPr>
          <w:sz w:val="24"/>
          <w:szCs w:val="24"/>
        </w:rPr>
        <w:t>VI - apoiar a supervisão ministerial das entidades vinculadas, em articulação com as respectivas unidades de auditoria interna, inclusive quanto ao planejamento e aos resultados dos trabalhos;</w:t>
      </w:r>
    </w:p>
    <w:p w:rsidR="00B5186C" w:rsidRDefault="00B5186C" w:rsidP="00B5186C">
      <w:pPr>
        <w:pStyle w:val="Cabealho"/>
        <w:ind w:firstLine="1134"/>
        <w:jc w:val="both"/>
        <w:rPr>
          <w:sz w:val="24"/>
          <w:szCs w:val="24"/>
        </w:rPr>
      </w:pPr>
      <w:r w:rsidRPr="00B5186C">
        <w:rPr>
          <w:sz w:val="24"/>
          <w:szCs w:val="24"/>
        </w:rPr>
        <w:t>VII - acompanhar processos de interesse do Ministério junto aos órgãos de controle interno ou externo e de defesa do Estado;</w:t>
      </w:r>
    </w:p>
    <w:p w:rsidR="00B5186C" w:rsidRDefault="00B5186C" w:rsidP="00B5186C">
      <w:pPr>
        <w:pStyle w:val="Cabealho"/>
        <w:ind w:firstLine="1134"/>
        <w:jc w:val="both"/>
        <w:rPr>
          <w:sz w:val="24"/>
          <w:szCs w:val="24"/>
        </w:rPr>
      </w:pPr>
      <w:r w:rsidRPr="00B5186C">
        <w:rPr>
          <w:sz w:val="24"/>
          <w:szCs w:val="24"/>
        </w:rPr>
        <w:t>VIII - acompanhar a implementação das recomendações da Controladoria-Geral da União e das deliberações do Tribunal de Contas da União relacionadas ao Ministério e atender a outras demandas provenientes dos órgãos de controle interno ou externo e de defesa do Estado;</w:t>
      </w:r>
    </w:p>
    <w:p w:rsidR="00B5186C" w:rsidRDefault="00B5186C" w:rsidP="00B5186C">
      <w:pPr>
        <w:pStyle w:val="Cabealho"/>
        <w:ind w:firstLine="1134"/>
        <w:jc w:val="both"/>
        <w:rPr>
          <w:sz w:val="24"/>
          <w:szCs w:val="24"/>
        </w:rPr>
      </w:pPr>
      <w:r w:rsidRPr="00B5186C">
        <w:rPr>
          <w:sz w:val="24"/>
          <w:szCs w:val="24"/>
        </w:rPr>
        <w:t>IX - auxiliar na interlocução sobre assuntos relacionados à ética, à ouvidoria e à correição entre as unidades responsáveis do Ministério e os órgãos de controle interno e externo e de defesa do Estado; e</w:t>
      </w:r>
    </w:p>
    <w:p w:rsidR="00B5186C" w:rsidRDefault="00B5186C" w:rsidP="00B5186C">
      <w:pPr>
        <w:pStyle w:val="Cabealho"/>
        <w:ind w:firstLine="1134"/>
        <w:jc w:val="both"/>
        <w:rPr>
          <w:sz w:val="24"/>
          <w:szCs w:val="24"/>
        </w:rPr>
      </w:pPr>
      <w:r w:rsidRPr="00B5186C">
        <w:rPr>
          <w:sz w:val="24"/>
          <w:szCs w:val="24"/>
        </w:rPr>
        <w:t>X - apoiar as ações de capacitação nas áreas de controle, de gestão de riscos, de transparência e de integridade da gestão.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9º</w:t>
      </w:r>
      <w:r>
        <w:rPr>
          <w:sz w:val="24"/>
          <w:szCs w:val="24"/>
        </w:rPr>
        <w:t xml:space="preserve"> </w:t>
      </w:r>
      <w:r w:rsidRPr="00B5186C">
        <w:rPr>
          <w:sz w:val="24"/>
          <w:szCs w:val="24"/>
        </w:rPr>
        <w:t>À Ouvidoria compete:</w:t>
      </w:r>
    </w:p>
    <w:p w:rsidR="00B5186C" w:rsidRDefault="00B5186C" w:rsidP="00B5186C">
      <w:pPr>
        <w:pStyle w:val="Cabealho"/>
        <w:ind w:firstLine="1134"/>
        <w:jc w:val="both"/>
        <w:rPr>
          <w:sz w:val="24"/>
          <w:szCs w:val="24"/>
        </w:rPr>
      </w:pPr>
      <w:r w:rsidRPr="00B5186C">
        <w:rPr>
          <w:sz w:val="24"/>
          <w:szCs w:val="24"/>
        </w:rPr>
        <w:t>I - planejar, coordenar e monitorar o atendimento às manifestações recebidas dos cidadãos e as atividades de acesso à informação;</w:t>
      </w:r>
    </w:p>
    <w:p w:rsidR="00B5186C" w:rsidRDefault="00B5186C" w:rsidP="00B5186C">
      <w:pPr>
        <w:pStyle w:val="Cabealho"/>
        <w:ind w:firstLine="1134"/>
        <w:jc w:val="both"/>
        <w:rPr>
          <w:sz w:val="24"/>
          <w:szCs w:val="24"/>
        </w:rPr>
      </w:pPr>
      <w:r w:rsidRPr="00B5186C">
        <w:rPr>
          <w:sz w:val="24"/>
          <w:szCs w:val="24"/>
        </w:rPr>
        <w:lastRenderedPageBreak/>
        <w:t>II - exercer a função de canal de recebimento de denúncias no Ministério;</w:t>
      </w:r>
    </w:p>
    <w:p w:rsidR="00B5186C" w:rsidRDefault="00B5186C" w:rsidP="00B5186C">
      <w:pPr>
        <w:pStyle w:val="Cabealho"/>
        <w:ind w:firstLine="1134"/>
        <w:jc w:val="both"/>
        <w:rPr>
          <w:sz w:val="24"/>
          <w:szCs w:val="24"/>
        </w:rPr>
      </w:pPr>
      <w:r w:rsidRPr="00B5186C">
        <w:rPr>
          <w:sz w:val="24"/>
          <w:szCs w:val="24"/>
        </w:rPr>
        <w:t>III - planejar, coordenar, realizar e monitorar as avaliações de satisfação com os serviços do Ministério;</w:t>
      </w:r>
    </w:p>
    <w:p w:rsidR="00B5186C" w:rsidRDefault="00B5186C" w:rsidP="00B5186C">
      <w:pPr>
        <w:pStyle w:val="Cabealho"/>
        <w:ind w:firstLine="1134"/>
        <w:jc w:val="both"/>
        <w:rPr>
          <w:sz w:val="24"/>
          <w:szCs w:val="24"/>
        </w:rPr>
      </w:pPr>
      <w:r w:rsidRPr="00B5186C">
        <w:rPr>
          <w:sz w:val="24"/>
          <w:szCs w:val="24"/>
        </w:rPr>
        <w:t>IV - coordenar e realizar as atividades de encarregado pelo tratamento de dados pessoais do Ministério, nos termos do disposto no art. 41 da Lei nº 13.709, de 14 de agosto de 2018;</w:t>
      </w:r>
    </w:p>
    <w:p w:rsidR="00B5186C" w:rsidRDefault="00B5186C" w:rsidP="00B5186C">
      <w:pPr>
        <w:pStyle w:val="Cabealho"/>
        <w:ind w:firstLine="1134"/>
        <w:jc w:val="both"/>
        <w:rPr>
          <w:sz w:val="24"/>
          <w:szCs w:val="24"/>
        </w:rPr>
      </w:pPr>
      <w:r w:rsidRPr="00B5186C">
        <w:rPr>
          <w:sz w:val="24"/>
          <w:szCs w:val="24"/>
        </w:rPr>
        <w:t>V - planejar e coordenar comitê técnico das ouvidorias dos órgãos e das entidades vinculados ao Ministério e supervisionar as atividades e os resultados decorrentes da participação social nas ouvidorias;</w:t>
      </w:r>
    </w:p>
    <w:p w:rsidR="00B5186C" w:rsidRDefault="00B5186C" w:rsidP="00B5186C">
      <w:pPr>
        <w:pStyle w:val="Cabealho"/>
        <w:ind w:firstLine="1134"/>
        <w:jc w:val="both"/>
        <w:rPr>
          <w:sz w:val="24"/>
          <w:szCs w:val="24"/>
        </w:rPr>
      </w:pPr>
      <w:r w:rsidRPr="00B5186C">
        <w:rPr>
          <w:sz w:val="24"/>
          <w:szCs w:val="24"/>
        </w:rPr>
        <w:t>VI - representar o Ministério e seus órgãos em grupos, comitês e fóruns relacionados às atividades de ouvidoria e proteção de dados pessoais; e</w:t>
      </w:r>
    </w:p>
    <w:p w:rsidR="00B5186C" w:rsidRDefault="00B5186C" w:rsidP="00B5186C">
      <w:pPr>
        <w:pStyle w:val="Cabealho"/>
        <w:ind w:firstLine="1134"/>
        <w:jc w:val="both"/>
        <w:rPr>
          <w:sz w:val="24"/>
          <w:szCs w:val="24"/>
        </w:rPr>
      </w:pPr>
      <w:r w:rsidRPr="00B5186C">
        <w:rPr>
          <w:sz w:val="24"/>
          <w:szCs w:val="24"/>
        </w:rPr>
        <w:t xml:space="preserve">VII - planejar, coordenar e supervisionar a execução das atividades do Ministério relacionadas ao Sistema de Ouvidorias Federais e das atividades junto à </w:t>
      </w:r>
      <w:proofErr w:type="spellStart"/>
      <w:r w:rsidRPr="00B5186C">
        <w:rPr>
          <w:sz w:val="24"/>
          <w:szCs w:val="24"/>
        </w:rPr>
        <w:t>Ouvidoria-Geral</w:t>
      </w:r>
      <w:proofErr w:type="spellEnd"/>
      <w:r w:rsidRPr="00B5186C">
        <w:rPr>
          <w:sz w:val="24"/>
          <w:szCs w:val="24"/>
        </w:rPr>
        <w:t xml:space="preserve"> da União.</w:t>
      </w:r>
    </w:p>
    <w:p w:rsidR="00B5186C" w:rsidRDefault="00B5186C" w:rsidP="00B5186C">
      <w:pPr>
        <w:pStyle w:val="Cabealho"/>
        <w:ind w:firstLine="1134"/>
        <w:jc w:val="both"/>
        <w:rPr>
          <w:sz w:val="24"/>
          <w:szCs w:val="24"/>
        </w:rPr>
      </w:pPr>
      <w:r w:rsidRPr="00B5186C">
        <w:rPr>
          <w:sz w:val="24"/>
          <w:szCs w:val="24"/>
        </w:rPr>
        <w:t>Parágrafo único.</w:t>
      </w:r>
      <w:r>
        <w:rPr>
          <w:sz w:val="24"/>
          <w:szCs w:val="24"/>
        </w:rPr>
        <w:t xml:space="preserve"> </w:t>
      </w:r>
      <w:r w:rsidRPr="00B5186C">
        <w:rPr>
          <w:sz w:val="24"/>
          <w:szCs w:val="24"/>
        </w:rPr>
        <w:t>As atividades decorrentes de participação social no âmbito da Ouvidoria serão realizadas em articulação com a Assessoria de Participação Social e Diversidade.</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10.</w:t>
      </w:r>
      <w:r>
        <w:rPr>
          <w:sz w:val="24"/>
          <w:szCs w:val="24"/>
        </w:rPr>
        <w:t xml:space="preserve"> </w:t>
      </w:r>
      <w:r w:rsidRPr="00B5186C">
        <w:rPr>
          <w:sz w:val="24"/>
          <w:szCs w:val="24"/>
        </w:rPr>
        <w:t>À Corregedoria, unidade setorial do Sistema de Correição do Poder Executivo federal, compete:</w:t>
      </w:r>
    </w:p>
    <w:p w:rsidR="00B5186C" w:rsidRDefault="00B5186C" w:rsidP="00B5186C">
      <w:pPr>
        <w:pStyle w:val="Cabealho"/>
        <w:ind w:firstLine="1134"/>
        <w:jc w:val="both"/>
        <w:rPr>
          <w:sz w:val="24"/>
          <w:szCs w:val="24"/>
        </w:rPr>
      </w:pPr>
      <w:r w:rsidRPr="00B5186C">
        <w:rPr>
          <w:sz w:val="24"/>
          <w:szCs w:val="24"/>
        </w:rPr>
        <w:t>I - promover as atividades de prevenção e de correição para verificar a regularidade e a eficácia de serviços e propor medidas saneadoras ao seu funcionamento;</w:t>
      </w:r>
    </w:p>
    <w:p w:rsidR="00B5186C" w:rsidRDefault="00B5186C" w:rsidP="00B5186C">
      <w:pPr>
        <w:pStyle w:val="Cabealho"/>
        <w:ind w:firstLine="1134"/>
        <w:jc w:val="both"/>
        <w:rPr>
          <w:sz w:val="24"/>
          <w:szCs w:val="24"/>
        </w:rPr>
      </w:pPr>
      <w:r w:rsidRPr="00B5186C">
        <w:rPr>
          <w:sz w:val="24"/>
          <w:szCs w:val="24"/>
        </w:rPr>
        <w:t>II - instaurar as sindicâncias e os processos administrativos disciplinares;</w:t>
      </w:r>
    </w:p>
    <w:p w:rsidR="00B5186C" w:rsidRDefault="00B5186C" w:rsidP="00B5186C">
      <w:pPr>
        <w:pStyle w:val="Cabealho"/>
        <w:ind w:firstLine="1134"/>
        <w:jc w:val="both"/>
        <w:rPr>
          <w:sz w:val="24"/>
          <w:szCs w:val="24"/>
        </w:rPr>
      </w:pPr>
      <w:r w:rsidRPr="00B5186C">
        <w:rPr>
          <w:sz w:val="24"/>
          <w:szCs w:val="24"/>
        </w:rPr>
        <w:t>III - examinar as representações e os demais expedientes que tratem de irregularidades funcionais e proceder a seus juízos de admissibilidade;</w:t>
      </w:r>
    </w:p>
    <w:p w:rsidR="00B5186C" w:rsidRDefault="00B5186C" w:rsidP="00B5186C">
      <w:pPr>
        <w:pStyle w:val="Cabealho"/>
        <w:ind w:firstLine="1134"/>
        <w:jc w:val="both"/>
        <w:rPr>
          <w:sz w:val="24"/>
          <w:szCs w:val="24"/>
        </w:rPr>
      </w:pPr>
      <w:r w:rsidRPr="00B5186C">
        <w:rPr>
          <w:sz w:val="24"/>
          <w:szCs w:val="24"/>
        </w:rPr>
        <w:t>IV - julgar e aplicar penalidades, em sindicâncias e processos administrativos disciplinares, nos casos de advertência ou de suspensão por até trinta dias;</w:t>
      </w:r>
    </w:p>
    <w:p w:rsidR="00B5186C" w:rsidRDefault="00B5186C" w:rsidP="00B5186C">
      <w:pPr>
        <w:pStyle w:val="Cabealho"/>
        <w:ind w:firstLine="1134"/>
        <w:jc w:val="both"/>
        <w:rPr>
          <w:sz w:val="24"/>
          <w:szCs w:val="24"/>
        </w:rPr>
      </w:pPr>
      <w:r w:rsidRPr="00B5186C">
        <w:rPr>
          <w:sz w:val="24"/>
          <w:szCs w:val="24"/>
        </w:rPr>
        <w:t>V - instruir os processos administrativos disciplinares, cujas penalidades propostas sejam demissão, suspensão por mais de trinta dias, cassação de aposentadoria ou disponibilidade, destituição de cargo em comissão ou destituição de função comissionada, para remessa ao Ministro de Estado;</w:t>
      </w:r>
    </w:p>
    <w:p w:rsidR="00B5186C" w:rsidRDefault="00B5186C" w:rsidP="00B5186C">
      <w:pPr>
        <w:pStyle w:val="Cabealho"/>
        <w:ind w:firstLine="1134"/>
        <w:jc w:val="both"/>
        <w:rPr>
          <w:sz w:val="24"/>
          <w:szCs w:val="24"/>
        </w:rPr>
      </w:pPr>
      <w:r w:rsidRPr="00B5186C">
        <w:rPr>
          <w:sz w:val="24"/>
          <w:szCs w:val="24"/>
        </w:rPr>
        <w:t>VI - instruir os procedimentos de apuração de responsabilidade de entes privados de que trata a Lei nº 12.846, de 1º de agosto de 2013, observadas as disposições legais; e</w:t>
      </w:r>
    </w:p>
    <w:p w:rsidR="00B5186C" w:rsidRDefault="00B5186C" w:rsidP="00B5186C">
      <w:pPr>
        <w:pStyle w:val="Cabealho"/>
        <w:ind w:firstLine="1134"/>
        <w:jc w:val="both"/>
        <w:rPr>
          <w:sz w:val="24"/>
          <w:szCs w:val="24"/>
        </w:rPr>
      </w:pPr>
      <w:r w:rsidRPr="00B5186C">
        <w:rPr>
          <w:sz w:val="24"/>
          <w:szCs w:val="24"/>
        </w:rPr>
        <w:t>VII - exercer as competências previstas no art. 5º do Decreto nº 5.480, de 30 de junho de 2005.</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11.</w:t>
      </w:r>
      <w:r>
        <w:rPr>
          <w:sz w:val="24"/>
          <w:szCs w:val="24"/>
        </w:rPr>
        <w:t xml:space="preserve"> </w:t>
      </w:r>
      <w:r w:rsidR="00210F82" w:rsidRPr="00210F82">
        <w:rPr>
          <w:sz w:val="24"/>
          <w:szCs w:val="24"/>
        </w:rPr>
        <w:t>À Assessoria Especial de Assuntos Internacionais compete:</w:t>
      </w:r>
      <w:r w:rsidR="00210F82">
        <w:rPr>
          <w:sz w:val="24"/>
          <w:szCs w:val="24"/>
        </w:rPr>
        <w:t xml:space="preserve"> </w:t>
      </w:r>
      <w:hyperlink r:id="rId28" w:history="1">
        <w:r w:rsidR="00210F82" w:rsidRPr="00754C43">
          <w:rPr>
            <w:rStyle w:val="Hyperlink"/>
            <w:i/>
            <w:sz w:val="24"/>
            <w:szCs w:val="24"/>
          </w:rPr>
          <w:t>(</w:t>
        </w:r>
        <w:r w:rsidR="00210F82">
          <w:rPr>
            <w:rStyle w:val="Hyperlink"/>
            <w:i/>
            <w:sz w:val="24"/>
            <w:szCs w:val="24"/>
          </w:rPr>
          <w:t>“</w:t>
        </w:r>
        <w:r w:rsidR="00D51DFA" w:rsidRPr="00D51DFA">
          <w:rPr>
            <w:rStyle w:val="Hyperlink"/>
            <w:i/>
            <w:sz w:val="24"/>
            <w:szCs w:val="24"/>
          </w:rPr>
          <w:t>Caput</w:t>
        </w:r>
        <w:r w:rsidR="00210F82">
          <w:rPr>
            <w:rStyle w:val="Hyperlink"/>
            <w:i/>
            <w:sz w:val="24"/>
            <w:szCs w:val="24"/>
          </w:rPr>
          <w:t>” do artigo com redação dada pelo</w:t>
        </w:r>
        <w:r w:rsidR="00210F82" w:rsidRPr="00754C43">
          <w:rPr>
            <w:rStyle w:val="Hyperlink"/>
            <w:i/>
            <w:sz w:val="24"/>
            <w:szCs w:val="24"/>
          </w:rPr>
          <w:t xml:space="preserve"> Decreto nº 11.968, de 27/3/2024</w:t>
        </w:r>
        <w:r w:rsidR="00210F82">
          <w:rPr>
            <w:rStyle w:val="Hyperlink"/>
            <w:i/>
            <w:sz w:val="24"/>
            <w:szCs w:val="24"/>
          </w:rPr>
          <w:t>, publicado no DOU de 28/3/2024, em vigor 14 dias após a publicação</w:t>
        </w:r>
        <w:r w:rsidR="00210F82" w:rsidRPr="00754C43">
          <w:rPr>
            <w:rStyle w:val="Hyperlink"/>
            <w:i/>
            <w:sz w:val="24"/>
            <w:szCs w:val="24"/>
          </w:rPr>
          <w:t>)</w:t>
        </w:r>
        <w:proofErr w:type="gramStart"/>
      </w:hyperlink>
      <w:proofErr w:type="gramEnd"/>
    </w:p>
    <w:p w:rsidR="00B5186C" w:rsidRDefault="00B5186C" w:rsidP="00B5186C">
      <w:pPr>
        <w:pStyle w:val="Cabealho"/>
        <w:ind w:firstLine="1134"/>
        <w:jc w:val="both"/>
        <w:rPr>
          <w:sz w:val="24"/>
          <w:szCs w:val="24"/>
        </w:rPr>
      </w:pPr>
      <w:r w:rsidRPr="00B5186C">
        <w:rPr>
          <w:sz w:val="24"/>
          <w:szCs w:val="24"/>
        </w:rPr>
        <w:t>I - assessorar o Ministro de Estado nas negociações e nos processos internacionais de interesse do Ministério, em articulação com o Ministério das Relações Exteriores;</w:t>
      </w:r>
    </w:p>
    <w:p w:rsidR="00B5186C" w:rsidRDefault="00B5186C" w:rsidP="00B5186C">
      <w:pPr>
        <w:pStyle w:val="Cabealho"/>
        <w:ind w:firstLine="1134"/>
        <w:jc w:val="both"/>
        <w:rPr>
          <w:sz w:val="24"/>
          <w:szCs w:val="24"/>
        </w:rPr>
      </w:pPr>
      <w:r w:rsidRPr="00B5186C">
        <w:rPr>
          <w:sz w:val="24"/>
          <w:szCs w:val="24"/>
        </w:rPr>
        <w:t>II - coordenar, em articulação com as demais unidades organizacionais, a posição do Ministério em temas internacionais e a sua participação em eventos e processos de negociação;</w:t>
      </w:r>
    </w:p>
    <w:p w:rsidR="00B5186C" w:rsidRDefault="00B5186C" w:rsidP="00B5186C">
      <w:pPr>
        <w:pStyle w:val="Cabealho"/>
        <w:ind w:firstLine="1134"/>
        <w:jc w:val="both"/>
        <w:rPr>
          <w:sz w:val="24"/>
          <w:szCs w:val="24"/>
        </w:rPr>
      </w:pPr>
      <w:r w:rsidRPr="00B5186C">
        <w:rPr>
          <w:sz w:val="24"/>
          <w:szCs w:val="24"/>
        </w:rPr>
        <w:t>III - contribuir na preparação de eventos, de reuniões e de atividades internacionais com participação do Ministro de Estado;</w:t>
      </w:r>
    </w:p>
    <w:p w:rsidR="00B5186C" w:rsidRDefault="00B5186C" w:rsidP="00B5186C">
      <w:pPr>
        <w:pStyle w:val="Cabealho"/>
        <w:ind w:firstLine="1134"/>
        <w:jc w:val="both"/>
        <w:rPr>
          <w:sz w:val="24"/>
          <w:szCs w:val="24"/>
        </w:rPr>
      </w:pPr>
      <w:r w:rsidRPr="00B5186C">
        <w:rPr>
          <w:sz w:val="24"/>
          <w:szCs w:val="24"/>
        </w:rPr>
        <w:t>IV - representar o Ministro de Estado em reuniões, eventos e negociações internacionais e presidir ou compor grupos de trabalho intergovernamentais;</w:t>
      </w:r>
    </w:p>
    <w:p w:rsidR="00B5186C" w:rsidRDefault="00B5186C" w:rsidP="00B5186C">
      <w:pPr>
        <w:pStyle w:val="Cabealho"/>
        <w:ind w:firstLine="1134"/>
        <w:jc w:val="both"/>
        <w:rPr>
          <w:sz w:val="24"/>
          <w:szCs w:val="24"/>
        </w:rPr>
      </w:pPr>
      <w:r w:rsidRPr="00B5186C">
        <w:rPr>
          <w:sz w:val="24"/>
          <w:szCs w:val="24"/>
        </w:rPr>
        <w:lastRenderedPageBreak/>
        <w:t>V - manter interlocução com embaixadores estrangeiros e representantes de organismos internacionais com representação no Brasil;</w:t>
      </w:r>
    </w:p>
    <w:p w:rsidR="00B5186C" w:rsidRDefault="00B5186C" w:rsidP="00B5186C">
      <w:pPr>
        <w:pStyle w:val="Cabealho"/>
        <w:ind w:firstLine="1134"/>
        <w:jc w:val="both"/>
        <w:rPr>
          <w:sz w:val="24"/>
          <w:szCs w:val="24"/>
        </w:rPr>
      </w:pPr>
      <w:r w:rsidRPr="00B5186C">
        <w:rPr>
          <w:sz w:val="24"/>
          <w:szCs w:val="24"/>
        </w:rPr>
        <w:t>VI - manter interlocução com missões diplomáticas brasileiras junto a organismos internacionais;</w:t>
      </w:r>
    </w:p>
    <w:p w:rsidR="00B5186C" w:rsidRDefault="00B5186C" w:rsidP="00B5186C">
      <w:pPr>
        <w:pStyle w:val="Cabealho"/>
        <w:ind w:firstLine="1134"/>
        <w:jc w:val="both"/>
        <w:rPr>
          <w:sz w:val="24"/>
          <w:szCs w:val="24"/>
        </w:rPr>
      </w:pPr>
      <w:r w:rsidRPr="00B5186C">
        <w:rPr>
          <w:sz w:val="24"/>
          <w:szCs w:val="24"/>
        </w:rPr>
        <w:t>VII - planejar e organizar as viagens internacionais oficiais do Ministro de Estado e preparar subsídios para a sua atuação em visitas oficiais, comitês, seminários, conferências, assembleias e outros eventos relacionados com as competências do Ministério;</w:t>
      </w:r>
    </w:p>
    <w:p w:rsidR="00B5186C" w:rsidRDefault="00B5186C" w:rsidP="00B5186C">
      <w:pPr>
        <w:pStyle w:val="Cabealho"/>
        <w:ind w:firstLine="1134"/>
        <w:jc w:val="both"/>
        <w:rPr>
          <w:sz w:val="24"/>
          <w:szCs w:val="24"/>
        </w:rPr>
      </w:pPr>
      <w:r w:rsidRPr="00B5186C">
        <w:rPr>
          <w:sz w:val="24"/>
          <w:szCs w:val="24"/>
        </w:rPr>
        <w:t>VIII - preparar e acompanhar audiências do Ministro de Estado com autoridades estrangeiras em visitas oficiais ao País; e</w:t>
      </w:r>
    </w:p>
    <w:p w:rsidR="00B5186C" w:rsidRDefault="00B5186C" w:rsidP="00B5186C">
      <w:pPr>
        <w:pStyle w:val="Cabealho"/>
        <w:ind w:firstLine="1134"/>
        <w:jc w:val="both"/>
        <w:rPr>
          <w:sz w:val="24"/>
          <w:szCs w:val="24"/>
        </w:rPr>
      </w:pPr>
      <w:r w:rsidRPr="00B5186C">
        <w:rPr>
          <w:sz w:val="24"/>
          <w:szCs w:val="24"/>
        </w:rPr>
        <w:t>IX - participar de negociação com organismos internacionais ou multilaterais acerca de programas e projetos relacionados com o Ministério.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12.</w:t>
      </w:r>
      <w:r>
        <w:rPr>
          <w:sz w:val="24"/>
          <w:szCs w:val="24"/>
        </w:rPr>
        <w:t xml:space="preserve"> </w:t>
      </w:r>
      <w:r w:rsidRPr="00B5186C">
        <w:rPr>
          <w:sz w:val="24"/>
          <w:szCs w:val="24"/>
        </w:rPr>
        <w:t>À Consultoria Jurídica, órgão setorial da Advocacia-Geral da União, compete:</w:t>
      </w:r>
    </w:p>
    <w:p w:rsidR="00B5186C" w:rsidRDefault="00B5186C" w:rsidP="00B5186C">
      <w:pPr>
        <w:pStyle w:val="Cabealho"/>
        <w:ind w:firstLine="1134"/>
        <w:jc w:val="both"/>
        <w:rPr>
          <w:sz w:val="24"/>
          <w:szCs w:val="24"/>
        </w:rPr>
      </w:pPr>
      <w:r w:rsidRPr="00B5186C">
        <w:rPr>
          <w:sz w:val="24"/>
          <w:szCs w:val="24"/>
        </w:rPr>
        <w:t>I - prestar assessoria e consultoria jurídica no âmbito do Ministério;</w:t>
      </w:r>
    </w:p>
    <w:p w:rsidR="00B5186C" w:rsidRDefault="00B5186C" w:rsidP="00B5186C">
      <w:pPr>
        <w:pStyle w:val="Cabealho"/>
        <w:ind w:firstLine="1134"/>
        <w:jc w:val="both"/>
        <w:rPr>
          <w:sz w:val="24"/>
          <w:szCs w:val="24"/>
        </w:rPr>
      </w:pPr>
      <w:r w:rsidRPr="00B5186C">
        <w:rPr>
          <w:sz w:val="24"/>
          <w:szCs w:val="24"/>
        </w:rPr>
        <w:t>II - fixar a interpretação da Constituição, das leis, dos tratados e dos demais atos normativos a ser seguida uniformemente na área de atuação do Ministério quando não houver orientação normativa do Advogado-Geral da União;</w:t>
      </w:r>
    </w:p>
    <w:p w:rsidR="00B5186C" w:rsidRDefault="00B5186C" w:rsidP="00B5186C">
      <w:pPr>
        <w:pStyle w:val="Cabealho"/>
        <w:ind w:firstLine="1134"/>
        <w:jc w:val="both"/>
        <w:rPr>
          <w:sz w:val="24"/>
          <w:szCs w:val="24"/>
        </w:rPr>
      </w:pPr>
      <w:r w:rsidRPr="00B5186C">
        <w:rPr>
          <w:sz w:val="24"/>
          <w:szCs w:val="24"/>
        </w:rPr>
        <w:t>III - atuar, em conjunto com os órgãos técnicos do Ministério, na elaboração de propostas de atos normativos de interesse do Ministério;</w:t>
      </w:r>
    </w:p>
    <w:p w:rsidR="00B5186C" w:rsidRDefault="00B5186C" w:rsidP="00B5186C">
      <w:pPr>
        <w:pStyle w:val="Cabealho"/>
        <w:ind w:firstLine="1134"/>
        <w:jc w:val="both"/>
        <w:rPr>
          <w:sz w:val="24"/>
          <w:szCs w:val="24"/>
        </w:rPr>
      </w:pPr>
      <w:r w:rsidRPr="00B5186C">
        <w:rPr>
          <w:sz w:val="24"/>
          <w:szCs w:val="24"/>
        </w:rPr>
        <w:t>IV - realizar revisão final da técnica legislativa e emitir parecer conclusivo sobre a constitucionalidade, a legalidade e a compatibilidade com o ordenamento jurídico das propostas de atos normativos de interesse do Ministério;</w:t>
      </w:r>
    </w:p>
    <w:p w:rsidR="00B5186C" w:rsidRDefault="00B5186C" w:rsidP="00B5186C">
      <w:pPr>
        <w:pStyle w:val="Cabealho"/>
        <w:ind w:firstLine="1134"/>
        <w:jc w:val="both"/>
        <w:rPr>
          <w:sz w:val="24"/>
          <w:szCs w:val="24"/>
        </w:rPr>
      </w:pPr>
      <w:r w:rsidRPr="00B5186C">
        <w:rPr>
          <w:sz w:val="24"/>
          <w:szCs w:val="24"/>
        </w:rPr>
        <w:t>V - assistir o Ministro de Estado no controle interno da legalidade administrativa dos atos do Ministério e das entidades a ele vinculadas;</w:t>
      </w:r>
    </w:p>
    <w:p w:rsidR="00B5186C" w:rsidRDefault="00B5186C" w:rsidP="00B5186C">
      <w:pPr>
        <w:pStyle w:val="Cabealho"/>
        <w:ind w:firstLine="1134"/>
        <w:jc w:val="both"/>
        <w:rPr>
          <w:sz w:val="24"/>
          <w:szCs w:val="24"/>
        </w:rPr>
      </w:pPr>
      <w:r w:rsidRPr="00B5186C">
        <w:rPr>
          <w:sz w:val="24"/>
          <w:szCs w:val="24"/>
        </w:rPr>
        <w:t>VI - zelar pelo cumprimento e pela observância das orientações dos órgãos da Advocacia-Geral da União; e</w:t>
      </w:r>
    </w:p>
    <w:p w:rsidR="00B5186C" w:rsidRDefault="00B5186C" w:rsidP="00B5186C">
      <w:pPr>
        <w:pStyle w:val="Cabealho"/>
        <w:ind w:firstLine="1134"/>
        <w:jc w:val="both"/>
        <w:rPr>
          <w:sz w:val="24"/>
          <w:szCs w:val="24"/>
        </w:rPr>
      </w:pPr>
      <w:r w:rsidRPr="00B5186C">
        <w:rPr>
          <w:sz w:val="24"/>
          <w:szCs w:val="24"/>
        </w:rPr>
        <w:t>VII - examinar, prévia e conclusivamente, no âmbito do Ministério:</w:t>
      </w:r>
    </w:p>
    <w:p w:rsidR="00B5186C" w:rsidRDefault="00B5186C" w:rsidP="00B5186C">
      <w:pPr>
        <w:pStyle w:val="Cabealho"/>
        <w:ind w:firstLine="1134"/>
        <w:jc w:val="both"/>
        <w:rPr>
          <w:sz w:val="24"/>
          <w:szCs w:val="24"/>
        </w:rPr>
      </w:pPr>
      <w:r w:rsidRPr="00B5186C">
        <w:rPr>
          <w:sz w:val="24"/>
          <w:szCs w:val="24"/>
        </w:rPr>
        <w:t>a) os textos de convênios, de editais de licitação e de contratos ou instrumentos congêneres a serem publicados e celebrados; e</w:t>
      </w:r>
    </w:p>
    <w:p w:rsidR="00B5186C" w:rsidRDefault="00B5186C" w:rsidP="00B5186C">
      <w:pPr>
        <w:pStyle w:val="Cabealho"/>
        <w:ind w:firstLine="1134"/>
        <w:jc w:val="both"/>
        <w:rPr>
          <w:sz w:val="24"/>
          <w:szCs w:val="24"/>
        </w:rPr>
      </w:pPr>
      <w:r w:rsidRPr="00B5186C">
        <w:rPr>
          <w:sz w:val="24"/>
          <w:szCs w:val="24"/>
        </w:rPr>
        <w:t>b) os atos pelos quais se reconheça a inexigibilidade ou se decida pela dispensa de licitação.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13.</w:t>
      </w:r>
      <w:r>
        <w:rPr>
          <w:sz w:val="24"/>
          <w:szCs w:val="24"/>
        </w:rPr>
        <w:t xml:space="preserve"> </w:t>
      </w:r>
      <w:r w:rsidRPr="00B5186C">
        <w:rPr>
          <w:sz w:val="24"/>
          <w:szCs w:val="24"/>
        </w:rPr>
        <w:t>Ao Departamento de Mediação e Conciliação de Conflitos Agrários compete:</w:t>
      </w:r>
    </w:p>
    <w:p w:rsidR="00B5186C" w:rsidRDefault="00B5186C" w:rsidP="00B5186C">
      <w:pPr>
        <w:pStyle w:val="Cabealho"/>
        <w:ind w:firstLine="1134"/>
        <w:jc w:val="both"/>
        <w:rPr>
          <w:sz w:val="24"/>
          <w:szCs w:val="24"/>
        </w:rPr>
      </w:pPr>
      <w:r w:rsidRPr="00B5186C">
        <w:rPr>
          <w:sz w:val="24"/>
          <w:szCs w:val="24"/>
        </w:rPr>
        <w:t>I - promover gestão junto ao Poder Judiciário, aos Ministérios Públicos, ao Conselho Nacional de Justiça, às Defensorias Públicas e às forças policiais, dentre outros atores relacionados a conflitos coletivos agrários, visando sua resolução de forma pacífica e sem uso da força;</w:t>
      </w:r>
    </w:p>
    <w:p w:rsidR="00B5186C" w:rsidRDefault="00B5186C" w:rsidP="00B5186C">
      <w:pPr>
        <w:pStyle w:val="Cabealho"/>
        <w:ind w:firstLine="1134"/>
        <w:jc w:val="both"/>
        <w:rPr>
          <w:sz w:val="24"/>
          <w:szCs w:val="24"/>
        </w:rPr>
      </w:pPr>
      <w:r w:rsidRPr="00B5186C">
        <w:rPr>
          <w:sz w:val="24"/>
          <w:szCs w:val="24"/>
        </w:rPr>
        <w:t>II - manter interlocução com governos estaduais, distrital e municipais, comunidades envolvidas, movimentos sociais rurais, proprietários e sociedade civil, para prevenir, mediar e resolver as tensões e conflitos agrários, com vistas a garantir a paz no campo;</w:t>
      </w:r>
    </w:p>
    <w:p w:rsidR="00B5186C" w:rsidRDefault="00B5186C" w:rsidP="00B5186C">
      <w:pPr>
        <w:pStyle w:val="Cabealho"/>
        <w:ind w:firstLine="1134"/>
        <w:jc w:val="both"/>
        <w:rPr>
          <w:sz w:val="24"/>
          <w:szCs w:val="24"/>
        </w:rPr>
      </w:pPr>
      <w:r w:rsidRPr="00B5186C">
        <w:rPr>
          <w:sz w:val="24"/>
          <w:szCs w:val="24"/>
        </w:rPr>
        <w:t>III - atuar junto aos diversos órgãos do Estado Brasileiro na prevenção e na resolução de conflitos agrários;</w:t>
      </w:r>
    </w:p>
    <w:p w:rsidR="00B5186C" w:rsidRDefault="00B5186C" w:rsidP="00B5186C">
      <w:pPr>
        <w:pStyle w:val="Cabealho"/>
        <w:ind w:firstLine="1134"/>
        <w:jc w:val="both"/>
        <w:rPr>
          <w:sz w:val="24"/>
          <w:szCs w:val="24"/>
        </w:rPr>
      </w:pPr>
      <w:r w:rsidRPr="00B5186C">
        <w:rPr>
          <w:sz w:val="24"/>
          <w:szCs w:val="24"/>
        </w:rPr>
        <w:t>IV - estimular o diálogo e a negociação entre os órgãos da União, dos Estados, do Distrito Federal e dos Municípios e a sociedade civil organizada, com o objetivo de alcançar soluções pacíficas para os conflitos no campo;</w:t>
      </w:r>
    </w:p>
    <w:p w:rsidR="00B5186C" w:rsidRDefault="00B5186C" w:rsidP="00B5186C">
      <w:pPr>
        <w:pStyle w:val="Cabealho"/>
        <w:ind w:firstLine="1134"/>
        <w:jc w:val="both"/>
        <w:rPr>
          <w:sz w:val="24"/>
          <w:szCs w:val="24"/>
        </w:rPr>
      </w:pPr>
      <w:r w:rsidRPr="00B5186C">
        <w:rPr>
          <w:sz w:val="24"/>
          <w:szCs w:val="24"/>
        </w:rPr>
        <w:lastRenderedPageBreak/>
        <w:t>V - diagnosticar tensões e conflitos sociais no campo, de forma a prevenir novos conflitos e a propor soluções pacíficas; e</w:t>
      </w:r>
    </w:p>
    <w:p w:rsidR="00B5186C" w:rsidRDefault="00B5186C" w:rsidP="00B5186C">
      <w:pPr>
        <w:pStyle w:val="Cabealho"/>
        <w:ind w:firstLine="1134"/>
        <w:jc w:val="both"/>
        <w:rPr>
          <w:sz w:val="24"/>
          <w:szCs w:val="24"/>
        </w:rPr>
      </w:pPr>
      <w:r w:rsidRPr="00B5186C">
        <w:rPr>
          <w:sz w:val="24"/>
          <w:szCs w:val="24"/>
        </w:rPr>
        <w:t>VI - consolidar informações sobre tensões e conflitos sociais no campo com o objetivo de fornecer ao Ministro de Estado e a outras autoridades subsídios atualizados e periódicos para a tomada de decisão.</w:t>
      </w:r>
    </w:p>
    <w:p w:rsidR="00B5186C" w:rsidRDefault="00B5186C" w:rsidP="00B5186C">
      <w:pPr>
        <w:pStyle w:val="Cabealho"/>
        <w:ind w:firstLine="1134"/>
        <w:jc w:val="both"/>
        <w:rPr>
          <w:sz w:val="24"/>
          <w:szCs w:val="24"/>
        </w:rPr>
      </w:pPr>
      <w:r w:rsidRPr="00B5186C">
        <w:rPr>
          <w:sz w:val="24"/>
          <w:szCs w:val="24"/>
        </w:rPr>
        <w:t>Parágrafo único.</w:t>
      </w:r>
      <w:r>
        <w:rPr>
          <w:sz w:val="24"/>
          <w:szCs w:val="24"/>
        </w:rPr>
        <w:t xml:space="preserve"> </w:t>
      </w:r>
      <w:r w:rsidRPr="00B5186C">
        <w:rPr>
          <w:sz w:val="24"/>
          <w:szCs w:val="24"/>
        </w:rPr>
        <w:t>As competências previstas neste artigo serão exercidas em articulação com a Advocacia-Geral da União e com outros órgãos e entidades da administração pública federal responsáveis por iniciativas de redução de litigiosidade e resolução de conflitos.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14.</w:t>
      </w:r>
      <w:r>
        <w:rPr>
          <w:sz w:val="24"/>
          <w:szCs w:val="24"/>
        </w:rPr>
        <w:t xml:space="preserve"> </w:t>
      </w:r>
      <w:r w:rsidRPr="00B5186C">
        <w:rPr>
          <w:sz w:val="24"/>
          <w:szCs w:val="24"/>
        </w:rPr>
        <w:t>À Secretaria-Executiva compete:</w:t>
      </w:r>
    </w:p>
    <w:p w:rsidR="00B5186C" w:rsidRDefault="006C3D9A" w:rsidP="00B5186C">
      <w:pPr>
        <w:pStyle w:val="Cabealho"/>
        <w:ind w:firstLine="1134"/>
        <w:jc w:val="both"/>
        <w:rPr>
          <w:sz w:val="24"/>
          <w:szCs w:val="24"/>
        </w:rPr>
      </w:pPr>
      <w:r w:rsidRPr="006C3D9A">
        <w:rPr>
          <w:sz w:val="24"/>
          <w:szCs w:val="24"/>
        </w:rPr>
        <w:t>I - supervisionar e coordenar, no âmbito do Ministério, as atividades relacionadas:</w:t>
      </w:r>
      <w:r>
        <w:rPr>
          <w:sz w:val="24"/>
          <w:szCs w:val="24"/>
        </w:rPr>
        <w:t xml:space="preserve"> </w:t>
      </w:r>
      <w:hyperlink r:id="rId29" w:history="1">
        <w:r w:rsidRPr="000C69B7">
          <w:rPr>
            <w:rStyle w:val="Hyperlink"/>
            <w:i/>
            <w:sz w:val="24"/>
            <w:szCs w:val="24"/>
          </w:rPr>
          <w:t>(I</w:t>
        </w:r>
        <w:r>
          <w:rPr>
            <w:rStyle w:val="Hyperlink"/>
            <w:i/>
            <w:sz w:val="24"/>
            <w:szCs w:val="24"/>
          </w:rPr>
          <w:t xml:space="preserve">nciso </w:t>
        </w:r>
        <w:r w:rsidRPr="000C69B7">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304843" w:rsidP="00B5186C">
      <w:pPr>
        <w:pStyle w:val="Cabealho"/>
        <w:ind w:firstLine="1134"/>
        <w:jc w:val="both"/>
        <w:rPr>
          <w:sz w:val="24"/>
          <w:szCs w:val="24"/>
        </w:rPr>
      </w:pPr>
      <w:r w:rsidRPr="00304843">
        <w:rPr>
          <w:sz w:val="24"/>
          <w:szCs w:val="24"/>
        </w:rPr>
        <w:t>a) aos Sistemas:</w:t>
      </w:r>
      <w:r>
        <w:rPr>
          <w:sz w:val="24"/>
          <w:szCs w:val="24"/>
        </w:rPr>
        <w:t xml:space="preserve"> </w:t>
      </w:r>
      <w:hyperlink r:id="rId30" w:history="1">
        <w:r w:rsidRPr="000C69B7">
          <w:rPr>
            <w:rStyle w:val="Hyperlink"/>
            <w:i/>
            <w:sz w:val="24"/>
            <w:szCs w:val="24"/>
          </w:rPr>
          <w:t>(</w:t>
        </w:r>
        <w:r>
          <w:rPr>
            <w:rStyle w:val="Hyperlink"/>
            <w:i/>
            <w:sz w:val="24"/>
            <w:szCs w:val="24"/>
          </w:rPr>
          <w:t xml:space="preserve">Alínea </w:t>
        </w:r>
        <w:r w:rsidRPr="000C69B7">
          <w:rPr>
            <w:rStyle w:val="Hyperlink"/>
            <w:i/>
            <w:sz w:val="24"/>
            <w:szCs w:val="24"/>
          </w:rPr>
          <w:t>com redação dada pelo Decreto nº 12.971, de 13/5/2026, publicado no DOU de 14/5/2026, em vigor 14 dias após a publicação)</w:t>
        </w:r>
        <w:proofErr w:type="gramStart"/>
      </w:hyperlink>
      <w:proofErr w:type="gramEnd"/>
    </w:p>
    <w:p w:rsidR="00304843" w:rsidRPr="00304843" w:rsidRDefault="00304843" w:rsidP="00304843">
      <w:pPr>
        <w:pStyle w:val="Cabealho"/>
        <w:ind w:firstLine="1134"/>
        <w:jc w:val="both"/>
        <w:rPr>
          <w:sz w:val="24"/>
          <w:szCs w:val="24"/>
        </w:rPr>
      </w:pPr>
      <w:r w:rsidRPr="00304843">
        <w:rPr>
          <w:sz w:val="24"/>
          <w:szCs w:val="24"/>
        </w:rPr>
        <w:t xml:space="preserve">1. </w:t>
      </w:r>
      <w:proofErr w:type="gramStart"/>
      <w:r w:rsidRPr="00304843">
        <w:rPr>
          <w:sz w:val="24"/>
          <w:szCs w:val="24"/>
        </w:rPr>
        <w:t>de</w:t>
      </w:r>
      <w:proofErr w:type="gramEnd"/>
      <w:r w:rsidRPr="00304843">
        <w:rPr>
          <w:sz w:val="24"/>
          <w:szCs w:val="24"/>
        </w:rPr>
        <w:t xml:space="preserve"> Administração dos Recursos de Tecnologia da Informação - </w:t>
      </w:r>
      <w:proofErr w:type="spellStart"/>
      <w:r w:rsidRPr="00304843">
        <w:rPr>
          <w:sz w:val="24"/>
          <w:szCs w:val="24"/>
        </w:rPr>
        <w:t>Sisp</w:t>
      </w:r>
      <w:proofErr w:type="spellEnd"/>
      <w:r w:rsidRPr="00304843">
        <w:rPr>
          <w:sz w:val="24"/>
          <w:szCs w:val="24"/>
        </w:rPr>
        <w:t>;</w:t>
      </w:r>
      <w:r>
        <w:rPr>
          <w:sz w:val="24"/>
          <w:szCs w:val="24"/>
        </w:rPr>
        <w:t xml:space="preserve"> </w:t>
      </w:r>
      <w:hyperlink r:id="rId31"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2. </w:t>
      </w:r>
      <w:proofErr w:type="gramStart"/>
      <w:r w:rsidRPr="00304843">
        <w:rPr>
          <w:sz w:val="24"/>
          <w:szCs w:val="24"/>
        </w:rPr>
        <w:t>de</w:t>
      </w:r>
      <w:proofErr w:type="gramEnd"/>
      <w:r w:rsidRPr="00304843">
        <w:rPr>
          <w:sz w:val="24"/>
          <w:szCs w:val="24"/>
        </w:rPr>
        <w:t xml:space="preserve"> Administração Financeira Federal;</w:t>
      </w:r>
      <w:r>
        <w:rPr>
          <w:sz w:val="24"/>
          <w:szCs w:val="24"/>
        </w:rPr>
        <w:t xml:space="preserve"> </w:t>
      </w:r>
      <w:hyperlink r:id="rId32"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3. </w:t>
      </w:r>
      <w:proofErr w:type="gramStart"/>
      <w:r w:rsidRPr="00304843">
        <w:rPr>
          <w:sz w:val="24"/>
          <w:szCs w:val="24"/>
        </w:rPr>
        <w:t>de</w:t>
      </w:r>
      <w:proofErr w:type="gramEnd"/>
      <w:r w:rsidRPr="00304843">
        <w:rPr>
          <w:sz w:val="24"/>
          <w:szCs w:val="24"/>
        </w:rPr>
        <w:t xml:space="preserve"> Contabilidade Federal;</w:t>
      </w:r>
      <w:r>
        <w:rPr>
          <w:sz w:val="24"/>
          <w:szCs w:val="24"/>
        </w:rPr>
        <w:t xml:space="preserve"> </w:t>
      </w:r>
      <w:hyperlink r:id="rId33"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4. </w:t>
      </w:r>
      <w:proofErr w:type="gramStart"/>
      <w:r w:rsidRPr="00304843">
        <w:rPr>
          <w:sz w:val="24"/>
          <w:szCs w:val="24"/>
        </w:rPr>
        <w:t>de</w:t>
      </w:r>
      <w:proofErr w:type="gramEnd"/>
      <w:r w:rsidRPr="00304843">
        <w:rPr>
          <w:sz w:val="24"/>
          <w:szCs w:val="24"/>
        </w:rPr>
        <w:t xml:space="preserve"> Gestão de Documentos de Arquivos - Siga;</w:t>
      </w:r>
      <w:r>
        <w:rPr>
          <w:sz w:val="24"/>
          <w:szCs w:val="24"/>
        </w:rPr>
        <w:t xml:space="preserve"> </w:t>
      </w:r>
      <w:hyperlink r:id="rId34"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5. </w:t>
      </w:r>
      <w:proofErr w:type="gramStart"/>
      <w:r w:rsidRPr="00304843">
        <w:rPr>
          <w:sz w:val="24"/>
          <w:szCs w:val="24"/>
        </w:rPr>
        <w:t>de</w:t>
      </w:r>
      <w:proofErr w:type="gramEnd"/>
      <w:r w:rsidRPr="00304843">
        <w:rPr>
          <w:sz w:val="24"/>
          <w:szCs w:val="24"/>
        </w:rPr>
        <w:t xml:space="preserve"> Organização e Inovação Institucional do Governo Federal - </w:t>
      </w:r>
      <w:proofErr w:type="spellStart"/>
      <w:r w:rsidRPr="00304843">
        <w:rPr>
          <w:sz w:val="24"/>
          <w:szCs w:val="24"/>
        </w:rPr>
        <w:t>Siorg</w:t>
      </w:r>
      <w:proofErr w:type="spellEnd"/>
      <w:r w:rsidRPr="00304843">
        <w:rPr>
          <w:sz w:val="24"/>
          <w:szCs w:val="24"/>
        </w:rPr>
        <w:t>;</w:t>
      </w:r>
      <w:r>
        <w:rPr>
          <w:sz w:val="24"/>
          <w:szCs w:val="24"/>
        </w:rPr>
        <w:t xml:space="preserve"> </w:t>
      </w:r>
      <w:hyperlink r:id="rId35"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6. </w:t>
      </w:r>
      <w:proofErr w:type="gramStart"/>
      <w:r w:rsidRPr="00304843">
        <w:rPr>
          <w:sz w:val="24"/>
          <w:szCs w:val="24"/>
        </w:rPr>
        <w:t>de</w:t>
      </w:r>
      <w:proofErr w:type="gramEnd"/>
      <w:r w:rsidRPr="00304843">
        <w:rPr>
          <w:sz w:val="24"/>
          <w:szCs w:val="24"/>
        </w:rPr>
        <w:t xml:space="preserve"> Pessoal Civil da Administração Federal - </w:t>
      </w:r>
      <w:proofErr w:type="spellStart"/>
      <w:r w:rsidRPr="00304843">
        <w:rPr>
          <w:sz w:val="24"/>
          <w:szCs w:val="24"/>
        </w:rPr>
        <w:t>Sipec</w:t>
      </w:r>
      <w:proofErr w:type="spellEnd"/>
      <w:r w:rsidRPr="00304843">
        <w:rPr>
          <w:sz w:val="24"/>
          <w:szCs w:val="24"/>
        </w:rPr>
        <w:t>;</w:t>
      </w:r>
      <w:r>
        <w:rPr>
          <w:sz w:val="24"/>
          <w:szCs w:val="24"/>
        </w:rPr>
        <w:t xml:space="preserve"> </w:t>
      </w:r>
      <w:hyperlink r:id="rId36"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7. </w:t>
      </w:r>
      <w:proofErr w:type="gramStart"/>
      <w:r w:rsidRPr="00304843">
        <w:rPr>
          <w:sz w:val="24"/>
          <w:szCs w:val="24"/>
        </w:rPr>
        <w:t>de</w:t>
      </w:r>
      <w:proofErr w:type="gramEnd"/>
      <w:r w:rsidRPr="00304843">
        <w:rPr>
          <w:sz w:val="24"/>
          <w:szCs w:val="24"/>
        </w:rPr>
        <w:t xml:space="preserve"> Planejamento e de Orçamento Federal;</w:t>
      </w:r>
      <w:r>
        <w:rPr>
          <w:sz w:val="24"/>
          <w:szCs w:val="24"/>
        </w:rPr>
        <w:t xml:space="preserve"> </w:t>
      </w:r>
      <w:hyperlink r:id="rId37"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304843" w:rsidRPr="00304843" w:rsidRDefault="00304843" w:rsidP="00304843">
      <w:pPr>
        <w:pStyle w:val="Cabealho"/>
        <w:ind w:firstLine="1134"/>
        <w:jc w:val="both"/>
        <w:rPr>
          <w:sz w:val="24"/>
          <w:szCs w:val="24"/>
        </w:rPr>
      </w:pPr>
      <w:r w:rsidRPr="00304843">
        <w:rPr>
          <w:sz w:val="24"/>
          <w:szCs w:val="24"/>
        </w:rPr>
        <w:t xml:space="preserve">8. </w:t>
      </w:r>
      <w:proofErr w:type="gramStart"/>
      <w:r w:rsidRPr="00304843">
        <w:rPr>
          <w:sz w:val="24"/>
          <w:szCs w:val="24"/>
        </w:rPr>
        <w:t>de</w:t>
      </w:r>
      <w:proofErr w:type="gramEnd"/>
      <w:r w:rsidRPr="00304843">
        <w:rPr>
          <w:sz w:val="24"/>
          <w:szCs w:val="24"/>
        </w:rPr>
        <w:t xml:space="preserve"> Serviços Gerais - </w:t>
      </w:r>
      <w:proofErr w:type="spellStart"/>
      <w:r w:rsidRPr="00304843">
        <w:rPr>
          <w:sz w:val="24"/>
          <w:szCs w:val="24"/>
        </w:rPr>
        <w:t>Sisg</w:t>
      </w:r>
      <w:proofErr w:type="spellEnd"/>
      <w:r w:rsidRPr="00304843">
        <w:rPr>
          <w:sz w:val="24"/>
          <w:szCs w:val="24"/>
        </w:rPr>
        <w:t>; e</w:t>
      </w:r>
      <w:r>
        <w:rPr>
          <w:sz w:val="24"/>
          <w:szCs w:val="24"/>
        </w:rPr>
        <w:t xml:space="preserve"> </w:t>
      </w:r>
      <w:hyperlink r:id="rId38"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hyperlink>
    </w:p>
    <w:p w:rsidR="00BF4C6D" w:rsidRDefault="00304843" w:rsidP="00304843">
      <w:pPr>
        <w:pStyle w:val="Cabealho"/>
        <w:ind w:firstLine="1134"/>
        <w:jc w:val="both"/>
        <w:rPr>
          <w:sz w:val="24"/>
          <w:szCs w:val="24"/>
        </w:rPr>
      </w:pPr>
      <w:r w:rsidRPr="00304843">
        <w:rPr>
          <w:sz w:val="24"/>
          <w:szCs w:val="24"/>
        </w:rPr>
        <w:t xml:space="preserve">9. Integrado de Gestão Patrimonial - </w:t>
      </w:r>
      <w:proofErr w:type="spellStart"/>
      <w:r w:rsidRPr="00304843">
        <w:rPr>
          <w:sz w:val="24"/>
          <w:szCs w:val="24"/>
        </w:rPr>
        <w:t>Siads</w:t>
      </w:r>
      <w:proofErr w:type="spellEnd"/>
      <w:r w:rsidRPr="00304843">
        <w:rPr>
          <w:sz w:val="24"/>
          <w:szCs w:val="24"/>
        </w:rPr>
        <w:t>; e</w:t>
      </w:r>
      <w:r>
        <w:rPr>
          <w:sz w:val="24"/>
          <w:szCs w:val="24"/>
        </w:rPr>
        <w:t xml:space="preserve"> </w:t>
      </w:r>
      <w:hyperlink r:id="rId39" w:history="1">
        <w:r w:rsidRPr="000C69B7">
          <w:rPr>
            <w:rStyle w:val="Hyperlink"/>
            <w:i/>
            <w:sz w:val="24"/>
            <w:szCs w:val="24"/>
          </w:rPr>
          <w:t xml:space="preserve">(Item </w:t>
        </w:r>
        <w:r>
          <w:rPr>
            <w:rStyle w:val="Hyperlink"/>
            <w:i/>
            <w:sz w:val="24"/>
            <w:szCs w:val="24"/>
          </w:rPr>
          <w:t xml:space="preserve">acrescido </w:t>
        </w:r>
        <w:r w:rsidRPr="000C69B7">
          <w:rPr>
            <w:rStyle w:val="Hyperlink"/>
            <w:i/>
            <w:sz w:val="24"/>
            <w:szCs w:val="24"/>
          </w:rPr>
          <w:t>pelo Decreto nº 12.971, de 13/5/2026, publicado no DOU de 14/5/2026, em vigor 14 dias após a publicação)</w:t>
        </w:r>
        <w:proofErr w:type="gramStart"/>
      </w:hyperlink>
      <w:proofErr w:type="gramEnd"/>
    </w:p>
    <w:p w:rsidR="00B5186C" w:rsidRDefault="00887E20" w:rsidP="00B5186C">
      <w:pPr>
        <w:pStyle w:val="Cabealho"/>
        <w:ind w:firstLine="1134"/>
        <w:jc w:val="both"/>
        <w:rPr>
          <w:sz w:val="24"/>
          <w:szCs w:val="24"/>
        </w:rPr>
      </w:pPr>
      <w:r w:rsidRPr="00BC2B74">
        <w:rPr>
          <w:sz w:val="24"/>
          <w:szCs w:val="24"/>
        </w:rPr>
        <w:t>b) às unidades descentralizada</w:t>
      </w:r>
      <w:r w:rsidR="00233361" w:rsidRPr="00BC2B74">
        <w:rPr>
          <w:sz w:val="24"/>
          <w:szCs w:val="24"/>
        </w:rPr>
        <w:t>s</w:t>
      </w:r>
      <w:r w:rsidRPr="00BC2B74">
        <w:rPr>
          <w:sz w:val="24"/>
          <w:szCs w:val="24"/>
        </w:rPr>
        <w:t xml:space="preserve">; </w:t>
      </w:r>
      <w:hyperlink r:id="rId40" w:history="1">
        <w:r w:rsidRPr="00BC2B74">
          <w:rPr>
            <w:rStyle w:val="Hyperlink"/>
            <w:i/>
            <w:sz w:val="24"/>
            <w:szCs w:val="24"/>
          </w:rPr>
          <w:t>(Alínea com redação dada pelo Decreto nº 12.971, de 13/5/2026, publicado no DOU de 14/5/2026, em vigor 14 dias após a publicação)</w:t>
        </w:r>
        <w:proofErr w:type="gramStart"/>
      </w:hyperlink>
      <w:proofErr w:type="gramEnd"/>
    </w:p>
    <w:p w:rsidR="00B5186C" w:rsidRPr="00991EDC" w:rsidRDefault="00B5186C" w:rsidP="00B5186C">
      <w:pPr>
        <w:pStyle w:val="Cabealho"/>
        <w:ind w:firstLine="1134"/>
        <w:jc w:val="both"/>
        <w:rPr>
          <w:sz w:val="24"/>
          <w:szCs w:val="24"/>
        </w:rPr>
      </w:pPr>
      <w:r w:rsidRPr="00991EDC">
        <w:rPr>
          <w:sz w:val="24"/>
          <w:szCs w:val="24"/>
        </w:rPr>
        <w:t xml:space="preserve">c) </w:t>
      </w:r>
      <w:hyperlink r:id="rId41" w:history="1">
        <w:r w:rsidR="00991EDC" w:rsidRPr="00BC2B74">
          <w:rPr>
            <w:rStyle w:val="Hyperlink"/>
            <w:i/>
            <w:sz w:val="24"/>
            <w:szCs w:val="24"/>
          </w:rPr>
          <w:t>(</w:t>
        </w:r>
        <w:r w:rsidR="00B06A6F">
          <w:rPr>
            <w:rStyle w:val="Hyperlink"/>
            <w:i/>
            <w:sz w:val="24"/>
            <w:szCs w:val="24"/>
          </w:rPr>
          <w:t xml:space="preserve">Revogada </w:t>
        </w:r>
        <w:r w:rsidR="00991EDC" w:rsidRPr="00BC2B74">
          <w:rPr>
            <w:rStyle w:val="Hyperlink"/>
            <w:i/>
            <w:sz w:val="24"/>
            <w:szCs w:val="24"/>
          </w:rPr>
          <w:t>pelo Decreto nº 12.971, de 13/5/2026, publicado no DOU de 14/5/2026, em vigor 14 dias após a publicação)</w:t>
        </w:r>
        <w:proofErr w:type="gramStart"/>
      </w:hyperlink>
      <w:proofErr w:type="gramEnd"/>
    </w:p>
    <w:p w:rsidR="00B5186C" w:rsidRPr="00991EDC" w:rsidRDefault="00B5186C" w:rsidP="00B5186C">
      <w:pPr>
        <w:pStyle w:val="Cabealho"/>
        <w:ind w:firstLine="1134"/>
        <w:jc w:val="both"/>
        <w:rPr>
          <w:sz w:val="24"/>
          <w:szCs w:val="24"/>
        </w:rPr>
      </w:pPr>
      <w:r w:rsidRPr="00991EDC">
        <w:rPr>
          <w:sz w:val="24"/>
          <w:szCs w:val="24"/>
        </w:rPr>
        <w:t xml:space="preserve">d) </w:t>
      </w:r>
      <w:hyperlink r:id="rId42" w:history="1">
        <w:r w:rsidR="00B06A6F" w:rsidRPr="00BC2B74">
          <w:rPr>
            <w:rStyle w:val="Hyperlink"/>
            <w:i/>
            <w:sz w:val="24"/>
            <w:szCs w:val="24"/>
          </w:rPr>
          <w:t>(</w:t>
        </w:r>
        <w:r w:rsidR="00B06A6F">
          <w:rPr>
            <w:rStyle w:val="Hyperlink"/>
            <w:i/>
            <w:sz w:val="24"/>
            <w:szCs w:val="24"/>
          </w:rPr>
          <w:t xml:space="preserve">Revogada </w:t>
        </w:r>
        <w:r w:rsidR="00B06A6F" w:rsidRPr="00BC2B74">
          <w:rPr>
            <w:rStyle w:val="Hyperlink"/>
            <w:i/>
            <w:sz w:val="24"/>
            <w:szCs w:val="24"/>
          </w:rPr>
          <w:t>pelo Decreto nº 12.971, de 13/5/2026, publicado no DOU de 14/5/2026, em vigor 14 dias após a publicação)</w:t>
        </w:r>
        <w:proofErr w:type="gramStart"/>
      </w:hyperlink>
      <w:proofErr w:type="gramEnd"/>
    </w:p>
    <w:p w:rsidR="00B5186C" w:rsidRPr="00991EDC" w:rsidRDefault="00B5186C" w:rsidP="00B5186C">
      <w:pPr>
        <w:pStyle w:val="Cabealho"/>
        <w:ind w:firstLine="1134"/>
        <w:jc w:val="both"/>
        <w:rPr>
          <w:sz w:val="24"/>
          <w:szCs w:val="24"/>
        </w:rPr>
      </w:pPr>
      <w:r w:rsidRPr="00991EDC">
        <w:rPr>
          <w:sz w:val="24"/>
          <w:szCs w:val="24"/>
        </w:rPr>
        <w:t xml:space="preserve">e) </w:t>
      </w:r>
      <w:hyperlink r:id="rId43" w:history="1">
        <w:r w:rsidR="00B06A6F" w:rsidRPr="00BC2B74">
          <w:rPr>
            <w:rStyle w:val="Hyperlink"/>
            <w:i/>
            <w:sz w:val="24"/>
            <w:szCs w:val="24"/>
          </w:rPr>
          <w:t>(</w:t>
        </w:r>
        <w:r w:rsidR="00B06A6F">
          <w:rPr>
            <w:rStyle w:val="Hyperlink"/>
            <w:i/>
            <w:sz w:val="24"/>
            <w:szCs w:val="24"/>
          </w:rPr>
          <w:t xml:space="preserve">Revogada </w:t>
        </w:r>
        <w:r w:rsidR="00B06A6F" w:rsidRPr="00BC2B74">
          <w:rPr>
            <w:rStyle w:val="Hyperlink"/>
            <w:i/>
            <w:sz w:val="24"/>
            <w:szCs w:val="24"/>
          </w:rPr>
          <w:t>pelo Decreto nº 12.971, de 13/5/2026, publicado no DOU de 14/5/2026, em vigor 14 dias após a publicação)</w:t>
        </w:r>
        <w:proofErr w:type="gramStart"/>
      </w:hyperlink>
      <w:proofErr w:type="gramEnd"/>
    </w:p>
    <w:p w:rsidR="00B5186C" w:rsidRPr="00991EDC" w:rsidRDefault="00B5186C" w:rsidP="00B5186C">
      <w:pPr>
        <w:pStyle w:val="Cabealho"/>
        <w:ind w:firstLine="1134"/>
        <w:jc w:val="both"/>
        <w:rPr>
          <w:sz w:val="24"/>
          <w:szCs w:val="24"/>
        </w:rPr>
      </w:pPr>
      <w:r w:rsidRPr="00991EDC">
        <w:rPr>
          <w:sz w:val="24"/>
          <w:szCs w:val="24"/>
        </w:rPr>
        <w:t xml:space="preserve">f) </w:t>
      </w:r>
      <w:hyperlink r:id="rId44" w:history="1">
        <w:r w:rsidR="00B06A6F" w:rsidRPr="00BC2B74">
          <w:rPr>
            <w:rStyle w:val="Hyperlink"/>
            <w:i/>
            <w:sz w:val="24"/>
            <w:szCs w:val="24"/>
          </w:rPr>
          <w:t>(</w:t>
        </w:r>
        <w:r w:rsidR="00B06A6F">
          <w:rPr>
            <w:rStyle w:val="Hyperlink"/>
            <w:i/>
            <w:sz w:val="24"/>
            <w:szCs w:val="24"/>
          </w:rPr>
          <w:t xml:space="preserve">Revogada </w:t>
        </w:r>
        <w:r w:rsidR="00B06A6F" w:rsidRPr="00BC2B74">
          <w:rPr>
            <w:rStyle w:val="Hyperlink"/>
            <w:i/>
            <w:sz w:val="24"/>
            <w:szCs w:val="24"/>
          </w:rPr>
          <w:t>pelo Decreto nº 12.971, de 13/5/2026, publicado no DOU de 14/5/2026, em vigor 14 dias após a publicação)</w:t>
        </w:r>
        <w:proofErr w:type="gramStart"/>
      </w:hyperlink>
      <w:proofErr w:type="gramEnd"/>
    </w:p>
    <w:p w:rsidR="00B5186C" w:rsidRPr="00991EDC" w:rsidRDefault="00B5186C" w:rsidP="00B5186C">
      <w:pPr>
        <w:pStyle w:val="Cabealho"/>
        <w:ind w:firstLine="1134"/>
        <w:jc w:val="both"/>
        <w:rPr>
          <w:sz w:val="24"/>
          <w:szCs w:val="24"/>
        </w:rPr>
      </w:pPr>
      <w:r w:rsidRPr="00991EDC">
        <w:rPr>
          <w:sz w:val="24"/>
          <w:szCs w:val="24"/>
        </w:rPr>
        <w:t xml:space="preserve">g) </w:t>
      </w:r>
      <w:hyperlink r:id="rId45" w:history="1">
        <w:r w:rsidR="00B06A6F" w:rsidRPr="00BC2B74">
          <w:rPr>
            <w:rStyle w:val="Hyperlink"/>
            <w:i/>
            <w:sz w:val="24"/>
            <w:szCs w:val="24"/>
          </w:rPr>
          <w:t>(</w:t>
        </w:r>
        <w:r w:rsidR="00B06A6F">
          <w:rPr>
            <w:rStyle w:val="Hyperlink"/>
            <w:i/>
            <w:sz w:val="24"/>
            <w:szCs w:val="24"/>
          </w:rPr>
          <w:t xml:space="preserve">Revogada </w:t>
        </w:r>
        <w:r w:rsidR="00B06A6F" w:rsidRPr="00BC2B74">
          <w:rPr>
            <w:rStyle w:val="Hyperlink"/>
            <w:i/>
            <w:sz w:val="24"/>
            <w:szCs w:val="24"/>
          </w:rPr>
          <w:t>pelo Decreto nº 12.971, de 13/5/2026, publicado no DOU de 14/5/2026, em vigor 14 dias após a publicação)</w:t>
        </w:r>
        <w:proofErr w:type="gramStart"/>
      </w:hyperlink>
      <w:proofErr w:type="gramEnd"/>
    </w:p>
    <w:p w:rsidR="00B5186C" w:rsidRPr="00991EDC" w:rsidRDefault="00B5186C" w:rsidP="00B5186C">
      <w:pPr>
        <w:pStyle w:val="Cabealho"/>
        <w:ind w:firstLine="1134"/>
        <w:jc w:val="both"/>
        <w:rPr>
          <w:sz w:val="24"/>
          <w:szCs w:val="24"/>
        </w:rPr>
      </w:pPr>
      <w:r w:rsidRPr="00991EDC">
        <w:rPr>
          <w:sz w:val="24"/>
          <w:szCs w:val="24"/>
        </w:rPr>
        <w:lastRenderedPageBreak/>
        <w:t xml:space="preserve">h) </w:t>
      </w:r>
      <w:hyperlink r:id="rId46" w:history="1">
        <w:r w:rsidR="00B06A6F" w:rsidRPr="00BC2B74">
          <w:rPr>
            <w:rStyle w:val="Hyperlink"/>
            <w:i/>
            <w:sz w:val="24"/>
            <w:szCs w:val="24"/>
          </w:rPr>
          <w:t>(</w:t>
        </w:r>
        <w:r w:rsidR="00B06A6F">
          <w:rPr>
            <w:rStyle w:val="Hyperlink"/>
            <w:i/>
            <w:sz w:val="24"/>
            <w:szCs w:val="24"/>
          </w:rPr>
          <w:t xml:space="preserve">Revogada </w:t>
        </w:r>
        <w:r w:rsidR="00B06A6F" w:rsidRPr="00BC2B74">
          <w:rPr>
            <w:rStyle w:val="Hyperlink"/>
            <w:i/>
            <w:sz w:val="24"/>
            <w:szCs w:val="24"/>
          </w:rPr>
          <w:t>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991EDC">
        <w:rPr>
          <w:sz w:val="24"/>
          <w:szCs w:val="24"/>
        </w:rPr>
        <w:t xml:space="preserve">i) </w:t>
      </w:r>
      <w:hyperlink r:id="rId47" w:history="1">
        <w:r w:rsidR="00B06A6F" w:rsidRPr="00BC2B74">
          <w:rPr>
            <w:rStyle w:val="Hyperlink"/>
            <w:i/>
            <w:sz w:val="24"/>
            <w:szCs w:val="24"/>
          </w:rPr>
          <w:t>(</w:t>
        </w:r>
        <w:r w:rsidR="00B06A6F">
          <w:rPr>
            <w:rStyle w:val="Hyperlink"/>
            <w:i/>
            <w:sz w:val="24"/>
            <w:szCs w:val="24"/>
          </w:rPr>
          <w:t xml:space="preserve">Revogada </w:t>
        </w:r>
        <w:r w:rsidR="00B06A6F" w:rsidRPr="00BC2B74">
          <w:rPr>
            <w:rStyle w:val="Hyperlink"/>
            <w:i/>
            <w:sz w:val="24"/>
            <w:szCs w:val="24"/>
          </w:rPr>
          <w:t>pelo Decreto nº 12.971, de 13/5/2026, publicado no DOU de 14/5/2026, em vigor 14 dias após a publicação)</w:t>
        </w:r>
        <w:proofErr w:type="gramStart"/>
      </w:hyperlink>
      <w:proofErr w:type="gramEnd"/>
    </w:p>
    <w:p w:rsidR="00B5186C" w:rsidRDefault="00BC2B74" w:rsidP="00B5186C">
      <w:pPr>
        <w:pStyle w:val="Cabealho"/>
        <w:ind w:firstLine="1134"/>
        <w:jc w:val="both"/>
        <w:rPr>
          <w:sz w:val="24"/>
          <w:szCs w:val="24"/>
        </w:rPr>
      </w:pPr>
      <w:r w:rsidRPr="00BC2B74">
        <w:rPr>
          <w:sz w:val="24"/>
          <w:szCs w:val="24"/>
        </w:rPr>
        <w:t>II - auxiliar o Ministro de Estado:</w:t>
      </w:r>
      <w:r>
        <w:rPr>
          <w:sz w:val="24"/>
          <w:szCs w:val="24"/>
        </w:rPr>
        <w:t xml:space="preserve"> </w:t>
      </w:r>
      <w:hyperlink r:id="rId48" w:history="1">
        <w:r w:rsidRPr="00BC2B74">
          <w:rPr>
            <w:rStyle w:val="Hyperlink"/>
            <w:i/>
            <w:sz w:val="24"/>
            <w:szCs w:val="24"/>
          </w:rPr>
          <w:t>(</w:t>
        </w:r>
        <w:r w:rsidR="005E601C">
          <w:rPr>
            <w:rStyle w:val="Hyperlink"/>
            <w:i/>
            <w:sz w:val="24"/>
            <w:szCs w:val="24"/>
          </w:rPr>
          <w:t xml:space="preserve">Inciso </w:t>
        </w:r>
        <w:r w:rsidRPr="00BC2B74">
          <w:rPr>
            <w:rStyle w:val="Hyperlink"/>
            <w:i/>
            <w:sz w:val="24"/>
            <w:szCs w:val="24"/>
          </w:rPr>
          <w:t>com redação dada pelo Decreto nº 12.971, de 13/5/2026, publicado no DOU de 14/5/2026, em vigor 14 dias após a publicação)</w:t>
        </w:r>
        <w:proofErr w:type="gramStart"/>
      </w:hyperlink>
      <w:proofErr w:type="gramEnd"/>
    </w:p>
    <w:p w:rsidR="005E601C" w:rsidRPr="005E601C" w:rsidRDefault="005E601C" w:rsidP="005E601C">
      <w:pPr>
        <w:pStyle w:val="Cabealho"/>
        <w:ind w:firstLine="1134"/>
        <w:jc w:val="both"/>
        <w:rPr>
          <w:sz w:val="24"/>
          <w:szCs w:val="24"/>
        </w:rPr>
      </w:pPr>
      <w:r w:rsidRPr="005E601C">
        <w:rPr>
          <w:sz w:val="24"/>
          <w:szCs w:val="24"/>
        </w:rPr>
        <w:t>a) na supervisão e na coordenação das atividades do Ministério e das entidades</w:t>
      </w:r>
      <w:r>
        <w:rPr>
          <w:sz w:val="24"/>
          <w:szCs w:val="24"/>
        </w:rPr>
        <w:t xml:space="preserve"> </w:t>
      </w:r>
      <w:r w:rsidRPr="005E601C">
        <w:rPr>
          <w:sz w:val="24"/>
          <w:szCs w:val="24"/>
        </w:rPr>
        <w:t>a ele vinculadas;</w:t>
      </w:r>
      <w:r>
        <w:rPr>
          <w:sz w:val="24"/>
          <w:szCs w:val="24"/>
        </w:rPr>
        <w:t xml:space="preserve"> </w:t>
      </w:r>
      <w:hyperlink r:id="rId49" w:history="1">
        <w:r w:rsidRPr="009B544E">
          <w:rPr>
            <w:rStyle w:val="Hyperlink"/>
            <w:i/>
            <w:sz w:val="24"/>
            <w:szCs w:val="24"/>
          </w:rPr>
          <w:t xml:space="preserve">(Alínea </w:t>
        </w:r>
        <w:r>
          <w:rPr>
            <w:rStyle w:val="Hyperlink"/>
            <w:i/>
            <w:sz w:val="24"/>
            <w:szCs w:val="24"/>
          </w:rPr>
          <w:t xml:space="preserve">acrescida </w:t>
        </w:r>
        <w:r w:rsidRPr="009B544E">
          <w:rPr>
            <w:rStyle w:val="Hyperlink"/>
            <w:i/>
            <w:sz w:val="24"/>
            <w:szCs w:val="24"/>
          </w:rPr>
          <w:t>pelo Decreto nº 12.971, de 13/5/2026, publicado no DOU de 14/5/2026, em vigor 14 dias após a publicação)</w:t>
        </w:r>
        <w:proofErr w:type="gramStart"/>
      </w:hyperlink>
      <w:proofErr w:type="gramEnd"/>
    </w:p>
    <w:p w:rsidR="005E601C" w:rsidRPr="005E601C" w:rsidRDefault="005E601C" w:rsidP="005E601C">
      <w:pPr>
        <w:pStyle w:val="Cabealho"/>
        <w:ind w:firstLine="1134"/>
        <w:jc w:val="both"/>
        <w:rPr>
          <w:sz w:val="24"/>
          <w:szCs w:val="24"/>
        </w:rPr>
      </w:pPr>
      <w:r w:rsidRPr="005E601C">
        <w:rPr>
          <w:sz w:val="24"/>
          <w:szCs w:val="24"/>
        </w:rPr>
        <w:t>b) no planejamento estratégico, no estabelecimento de prioridades setoriais e</w:t>
      </w:r>
      <w:r>
        <w:rPr>
          <w:sz w:val="24"/>
          <w:szCs w:val="24"/>
        </w:rPr>
        <w:t xml:space="preserve"> </w:t>
      </w:r>
      <w:r w:rsidRPr="005E601C">
        <w:rPr>
          <w:sz w:val="24"/>
          <w:szCs w:val="24"/>
        </w:rPr>
        <w:t>no monitoramento das atividades do Ministério e das entidades a ele vinculadas; e</w:t>
      </w:r>
      <w:r>
        <w:rPr>
          <w:sz w:val="24"/>
          <w:szCs w:val="24"/>
        </w:rPr>
        <w:t xml:space="preserve"> </w:t>
      </w:r>
      <w:hyperlink r:id="rId50" w:history="1">
        <w:r w:rsidRPr="009B544E">
          <w:rPr>
            <w:rStyle w:val="Hyperlink"/>
            <w:i/>
            <w:sz w:val="24"/>
            <w:szCs w:val="24"/>
          </w:rPr>
          <w:t xml:space="preserve">(Alínea </w:t>
        </w:r>
        <w:r>
          <w:rPr>
            <w:rStyle w:val="Hyperlink"/>
            <w:i/>
            <w:sz w:val="24"/>
            <w:szCs w:val="24"/>
          </w:rPr>
          <w:t xml:space="preserve">acrescida </w:t>
        </w:r>
        <w:r w:rsidRPr="009B544E">
          <w:rPr>
            <w:rStyle w:val="Hyperlink"/>
            <w:i/>
            <w:sz w:val="24"/>
            <w:szCs w:val="24"/>
          </w:rPr>
          <w:t>pelo Decreto nº 12.971, de 13/5/2026, publicado no DOU de 14/5/2026, em vigor 14 dias após a publicação)</w:t>
        </w:r>
        <w:proofErr w:type="gramStart"/>
      </w:hyperlink>
      <w:proofErr w:type="gramEnd"/>
    </w:p>
    <w:p w:rsidR="00BF4C6D" w:rsidRDefault="005E601C" w:rsidP="005E601C">
      <w:pPr>
        <w:pStyle w:val="Cabealho"/>
        <w:ind w:firstLine="1134"/>
        <w:jc w:val="both"/>
        <w:rPr>
          <w:sz w:val="24"/>
          <w:szCs w:val="24"/>
        </w:rPr>
      </w:pPr>
      <w:r w:rsidRPr="005E601C">
        <w:rPr>
          <w:sz w:val="24"/>
          <w:szCs w:val="24"/>
        </w:rPr>
        <w:t>c) na formulação de políticas e na definição de diretrizes para a implementação</w:t>
      </w:r>
      <w:r>
        <w:rPr>
          <w:sz w:val="24"/>
          <w:szCs w:val="24"/>
        </w:rPr>
        <w:t xml:space="preserve"> </w:t>
      </w:r>
      <w:r w:rsidRPr="005E601C">
        <w:rPr>
          <w:sz w:val="24"/>
          <w:szCs w:val="24"/>
        </w:rPr>
        <w:t>das ações integrantes da área de competência do Ministério;</w:t>
      </w:r>
      <w:r>
        <w:rPr>
          <w:sz w:val="24"/>
          <w:szCs w:val="24"/>
        </w:rPr>
        <w:t xml:space="preserve"> </w:t>
      </w:r>
      <w:hyperlink r:id="rId51" w:history="1">
        <w:r w:rsidRPr="009B544E">
          <w:rPr>
            <w:rStyle w:val="Hyperlink"/>
            <w:i/>
            <w:sz w:val="24"/>
            <w:szCs w:val="24"/>
          </w:rPr>
          <w:t xml:space="preserve">(Alínea </w:t>
        </w:r>
        <w:r>
          <w:rPr>
            <w:rStyle w:val="Hyperlink"/>
            <w:i/>
            <w:sz w:val="24"/>
            <w:szCs w:val="24"/>
          </w:rPr>
          <w:t xml:space="preserve">acrescida </w:t>
        </w:r>
        <w:r w:rsidRPr="009B544E">
          <w:rPr>
            <w:rStyle w:val="Hyperlink"/>
            <w:i/>
            <w:sz w:val="24"/>
            <w:szCs w:val="24"/>
          </w:rPr>
          <w:t>pelo Decreto nº 12.971, de 13/5/2026, publicado no DOU de 14/5/2026, em vigor 14 dias após a publicação)</w:t>
        </w:r>
        <w:proofErr w:type="gramStart"/>
      </w:hyperlink>
      <w:proofErr w:type="gramEnd"/>
      <w:r>
        <w:rPr>
          <w:sz w:val="24"/>
          <w:szCs w:val="24"/>
        </w:rPr>
        <w:t xml:space="preserve"> </w:t>
      </w:r>
    </w:p>
    <w:p w:rsidR="00B5186C" w:rsidRDefault="00B5186C" w:rsidP="00B5186C">
      <w:pPr>
        <w:pStyle w:val="Cabealho"/>
        <w:ind w:firstLine="1134"/>
        <w:jc w:val="both"/>
        <w:rPr>
          <w:sz w:val="24"/>
          <w:szCs w:val="24"/>
        </w:rPr>
      </w:pPr>
      <w:r w:rsidRPr="00B5186C">
        <w:rPr>
          <w:sz w:val="24"/>
          <w:szCs w:val="24"/>
        </w:rPr>
        <w:t xml:space="preserve">III - </w:t>
      </w:r>
      <w:hyperlink r:id="rId52" w:history="1">
        <w:r w:rsidR="00AC798D" w:rsidRPr="00BC2B74">
          <w:rPr>
            <w:rStyle w:val="Hyperlink"/>
            <w:i/>
            <w:sz w:val="24"/>
            <w:szCs w:val="24"/>
          </w:rPr>
          <w:t>(</w:t>
        </w:r>
        <w:r w:rsidR="00AC798D">
          <w:rPr>
            <w:rStyle w:val="Hyperlink"/>
            <w:i/>
            <w:sz w:val="24"/>
            <w:szCs w:val="24"/>
          </w:rPr>
          <w:t xml:space="preserve">Revogado </w:t>
        </w:r>
        <w:r w:rsidR="00AC798D" w:rsidRPr="00BC2B74">
          <w:rPr>
            <w:rStyle w:val="Hyperlink"/>
            <w:i/>
            <w:sz w:val="24"/>
            <w:szCs w:val="24"/>
          </w:rPr>
          <w:t>pelo Decreto nº 12.971, de 13/5/2026, publicado no DOU de 14/5/2026, em vigor 14 dias após a publicação)</w:t>
        </w:r>
        <w:proofErr w:type="gramStart"/>
      </w:hyperlink>
      <w:proofErr w:type="gramEnd"/>
    </w:p>
    <w:p w:rsidR="005E601C" w:rsidRPr="005E601C" w:rsidRDefault="005E601C" w:rsidP="005E601C">
      <w:pPr>
        <w:pStyle w:val="Cabealho"/>
        <w:ind w:firstLine="1134"/>
        <w:jc w:val="both"/>
        <w:rPr>
          <w:sz w:val="24"/>
          <w:szCs w:val="24"/>
        </w:rPr>
      </w:pPr>
      <w:r w:rsidRPr="005E601C">
        <w:rPr>
          <w:sz w:val="24"/>
          <w:szCs w:val="24"/>
        </w:rPr>
        <w:t>IV - definir, em articulação com as áreas finalísticas, as diretrizes e as normas</w:t>
      </w:r>
      <w:r>
        <w:rPr>
          <w:sz w:val="24"/>
          <w:szCs w:val="24"/>
        </w:rPr>
        <w:t xml:space="preserve"> </w:t>
      </w:r>
      <w:r w:rsidRPr="005E601C">
        <w:rPr>
          <w:sz w:val="24"/>
          <w:szCs w:val="24"/>
        </w:rPr>
        <w:t>para a elaboração de projetos e de ações integrantes do plano plurianual e do</w:t>
      </w:r>
      <w:r>
        <w:rPr>
          <w:sz w:val="24"/>
          <w:szCs w:val="24"/>
        </w:rPr>
        <w:t xml:space="preserve"> </w:t>
      </w:r>
      <w:r w:rsidRPr="005E601C">
        <w:rPr>
          <w:sz w:val="24"/>
          <w:szCs w:val="24"/>
        </w:rPr>
        <w:t>planejamento estratégico;</w:t>
      </w:r>
      <w:r w:rsidR="00FC6EAF">
        <w:rPr>
          <w:sz w:val="24"/>
          <w:szCs w:val="24"/>
        </w:rPr>
        <w:t xml:space="preserve"> </w:t>
      </w:r>
      <w:hyperlink r:id="rId53" w:history="1">
        <w:r w:rsidR="00FC6EAF" w:rsidRPr="00BC2B74">
          <w:rPr>
            <w:rStyle w:val="Hyperlink"/>
            <w:i/>
            <w:sz w:val="24"/>
            <w:szCs w:val="24"/>
          </w:rPr>
          <w:t>(</w:t>
        </w:r>
        <w:r w:rsidR="00FC6EAF">
          <w:rPr>
            <w:rStyle w:val="Hyperlink"/>
            <w:i/>
            <w:sz w:val="24"/>
            <w:szCs w:val="24"/>
          </w:rPr>
          <w:t xml:space="preserve">Inciso </w:t>
        </w:r>
        <w:r w:rsidR="00FC6EAF" w:rsidRPr="00BC2B74">
          <w:rPr>
            <w:rStyle w:val="Hyperlink"/>
            <w:i/>
            <w:sz w:val="24"/>
            <w:szCs w:val="24"/>
          </w:rPr>
          <w:t>com redação dada pelo Decreto nº 12.971, de 13/5/2026, publicado no DOU de 14/5/2026, em vigor 14 dias após a publicação)</w:t>
        </w:r>
        <w:proofErr w:type="gramStart"/>
      </w:hyperlink>
      <w:proofErr w:type="gramEnd"/>
    </w:p>
    <w:p w:rsidR="005E601C" w:rsidRPr="005E601C" w:rsidRDefault="005E601C" w:rsidP="005E601C">
      <w:pPr>
        <w:pStyle w:val="Cabealho"/>
        <w:ind w:firstLine="1134"/>
        <w:jc w:val="both"/>
        <w:rPr>
          <w:sz w:val="24"/>
          <w:szCs w:val="24"/>
        </w:rPr>
      </w:pPr>
      <w:r w:rsidRPr="005E601C">
        <w:rPr>
          <w:sz w:val="24"/>
          <w:szCs w:val="24"/>
        </w:rPr>
        <w:t>V - supervisionar os trabalhos relacionados ao levantamento dos dispêndios e</w:t>
      </w:r>
      <w:r>
        <w:rPr>
          <w:sz w:val="24"/>
          <w:szCs w:val="24"/>
        </w:rPr>
        <w:t xml:space="preserve"> </w:t>
      </w:r>
      <w:r w:rsidRPr="005E601C">
        <w:rPr>
          <w:sz w:val="24"/>
          <w:szCs w:val="24"/>
        </w:rPr>
        <w:t>dos recursos relativos a programas e projetos de competência do Ministério;</w:t>
      </w:r>
      <w:r w:rsidR="00FC6EAF">
        <w:rPr>
          <w:sz w:val="24"/>
          <w:szCs w:val="24"/>
        </w:rPr>
        <w:t xml:space="preserve"> </w:t>
      </w:r>
      <w:hyperlink r:id="rId54" w:history="1">
        <w:r w:rsidR="00FC6EAF" w:rsidRPr="00BC2B74">
          <w:rPr>
            <w:rStyle w:val="Hyperlink"/>
            <w:i/>
            <w:sz w:val="24"/>
            <w:szCs w:val="24"/>
          </w:rPr>
          <w:t>(</w:t>
        </w:r>
        <w:r w:rsidR="00FC6EAF">
          <w:rPr>
            <w:rStyle w:val="Hyperlink"/>
            <w:i/>
            <w:sz w:val="24"/>
            <w:szCs w:val="24"/>
          </w:rPr>
          <w:t xml:space="preserve">Inciso </w:t>
        </w:r>
        <w:r w:rsidR="00FC6EAF" w:rsidRPr="00BC2B74">
          <w:rPr>
            <w:rStyle w:val="Hyperlink"/>
            <w:i/>
            <w:sz w:val="24"/>
            <w:szCs w:val="24"/>
          </w:rPr>
          <w:t>com redação dada pelo Decreto nº 12.971, de 13/5/2026, publicado no DOU de 14/5/2026, em vigor 14 dias após a publicação)</w:t>
        </w:r>
        <w:proofErr w:type="gramStart"/>
      </w:hyperlink>
      <w:proofErr w:type="gramEnd"/>
    </w:p>
    <w:p w:rsidR="005E601C" w:rsidRPr="005E601C" w:rsidRDefault="005E601C" w:rsidP="005E601C">
      <w:pPr>
        <w:pStyle w:val="Cabealho"/>
        <w:ind w:firstLine="1134"/>
        <w:jc w:val="both"/>
        <w:rPr>
          <w:sz w:val="24"/>
          <w:szCs w:val="24"/>
        </w:rPr>
      </w:pPr>
      <w:r w:rsidRPr="005E601C">
        <w:rPr>
          <w:sz w:val="24"/>
          <w:szCs w:val="24"/>
        </w:rPr>
        <w:t>VI - supervisionar e coordenar as ações voltadas à captação de recursos para o</w:t>
      </w:r>
      <w:r>
        <w:rPr>
          <w:sz w:val="24"/>
          <w:szCs w:val="24"/>
        </w:rPr>
        <w:t xml:space="preserve"> </w:t>
      </w:r>
      <w:r w:rsidRPr="005E601C">
        <w:rPr>
          <w:sz w:val="24"/>
          <w:szCs w:val="24"/>
        </w:rPr>
        <w:t>financiamento de programas e projetos do Ministério e das entidades a ele</w:t>
      </w:r>
      <w:r>
        <w:rPr>
          <w:sz w:val="24"/>
          <w:szCs w:val="24"/>
        </w:rPr>
        <w:t xml:space="preserve"> </w:t>
      </w:r>
      <w:r w:rsidRPr="005E601C">
        <w:rPr>
          <w:sz w:val="24"/>
          <w:szCs w:val="24"/>
        </w:rPr>
        <w:t>vinculadas;</w:t>
      </w:r>
      <w:r w:rsidR="00FC6EAF">
        <w:rPr>
          <w:sz w:val="24"/>
          <w:szCs w:val="24"/>
        </w:rPr>
        <w:t xml:space="preserve"> </w:t>
      </w:r>
      <w:hyperlink r:id="rId55" w:history="1">
        <w:r w:rsidR="00FC6EAF" w:rsidRPr="00BC2B74">
          <w:rPr>
            <w:rStyle w:val="Hyperlink"/>
            <w:i/>
            <w:sz w:val="24"/>
            <w:szCs w:val="24"/>
          </w:rPr>
          <w:t>(</w:t>
        </w:r>
        <w:r w:rsidR="00FC6EAF">
          <w:rPr>
            <w:rStyle w:val="Hyperlink"/>
            <w:i/>
            <w:sz w:val="24"/>
            <w:szCs w:val="24"/>
          </w:rPr>
          <w:t xml:space="preserve">Inciso </w:t>
        </w:r>
        <w:r w:rsidR="00FC6EAF" w:rsidRPr="00BC2B74">
          <w:rPr>
            <w:rStyle w:val="Hyperlink"/>
            <w:i/>
            <w:sz w:val="24"/>
            <w:szCs w:val="24"/>
          </w:rPr>
          <w:t>com redação dada pelo Decreto nº 12.971, de 13/5/2026, publicado no DOU de 14/5/2026, em vigor 14 dias após a publicação)</w:t>
        </w:r>
        <w:proofErr w:type="gramStart"/>
      </w:hyperlink>
      <w:proofErr w:type="gramEnd"/>
    </w:p>
    <w:p w:rsidR="005E601C" w:rsidRPr="005E601C" w:rsidRDefault="005E601C" w:rsidP="005E601C">
      <w:pPr>
        <w:pStyle w:val="Cabealho"/>
        <w:ind w:firstLine="1134"/>
        <w:jc w:val="both"/>
        <w:rPr>
          <w:sz w:val="24"/>
          <w:szCs w:val="24"/>
        </w:rPr>
      </w:pPr>
      <w:r w:rsidRPr="005E601C">
        <w:rPr>
          <w:sz w:val="24"/>
          <w:szCs w:val="24"/>
        </w:rPr>
        <w:t>VII - identificar fontes alternativas de recursos para assegurar o financiamento</w:t>
      </w:r>
      <w:r>
        <w:rPr>
          <w:sz w:val="24"/>
          <w:szCs w:val="24"/>
        </w:rPr>
        <w:t xml:space="preserve"> </w:t>
      </w:r>
      <w:r w:rsidRPr="005E601C">
        <w:rPr>
          <w:sz w:val="24"/>
          <w:szCs w:val="24"/>
        </w:rPr>
        <w:t>de programas e projetos de política agrícola, fundiária, de abastecimento, de</w:t>
      </w:r>
      <w:r>
        <w:rPr>
          <w:sz w:val="24"/>
          <w:szCs w:val="24"/>
        </w:rPr>
        <w:t xml:space="preserve"> </w:t>
      </w:r>
      <w:r w:rsidRPr="005E601C">
        <w:rPr>
          <w:sz w:val="24"/>
          <w:szCs w:val="24"/>
        </w:rPr>
        <w:t>desenvolvimento agrário, de desenvolvimento territorial e socioambiental, e de</w:t>
      </w:r>
      <w:r>
        <w:rPr>
          <w:sz w:val="24"/>
          <w:szCs w:val="24"/>
        </w:rPr>
        <w:t xml:space="preserve"> </w:t>
      </w:r>
      <w:r w:rsidRPr="005E601C">
        <w:rPr>
          <w:sz w:val="24"/>
          <w:szCs w:val="24"/>
        </w:rPr>
        <w:t>formação de recursos humanos, destinados à criação de novos conhecimentos ou</w:t>
      </w:r>
      <w:r>
        <w:rPr>
          <w:sz w:val="24"/>
          <w:szCs w:val="24"/>
        </w:rPr>
        <w:t xml:space="preserve"> </w:t>
      </w:r>
      <w:r w:rsidRPr="005E601C">
        <w:rPr>
          <w:sz w:val="24"/>
          <w:szCs w:val="24"/>
        </w:rPr>
        <w:t>que atendam às necessidades específicas de setores de importância estratégica</w:t>
      </w:r>
      <w:r>
        <w:rPr>
          <w:sz w:val="24"/>
          <w:szCs w:val="24"/>
        </w:rPr>
        <w:t xml:space="preserve"> </w:t>
      </w:r>
      <w:r w:rsidRPr="005E601C">
        <w:rPr>
          <w:sz w:val="24"/>
          <w:szCs w:val="24"/>
        </w:rPr>
        <w:t>nacional ou regional;</w:t>
      </w:r>
      <w:r w:rsidR="00FC6EAF">
        <w:rPr>
          <w:sz w:val="24"/>
          <w:szCs w:val="24"/>
        </w:rPr>
        <w:t xml:space="preserve"> </w:t>
      </w:r>
      <w:hyperlink r:id="rId56" w:history="1">
        <w:r w:rsidR="00FC6EAF" w:rsidRPr="00BC2B74">
          <w:rPr>
            <w:rStyle w:val="Hyperlink"/>
            <w:i/>
            <w:sz w:val="24"/>
            <w:szCs w:val="24"/>
          </w:rPr>
          <w:t>(</w:t>
        </w:r>
        <w:r w:rsidR="00FC6EAF">
          <w:rPr>
            <w:rStyle w:val="Hyperlink"/>
            <w:i/>
            <w:sz w:val="24"/>
            <w:szCs w:val="24"/>
          </w:rPr>
          <w:t xml:space="preserve">Inciso </w:t>
        </w:r>
        <w:r w:rsidR="00FC6EAF" w:rsidRPr="00BC2B74">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5E601C" w:rsidP="005E601C">
      <w:pPr>
        <w:pStyle w:val="Cabealho"/>
        <w:ind w:firstLine="1134"/>
        <w:jc w:val="both"/>
        <w:rPr>
          <w:sz w:val="24"/>
          <w:szCs w:val="24"/>
        </w:rPr>
      </w:pPr>
      <w:r w:rsidRPr="005E601C">
        <w:rPr>
          <w:sz w:val="24"/>
          <w:szCs w:val="24"/>
        </w:rPr>
        <w:t>VIII - supervisionar as atividades relacionadas aos contratos de cooperação</w:t>
      </w:r>
      <w:r>
        <w:rPr>
          <w:sz w:val="24"/>
          <w:szCs w:val="24"/>
        </w:rPr>
        <w:t xml:space="preserve"> </w:t>
      </w:r>
      <w:r w:rsidRPr="005E601C">
        <w:rPr>
          <w:sz w:val="24"/>
          <w:szCs w:val="24"/>
        </w:rPr>
        <w:t>técnica com organismos internacionais e de pesquisas agrárias, participar de</w:t>
      </w:r>
      <w:r>
        <w:rPr>
          <w:sz w:val="24"/>
          <w:szCs w:val="24"/>
        </w:rPr>
        <w:t xml:space="preserve"> </w:t>
      </w:r>
      <w:r w:rsidRPr="005E601C">
        <w:rPr>
          <w:sz w:val="24"/>
          <w:szCs w:val="24"/>
        </w:rPr>
        <w:t>elaboração e acompanhar a implementação de acordos e tratados internacionais e de</w:t>
      </w:r>
      <w:r>
        <w:rPr>
          <w:sz w:val="24"/>
          <w:szCs w:val="24"/>
        </w:rPr>
        <w:t xml:space="preserve"> </w:t>
      </w:r>
      <w:r w:rsidRPr="005E601C">
        <w:rPr>
          <w:sz w:val="24"/>
          <w:szCs w:val="24"/>
        </w:rPr>
        <w:t>cooperação técnica relacionados com as políticas desenvolvidas pelo Ministério;</w:t>
      </w:r>
      <w:r w:rsidR="00FC6EAF">
        <w:rPr>
          <w:sz w:val="24"/>
          <w:szCs w:val="24"/>
        </w:rPr>
        <w:t xml:space="preserve"> </w:t>
      </w:r>
      <w:hyperlink r:id="rId57" w:history="1">
        <w:r w:rsidR="00FC6EAF" w:rsidRPr="00BC2B74">
          <w:rPr>
            <w:rStyle w:val="Hyperlink"/>
            <w:i/>
            <w:sz w:val="24"/>
            <w:szCs w:val="24"/>
          </w:rPr>
          <w:t>(</w:t>
        </w:r>
        <w:r w:rsidR="00FC6EAF">
          <w:rPr>
            <w:rStyle w:val="Hyperlink"/>
            <w:i/>
            <w:sz w:val="24"/>
            <w:szCs w:val="24"/>
          </w:rPr>
          <w:t xml:space="preserve">Inciso </w:t>
        </w:r>
        <w:r w:rsidR="00FC6EAF" w:rsidRPr="00BC2B74">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B5186C" w:rsidP="00AC798D">
      <w:pPr>
        <w:pStyle w:val="Cabealho"/>
        <w:ind w:firstLine="1134"/>
        <w:jc w:val="both"/>
        <w:rPr>
          <w:sz w:val="24"/>
          <w:szCs w:val="24"/>
        </w:rPr>
      </w:pPr>
      <w:r w:rsidRPr="00B5186C">
        <w:rPr>
          <w:sz w:val="24"/>
          <w:szCs w:val="24"/>
        </w:rPr>
        <w:t xml:space="preserve">IX </w:t>
      </w:r>
      <w:r w:rsidR="00AC798D">
        <w:rPr>
          <w:sz w:val="24"/>
          <w:szCs w:val="24"/>
        </w:rPr>
        <w:t xml:space="preserve">a XIV </w:t>
      </w:r>
      <w:r w:rsidRPr="00B5186C">
        <w:rPr>
          <w:sz w:val="24"/>
          <w:szCs w:val="24"/>
        </w:rPr>
        <w:t xml:space="preserve">- </w:t>
      </w:r>
      <w:hyperlink r:id="rId58" w:history="1">
        <w:r w:rsidR="00AC798D" w:rsidRPr="00BC2B74">
          <w:rPr>
            <w:rStyle w:val="Hyperlink"/>
            <w:i/>
            <w:sz w:val="24"/>
            <w:szCs w:val="24"/>
          </w:rPr>
          <w:t>(</w:t>
        </w:r>
        <w:r w:rsidR="00AC798D">
          <w:rPr>
            <w:rStyle w:val="Hyperlink"/>
            <w:i/>
            <w:sz w:val="24"/>
            <w:szCs w:val="24"/>
          </w:rPr>
          <w:t xml:space="preserve">Revogados </w:t>
        </w:r>
        <w:r w:rsidR="00AC798D" w:rsidRPr="00BC2B74">
          <w:rPr>
            <w:rStyle w:val="Hyperlink"/>
            <w:i/>
            <w:sz w:val="24"/>
            <w:szCs w:val="24"/>
          </w:rPr>
          <w:t>pelo Decreto nº 12.971, de 13/5/2026, publicado no DOU de 14/5/2026, em vigor 14 dias após a publicação)</w:t>
        </w:r>
        <w:proofErr w:type="gramStart"/>
      </w:hyperlink>
      <w:proofErr w:type="gramEnd"/>
    </w:p>
    <w:p w:rsidR="00FC6EAF" w:rsidRPr="00FC6EAF" w:rsidRDefault="00FC6EAF" w:rsidP="00FC6EAF">
      <w:pPr>
        <w:pStyle w:val="Cabealho"/>
        <w:ind w:firstLine="1134"/>
        <w:jc w:val="both"/>
        <w:rPr>
          <w:sz w:val="24"/>
          <w:szCs w:val="24"/>
        </w:rPr>
      </w:pPr>
      <w:r w:rsidRPr="00FC6EAF">
        <w:rPr>
          <w:sz w:val="24"/>
          <w:szCs w:val="24"/>
        </w:rPr>
        <w:t xml:space="preserve">XV - coordenar e </w:t>
      </w:r>
      <w:proofErr w:type="gramStart"/>
      <w:r w:rsidRPr="00FC6EAF">
        <w:rPr>
          <w:sz w:val="24"/>
          <w:szCs w:val="24"/>
        </w:rPr>
        <w:t>implementar</w:t>
      </w:r>
      <w:proofErr w:type="gramEnd"/>
      <w:r w:rsidRPr="00FC6EAF">
        <w:rPr>
          <w:sz w:val="24"/>
          <w:szCs w:val="24"/>
        </w:rPr>
        <w:t xml:space="preserve"> o processo de </w:t>
      </w:r>
      <w:proofErr w:type="spellStart"/>
      <w:r w:rsidRPr="00FC6EAF">
        <w:rPr>
          <w:sz w:val="24"/>
          <w:szCs w:val="24"/>
        </w:rPr>
        <w:t>territorialização</w:t>
      </w:r>
      <w:proofErr w:type="spellEnd"/>
      <w:r w:rsidRPr="00FC6EAF">
        <w:rPr>
          <w:sz w:val="24"/>
          <w:szCs w:val="24"/>
        </w:rPr>
        <w:t xml:space="preserve"> na formulação, na</w:t>
      </w:r>
      <w:r>
        <w:rPr>
          <w:sz w:val="24"/>
          <w:szCs w:val="24"/>
        </w:rPr>
        <w:t xml:space="preserve"> </w:t>
      </w:r>
      <w:r w:rsidRPr="00FC6EAF">
        <w:rPr>
          <w:sz w:val="24"/>
          <w:szCs w:val="24"/>
        </w:rPr>
        <w:t>implementação e na avaliação das ações do Ministério;</w:t>
      </w:r>
      <w:r>
        <w:rPr>
          <w:sz w:val="24"/>
          <w:szCs w:val="24"/>
        </w:rPr>
        <w:t xml:space="preserve"> </w:t>
      </w:r>
      <w:hyperlink r:id="rId59"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hyperlink>
    </w:p>
    <w:p w:rsidR="00FC6EAF" w:rsidRPr="00FC6EAF" w:rsidRDefault="00FC6EAF" w:rsidP="00FC6EAF">
      <w:pPr>
        <w:pStyle w:val="Cabealho"/>
        <w:ind w:firstLine="1134"/>
        <w:jc w:val="both"/>
        <w:rPr>
          <w:sz w:val="24"/>
          <w:szCs w:val="24"/>
        </w:rPr>
      </w:pPr>
      <w:r w:rsidRPr="00FC6EAF">
        <w:rPr>
          <w:sz w:val="24"/>
          <w:szCs w:val="24"/>
        </w:rPr>
        <w:lastRenderedPageBreak/>
        <w:t>XVI - promover a articulação das ações destinadas a incentivar o processo de</w:t>
      </w:r>
      <w:r>
        <w:rPr>
          <w:sz w:val="24"/>
          <w:szCs w:val="24"/>
        </w:rPr>
        <w:t xml:space="preserve"> </w:t>
      </w:r>
      <w:r w:rsidRPr="00FC6EAF">
        <w:rPr>
          <w:sz w:val="24"/>
          <w:szCs w:val="24"/>
        </w:rPr>
        <w:t>transição agroecológica no âmbito da agricultura familiar;</w:t>
      </w:r>
      <w:r w:rsidR="00AA61F6">
        <w:rPr>
          <w:sz w:val="24"/>
          <w:szCs w:val="24"/>
        </w:rPr>
        <w:t xml:space="preserve"> </w:t>
      </w:r>
      <w:hyperlink r:id="rId60" w:history="1">
        <w:r w:rsidR="00AA61F6" w:rsidRPr="009B544E">
          <w:rPr>
            <w:rStyle w:val="Hyperlink"/>
            <w:i/>
            <w:sz w:val="24"/>
            <w:szCs w:val="24"/>
          </w:rPr>
          <w:t>(</w:t>
        </w:r>
        <w:r w:rsidR="00AA61F6">
          <w:rPr>
            <w:rStyle w:val="Hyperlink"/>
            <w:i/>
            <w:sz w:val="24"/>
            <w:szCs w:val="24"/>
          </w:rPr>
          <w:t xml:space="preserve">Inciso </w:t>
        </w:r>
        <w:r w:rsidR="00AA61F6" w:rsidRPr="009B544E">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FC6EAF" w:rsidP="00FC6EAF">
      <w:pPr>
        <w:pStyle w:val="Cabealho"/>
        <w:ind w:firstLine="1134"/>
        <w:jc w:val="both"/>
        <w:rPr>
          <w:sz w:val="24"/>
          <w:szCs w:val="24"/>
        </w:rPr>
      </w:pPr>
      <w:r w:rsidRPr="00FC6EAF">
        <w:rPr>
          <w:sz w:val="24"/>
          <w:szCs w:val="24"/>
        </w:rPr>
        <w:t>XVII - supervisionar as entidades vinculadas ao Ministério e os órgãos</w:t>
      </w:r>
      <w:r>
        <w:rPr>
          <w:sz w:val="24"/>
          <w:szCs w:val="24"/>
        </w:rPr>
        <w:t xml:space="preserve"> </w:t>
      </w:r>
      <w:r w:rsidRPr="00FC6EAF">
        <w:rPr>
          <w:sz w:val="24"/>
          <w:szCs w:val="24"/>
        </w:rPr>
        <w:t>colegiados;</w:t>
      </w:r>
      <w:r>
        <w:rPr>
          <w:sz w:val="24"/>
          <w:szCs w:val="24"/>
        </w:rPr>
        <w:t xml:space="preserve"> </w:t>
      </w:r>
      <w:hyperlink r:id="rId61" w:history="1">
        <w:r w:rsidR="00AA61F6" w:rsidRPr="009B544E">
          <w:rPr>
            <w:rStyle w:val="Hyperlink"/>
            <w:i/>
            <w:sz w:val="24"/>
            <w:szCs w:val="24"/>
          </w:rPr>
          <w:t>(</w:t>
        </w:r>
        <w:r w:rsidR="00AA61F6">
          <w:rPr>
            <w:rStyle w:val="Hyperlink"/>
            <w:i/>
            <w:sz w:val="24"/>
            <w:szCs w:val="24"/>
          </w:rPr>
          <w:t xml:space="preserve">Inciso </w:t>
        </w:r>
        <w:r w:rsidR="00AA61F6" w:rsidRPr="009B544E">
          <w:rPr>
            <w:rStyle w:val="Hyperlink"/>
            <w:i/>
            <w:sz w:val="24"/>
            <w:szCs w:val="24"/>
          </w:rPr>
          <w:t>com redação dada pelo Decreto nº 12.971, de 13/5/2026, publicado no DOU de 14/5/2026, em vigor 14 dias após a publicação)</w:t>
        </w:r>
        <w:proofErr w:type="gramStart"/>
      </w:hyperlink>
      <w:proofErr w:type="gramEnd"/>
    </w:p>
    <w:p w:rsidR="00AA61F6" w:rsidRPr="00AA61F6" w:rsidRDefault="00AA61F6" w:rsidP="00AA61F6">
      <w:pPr>
        <w:pStyle w:val="Cabealho"/>
        <w:ind w:firstLine="1134"/>
        <w:jc w:val="both"/>
        <w:rPr>
          <w:sz w:val="24"/>
          <w:szCs w:val="24"/>
        </w:rPr>
      </w:pPr>
      <w:r w:rsidRPr="00AA61F6">
        <w:rPr>
          <w:sz w:val="24"/>
          <w:szCs w:val="24"/>
        </w:rPr>
        <w:t>XVIII - gerir a produção e a sistematização de dados, e a avaliação de resultados</w:t>
      </w:r>
      <w:r>
        <w:rPr>
          <w:sz w:val="24"/>
          <w:szCs w:val="24"/>
        </w:rPr>
        <w:t xml:space="preserve"> </w:t>
      </w:r>
      <w:r w:rsidRPr="00AA61F6">
        <w:rPr>
          <w:sz w:val="24"/>
          <w:szCs w:val="24"/>
        </w:rPr>
        <w:t xml:space="preserve">das políticas, dos programas e das ações </w:t>
      </w:r>
      <w:proofErr w:type="gramStart"/>
      <w:r w:rsidRPr="00AA61F6">
        <w:rPr>
          <w:sz w:val="24"/>
          <w:szCs w:val="24"/>
        </w:rPr>
        <w:t>sob responsabilidade</w:t>
      </w:r>
      <w:proofErr w:type="gramEnd"/>
      <w:r w:rsidRPr="00AA61F6">
        <w:rPr>
          <w:sz w:val="24"/>
          <w:szCs w:val="24"/>
        </w:rPr>
        <w:t xml:space="preserve"> do Ministério;</w:t>
      </w:r>
      <w:r>
        <w:rPr>
          <w:sz w:val="24"/>
          <w:szCs w:val="24"/>
        </w:rPr>
        <w:t xml:space="preserve"> </w:t>
      </w:r>
      <w:hyperlink r:id="rId62" w:history="1">
        <w:r w:rsidRPr="009B544E">
          <w:rPr>
            <w:rStyle w:val="Hyperlink"/>
            <w:i/>
            <w:sz w:val="24"/>
            <w:szCs w:val="24"/>
          </w:rPr>
          <w:t>(</w:t>
        </w:r>
        <w:r>
          <w:rPr>
            <w:rStyle w:val="Hyperlink"/>
            <w:i/>
            <w:sz w:val="24"/>
            <w:szCs w:val="24"/>
          </w:rPr>
          <w:t>Inciso acrescido</w:t>
        </w:r>
        <w:r w:rsidRPr="009B544E">
          <w:rPr>
            <w:rStyle w:val="Hyperlink"/>
            <w:i/>
            <w:sz w:val="24"/>
            <w:szCs w:val="24"/>
          </w:rPr>
          <w:t xml:space="preserve"> pelo Decreto nº 12.971, de 13/5/2026, publicado no DOU de 14/5/2026, em vigor 14 dias após a publicação)</w:t>
        </w:r>
      </w:hyperlink>
    </w:p>
    <w:p w:rsidR="00AA61F6" w:rsidRPr="00AA61F6" w:rsidRDefault="00AA61F6" w:rsidP="00AA61F6">
      <w:pPr>
        <w:pStyle w:val="Cabealho"/>
        <w:ind w:firstLine="1134"/>
        <w:jc w:val="both"/>
        <w:rPr>
          <w:sz w:val="24"/>
          <w:szCs w:val="24"/>
        </w:rPr>
      </w:pPr>
      <w:r w:rsidRPr="00AA61F6">
        <w:rPr>
          <w:sz w:val="24"/>
          <w:szCs w:val="24"/>
        </w:rPr>
        <w:t xml:space="preserve">XIX - coordenar a elaboração de planos e políticas </w:t>
      </w:r>
      <w:proofErr w:type="spellStart"/>
      <w:r w:rsidRPr="00AA61F6">
        <w:rPr>
          <w:sz w:val="24"/>
          <w:szCs w:val="24"/>
        </w:rPr>
        <w:t>intersetoriais</w:t>
      </w:r>
      <w:proofErr w:type="spellEnd"/>
      <w:r w:rsidRPr="00AA61F6">
        <w:rPr>
          <w:sz w:val="24"/>
          <w:szCs w:val="24"/>
        </w:rPr>
        <w:t xml:space="preserve"> e monitorar a</w:t>
      </w:r>
      <w:r>
        <w:rPr>
          <w:sz w:val="24"/>
          <w:szCs w:val="24"/>
        </w:rPr>
        <w:t xml:space="preserve"> </w:t>
      </w:r>
      <w:r w:rsidRPr="00AA61F6">
        <w:rPr>
          <w:sz w:val="24"/>
          <w:szCs w:val="24"/>
        </w:rPr>
        <w:t>sua implementação, em parceria com as secretarias finalísticas do Ministério; e</w:t>
      </w:r>
      <w:r>
        <w:rPr>
          <w:sz w:val="24"/>
          <w:szCs w:val="24"/>
        </w:rPr>
        <w:t xml:space="preserve"> </w:t>
      </w:r>
      <w:hyperlink r:id="rId63" w:history="1">
        <w:r w:rsidRPr="009B544E">
          <w:rPr>
            <w:rStyle w:val="Hyperlink"/>
            <w:i/>
            <w:sz w:val="24"/>
            <w:szCs w:val="24"/>
          </w:rPr>
          <w:t>(</w:t>
        </w:r>
        <w:r>
          <w:rPr>
            <w:rStyle w:val="Hyperlink"/>
            <w:i/>
            <w:sz w:val="24"/>
            <w:szCs w:val="24"/>
          </w:rPr>
          <w:t>Inciso acrescido</w:t>
        </w:r>
        <w:r w:rsidRPr="009B544E">
          <w:rPr>
            <w:rStyle w:val="Hyperlink"/>
            <w:i/>
            <w:sz w:val="24"/>
            <w:szCs w:val="24"/>
          </w:rPr>
          <w:t xml:space="preserve"> pelo Decreto nº 12.971, de 13/5/2026, publicado no DOU de 14/5/2026, em vigor 14 dias após a publicação)</w:t>
        </w:r>
        <w:proofErr w:type="gramStart"/>
      </w:hyperlink>
      <w:proofErr w:type="gramEnd"/>
    </w:p>
    <w:p w:rsidR="0027478A" w:rsidRDefault="00AA61F6" w:rsidP="00AA61F6">
      <w:pPr>
        <w:pStyle w:val="Cabealho"/>
        <w:ind w:firstLine="1134"/>
        <w:jc w:val="both"/>
        <w:rPr>
          <w:sz w:val="24"/>
          <w:szCs w:val="24"/>
        </w:rPr>
      </w:pPr>
      <w:r w:rsidRPr="00AA61F6">
        <w:rPr>
          <w:sz w:val="24"/>
          <w:szCs w:val="24"/>
        </w:rPr>
        <w:t>XX - coordenar os processos de elaboração e de acompanhamento do</w:t>
      </w:r>
      <w:r>
        <w:rPr>
          <w:sz w:val="24"/>
          <w:szCs w:val="24"/>
        </w:rPr>
        <w:t xml:space="preserve"> </w:t>
      </w:r>
      <w:r w:rsidRPr="00AA61F6">
        <w:rPr>
          <w:sz w:val="24"/>
          <w:szCs w:val="24"/>
        </w:rPr>
        <w:t>planejamento estratégico, de monitoramento e de avaliação de projetos, atividades e</w:t>
      </w:r>
      <w:r>
        <w:rPr>
          <w:sz w:val="24"/>
          <w:szCs w:val="24"/>
        </w:rPr>
        <w:t xml:space="preserve"> </w:t>
      </w:r>
      <w:r w:rsidRPr="00AA61F6">
        <w:rPr>
          <w:sz w:val="24"/>
          <w:szCs w:val="24"/>
        </w:rPr>
        <w:t>programas previstos nas leis orçamentárias anuais e nos planos plurianuais</w:t>
      </w:r>
      <w:r>
        <w:rPr>
          <w:sz w:val="24"/>
          <w:szCs w:val="24"/>
        </w:rPr>
        <w:t xml:space="preserve">. </w:t>
      </w:r>
      <w:hyperlink r:id="rId64" w:history="1">
        <w:r w:rsidRPr="009B544E">
          <w:rPr>
            <w:rStyle w:val="Hyperlink"/>
            <w:i/>
            <w:sz w:val="24"/>
            <w:szCs w:val="24"/>
          </w:rPr>
          <w:t>(</w:t>
        </w:r>
        <w:r>
          <w:rPr>
            <w:rStyle w:val="Hyperlink"/>
            <w:i/>
            <w:sz w:val="24"/>
            <w:szCs w:val="24"/>
          </w:rPr>
          <w:t>Inciso acrescido</w:t>
        </w:r>
        <w:r w:rsidRPr="009B544E">
          <w:rPr>
            <w:rStyle w:val="Hyperlink"/>
            <w:i/>
            <w:sz w:val="24"/>
            <w:szCs w:val="24"/>
          </w:rPr>
          <w:t xml:space="preserve"> pelo Decreto nº 12.971, de 13/5/2026, publicado no DOU de 14/5/2026, em vigor 14 dias após a publicação)</w:t>
        </w:r>
        <w:proofErr w:type="gramStart"/>
      </w:hyperlink>
      <w:proofErr w:type="gramEnd"/>
    </w:p>
    <w:p w:rsidR="0027478A" w:rsidRDefault="0027478A"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15.</w:t>
      </w:r>
      <w:r>
        <w:rPr>
          <w:sz w:val="24"/>
          <w:szCs w:val="24"/>
        </w:rPr>
        <w:t xml:space="preserve"> </w:t>
      </w:r>
      <w:r w:rsidRPr="00B5186C">
        <w:rPr>
          <w:sz w:val="24"/>
          <w:szCs w:val="24"/>
        </w:rPr>
        <w:t>À Subsecretaria de Mulheres Rurais compete:</w:t>
      </w:r>
    </w:p>
    <w:p w:rsidR="00B5186C" w:rsidRDefault="00B5186C" w:rsidP="00B5186C">
      <w:pPr>
        <w:pStyle w:val="Cabealho"/>
        <w:ind w:firstLine="1134"/>
        <w:jc w:val="both"/>
        <w:rPr>
          <w:sz w:val="24"/>
          <w:szCs w:val="24"/>
        </w:rPr>
      </w:pPr>
      <w:r w:rsidRPr="00B5186C">
        <w:rPr>
          <w:sz w:val="24"/>
          <w:szCs w:val="24"/>
        </w:rPr>
        <w:t>I - formular, propor e implementar políticas públicas e elaborar ações transversais que levem em conta as necessidades de inclusão social e econômica das mulheres do campo, das florestas e das águas, inclusive as jovens e LGBTQIA+;</w:t>
      </w:r>
    </w:p>
    <w:p w:rsidR="00B5186C" w:rsidRDefault="00B5186C" w:rsidP="00B5186C">
      <w:pPr>
        <w:pStyle w:val="Cabealho"/>
        <w:ind w:firstLine="1134"/>
        <w:jc w:val="both"/>
        <w:rPr>
          <w:sz w:val="24"/>
          <w:szCs w:val="24"/>
        </w:rPr>
      </w:pPr>
      <w:r w:rsidRPr="00B5186C">
        <w:rPr>
          <w:sz w:val="24"/>
          <w:szCs w:val="24"/>
        </w:rPr>
        <w:t>II - coordenar esforços para a redução da pobreza no meio rural, com ações voltadas para as mulheres do campo, das florestas e das águas;</w:t>
      </w:r>
    </w:p>
    <w:p w:rsidR="00B5186C" w:rsidRDefault="00B5186C" w:rsidP="00B5186C">
      <w:pPr>
        <w:pStyle w:val="Cabealho"/>
        <w:ind w:firstLine="1134"/>
        <w:jc w:val="both"/>
        <w:rPr>
          <w:sz w:val="24"/>
          <w:szCs w:val="24"/>
        </w:rPr>
      </w:pPr>
      <w:r w:rsidRPr="00B5186C">
        <w:rPr>
          <w:sz w:val="24"/>
          <w:szCs w:val="24"/>
        </w:rPr>
        <w:t>III - contribuir na formulação e na implementação de políticas públicas voltadas para a autonomia das mulheres do campo, das florestas e das águas;</w:t>
      </w:r>
    </w:p>
    <w:p w:rsidR="00B5186C" w:rsidRDefault="00B5186C" w:rsidP="00B5186C">
      <w:pPr>
        <w:pStyle w:val="Cabealho"/>
        <w:ind w:firstLine="1134"/>
        <w:jc w:val="both"/>
        <w:rPr>
          <w:sz w:val="24"/>
          <w:szCs w:val="24"/>
        </w:rPr>
      </w:pPr>
      <w:r w:rsidRPr="00B5186C">
        <w:rPr>
          <w:sz w:val="24"/>
          <w:szCs w:val="24"/>
        </w:rPr>
        <w:t>IV - promover estudos e diagnósticos sobre as políticas para mulheres jovens ou LGBTQIA+ do campo, das florestas e das águas, com especial enfoque em sucessão rural e violência contra a mulher;</w:t>
      </w:r>
    </w:p>
    <w:p w:rsidR="00B5186C" w:rsidRDefault="00B5186C" w:rsidP="00B5186C">
      <w:pPr>
        <w:pStyle w:val="Cabealho"/>
        <w:ind w:firstLine="1134"/>
        <w:jc w:val="both"/>
        <w:rPr>
          <w:sz w:val="24"/>
          <w:szCs w:val="24"/>
        </w:rPr>
      </w:pPr>
      <w:r w:rsidRPr="00B5186C">
        <w:rPr>
          <w:sz w:val="24"/>
          <w:szCs w:val="24"/>
        </w:rPr>
        <w:t>V - supervisionar a execução de programas e ações nas áreas de fomento ao desenvolvimento da produção agroecológica das mulheres;</w:t>
      </w:r>
    </w:p>
    <w:p w:rsidR="00B5186C" w:rsidRDefault="00B5186C" w:rsidP="00B5186C">
      <w:pPr>
        <w:pStyle w:val="Cabealho"/>
        <w:ind w:firstLine="1134"/>
        <w:jc w:val="both"/>
        <w:rPr>
          <w:sz w:val="24"/>
          <w:szCs w:val="24"/>
        </w:rPr>
      </w:pPr>
      <w:r w:rsidRPr="00B5186C">
        <w:rPr>
          <w:sz w:val="24"/>
          <w:szCs w:val="24"/>
        </w:rPr>
        <w:t>VI - incentivar e fomentar ações voltadas à criação de ocupações produtivas agrícolas e não agrícolas geradoras de renda para mulheres trabalhadoras do campo, das florestas e das águas;</w:t>
      </w:r>
    </w:p>
    <w:p w:rsidR="00B5186C" w:rsidRDefault="00B5186C" w:rsidP="00B5186C">
      <w:pPr>
        <w:pStyle w:val="Cabealho"/>
        <w:ind w:firstLine="1134"/>
        <w:jc w:val="both"/>
        <w:rPr>
          <w:sz w:val="24"/>
          <w:szCs w:val="24"/>
        </w:rPr>
      </w:pPr>
      <w:r w:rsidRPr="00B5186C">
        <w:rPr>
          <w:sz w:val="24"/>
          <w:szCs w:val="24"/>
        </w:rPr>
        <w:t>VII - elaborar, promover e avaliar a execução de programas e projetos de promoção de igualdade de gênero, raça e geração;</w:t>
      </w:r>
    </w:p>
    <w:p w:rsidR="00B5186C" w:rsidRDefault="00B5186C" w:rsidP="00B5186C">
      <w:pPr>
        <w:pStyle w:val="Cabealho"/>
        <w:ind w:firstLine="1134"/>
        <w:jc w:val="both"/>
        <w:rPr>
          <w:sz w:val="24"/>
          <w:szCs w:val="24"/>
        </w:rPr>
      </w:pPr>
      <w:r w:rsidRPr="00B5186C">
        <w:rPr>
          <w:sz w:val="24"/>
          <w:szCs w:val="24"/>
        </w:rPr>
        <w:t>VIII - acompanhar, supervisionar, fiscalizar e gerir contratos e convênios voltados às mulheres do campo, das florestas e das águas;</w:t>
      </w:r>
    </w:p>
    <w:p w:rsidR="00B5186C" w:rsidRDefault="00B5186C" w:rsidP="00B5186C">
      <w:pPr>
        <w:pStyle w:val="Cabealho"/>
        <w:ind w:firstLine="1134"/>
        <w:jc w:val="both"/>
        <w:rPr>
          <w:sz w:val="24"/>
          <w:szCs w:val="24"/>
        </w:rPr>
      </w:pPr>
      <w:r w:rsidRPr="00B5186C">
        <w:rPr>
          <w:sz w:val="24"/>
          <w:szCs w:val="24"/>
        </w:rPr>
        <w:t>IX - manter articulação com órgãos do Ministério para garantir o acesso das mulheres do campo, das florestas e das águas às políticas públicas implementadas por este Ministério; e</w:t>
      </w:r>
    </w:p>
    <w:p w:rsidR="00B5186C" w:rsidRDefault="00B5186C" w:rsidP="00B5186C">
      <w:pPr>
        <w:pStyle w:val="Cabealho"/>
        <w:ind w:firstLine="1134"/>
        <w:jc w:val="both"/>
        <w:rPr>
          <w:sz w:val="24"/>
          <w:szCs w:val="24"/>
        </w:rPr>
      </w:pPr>
      <w:r w:rsidRPr="00B5186C">
        <w:rPr>
          <w:sz w:val="24"/>
          <w:szCs w:val="24"/>
        </w:rPr>
        <w:t>X - formular ações e programas que contribuam para a ampliação da participação das mulheres rurais nos diversos espaços de organização social e produtiva da agricultura familiar.</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16.</w:t>
      </w:r>
      <w:r>
        <w:rPr>
          <w:sz w:val="24"/>
          <w:szCs w:val="24"/>
        </w:rPr>
        <w:t xml:space="preserve"> </w:t>
      </w:r>
      <w:r w:rsidRPr="00B5186C">
        <w:rPr>
          <w:sz w:val="24"/>
          <w:szCs w:val="24"/>
        </w:rPr>
        <w:t>À Subsecretaria de Planejamento, Orçamento e Administração compete:</w:t>
      </w:r>
    </w:p>
    <w:p w:rsidR="00D2634B" w:rsidRPr="00D2634B" w:rsidRDefault="00D2634B" w:rsidP="00D2634B">
      <w:pPr>
        <w:pStyle w:val="Cabealho"/>
        <w:ind w:firstLine="1134"/>
        <w:jc w:val="both"/>
        <w:rPr>
          <w:sz w:val="24"/>
          <w:szCs w:val="24"/>
        </w:rPr>
      </w:pPr>
      <w:r w:rsidRPr="00D2634B">
        <w:rPr>
          <w:sz w:val="24"/>
          <w:szCs w:val="24"/>
        </w:rPr>
        <w:lastRenderedPageBreak/>
        <w:t>I - planejar, coordenar e orientar, no âmbito do Ministério, a execução das</w:t>
      </w:r>
      <w:r>
        <w:rPr>
          <w:sz w:val="24"/>
          <w:szCs w:val="24"/>
        </w:rPr>
        <w:t xml:space="preserve"> </w:t>
      </w:r>
      <w:r w:rsidRPr="00D2634B">
        <w:rPr>
          <w:sz w:val="24"/>
          <w:szCs w:val="24"/>
        </w:rPr>
        <w:t xml:space="preserve">atividades relacionadas aos sistemas federais previstos no art. 14, </w:t>
      </w:r>
      <w:r w:rsidR="00D51DFA" w:rsidRPr="00D51DFA">
        <w:rPr>
          <w:i/>
          <w:sz w:val="24"/>
          <w:szCs w:val="24"/>
        </w:rPr>
        <w:t>caput</w:t>
      </w:r>
      <w:r w:rsidRPr="00D2634B">
        <w:rPr>
          <w:sz w:val="24"/>
          <w:szCs w:val="24"/>
        </w:rPr>
        <w:t>, inciso I,</w:t>
      </w:r>
      <w:r>
        <w:rPr>
          <w:sz w:val="24"/>
          <w:szCs w:val="24"/>
        </w:rPr>
        <w:t xml:space="preserve"> </w:t>
      </w:r>
      <w:r w:rsidRPr="00D2634B">
        <w:rPr>
          <w:sz w:val="24"/>
          <w:szCs w:val="24"/>
        </w:rPr>
        <w:t>alínea "a";</w:t>
      </w:r>
      <w:r>
        <w:rPr>
          <w:sz w:val="24"/>
          <w:szCs w:val="24"/>
        </w:rPr>
        <w:t xml:space="preserve"> </w:t>
      </w:r>
      <w:hyperlink r:id="rId65"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D2634B" w:rsidP="00D2634B">
      <w:pPr>
        <w:pStyle w:val="Cabealho"/>
        <w:ind w:firstLine="1134"/>
        <w:jc w:val="both"/>
        <w:rPr>
          <w:sz w:val="24"/>
          <w:szCs w:val="24"/>
        </w:rPr>
      </w:pPr>
      <w:r w:rsidRPr="00D2634B">
        <w:rPr>
          <w:sz w:val="24"/>
          <w:szCs w:val="24"/>
        </w:rPr>
        <w:t>II - realizar articulação com o órgão central dos sistemas federais de que trata</w:t>
      </w:r>
      <w:r>
        <w:rPr>
          <w:sz w:val="24"/>
          <w:szCs w:val="24"/>
        </w:rPr>
        <w:t xml:space="preserve"> </w:t>
      </w:r>
      <w:r w:rsidRPr="00D2634B">
        <w:rPr>
          <w:sz w:val="24"/>
          <w:szCs w:val="24"/>
        </w:rPr>
        <w:t xml:space="preserve">o art. 14, </w:t>
      </w:r>
      <w:r w:rsidR="00D51DFA" w:rsidRPr="00D51DFA">
        <w:rPr>
          <w:i/>
          <w:sz w:val="24"/>
          <w:szCs w:val="24"/>
        </w:rPr>
        <w:t>caput</w:t>
      </w:r>
      <w:r w:rsidRPr="00D2634B">
        <w:rPr>
          <w:sz w:val="24"/>
          <w:szCs w:val="24"/>
        </w:rPr>
        <w:t>, inciso I, alínea "a";</w:t>
      </w:r>
      <w:r>
        <w:rPr>
          <w:sz w:val="24"/>
          <w:szCs w:val="24"/>
        </w:rPr>
        <w:t xml:space="preserve"> </w:t>
      </w:r>
      <w:hyperlink r:id="rId66"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D2634B" w:rsidP="00D2634B">
      <w:pPr>
        <w:pStyle w:val="Cabealho"/>
        <w:ind w:firstLine="1134"/>
        <w:jc w:val="both"/>
        <w:rPr>
          <w:sz w:val="24"/>
          <w:szCs w:val="24"/>
        </w:rPr>
      </w:pPr>
      <w:r w:rsidRPr="00D2634B">
        <w:rPr>
          <w:sz w:val="24"/>
          <w:szCs w:val="24"/>
        </w:rPr>
        <w:t>III - planejar, coordenar, orientar e monitorar atividades de gestão de</w:t>
      </w:r>
      <w:r>
        <w:rPr>
          <w:sz w:val="24"/>
          <w:szCs w:val="24"/>
        </w:rPr>
        <w:t xml:space="preserve"> </w:t>
      </w:r>
      <w:r w:rsidRPr="00D2634B">
        <w:rPr>
          <w:sz w:val="24"/>
          <w:szCs w:val="24"/>
        </w:rPr>
        <w:t>informação e conhecimento, de documentação, de planejamento estratégico e</w:t>
      </w:r>
      <w:r>
        <w:rPr>
          <w:sz w:val="24"/>
          <w:szCs w:val="24"/>
        </w:rPr>
        <w:t xml:space="preserve"> </w:t>
      </w:r>
      <w:r w:rsidRPr="00D2634B">
        <w:rPr>
          <w:sz w:val="24"/>
          <w:szCs w:val="24"/>
        </w:rPr>
        <w:t>setorial, de organização e de inovação institucional, e de gestão de pessoas no</w:t>
      </w:r>
      <w:r>
        <w:rPr>
          <w:sz w:val="24"/>
          <w:szCs w:val="24"/>
        </w:rPr>
        <w:t xml:space="preserve"> </w:t>
      </w:r>
      <w:r w:rsidRPr="00D2634B">
        <w:rPr>
          <w:sz w:val="24"/>
          <w:szCs w:val="24"/>
        </w:rPr>
        <w:t>âmbito do Ministério, observadas as normas editadas pelos órgãos centrais dos</w:t>
      </w:r>
      <w:r>
        <w:rPr>
          <w:sz w:val="24"/>
          <w:szCs w:val="24"/>
        </w:rPr>
        <w:t xml:space="preserve"> </w:t>
      </w:r>
      <w:r w:rsidRPr="00D2634B">
        <w:rPr>
          <w:sz w:val="24"/>
          <w:szCs w:val="24"/>
        </w:rPr>
        <w:t xml:space="preserve">sistemas federais de que trata o art. 14, </w:t>
      </w:r>
      <w:r w:rsidR="00D51DFA" w:rsidRPr="00D51DFA">
        <w:rPr>
          <w:i/>
          <w:sz w:val="24"/>
          <w:szCs w:val="24"/>
        </w:rPr>
        <w:t>caput</w:t>
      </w:r>
      <w:r w:rsidRPr="00D2634B">
        <w:rPr>
          <w:sz w:val="24"/>
          <w:szCs w:val="24"/>
        </w:rPr>
        <w:t>, inciso I, alínea "a";</w:t>
      </w:r>
      <w:r>
        <w:rPr>
          <w:sz w:val="24"/>
          <w:szCs w:val="24"/>
        </w:rPr>
        <w:t xml:space="preserve"> </w:t>
      </w:r>
      <w:hyperlink r:id="rId67"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IV - elaborar e consolidar os planos e os programas das atividades de sua área de</w:t>
      </w:r>
      <w:proofErr w:type="gramStart"/>
      <w:r w:rsidRPr="00B5186C">
        <w:rPr>
          <w:sz w:val="24"/>
          <w:szCs w:val="24"/>
        </w:rPr>
        <w:t xml:space="preserve"> </w:t>
      </w:r>
      <w:r w:rsidR="00D2634B">
        <w:rPr>
          <w:sz w:val="24"/>
          <w:szCs w:val="24"/>
        </w:rPr>
        <w:t xml:space="preserve"> </w:t>
      </w:r>
      <w:proofErr w:type="gramEnd"/>
      <w:r w:rsidR="00D2634B">
        <w:rPr>
          <w:sz w:val="24"/>
          <w:szCs w:val="24"/>
        </w:rPr>
        <w:t>c</w:t>
      </w:r>
      <w:r w:rsidRPr="00B5186C">
        <w:rPr>
          <w:sz w:val="24"/>
          <w:szCs w:val="24"/>
        </w:rPr>
        <w:t>ompetência e submetê-los à decisão superior;</w:t>
      </w:r>
    </w:p>
    <w:p w:rsidR="00B5186C" w:rsidRDefault="00B5186C" w:rsidP="00B5186C">
      <w:pPr>
        <w:pStyle w:val="Cabealho"/>
        <w:ind w:firstLine="1134"/>
        <w:jc w:val="both"/>
        <w:rPr>
          <w:sz w:val="24"/>
          <w:szCs w:val="24"/>
        </w:rPr>
      </w:pPr>
      <w:r w:rsidRPr="00B5186C">
        <w:rPr>
          <w:sz w:val="24"/>
          <w:szCs w:val="24"/>
        </w:rPr>
        <w:t>V - planejar, coordenar e monitorar os recursos orçamentários e financeiros sob a sua gestão;</w:t>
      </w:r>
    </w:p>
    <w:p w:rsidR="00B5186C" w:rsidRDefault="00B5186C" w:rsidP="00B5186C">
      <w:pPr>
        <w:pStyle w:val="Cabealho"/>
        <w:ind w:firstLine="1134"/>
        <w:jc w:val="both"/>
        <w:rPr>
          <w:sz w:val="24"/>
          <w:szCs w:val="24"/>
        </w:rPr>
      </w:pPr>
      <w:r w:rsidRPr="00B5186C">
        <w:rPr>
          <w:sz w:val="24"/>
          <w:szCs w:val="24"/>
        </w:rPr>
        <w:t>VI - coordenar os processos de monitoramento e avaliação de projetos, atividades e programas previstos nas leis orçamentárias anuais e nos planos plurianuais;</w:t>
      </w:r>
    </w:p>
    <w:p w:rsidR="00B5186C" w:rsidRDefault="00B5186C" w:rsidP="00B5186C">
      <w:pPr>
        <w:pStyle w:val="Cabealho"/>
        <w:ind w:firstLine="1134"/>
        <w:jc w:val="both"/>
        <w:rPr>
          <w:sz w:val="24"/>
          <w:szCs w:val="24"/>
        </w:rPr>
      </w:pPr>
      <w:r w:rsidRPr="00B5186C">
        <w:rPr>
          <w:sz w:val="24"/>
          <w:szCs w:val="24"/>
        </w:rPr>
        <w:t>VII - planejar, coordenar, executar e acompanhar:</w:t>
      </w:r>
    </w:p>
    <w:p w:rsidR="00B5186C" w:rsidRDefault="00B5186C" w:rsidP="00B5186C">
      <w:pPr>
        <w:pStyle w:val="Cabealho"/>
        <w:ind w:firstLine="1134"/>
        <w:jc w:val="both"/>
        <w:rPr>
          <w:sz w:val="24"/>
          <w:szCs w:val="24"/>
        </w:rPr>
      </w:pPr>
      <w:r w:rsidRPr="00B5186C">
        <w:rPr>
          <w:sz w:val="24"/>
          <w:szCs w:val="24"/>
        </w:rPr>
        <w:t>a) as ações destinadas à realização das contratações para aquisição de bens e serviços para atender às necessidades do Ministério; e</w:t>
      </w:r>
    </w:p>
    <w:p w:rsidR="00B5186C" w:rsidRDefault="00B5186C" w:rsidP="00B5186C">
      <w:pPr>
        <w:pStyle w:val="Cabealho"/>
        <w:ind w:firstLine="1134"/>
        <w:jc w:val="both"/>
        <w:rPr>
          <w:sz w:val="24"/>
          <w:szCs w:val="24"/>
        </w:rPr>
      </w:pPr>
      <w:r w:rsidRPr="00B5186C">
        <w:rPr>
          <w:sz w:val="24"/>
          <w:szCs w:val="24"/>
        </w:rPr>
        <w:t>b) as ações de administração de:</w:t>
      </w:r>
    </w:p>
    <w:p w:rsidR="00B5186C" w:rsidRDefault="00B5186C" w:rsidP="00B5186C">
      <w:pPr>
        <w:pStyle w:val="Cabealho"/>
        <w:ind w:firstLine="1134"/>
        <w:jc w:val="both"/>
        <w:rPr>
          <w:sz w:val="24"/>
          <w:szCs w:val="24"/>
        </w:rPr>
      </w:pPr>
      <w:r w:rsidRPr="00B5186C">
        <w:rPr>
          <w:sz w:val="24"/>
          <w:szCs w:val="24"/>
        </w:rPr>
        <w:t>1. imóveis;</w:t>
      </w:r>
    </w:p>
    <w:p w:rsidR="00B5186C" w:rsidRDefault="00B5186C" w:rsidP="00B5186C">
      <w:pPr>
        <w:pStyle w:val="Cabealho"/>
        <w:ind w:firstLine="1134"/>
        <w:jc w:val="both"/>
        <w:rPr>
          <w:sz w:val="24"/>
          <w:szCs w:val="24"/>
        </w:rPr>
      </w:pPr>
      <w:r w:rsidRPr="00B5186C">
        <w:rPr>
          <w:sz w:val="24"/>
          <w:szCs w:val="24"/>
        </w:rPr>
        <w:t>2. obras e serviços de engenharia;</w:t>
      </w:r>
    </w:p>
    <w:p w:rsidR="00B5186C" w:rsidRDefault="00B5186C" w:rsidP="00B5186C">
      <w:pPr>
        <w:pStyle w:val="Cabealho"/>
        <w:ind w:firstLine="1134"/>
        <w:jc w:val="both"/>
        <w:rPr>
          <w:sz w:val="24"/>
          <w:szCs w:val="24"/>
        </w:rPr>
      </w:pPr>
      <w:r w:rsidRPr="00B5186C">
        <w:rPr>
          <w:sz w:val="24"/>
          <w:szCs w:val="24"/>
        </w:rPr>
        <w:t>3. patrimônio;</w:t>
      </w:r>
    </w:p>
    <w:p w:rsidR="00B5186C" w:rsidRDefault="00B5186C" w:rsidP="00B5186C">
      <w:pPr>
        <w:pStyle w:val="Cabealho"/>
        <w:ind w:firstLine="1134"/>
        <w:jc w:val="both"/>
        <w:rPr>
          <w:sz w:val="24"/>
          <w:szCs w:val="24"/>
        </w:rPr>
      </w:pPr>
      <w:r w:rsidRPr="00B5186C">
        <w:rPr>
          <w:sz w:val="24"/>
          <w:szCs w:val="24"/>
        </w:rPr>
        <w:t>4. almoxarifado;</w:t>
      </w:r>
    </w:p>
    <w:p w:rsidR="00B5186C" w:rsidRDefault="00B5186C" w:rsidP="00B5186C">
      <w:pPr>
        <w:pStyle w:val="Cabealho"/>
        <w:ind w:firstLine="1134"/>
        <w:jc w:val="both"/>
        <w:rPr>
          <w:sz w:val="24"/>
          <w:szCs w:val="24"/>
        </w:rPr>
      </w:pPr>
      <w:r w:rsidRPr="00B5186C">
        <w:rPr>
          <w:sz w:val="24"/>
          <w:szCs w:val="24"/>
        </w:rPr>
        <w:t>5. transporte;</w:t>
      </w:r>
    </w:p>
    <w:p w:rsidR="00B5186C" w:rsidRDefault="00B5186C" w:rsidP="00B5186C">
      <w:pPr>
        <w:pStyle w:val="Cabealho"/>
        <w:ind w:firstLine="1134"/>
        <w:jc w:val="both"/>
        <w:rPr>
          <w:sz w:val="24"/>
          <w:szCs w:val="24"/>
        </w:rPr>
      </w:pPr>
      <w:r w:rsidRPr="00B5186C">
        <w:rPr>
          <w:sz w:val="24"/>
          <w:szCs w:val="24"/>
        </w:rPr>
        <w:t>6. telefonia;</w:t>
      </w:r>
    </w:p>
    <w:p w:rsidR="00B5186C" w:rsidRDefault="00B5186C" w:rsidP="00B5186C">
      <w:pPr>
        <w:pStyle w:val="Cabealho"/>
        <w:ind w:firstLine="1134"/>
        <w:jc w:val="both"/>
        <w:rPr>
          <w:sz w:val="24"/>
          <w:szCs w:val="24"/>
        </w:rPr>
      </w:pPr>
      <w:r w:rsidRPr="00B5186C">
        <w:rPr>
          <w:sz w:val="24"/>
          <w:szCs w:val="24"/>
        </w:rPr>
        <w:t>7. prestação de serviços terceirizados;</w:t>
      </w:r>
    </w:p>
    <w:p w:rsidR="00B5186C" w:rsidRDefault="00B5186C" w:rsidP="00B5186C">
      <w:pPr>
        <w:pStyle w:val="Cabealho"/>
        <w:ind w:firstLine="1134"/>
        <w:jc w:val="both"/>
        <w:rPr>
          <w:sz w:val="24"/>
          <w:szCs w:val="24"/>
        </w:rPr>
      </w:pPr>
      <w:r w:rsidRPr="00B5186C">
        <w:rPr>
          <w:sz w:val="24"/>
          <w:szCs w:val="24"/>
        </w:rPr>
        <w:t>8. gestão de documentos e da informação, incluídos os serviços de protocolo;</w:t>
      </w:r>
    </w:p>
    <w:p w:rsidR="00B5186C" w:rsidRDefault="00B5186C" w:rsidP="00B5186C">
      <w:pPr>
        <w:pStyle w:val="Cabealho"/>
        <w:ind w:firstLine="1134"/>
        <w:jc w:val="both"/>
        <w:rPr>
          <w:sz w:val="24"/>
          <w:szCs w:val="24"/>
        </w:rPr>
      </w:pPr>
      <w:r w:rsidRPr="00B5186C">
        <w:rPr>
          <w:sz w:val="24"/>
          <w:szCs w:val="24"/>
        </w:rPr>
        <w:t>9. arquivo e biblioteca; e</w:t>
      </w:r>
    </w:p>
    <w:p w:rsidR="00B5186C" w:rsidRDefault="00B5186C" w:rsidP="00B5186C">
      <w:pPr>
        <w:pStyle w:val="Cabealho"/>
        <w:ind w:firstLine="1134"/>
        <w:jc w:val="both"/>
        <w:rPr>
          <w:sz w:val="24"/>
          <w:szCs w:val="24"/>
        </w:rPr>
      </w:pPr>
      <w:r w:rsidRPr="00B5186C">
        <w:rPr>
          <w:sz w:val="24"/>
          <w:szCs w:val="24"/>
        </w:rPr>
        <w:t>10. tecnologia da informação; e</w:t>
      </w:r>
    </w:p>
    <w:p w:rsidR="00B5186C" w:rsidRDefault="00B5186C" w:rsidP="00B5186C">
      <w:pPr>
        <w:pStyle w:val="Cabealho"/>
        <w:ind w:firstLine="1134"/>
        <w:jc w:val="both"/>
        <w:rPr>
          <w:sz w:val="24"/>
          <w:szCs w:val="24"/>
        </w:rPr>
      </w:pPr>
      <w:r w:rsidRPr="00B5186C">
        <w:rPr>
          <w:sz w:val="24"/>
          <w:szCs w:val="24"/>
        </w:rPr>
        <w:t>VIII - realizar tomadas de contas dos ordenadores de despesas, dos responsáveis por bens e por valores públicos e daquele que der causa à perda, ao extravio ou a outra irregularidade que resulte em dano ao erário.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17.</w:t>
      </w:r>
      <w:r>
        <w:rPr>
          <w:sz w:val="24"/>
          <w:szCs w:val="24"/>
        </w:rPr>
        <w:t xml:space="preserve"> </w:t>
      </w:r>
      <w:r w:rsidRPr="00B5186C">
        <w:rPr>
          <w:sz w:val="24"/>
          <w:szCs w:val="24"/>
        </w:rPr>
        <w:t>Ao Departamento de Avaliação, Monitoramento, Estudos e Informações Estratégicas compete:</w:t>
      </w:r>
    </w:p>
    <w:p w:rsidR="00B5186C" w:rsidRDefault="00B5186C" w:rsidP="00B5186C">
      <w:pPr>
        <w:pStyle w:val="Cabealho"/>
        <w:ind w:firstLine="1134"/>
        <w:jc w:val="both"/>
        <w:rPr>
          <w:sz w:val="24"/>
          <w:szCs w:val="24"/>
        </w:rPr>
      </w:pPr>
      <w:r w:rsidRPr="00B5186C">
        <w:rPr>
          <w:sz w:val="24"/>
          <w:szCs w:val="24"/>
        </w:rPr>
        <w:t>I - desenvolver e implementar instrumentos de avaliação e monitoramento das políticas e programas de desenvolvimento agrário;</w:t>
      </w:r>
    </w:p>
    <w:p w:rsidR="00B5186C" w:rsidRDefault="00B5186C" w:rsidP="00B5186C">
      <w:pPr>
        <w:pStyle w:val="Cabealho"/>
        <w:ind w:firstLine="1134"/>
        <w:jc w:val="both"/>
        <w:rPr>
          <w:sz w:val="24"/>
          <w:szCs w:val="24"/>
        </w:rPr>
      </w:pPr>
      <w:r w:rsidRPr="00B5186C">
        <w:rPr>
          <w:sz w:val="24"/>
          <w:szCs w:val="24"/>
        </w:rPr>
        <w:t>II - produzir dados qualificados e instrumentos de pesquisa para subsidiar decisões estratégicas;</w:t>
      </w:r>
    </w:p>
    <w:p w:rsidR="00B5186C" w:rsidRDefault="00B5186C" w:rsidP="00B5186C">
      <w:pPr>
        <w:pStyle w:val="Cabealho"/>
        <w:ind w:firstLine="1134"/>
        <w:jc w:val="both"/>
        <w:rPr>
          <w:sz w:val="24"/>
          <w:szCs w:val="24"/>
        </w:rPr>
      </w:pPr>
      <w:r w:rsidRPr="00B5186C">
        <w:rPr>
          <w:sz w:val="24"/>
          <w:szCs w:val="24"/>
        </w:rPr>
        <w:t>III - fornecer informações estratégicas e cooperar para o desenho de ferramentas computacionais para gestão da informação;</w:t>
      </w:r>
    </w:p>
    <w:p w:rsidR="00B5186C" w:rsidRDefault="00B5186C" w:rsidP="00B5186C">
      <w:pPr>
        <w:pStyle w:val="Cabealho"/>
        <w:ind w:firstLine="1134"/>
        <w:jc w:val="both"/>
        <w:rPr>
          <w:sz w:val="24"/>
          <w:szCs w:val="24"/>
        </w:rPr>
      </w:pPr>
      <w:r w:rsidRPr="00B5186C">
        <w:rPr>
          <w:sz w:val="24"/>
          <w:szCs w:val="24"/>
        </w:rPr>
        <w:lastRenderedPageBreak/>
        <w:t>IV - apoiar o desenho e a elaboração de planos, programas, projetos e ações de desenvolvimento agrário, incluindo estudos e mapeamento de territórios e suas potencialidades socioeconômicas;</w:t>
      </w:r>
    </w:p>
    <w:p w:rsidR="00B5186C" w:rsidRDefault="00B5186C" w:rsidP="00B5186C">
      <w:pPr>
        <w:pStyle w:val="Cabealho"/>
        <w:ind w:firstLine="1134"/>
        <w:jc w:val="both"/>
        <w:rPr>
          <w:sz w:val="24"/>
          <w:szCs w:val="24"/>
        </w:rPr>
      </w:pPr>
      <w:r w:rsidRPr="00B5186C">
        <w:rPr>
          <w:sz w:val="24"/>
          <w:szCs w:val="24"/>
        </w:rPr>
        <w:t>V - subsidiar a formação e a capacitação de agentes públicos e de gestores nos níveis federal, estadual, municipal e do Distrito Federal, especialmente em ações de avaliação e monitoramento de políticas de desenvolvimento agrário;</w:t>
      </w:r>
    </w:p>
    <w:p w:rsidR="00B5186C" w:rsidRDefault="00B5186C" w:rsidP="00B5186C">
      <w:pPr>
        <w:pStyle w:val="Cabealho"/>
        <w:ind w:firstLine="1134"/>
        <w:jc w:val="both"/>
        <w:rPr>
          <w:sz w:val="24"/>
          <w:szCs w:val="24"/>
        </w:rPr>
      </w:pPr>
      <w:r w:rsidRPr="00B5186C">
        <w:rPr>
          <w:sz w:val="24"/>
          <w:szCs w:val="24"/>
        </w:rPr>
        <w:t>VI - promover a gestão do conhecimento, bem como o diálogo e a cooperação técnica no âmbito das políticas de reforma agrária e da agricultura familiar;</w:t>
      </w:r>
    </w:p>
    <w:p w:rsidR="00B5186C" w:rsidRDefault="00B5186C" w:rsidP="00B5186C">
      <w:pPr>
        <w:pStyle w:val="Cabealho"/>
        <w:ind w:firstLine="1134"/>
        <w:jc w:val="both"/>
        <w:rPr>
          <w:sz w:val="24"/>
          <w:szCs w:val="24"/>
        </w:rPr>
      </w:pPr>
      <w:r w:rsidRPr="00B5186C">
        <w:rPr>
          <w:sz w:val="24"/>
          <w:szCs w:val="24"/>
        </w:rPr>
        <w:t>VII - coordenar análises sobre o desenvolvimento rural sustentável, a reforma agrária, a agricultura familiar e a diversificação das economias rurais;</w:t>
      </w:r>
    </w:p>
    <w:p w:rsidR="00B5186C" w:rsidRDefault="00B5186C" w:rsidP="00B5186C">
      <w:pPr>
        <w:pStyle w:val="Cabealho"/>
        <w:ind w:firstLine="1134"/>
        <w:jc w:val="both"/>
        <w:rPr>
          <w:sz w:val="24"/>
          <w:szCs w:val="24"/>
        </w:rPr>
      </w:pPr>
      <w:r w:rsidRPr="00B5186C">
        <w:rPr>
          <w:sz w:val="24"/>
          <w:szCs w:val="24"/>
        </w:rPr>
        <w:t>VIII - avaliar políticas e programas desenvolvidos pelo Ministério, priorizando o uso de metodologias que permitam medir os impactos sobre a vida econômica e social das famílias beneficiadas, e projetos financiados por agências multilaterais de crédito ou definidos pelos órgãos colegiados;</w:t>
      </w:r>
    </w:p>
    <w:p w:rsidR="00B5186C" w:rsidRDefault="00B5186C" w:rsidP="00B5186C">
      <w:pPr>
        <w:pStyle w:val="Cabealho"/>
        <w:ind w:firstLine="1134"/>
        <w:jc w:val="both"/>
        <w:rPr>
          <w:sz w:val="24"/>
          <w:szCs w:val="24"/>
        </w:rPr>
      </w:pPr>
      <w:r w:rsidRPr="00B5186C">
        <w:rPr>
          <w:sz w:val="24"/>
          <w:szCs w:val="24"/>
        </w:rPr>
        <w:t>IX - articular a criação de rede nacional para um observatório do desenvolvimento rural, fomentando o intercâmbio de informações e experiências nas atividades relacionadas com o desenvolvimento rural sustentável;</w:t>
      </w:r>
    </w:p>
    <w:p w:rsidR="00CD7F10" w:rsidRPr="00CD7F10" w:rsidRDefault="00CD7F10" w:rsidP="00CD7F10">
      <w:pPr>
        <w:pStyle w:val="Cabealho"/>
        <w:ind w:firstLine="1134"/>
        <w:jc w:val="both"/>
        <w:rPr>
          <w:sz w:val="24"/>
          <w:szCs w:val="24"/>
        </w:rPr>
      </w:pPr>
      <w:r w:rsidRPr="00CD7F10">
        <w:rPr>
          <w:sz w:val="24"/>
          <w:szCs w:val="24"/>
        </w:rPr>
        <w:t>X - participar de cooperação e parcerias, com vistas à aquisição de novos</w:t>
      </w:r>
      <w:r>
        <w:rPr>
          <w:sz w:val="24"/>
          <w:szCs w:val="24"/>
        </w:rPr>
        <w:t xml:space="preserve"> </w:t>
      </w:r>
      <w:r w:rsidRPr="00CD7F10">
        <w:rPr>
          <w:sz w:val="24"/>
          <w:szCs w:val="24"/>
        </w:rPr>
        <w:t>conhecimentos e à divulgação de projetos, estudos, pesquisas e experiências relativas</w:t>
      </w:r>
      <w:r>
        <w:rPr>
          <w:sz w:val="24"/>
          <w:szCs w:val="24"/>
        </w:rPr>
        <w:t xml:space="preserve"> </w:t>
      </w:r>
      <w:r w:rsidRPr="00CD7F10">
        <w:rPr>
          <w:sz w:val="24"/>
          <w:szCs w:val="24"/>
        </w:rPr>
        <w:t>ao desenvolvimento rural sustentável ou a outros temas determinados pelo Ministro</w:t>
      </w:r>
      <w:r>
        <w:rPr>
          <w:sz w:val="24"/>
          <w:szCs w:val="24"/>
        </w:rPr>
        <w:t xml:space="preserve"> </w:t>
      </w:r>
      <w:r w:rsidRPr="00CD7F10">
        <w:rPr>
          <w:sz w:val="24"/>
          <w:szCs w:val="24"/>
        </w:rPr>
        <w:t>de Estado;</w:t>
      </w:r>
      <w:r>
        <w:rPr>
          <w:sz w:val="24"/>
          <w:szCs w:val="24"/>
        </w:rPr>
        <w:t xml:space="preserve"> </w:t>
      </w:r>
      <w:hyperlink r:id="rId68"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CD7F10" w:rsidRPr="00CD7F10" w:rsidRDefault="00CD7F10" w:rsidP="00CD7F10">
      <w:pPr>
        <w:pStyle w:val="Cabealho"/>
        <w:ind w:firstLine="1134"/>
        <w:jc w:val="both"/>
        <w:rPr>
          <w:sz w:val="24"/>
          <w:szCs w:val="24"/>
        </w:rPr>
      </w:pPr>
      <w:r w:rsidRPr="00CD7F10">
        <w:rPr>
          <w:sz w:val="24"/>
          <w:szCs w:val="24"/>
        </w:rPr>
        <w:t>XI - promover a formalização de acordos, ajustes, termos de parceria, termos</w:t>
      </w:r>
      <w:r>
        <w:rPr>
          <w:sz w:val="24"/>
          <w:szCs w:val="24"/>
        </w:rPr>
        <w:t xml:space="preserve"> </w:t>
      </w:r>
      <w:r w:rsidRPr="00CD7F10">
        <w:rPr>
          <w:sz w:val="24"/>
          <w:szCs w:val="24"/>
        </w:rPr>
        <w:t>de cooperação, contratos de gestão ou convênios com Estados, Distrito Federal,</w:t>
      </w:r>
      <w:r>
        <w:rPr>
          <w:sz w:val="24"/>
          <w:szCs w:val="24"/>
        </w:rPr>
        <w:t xml:space="preserve"> </w:t>
      </w:r>
      <w:r w:rsidRPr="00CD7F10">
        <w:rPr>
          <w:sz w:val="24"/>
          <w:szCs w:val="24"/>
        </w:rPr>
        <w:t>Municípios, organizações da sociedade civil, agentes financeiros e outros, para</w:t>
      </w:r>
      <w:r>
        <w:rPr>
          <w:sz w:val="24"/>
          <w:szCs w:val="24"/>
        </w:rPr>
        <w:t xml:space="preserve"> </w:t>
      </w:r>
      <w:r w:rsidRPr="00CD7F10">
        <w:rPr>
          <w:sz w:val="24"/>
          <w:szCs w:val="24"/>
        </w:rPr>
        <w:t>desenvolver instrumentos de avaliação e monitoramento integrados das políticas e</w:t>
      </w:r>
      <w:r>
        <w:rPr>
          <w:sz w:val="24"/>
          <w:szCs w:val="24"/>
        </w:rPr>
        <w:t xml:space="preserve"> </w:t>
      </w:r>
      <w:r w:rsidRPr="00CD7F10">
        <w:rPr>
          <w:sz w:val="24"/>
          <w:szCs w:val="24"/>
        </w:rPr>
        <w:t>dos programas do Ministério; e</w:t>
      </w:r>
      <w:r>
        <w:rPr>
          <w:sz w:val="24"/>
          <w:szCs w:val="24"/>
        </w:rPr>
        <w:t xml:space="preserve"> </w:t>
      </w:r>
      <w:hyperlink r:id="rId69"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CD7F10" w:rsidP="00CD7F10">
      <w:pPr>
        <w:pStyle w:val="Cabealho"/>
        <w:ind w:firstLine="1134"/>
        <w:jc w:val="both"/>
        <w:rPr>
          <w:sz w:val="24"/>
          <w:szCs w:val="24"/>
        </w:rPr>
      </w:pPr>
      <w:r w:rsidRPr="00CD7F10">
        <w:rPr>
          <w:sz w:val="24"/>
          <w:szCs w:val="24"/>
        </w:rPr>
        <w:t>XII - subsidiar a Secretaria-Executiva nas tomadas de decisões e na elaboração</w:t>
      </w:r>
      <w:r>
        <w:rPr>
          <w:sz w:val="24"/>
          <w:szCs w:val="24"/>
        </w:rPr>
        <w:t xml:space="preserve"> </w:t>
      </w:r>
      <w:r w:rsidRPr="00CD7F10">
        <w:rPr>
          <w:sz w:val="24"/>
          <w:szCs w:val="24"/>
        </w:rPr>
        <w:t>de planos.</w:t>
      </w:r>
      <w:r>
        <w:rPr>
          <w:sz w:val="24"/>
          <w:szCs w:val="24"/>
        </w:rPr>
        <w:t xml:space="preserve"> </w:t>
      </w:r>
      <w:hyperlink r:id="rId70" w:history="1">
        <w:r w:rsidRPr="009B544E">
          <w:rPr>
            <w:rStyle w:val="Hyperlink"/>
            <w:i/>
            <w:sz w:val="24"/>
            <w:szCs w:val="24"/>
          </w:rPr>
          <w:t>(</w:t>
        </w:r>
        <w:r>
          <w:rPr>
            <w:rStyle w:val="Hyperlink"/>
            <w:i/>
            <w:sz w:val="24"/>
            <w:szCs w:val="24"/>
          </w:rPr>
          <w:t xml:space="preserve">Inciso acrescido </w:t>
        </w:r>
        <w:r w:rsidRPr="009B544E">
          <w:rPr>
            <w:rStyle w:val="Hyperlink"/>
            <w:i/>
            <w:sz w:val="24"/>
            <w:szCs w:val="24"/>
          </w:rPr>
          <w:t>pelo Decreto nº 12.971, de 13/5/2026, publicado no DOU de 14/5/2026, em vigor 14 dias após a publicação)</w:t>
        </w:r>
        <w:proofErr w:type="gramStart"/>
      </w:hyperlink>
      <w:proofErr w:type="gramEnd"/>
    </w:p>
    <w:p w:rsidR="00B153CE" w:rsidRDefault="00B153CE"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18.</w:t>
      </w:r>
      <w:r>
        <w:rPr>
          <w:sz w:val="24"/>
          <w:szCs w:val="24"/>
        </w:rPr>
        <w:t xml:space="preserve"> </w:t>
      </w:r>
      <w:r w:rsidRPr="00B5186C">
        <w:rPr>
          <w:sz w:val="24"/>
          <w:szCs w:val="24"/>
        </w:rPr>
        <w:t>À Secretaria-Executiva dos Órgãos Colegiados compete:</w:t>
      </w:r>
    </w:p>
    <w:p w:rsidR="00CD7F10" w:rsidRPr="00CD7F10" w:rsidRDefault="00CD7F10" w:rsidP="00CD7F10">
      <w:pPr>
        <w:pStyle w:val="Cabealho"/>
        <w:ind w:firstLine="1134"/>
        <w:jc w:val="both"/>
        <w:rPr>
          <w:sz w:val="24"/>
          <w:szCs w:val="24"/>
        </w:rPr>
      </w:pPr>
      <w:r w:rsidRPr="00CD7F10">
        <w:rPr>
          <w:sz w:val="24"/>
          <w:szCs w:val="24"/>
        </w:rPr>
        <w:t>I - prestar apoio técnico-administrativo para o cumprimento das competências</w:t>
      </w:r>
      <w:r>
        <w:rPr>
          <w:sz w:val="24"/>
          <w:szCs w:val="24"/>
        </w:rPr>
        <w:t xml:space="preserve"> </w:t>
      </w:r>
      <w:r w:rsidRPr="00CD7F10">
        <w:rPr>
          <w:sz w:val="24"/>
          <w:szCs w:val="24"/>
        </w:rPr>
        <w:t>das instâncias participativas vinculadas ao Ministério;</w:t>
      </w:r>
      <w:r>
        <w:rPr>
          <w:sz w:val="24"/>
          <w:szCs w:val="24"/>
        </w:rPr>
        <w:t xml:space="preserve"> </w:t>
      </w:r>
      <w:hyperlink r:id="rId71"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CD7F10" w:rsidRPr="00CD7F10" w:rsidRDefault="00CD7F10" w:rsidP="00CD7F10">
      <w:pPr>
        <w:pStyle w:val="Cabealho"/>
        <w:ind w:firstLine="1134"/>
        <w:jc w:val="both"/>
        <w:rPr>
          <w:sz w:val="24"/>
          <w:szCs w:val="24"/>
        </w:rPr>
      </w:pPr>
      <w:r w:rsidRPr="00CD7F10">
        <w:rPr>
          <w:sz w:val="24"/>
          <w:szCs w:val="24"/>
        </w:rPr>
        <w:t>II - subsidiar os comitês permanentes, os grupos temáticos e os seus</w:t>
      </w:r>
      <w:r>
        <w:rPr>
          <w:sz w:val="24"/>
          <w:szCs w:val="24"/>
        </w:rPr>
        <w:t xml:space="preserve"> </w:t>
      </w:r>
      <w:r w:rsidRPr="00CD7F10">
        <w:rPr>
          <w:sz w:val="24"/>
          <w:szCs w:val="24"/>
        </w:rPr>
        <w:t>conselheiros com informações e estudos, para auxiliar a formulação e a análise das</w:t>
      </w:r>
      <w:r>
        <w:rPr>
          <w:sz w:val="24"/>
          <w:szCs w:val="24"/>
        </w:rPr>
        <w:t xml:space="preserve"> </w:t>
      </w:r>
      <w:r w:rsidRPr="00CD7F10">
        <w:rPr>
          <w:sz w:val="24"/>
          <w:szCs w:val="24"/>
        </w:rPr>
        <w:t>propostas encaminhadas às instâncias de participação dos órgãos colegiados; e</w:t>
      </w:r>
      <w:r>
        <w:rPr>
          <w:sz w:val="24"/>
          <w:szCs w:val="24"/>
        </w:rPr>
        <w:t xml:space="preserve"> </w:t>
      </w:r>
      <w:hyperlink r:id="rId72" w:history="1">
        <w:r w:rsidRPr="009B544E">
          <w:rPr>
            <w:rStyle w:val="Hyperlink"/>
            <w:i/>
            <w:sz w:val="24"/>
            <w:szCs w:val="24"/>
          </w:rPr>
          <w:t>(</w:t>
        </w:r>
        <w:r>
          <w:rPr>
            <w:rStyle w:val="Hyperlink"/>
            <w:i/>
            <w:sz w:val="24"/>
            <w:szCs w:val="24"/>
          </w:rPr>
          <w:t xml:space="preserve">Inciso </w:t>
        </w:r>
        <w:r w:rsidRPr="009B544E">
          <w:rPr>
            <w:rStyle w:val="Hyperlink"/>
            <w:i/>
            <w:sz w:val="24"/>
            <w:szCs w:val="24"/>
          </w:rPr>
          <w:t>com redação dada pelo Decreto nº 12.971, de 13/5/2026, publicado no DOU de 14/5/2026, em vigor 14 dias após a publicação)</w:t>
        </w:r>
        <w:proofErr w:type="gramStart"/>
      </w:hyperlink>
      <w:proofErr w:type="gramEnd"/>
    </w:p>
    <w:p w:rsidR="00B5186C" w:rsidRDefault="00CD7F10" w:rsidP="00CD7F10">
      <w:pPr>
        <w:pStyle w:val="Cabealho"/>
        <w:ind w:firstLine="1134"/>
        <w:jc w:val="both"/>
        <w:rPr>
          <w:sz w:val="24"/>
          <w:szCs w:val="24"/>
        </w:rPr>
      </w:pPr>
      <w:r w:rsidRPr="00CD7F10">
        <w:rPr>
          <w:sz w:val="24"/>
          <w:szCs w:val="24"/>
        </w:rPr>
        <w:t xml:space="preserve">III - planejar e coordenar as atividades do </w:t>
      </w:r>
      <w:proofErr w:type="spellStart"/>
      <w:r w:rsidRPr="00CD7F10">
        <w:rPr>
          <w:sz w:val="24"/>
          <w:szCs w:val="24"/>
        </w:rPr>
        <w:t>Condraf</w:t>
      </w:r>
      <w:proofErr w:type="spellEnd"/>
      <w:r w:rsidRPr="00CD7F10">
        <w:rPr>
          <w:sz w:val="24"/>
          <w:szCs w:val="24"/>
        </w:rPr>
        <w:t xml:space="preserve"> e prestar apoio</w:t>
      </w:r>
      <w:r>
        <w:rPr>
          <w:sz w:val="24"/>
          <w:szCs w:val="24"/>
        </w:rPr>
        <w:t xml:space="preserve"> </w:t>
      </w:r>
      <w:r w:rsidRPr="00CD7F10">
        <w:rPr>
          <w:sz w:val="24"/>
          <w:szCs w:val="24"/>
        </w:rPr>
        <w:t>administrativo e operacional ao colegiado</w:t>
      </w:r>
      <w:r>
        <w:rPr>
          <w:sz w:val="24"/>
          <w:szCs w:val="24"/>
        </w:rPr>
        <w:t xml:space="preserve">. </w:t>
      </w:r>
      <w:hyperlink r:id="rId73" w:history="1">
        <w:r w:rsidRPr="009B544E">
          <w:rPr>
            <w:rStyle w:val="Hyperlink"/>
            <w:i/>
            <w:sz w:val="24"/>
            <w:szCs w:val="24"/>
          </w:rPr>
          <w:t>(</w:t>
        </w:r>
        <w:r>
          <w:rPr>
            <w:rStyle w:val="Hyperlink"/>
            <w:i/>
            <w:sz w:val="24"/>
            <w:szCs w:val="24"/>
          </w:rPr>
          <w:t>Inciso acrescido p</w:t>
        </w:r>
        <w:r w:rsidRPr="009B544E">
          <w:rPr>
            <w:rStyle w:val="Hyperlink"/>
            <w:i/>
            <w:sz w:val="24"/>
            <w:szCs w:val="24"/>
          </w:rPr>
          <w:t>elo Decreto nº 12.971, de 13/5/2026, publicado no DOU de 14/5/2026, em vigor 14 dias após a publicação)</w:t>
        </w:r>
        <w:proofErr w:type="gramStart"/>
      </w:hyperlink>
      <w:proofErr w:type="gramEnd"/>
    </w:p>
    <w:p w:rsidR="00B153CE" w:rsidRDefault="00B153CE" w:rsidP="00830C7A">
      <w:pPr>
        <w:pStyle w:val="Cabealho"/>
        <w:rPr>
          <w:b/>
          <w:sz w:val="24"/>
          <w:szCs w:val="24"/>
        </w:rPr>
      </w:pPr>
    </w:p>
    <w:p w:rsidR="00830C7A" w:rsidRDefault="00CD7F10" w:rsidP="00CD7F10">
      <w:pPr>
        <w:pStyle w:val="Cabealho"/>
        <w:ind w:firstLine="1134"/>
        <w:jc w:val="both"/>
        <w:rPr>
          <w:b/>
          <w:sz w:val="24"/>
          <w:szCs w:val="24"/>
        </w:rPr>
      </w:pPr>
      <w:r w:rsidRPr="00CD7F10">
        <w:rPr>
          <w:sz w:val="24"/>
          <w:szCs w:val="24"/>
        </w:rPr>
        <w:t>Art. 18-A. Ao Departamento de Coordenação das Superintendências Federais</w:t>
      </w:r>
      <w:r>
        <w:rPr>
          <w:sz w:val="24"/>
          <w:szCs w:val="24"/>
        </w:rPr>
        <w:t xml:space="preserve"> </w:t>
      </w:r>
      <w:r w:rsidRPr="00CD7F10">
        <w:rPr>
          <w:sz w:val="24"/>
          <w:szCs w:val="24"/>
        </w:rPr>
        <w:t>do Desenvolvimento Agrário, com sede em Brasília, compete coordenar,</w:t>
      </w:r>
      <w:r>
        <w:rPr>
          <w:sz w:val="24"/>
          <w:szCs w:val="24"/>
        </w:rPr>
        <w:t xml:space="preserve"> </w:t>
      </w:r>
      <w:r w:rsidRPr="00CD7F10">
        <w:rPr>
          <w:sz w:val="24"/>
          <w:szCs w:val="24"/>
        </w:rPr>
        <w:t>supervisionar e orientar as ações desenvolvidas pelas Superintendências Federais do</w:t>
      </w:r>
      <w:r>
        <w:rPr>
          <w:sz w:val="24"/>
          <w:szCs w:val="24"/>
        </w:rPr>
        <w:t xml:space="preserve"> </w:t>
      </w:r>
      <w:r w:rsidRPr="00CD7F10">
        <w:rPr>
          <w:sz w:val="24"/>
          <w:szCs w:val="24"/>
        </w:rPr>
        <w:t xml:space="preserve">Desenvolvimento Agrário nos Estados </w:t>
      </w:r>
      <w:r w:rsidRPr="00CD7F10">
        <w:rPr>
          <w:sz w:val="24"/>
          <w:szCs w:val="24"/>
        </w:rPr>
        <w:lastRenderedPageBreak/>
        <w:t>e no Distrito Federal</w:t>
      </w:r>
      <w:r>
        <w:rPr>
          <w:sz w:val="24"/>
          <w:szCs w:val="24"/>
        </w:rPr>
        <w:t xml:space="preserve">. </w:t>
      </w:r>
      <w:hyperlink r:id="rId74" w:history="1">
        <w:r w:rsidRPr="009B544E">
          <w:rPr>
            <w:rStyle w:val="Hyperlink"/>
            <w:i/>
            <w:sz w:val="24"/>
            <w:szCs w:val="24"/>
          </w:rPr>
          <w:t>(</w:t>
        </w:r>
        <w:r>
          <w:rPr>
            <w:rStyle w:val="Hyperlink"/>
            <w:i/>
            <w:sz w:val="24"/>
            <w:szCs w:val="24"/>
          </w:rPr>
          <w:t>Artigo acrescido p</w:t>
        </w:r>
        <w:r w:rsidRPr="009B544E">
          <w:rPr>
            <w:rStyle w:val="Hyperlink"/>
            <w:i/>
            <w:sz w:val="24"/>
            <w:szCs w:val="24"/>
          </w:rPr>
          <w:t>elo Decreto nº 12.971, de 13/5/2026, publicado no DOU de 14/5/2026, em vigor 14 dias após a publicação)</w:t>
        </w:r>
        <w:proofErr w:type="gramStart"/>
      </w:hyperlink>
      <w:proofErr w:type="gramEnd"/>
    </w:p>
    <w:p w:rsidR="00830C7A" w:rsidRPr="00830C7A" w:rsidRDefault="00830C7A" w:rsidP="00830C7A">
      <w:pPr>
        <w:pStyle w:val="Cabealho"/>
        <w:ind w:firstLine="1134"/>
        <w:jc w:val="both"/>
        <w:rPr>
          <w:b/>
          <w:sz w:val="24"/>
          <w:szCs w:val="24"/>
        </w:rPr>
      </w:pPr>
      <w:r w:rsidRPr="00830C7A">
        <w:rPr>
          <w:b/>
          <w:sz w:val="24"/>
          <w:szCs w:val="24"/>
        </w:rPr>
        <w:t xml:space="preserve"> </w:t>
      </w:r>
    </w:p>
    <w:p w:rsidR="00B5186C" w:rsidRPr="00B5186C" w:rsidRDefault="00B5186C" w:rsidP="00B5186C">
      <w:pPr>
        <w:pStyle w:val="Cabealho"/>
        <w:jc w:val="center"/>
        <w:rPr>
          <w:b/>
          <w:sz w:val="24"/>
          <w:szCs w:val="24"/>
        </w:rPr>
      </w:pPr>
      <w:r w:rsidRPr="00B5186C">
        <w:rPr>
          <w:b/>
          <w:sz w:val="24"/>
          <w:szCs w:val="24"/>
        </w:rPr>
        <w:t>Seção II</w:t>
      </w:r>
    </w:p>
    <w:p w:rsidR="00B5186C" w:rsidRPr="00B5186C" w:rsidRDefault="00B5186C" w:rsidP="00B5186C">
      <w:pPr>
        <w:pStyle w:val="Cabealho"/>
        <w:jc w:val="center"/>
        <w:rPr>
          <w:b/>
          <w:sz w:val="24"/>
          <w:szCs w:val="24"/>
        </w:rPr>
      </w:pPr>
      <w:r w:rsidRPr="00B5186C">
        <w:rPr>
          <w:b/>
          <w:sz w:val="24"/>
          <w:szCs w:val="24"/>
        </w:rPr>
        <w:t>Dos órgãos específicos singulares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19.</w:t>
      </w:r>
      <w:r>
        <w:rPr>
          <w:sz w:val="24"/>
          <w:szCs w:val="24"/>
        </w:rPr>
        <w:t xml:space="preserve"> </w:t>
      </w:r>
      <w:r w:rsidRPr="00B5186C">
        <w:rPr>
          <w:sz w:val="24"/>
          <w:szCs w:val="24"/>
        </w:rPr>
        <w:t>À Secretaria de Agricultura Familiar e Agroecologia compete:</w:t>
      </w:r>
    </w:p>
    <w:p w:rsidR="00B5186C" w:rsidRDefault="00B5186C" w:rsidP="00B5186C">
      <w:pPr>
        <w:pStyle w:val="Cabealho"/>
        <w:ind w:firstLine="1134"/>
        <w:jc w:val="both"/>
        <w:rPr>
          <w:sz w:val="24"/>
          <w:szCs w:val="24"/>
        </w:rPr>
      </w:pPr>
      <w:r w:rsidRPr="00B5186C">
        <w:rPr>
          <w:sz w:val="24"/>
          <w:szCs w:val="24"/>
        </w:rPr>
        <w:t>I - propor diretrizes e avaliar as políticas para o desenvolvimento da agricultura familiar;</w:t>
      </w:r>
    </w:p>
    <w:p w:rsidR="00B5186C" w:rsidRDefault="00B5186C" w:rsidP="00B5186C">
      <w:pPr>
        <w:pStyle w:val="Cabealho"/>
        <w:ind w:firstLine="1134"/>
        <w:jc w:val="both"/>
        <w:rPr>
          <w:sz w:val="24"/>
          <w:szCs w:val="24"/>
        </w:rPr>
      </w:pPr>
      <w:r w:rsidRPr="00B5186C">
        <w:rPr>
          <w:sz w:val="24"/>
          <w:szCs w:val="24"/>
        </w:rPr>
        <w:t>II - planejar, coordenar, supervisionar, promover, monitorar e avaliar as atividades relativas à política de desenvolvimento da agricultura familiar;</w:t>
      </w:r>
    </w:p>
    <w:p w:rsidR="00B5186C" w:rsidRDefault="00B5186C" w:rsidP="00B5186C">
      <w:pPr>
        <w:pStyle w:val="Cabealho"/>
        <w:ind w:firstLine="1134"/>
        <w:jc w:val="both"/>
        <w:rPr>
          <w:sz w:val="24"/>
          <w:szCs w:val="24"/>
        </w:rPr>
      </w:pPr>
      <w:r w:rsidRPr="00B5186C">
        <w:rPr>
          <w:sz w:val="24"/>
          <w:szCs w:val="24"/>
        </w:rPr>
        <w:t>III - planejar, coordenar e articular ações necessárias à implantação e ao aperfeiçoamento do Cadastro Nacional da Agricultura Familiar;</w:t>
      </w:r>
    </w:p>
    <w:p w:rsidR="00B5186C" w:rsidRDefault="00B5186C" w:rsidP="00B5186C">
      <w:pPr>
        <w:pStyle w:val="Cabealho"/>
        <w:ind w:firstLine="1134"/>
        <w:jc w:val="both"/>
        <w:rPr>
          <w:sz w:val="24"/>
          <w:szCs w:val="24"/>
        </w:rPr>
      </w:pPr>
      <w:r w:rsidRPr="00B5186C">
        <w:rPr>
          <w:sz w:val="24"/>
          <w:szCs w:val="24"/>
        </w:rPr>
        <w:t>IV - supervisionar a execução de programas e ações nas áreas de fomento ao desenvolvimento dos agricultores familiares;</w:t>
      </w:r>
    </w:p>
    <w:p w:rsidR="00B5186C" w:rsidRDefault="00B5186C" w:rsidP="00B5186C">
      <w:pPr>
        <w:pStyle w:val="Cabealho"/>
        <w:ind w:firstLine="1134"/>
        <w:jc w:val="both"/>
        <w:rPr>
          <w:sz w:val="24"/>
          <w:szCs w:val="24"/>
        </w:rPr>
      </w:pPr>
      <w:r w:rsidRPr="00B5186C">
        <w:rPr>
          <w:sz w:val="24"/>
          <w:szCs w:val="24"/>
        </w:rPr>
        <w:t>V - propor, apoiar, participar e supervisionar programas de pesquisa e inovação agropecuária, assistência técnica e extensão rural, crédito, garantia de preços, capacitação e profissionalização destinados a agricultores familiares;</w:t>
      </w:r>
      <w:r w:rsidR="007E6AAB">
        <w:rPr>
          <w:sz w:val="24"/>
          <w:szCs w:val="24"/>
        </w:rPr>
        <w:t xml:space="preserve"> </w:t>
      </w:r>
      <w:hyperlink r:id="rId75" w:history="1">
        <w:r w:rsidRPr="007E6AAB">
          <w:rPr>
            <w:rStyle w:val="Hyperlink"/>
            <w:i/>
            <w:sz w:val="24"/>
            <w:szCs w:val="24"/>
          </w:rPr>
          <w:t>(</w:t>
        </w:r>
        <w:r w:rsidR="007E6AAB" w:rsidRPr="007E6AAB">
          <w:rPr>
            <w:rStyle w:val="Hyperlink"/>
            <w:i/>
            <w:sz w:val="24"/>
            <w:szCs w:val="24"/>
          </w:rPr>
          <w:t>Inciso com redação dada pelo Decreto nº 11.</w:t>
        </w:r>
        <w:r w:rsidRPr="007E6AAB">
          <w:rPr>
            <w:rStyle w:val="Hyperlink"/>
            <w:i/>
            <w:sz w:val="24"/>
            <w:szCs w:val="24"/>
          </w:rPr>
          <w:t xml:space="preserve">560, de </w:t>
        </w:r>
        <w:r w:rsidR="007E6AAB" w:rsidRPr="007E6AAB">
          <w:rPr>
            <w:rStyle w:val="Hyperlink"/>
            <w:i/>
            <w:sz w:val="24"/>
            <w:szCs w:val="24"/>
          </w:rPr>
          <w:t>13/6/</w:t>
        </w:r>
        <w:r w:rsidRPr="007E6AAB">
          <w:rPr>
            <w:rStyle w:val="Hyperlink"/>
            <w:i/>
            <w:sz w:val="24"/>
            <w:szCs w:val="24"/>
          </w:rPr>
          <w:t>2023)</w:t>
        </w:r>
      </w:hyperlink>
    </w:p>
    <w:p w:rsidR="00B5186C" w:rsidRDefault="00B5186C" w:rsidP="00B5186C">
      <w:pPr>
        <w:pStyle w:val="Cabealho"/>
        <w:ind w:firstLine="1134"/>
        <w:jc w:val="both"/>
        <w:rPr>
          <w:sz w:val="24"/>
          <w:szCs w:val="24"/>
        </w:rPr>
      </w:pPr>
      <w:r w:rsidRPr="00B5186C">
        <w:rPr>
          <w:sz w:val="24"/>
          <w:szCs w:val="24"/>
        </w:rPr>
        <w:t>VI - promover a elevação do nível de profissionalização de agricultores familiares, propiciando-lhes novos padrões tecnológicos e de gestão;</w:t>
      </w:r>
    </w:p>
    <w:p w:rsidR="00B5186C" w:rsidRDefault="00B5186C" w:rsidP="00B5186C">
      <w:pPr>
        <w:pStyle w:val="Cabealho"/>
        <w:ind w:firstLine="1134"/>
        <w:jc w:val="both"/>
        <w:rPr>
          <w:sz w:val="24"/>
          <w:szCs w:val="24"/>
        </w:rPr>
      </w:pPr>
      <w:r w:rsidRPr="00B5186C">
        <w:rPr>
          <w:sz w:val="24"/>
          <w:szCs w:val="24"/>
        </w:rPr>
        <w:t>VII - promover a articulação das ações voltadas ao desenvolvimento rural no âmbito da agricultura familiar e buscar sua execução descentralizada e integrada com Estados, Distrito Federal, Municípios e sociedade civil organizada;</w:t>
      </w:r>
    </w:p>
    <w:p w:rsidR="00B5186C" w:rsidRDefault="00B5186C" w:rsidP="00B5186C">
      <w:pPr>
        <w:pStyle w:val="Cabealho"/>
        <w:ind w:firstLine="1134"/>
        <w:jc w:val="both"/>
        <w:rPr>
          <w:sz w:val="24"/>
          <w:szCs w:val="24"/>
        </w:rPr>
      </w:pPr>
      <w:r w:rsidRPr="00B5186C">
        <w:rPr>
          <w:sz w:val="24"/>
          <w:szCs w:val="24"/>
        </w:rPr>
        <w:t>VIII - incentivar e fomentar ações voltadas à criação de ocupações produtivas agrícolas e não agrícolas geradoras de renda;</w:t>
      </w:r>
    </w:p>
    <w:p w:rsidR="00B5186C" w:rsidRDefault="00B5186C" w:rsidP="00B5186C">
      <w:pPr>
        <w:pStyle w:val="Cabealho"/>
        <w:ind w:firstLine="1134"/>
        <w:jc w:val="both"/>
        <w:rPr>
          <w:sz w:val="24"/>
          <w:szCs w:val="24"/>
        </w:rPr>
      </w:pPr>
      <w:r w:rsidRPr="00B5186C">
        <w:rPr>
          <w:sz w:val="24"/>
          <w:szCs w:val="24"/>
        </w:rPr>
        <w:t>IX - manter articulação com programas sociais do Poder Executivo federal, integrando-os às ações dos Estados, Distrito Federal e Municípios para a promoção do fortalecimento da agricultura familiar;</w:t>
      </w:r>
    </w:p>
    <w:p w:rsidR="00B5186C" w:rsidRDefault="00B5186C" w:rsidP="00B5186C">
      <w:pPr>
        <w:pStyle w:val="Cabealho"/>
        <w:ind w:firstLine="1134"/>
        <w:jc w:val="both"/>
        <w:rPr>
          <w:sz w:val="24"/>
          <w:szCs w:val="24"/>
        </w:rPr>
      </w:pPr>
      <w:r w:rsidRPr="00B5186C">
        <w:rPr>
          <w:sz w:val="24"/>
          <w:szCs w:val="24"/>
        </w:rPr>
        <w:t>X - promover a participação das agricultoras e agricultores familiares ou de seus representantes em colegiados voltados ao desenvolvimento rural sustentável;</w:t>
      </w:r>
    </w:p>
    <w:p w:rsidR="00B5186C" w:rsidRDefault="00B5186C" w:rsidP="00B5186C">
      <w:pPr>
        <w:pStyle w:val="Cabealho"/>
        <w:ind w:firstLine="1134"/>
        <w:jc w:val="both"/>
        <w:rPr>
          <w:sz w:val="24"/>
          <w:szCs w:val="24"/>
        </w:rPr>
      </w:pPr>
      <w:r w:rsidRPr="00B5186C">
        <w:rPr>
          <w:sz w:val="24"/>
          <w:szCs w:val="24"/>
        </w:rPr>
        <w:t>XI - apoiar iniciativas de Estados, Distrito Federal e Municípios que visem ao desenvolvimento rural com base no fortalecimento da agricultura familiar;</w:t>
      </w:r>
    </w:p>
    <w:p w:rsidR="00B5186C" w:rsidRDefault="00B5186C" w:rsidP="00B5186C">
      <w:pPr>
        <w:pStyle w:val="Cabealho"/>
        <w:ind w:firstLine="1134"/>
        <w:jc w:val="both"/>
        <w:rPr>
          <w:sz w:val="24"/>
          <w:szCs w:val="24"/>
        </w:rPr>
      </w:pPr>
      <w:r w:rsidRPr="00B5186C">
        <w:rPr>
          <w:sz w:val="24"/>
          <w:szCs w:val="24"/>
        </w:rPr>
        <w:t>XII - integrar, coordenar e promover a agroecologia e a produção orgânica para fortalecer a transição agroecológica e a transversalidade nas diversas políticas, programas e ações no âmbito do Ministério e nas relações interministeriais;</w:t>
      </w:r>
    </w:p>
    <w:p w:rsidR="00B5186C" w:rsidRDefault="00B5186C" w:rsidP="00B5186C">
      <w:pPr>
        <w:pStyle w:val="Cabealho"/>
        <w:ind w:firstLine="1134"/>
        <w:jc w:val="both"/>
        <w:rPr>
          <w:sz w:val="24"/>
          <w:szCs w:val="24"/>
        </w:rPr>
      </w:pPr>
      <w:r w:rsidRPr="00B5186C">
        <w:rPr>
          <w:sz w:val="24"/>
          <w:szCs w:val="24"/>
        </w:rPr>
        <w:t>XIII - incentivar e fomentar as políticas de financiamento e proteção da produção da agricultura familiar.</w:t>
      </w:r>
    </w:p>
    <w:p w:rsidR="00B5186C" w:rsidRDefault="00B5186C" w:rsidP="00B5186C">
      <w:pPr>
        <w:pStyle w:val="Cabealho"/>
        <w:ind w:firstLine="1134"/>
        <w:jc w:val="both"/>
        <w:rPr>
          <w:sz w:val="24"/>
          <w:szCs w:val="24"/>
        </w:rPr>
      </w:pPr>
      <w:r w:rsidRPr="00B5186C">
        <w:rPr>
          <w:sz w:val="24"/>
          <w:szCs w:val="24"/>
        </w:rPr>
        <w:t>XIV - coordenar os seguintes órgãos colegiados:</w:t>
      </w:r>
    </w:p>
    <w:p w:rsidR="00B5186C" w:rsidRDefault="00B5186C" w:rsidP="00B5186C">
      <w:pPr>
        <w:pStyle w:val="Cabealho"/>
        <w:ind w:firstLine="1134"/>
        <w:jc w:val="both"/>
        <w:rPr>
          <w:sz w:val="24"/>
          <w:szCs w:val="24"/>
        </w:rPr>
      </w:pPr>
      <w:r w:rsidRPr="00B5186C">
        <w:rPr>
          <w:sz w:val="24"/>
          <w:szCs w:val="24"/>
        </w:rPr>
        <w:t>a) o Comitê Gestor do Garantia-Safra; e</w:t>
      </w:r>
    </w:p>
    <w:p w:rsidR="00B5186C" w:rsidRDefault="00B5186C" w:rsidP="00B5186C">
      <w:pPr>
        <w:pStyle w:val="Cabealho"/>
        <w:ind w:firstLine="1134"/>
        <w:jc w:val="both"/>
        <w:rPr>
          <w:sz w:val="24"/>
          <w:szCs w:val="24"/>
        </w:rPr>
      </w:pPr>
      <w:r w:rsidRPr="00B5186C">
        <w:rPr>
          <w:sz w:val="24"/>
          <w:szCs w:val="24"/>
        </w:rPr>
        <w:t>b) o Comitê Gestor do PGPAF; e</w:t>
      </w:r>
    </w:p>
    <w:p w:rsidR="00B5186C" w:rsidRDefault="00B5186C" w:rsidP="00B5186C">
      <w:pPr>
        <w:pStyle w:val="Cabealho"/>
        <w:ind w:firstLine="1134"/>
        <w:jc w:val="both"/>
        <w:rPr>
          <w:sz w:val="24"/>
          <w:szCs w:val="24"/>
        </w:rPr>
      </w:pPr>
      <w:r w:rsidRPr="00B5186C">
        <w:rPr>
          <w:sz w:val="24"/>
          <w:szCs w:val="24"/>
        </w:rPr>
        <w:t xml:space="preserve">XV - propor a celebração e supervisionar contratos administrativos, convênios, contratos de repasse, termos de parceria e de cooperação, acordos, ajustes e instrumentos congêneres; </w:t>
      </w:r>
      <w:hyperlink r:id="rId76" w:history="1">
        <w:r w:rsidR="007E6AAB" w:rsidRPr="007E6AAB">
          <w:rPr>
            <w:rStyle w:val="Hyperlink"/>
            <w:i/>
            <w:sz w:val="24"/>
            <w:szCs w:val="24"/>
          </w:rPr>
          <w:t>(Inciso com redação dada pelo Decreto nº 11.560, de 13/6/2023)</w:t>
        </w:r>
      </w:hyperlink>
    </w:p>
    <w:p w:rsidR="00B5186C" w:rsidRDefault="00B5186C" w:rsidP="00B5186C">
      <w:pPr>
        <w:pStyle w:val="Cabealho"/>
        <w:ind w:firstLine="1134"/>
        <w:jc w:val="both"/>
        <w:rPr>
          <w:sz w:val="24"/>
          <w:szCs w:val="24"/>
        </w:rPr>
      </w:pPr>
      <w:r w:rsidRPr="00B5186C">
        <w:rPr>
          <w:sz w:val="24"/>
          <w:szCs w:val="24"/>
        </w:rPr>
        <w:t xml:space="preserve">XVI - propor a celebração e os termos do contrato de gestão com a Agência Nacional de Assistência Técnica e Extensão Rural - ANATER, para a execução das finalidades previstas </w:t>
      </w:r>
      <w:r w:rsidRPr="00B5186C">
        <w:rPr>
          <w:sz w:val="24"/>
          <w:szCs w:val="24"/>
        </w:rPr>
        <w:lastRenderedPageBreak/>
        <w:t>na Lei nº 12.897, de 18 de dezembro de 2013; e</w:t>
      </w:r>
      <w:r w:rsidR="007E6AAB">
        <w:rPr>
          <w:sz w:val="24"/>
          <w:szCs w:val="24"/>
        </w:rPr>
        <w:t xml:space="preserve"> </w:t>
      </w:r>
      <w:hyperlink r:id="rId77" w:history="1">
        <w:r w:rsidR="007E6AAB" w:rsidRPr="007E6AAB">
          <w:rPr>
            <w:rStyle w:val="Hyperlink"/>
            <w:i/>
            <w:sz w:val="24"/>
            <w:szCs w:val="24"/>
          </w:rPr>
          <w:t xml:space="preserve">(Inciso </w:t>
        </w:r>
        <w:r w:rsidR="007E6AAB">
          <w:rPr>
            <w:rStyle w:val="Hyperlink"/>
            <w:i/>
            <w:sz w:val="24"/>
            <w:szCs w:val="24"/>
          </w:rPr>
          <w:t>acrescido</w:t>
        </w:r>
        <w:r w:rsidR="007E6AAB" w:rsidRPr="007E6AAB">
          <w:rPr>
            <w:rStyle w:val="Hyperlink"/>
            <w:i/>
            <w:sz w:val="24"/>
            <w:szCs w:val="24"/>
          </w:rPr>
          <w:t xml:space="preserve"> pelo Decreto nº 11.560, de 13/6/2023)</w:t>
        </w:r>
      </w:hyperlink>
    </w:p>
    <w:p w:rsidR="00B5186C" w:rsidRDefault="00B5186C" w:rsidP="00B5186C">
      <w:pPr>
        <w:pStyle w:val="Cabealho"/>
        <w:ind w:firstLine="1134"/>
        <w:jc w:val="both"/>
        <w:rPr>
          <w:sz w:val="24"/>
          <w:szCs w:val="24"/>
        </w:rPr>
      </w:pPr>
      <w:r w:rsidRPr="00B5186C">
        <w:rPr>
          <w:sz w:val="24"/>
          <w:szCs w:val="24"/>
        </w:rPr>
        <w:t>XVII - estabelecer diretrizes e supervisionar a gestão da ANATER.</w:t>
      </w:r>
      <w:r w:rsidR="007E6AAB">
        <w:rPr>
          <w:sz w:val="24"/>
          <w:szCs w:val="24"/>
        </w:rPr>
        <w:t xml:space="preserve"> </w:t>
      </w:r>
      <w:hyperlink r:id="rId78" w:history="1">
        <w:r w:rsidR="007E6AAB" w:rsidRPr="007E6AAB">
          <w:rPr>
            <w:rStyle w:val="Hyperlink"/>
            <w:i/>
            <w:sz w:val="24"/>
            <w:szCs w:val="24"/>
          </w:rPr>
          <w:t xml:space="preserve">(Inciso </w:t>
        </w:r>
        <w:r w:rsidR="007E6AAB">
          <w:rPr>
            <w:rStyle w:val="Hyperlink"/>
            <w:i/>
            <w:sz w:val="24"/>
            <w:szCs w:val="24"/>
          </w:rPr>
          <w:t>acrescido</w:t>
        </w:r>
        <w:r w:rsidR="007E6AAB" w:rsidRPr="007E6AAB">
          <w:rPr>
            <w:rStyle w:val="Hyperlink"/>
            <w:i/>
            <w:sz w:val="24"/>
            <w:szCs w:val="24"/>
          </w:rPr>
          <w:t xml:space="preserve"> pelo Decreto nº 11.560, de 13/6/2023)</w:t>
        </w:r>
      </w:hyperlink>
    </w:p>
    <w:p w:rsidR="00B5186C" w:rsidRDefault="00B5186C" w:rsidP="00B5186C">
      <w:pPr>
        <w:pStyle w:val="Cabealho"/>
        <w:ind w:firstLine="1134"/>
        <w:jc w:val="both"/>
        <w:rPr>
          <w:sz w:val="24"/>
          <w:szCs w:val="24"/>
        </w:rPr>
      </w:pPr>
      <w:r w:rsidRPr="00B5186C">
        <w:rPr>
          <w:sz w:val="24"/>
          <w:szCs w:val="24"/>
        </w:rPr>
        <w:t>Parágrafo único.</w:t>
      </w:r>
      <w:r>
        <w:rPr>
          <w:sz w:val="24"/>
          <w:szCs w:val="24"/>
        </w:rPr>
        <w:t xml:space="preserve"> </w:t>
      </w:r>
      <w:r w:rsidRPr="00B5186C">
        <w:rPr>
          <w:sz w:val="24"/>
          <w:szCs w:val="24"/>
        </w:rPr>
        <w:t>Os demais órgãos com atividades relacionadas às metas e aos indicadores estabelecidos no contrato de gestão serão ouvidos, no âmbito de suas competências, para a definição dos termos do contrato de gestão a que se refere o inciso XVI.</w:t>
      </w:r>
      <w:r>
        <w:rPr>
          <w:sz w:val="24"/>
          <w:szCs w:val="24"/>
        </w:rPr>
        <w:t xml:space="preserve"> </w:t>
      </w:r>
      <w:hyperlink r:id="rId79" w:history="1">
        <w:r w:rsidR="007E6AAB" w:rsidRPr="007E6AAB">
          <w:rPr>
            <w:rStyle w:val="Hyperlink"/>
            <w:i/>
            <w:sz w:val="24"/>
            <w:szCs w:val="24"/>
          </w:rPr>
          <w:t>(</w:t>
        </w:r>
        <w:r w:rsidR="007E6AAB">
          <w:rPr>
            <w:rStyle w:val="Hyperlink"/>
            <w:i/>
            <w:sz w:val="24"/>
            <w:szCs w:val="24"/>
          </w:rPr>
          <w:t>Parágrafo único</w:t>
        </w:r>
        <w:r w:rsidR="007E6AAB" w:rsidRPr="007E6AAB">
          <w:rPr>
            <w:rStyle w:val="Hyperlink"/>
            <w:i/>
            <w:sz w:val="24"/>
            <w:szCs w:val="24"/>
          </w:rPr>
          <w:t xml:space="preserve"> </w:t>
        </w:r>
        <w:r w:rsidR="007E6AAB">
          <w:rPr>
            <w:rStyle w:val="Hyperlink"/>
            <w:i/>
            <w:sz w:val="24"/>
            <w:szCs w:val="24"/>
          </w:rPr>
          <w:t>acrescido</w:t>
        </w:r>
        <w:r w:rsidR="007E6AAB" w:rsidRPr="007E6AAB">
          <w:rPr>
            <w:rStyle w:val="Hyperlink"/>
            <w:i/>
            <w:sz w:val="24"/>
            <w:szCs w:val="24"/>
          </w:rPr>
          <w:t xml:space="preserve"> pelo Decreto nº 11.560, de 13/6/2023)</w:t>
        </w:r>
      </w:hyperlink>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20.</w:t>
      </w:r>
      <w:r>
        <w:rPr>
          <w:sz w:val="24"/>
          <w:szCs w:val="24"/>
        </w:rPr>
        <w:t xml:space="preserve"> </w:t>
      </w:r>
      <w:r w:rsidRPr="00B5186C">
        <w:rPr>
          <w:sz w:val="24"/>
          <w:szCs w:val="24"/>
        </w:rPr>
        <w:t>Ao Departamento de Financiamento, Proteção e Apoio à Inclusão Produtiva Familiar compete:</w:t>
      </w:r>
    </w:p>
    <w:p w:rsidR="00B5186C" w:rsidRDefault="00B5186C" w:rsidP="00B5186C">
      <w:pPr>
        <w:pStyle w:val="Cabealho"/>
        <w:ind w:firstLine="1134"/>
        <w:jc w:val="both"/>
        <w:rPr>
          <w:sz w:val="24"/>
          <w:szCs w:val="24"/>
        </w:rPr>
      </w:pPr>
      <w:r w:rsidRPr="00B5186C">
        <w:rPr>
          <w:sz w:val="24"/>
          <w:szCs w:val="24"/>
        </w:rPr>
        <w:t>I - coordenar as políticas de financiamento e proteção da produção da agricultura familiar;</w:t>
      </w:r>
    </w:p>
    <w:p w:rsidR="00B5186C" w:rsidRDefault="00B5186C" w:rsidP="00B5186C">
      <w:pPr>
        <w:pStyle w:val="Cabealho"/>
        <w:ind w:firstLine="1134"/>
        <w:jc w:val="both"/>
        <w:rPr>
          <w:sz w:val="24"/>
          <w:szCs w:val="24"/>
        </w:rPr>
      </w:pPr>
      <w:r w:rsidRPr="00B5186C">
        <w:rPr>
          <w:sz w:val="24"/>
          <w:szCs w:val="24"/>
        </w:rPr>
        <w:t>II - promover o acesso dos agricultores familiares ao financiamento rural, com especial atenção àqueles de baixa renda, atentando-se à necessidade de superação das desigualdades regionais, raciais, de gênero e de geração;</w:t>
      </w:r>
    </w:p>
    <w:p w:rsidR="00B5186C" w:rsidRDefault="00B5186C" w:rsidP="00B5186C">
      <w:pPr>
        <w:pStyle w:val="Cabealho"/>
        <w:ind w:firstLine="1134"/>
        <w:jc w:val="both"/>
        <w:rPr>
          <w:sz w:val="24"/>
          <w:szCs w:val="24"/>
        </w:rPr>
      </w:pPr>
      <w:r w:rsidRPr="00B5186C">
        <w:rPr>
          <w:sz w:val="24"/>
          <w:szCs w:val="24"/>
        </w:rPr>
        <w:t>III - coordenar a elaboração das propostas referentes aos Planos Safra da agricultura familiar;</w:t>
      </w:r>
    </w:p>
    <w:p w:rsidR="00B5186C" w:rsidRDefault="00B5186C" w:rsidP="00B5186C">
      <w:pPr>
        <w:pStyle w:val="Cabealho"/>
        <w:ind w:firstLine="1134"/>
        <w:jc w:val="both"/>
        <w:rPr>
          <w:sz w:val="24"/>
          <w:szCs w:val="24"/>
        </w:rPr>
      </w:pPr>
      <w:r w:rsidRPr="00B5186C">
        <w:rPr>
          <w:sz w:val="24"/>
          <w:szCs w:val="24"/>
        </w:rPr>
        <w:t>IV - consolidar a demanda de recursos necessários ao financiamento rural, de modo a equalizar os custos operacionais e propor os ajustes normativos e legais necessários à viabilização dos planos;</w:t>
      </w:r>
    </w:p>
    <w:p w:rsidR="00B5186C" w:rsidRDefault="00B5186C" w:rsidP="00B5186C">
      <w:pPr>
        <w:pStyle w:val="Cabealho"/>
        <w:ind w:firstLine="1134"/>
        <w:jc w:val="both"/>
        <w:rPr>
          <w:sz w:val="24"/>
          <w:szCs w:val="24"/>
        </w:rPr>
      </w:pPr>
      <w:r w:rsidRPr="00B5186C">
        <w:rPr>
          <w:sz w:val="24"/>
          <w:szCs w:val="24"/>
        </w:rPr>
        <w:t>V - subsidiar o Secretário nas negociações com os órgãos do Poder Executivo federal, agentes financeiros, entidades representativas e demais atores envolvidos com a operacionalização do financiamento e da proteção da produção da agricultura familiar;</w:t>
      </w:r>
    </w:p>
    <w:p w:rsidR="00B5186C" w:rsidRDefault="00B5186C" w:rsidP="00B5186C">
      <w:pPr>
        <w:pStyle w:val="Cabealho"/>
        <w:ind w:firstLine="1134"/>
        <w:jc w:val="both"/>
        <w:rPr>
          <w:sz w:val="24"/>
          <w:szCs w:val="24"/>
        </w:rPr>
      </w:pPr>
      <w:r w:rsidRPr="00B5186C">
        <w:rPr>
          <w:sz w:val="24"/>
          <w:szCs w:val="24"/>
        </w:rPr>
        <w:t>VI - promover o apoio a produção e acesso aos alimentos saudáveis;</w:t>
      </w:r>
    </w:p>
    <w:p w:rsidR="00B5186C" w:rsidRDefault="00B5186C" w:rsidP="00B5186C">
      <w:pPr>
        <w:pStyle w:val="Cabealho"/>
        <w:ind w:firstLine="1134"/>
        <w:jc w:val="both"/>
        <w:rPr>
          <w:sz w:val="24"/>
          <w:szCs w:val="24"/>
        </w:rPr>
      </w:pPr>
      <w:r w:rsidRPr="00B5186C">
        <w:rPr>
          <w:sz w:val="24"/>
          <w:szCs w:val="24"/>
        </w:rPr>
        <w:t>VII - monitorar a execução das políticas de gestão de riscos, financiamento e proteção da agricultura familiar; e</w:t>
      </w:r>
    </w:p>
    <w:p w:rsidR="00B5186C" w:rsidRDefault="00B5186C" w:rsidP="00B5186C">
      <w:pPr>
        <w:pStyle w:val="Cabealho"/>
        <w:ind w:firstLine="1134"/>
        <w:jc w:val="both"/>
        <w:rPr>
          <w:sz w:val="24"/>
          <w:szCs w:val="24"/>
        </w:rPr>
      </w:pPr>
      <w:r w:rsidRPr="00B5186C">
        <w:rPr>
          <w:sz w:val="24"/>
          <w:szCs w:val="24"/>
        </w:rPr>
        <w:t>VIII - coordenar e promover ações voltadas:</w:t>
      </w:r>
    </w:p>
    <w:p w:rsidR="00B5186C" w:rsidRDefault="00B5186C" w:rsidP="00B5186C">
      <w:pPr>
        <w:pStyle w:val="Cabealho"/>
        <w:ind w:firstLine="1134"/>
        <w:jc w:val="both"/>
        <w:rPr>
          <w:sz w:val="24"/>
          <w:szCs w:val="24"/>
        </w:rPr>
      </w:pPr>
      <w:r w:rsidRPr="00B5186C">
        <w:rPr>
          <w:sz w:val="24"/>
          <w:szCs w:val="24"/>
        </w:rPr>
        <w:t>a) ao fortalecimento do cooperativismo de crédito voltado à agricultura familiar;</w:t>
      </w:r>
    </w:p>
    <w:p w:rsidR="00B5186C" w:rsidRDefault="00661439" w:rsidP="00661439">
      <w:pPr>
        <w:pStyle w:val="Cabealho"/>
        <w:ind w:firstLine="1134"/>
        <w:jc w:val="both"/>
        <w:rPr>
          <w:sz w:val="24"/>
          <w:szCs w:val="24"/>
        </w:rPr>
      </w:pPr>
      <w:r w:rsidRPr="00661439">
        <w:rPr>
          <w:sz w:val="24"/>
          <w:szCs w:val="24"/>
        </w:rPr>
        <w:t>b) ao fortalecimento dos sistemas de finanças solidárias, por meio do</w:t>
      </w:r>
      <w:r>
        <w:rPr>
          <w:sz w:val="24"/>
          <w:szCs w:val="24"/>
        </w:rPr>
        <w:t xml:space="preserve"> </w:t>
      </w:r>
      <w:r w:rsidRPr="00661439">
        <w:rPr>
          <w:sz w:val="24"/>
          <w:szCs w:val="24"/>
        </w:rPr>
        <w:t>microcrédito, da poupança popular e de outros instrumentos da economia solidária</w:t>
      </w:r>
      <w:r>
        <w:rPr>
          <w:sz w:val="24"/>
          <w:szCs w:val="24"/>
        </w:rPr>
        <w:t xml:space="preserve"> </w:t>
      </w:r>
      <w:r w:rsidRPr="00661439">
        <w:rPr>
          <w:sz w:val="24"/>
          <w:szCs w:val="24"/>
        </w:rPr>
        <w:t>voltados aos agricultores familiares;</w:t>
      </w:r>
      <w:r>
        <w:rPr>
          <w:sz w:val="24"/>
          <w:szCs w:val="24"/>
        </w:rPr>
        <w:t xml:space="preserve"> </w:t>
      </w:r>
      <w:hyperlink r:id="rId80" w:history="1">
        <w:r w:rsidRPr="009B544E">
          <w:rPr>
            <w:rStyle w:val="Hyperlink"/>
            <w:i/>
            <w:sz w:val="24"/>
            <w:szCs w:val="24"/>
          </w:rPr>
          <w:t>(Alínea com redação dada 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c) ao financiamento habitacional no meio rural, às ações de seguro rural e de garantia de preços, e a outras formas de proteção e garantia da produção e da renda dos agricultores familiares;</w:t>
      </w:r>
    </w:p>
    <w:p w:rsidR="00B5186C" w:rsidRDefault="00B5186C" w:rsidP="00B5186C">
      <w:pPr>
        <w:pStyle w:val="Cabealho"/>
        <w:ind w:firstLine="1134"/>
        <w:jc w:val="both"/>
        <w:rPr>
          <w:sz w:val="24"/>
          <w:szCs w:val="24"/>
        </w:rPr>
      </w:pPr>
      <w:r w:rsidRPr="00B5186C">
        <w:rPr>
          <w:sz w:val="24"/>
          <w:szCs w:val="24"/>
        </w:rPr>
        <w:t>d) articular e coordenar as ações interinstitucionais necessárias à operacionalização do Garantia-Safra; e</w:t>
      </w:r>
    </w:p>
    <w:p w:rsidR="00B5186C" w:rsidRDefault="00B5186C" w:rsidP="00B5186C">
      <w:pPr>
        <w:pStyle w:val="Cabealho"/>
        <w:ind w:firstLine="1134"/>
        <w:jc w:val="both"/>
        <w:rPr>
          <w:sz w:val="24"/>
          <w:szCs w:val="24"/>
        </w:rPr>
      </w:pPr>
      <w:r w:rsidRPr="00B5186C">
        <w:rPr>
          <w:sz w:val="24"/>
          <w:szCs w:val="24"/>
        </w:rPr>
        <w:t xml:space="preserve">e) articular e coordenar as ações interinstitucionais necessárias à operacionalização do Programa de Garantia de Preços para a Agricultura Familiar. </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21.</w:t>
      </w:r>
      <w:r>
        <w:rPr>
          <w:sz w:val="24"/>
          <w:szCs w:val="24"/>
        </w:rPr>
        <w:t xml:space="preserve"> </w:t>
      </w:r>
      <w:r w:rsidRPr="00B5186C">
        <w:rPr>
          <w:sz w:val="24"/>
          <w:szCs w:val="24"/>
        </w:rPr>
        <w:t>Ao Departamento de Inovação para a Produção Familiar e Transição Agroecológica compete:</w:t>
      </w:r>
    </w:p>
    <w:p w:rsidR="00B5186C" w:rsidRDefault="00B5186C" w:rsidP="00B5186C">
      <w:pPr>
        <w:pStyle w:val="Cabealho"/>
        <w:ind w:firstLine="1134"/>
        <w:jc w:val="both"/>
        <w:rPr>
          <w:sz w:val="24"/>
          <w:szCs w:val="24"/>
        </w:rPr>
      </w:pPr>
      <w:r w:rsidRPr="00B5186C">
        <w:rPr>
          <w:sz w:val="24"/>
          <w:szCs w:val="24"/>
        </w:rPr>
        <w:t>I - participar da formulação da política agrícola nos aspectos relacionados a pesquisa, inovação, inclusão social e produtiva, geração de renda, agregação de valor e acesso a mercados;</w:t>
      </w:r>
    </w:p>
    <w:p w:rsidR="00B5186C" w:rsidRDefault="00B5186C" w:rsidP="00B5186C">
      <w:pPr>
        <w:pStyle w:val="Cabealho"/>
        <w:ind w:firstLine="1134"/>
        <w:jc w:val="both"/>
        <w:rPr>
          <w:sz w:val="24"/>
          <w:szCs w:val="24"/>
        </w:rPr>
      </w:pPr>
      <w:r w:rsidRPr="00B5186C">
        <w:rPr>
          <w:sz w:val="24"/>
          <w:szCs w:val="24"/>
        </w:rPr>
        <w:t>II - promover a compatibilização da pesquisa e da inovação agropecuária com a assistência técnica e extensão rural voltada à agricultura familiar;</w:t>
      </w:r>
    </w:p>
    <w:p w:rsidR="00B5186C" w:rsidRDefault="00B5186C" w:rsidP="00B5186C">
      <w:pPr>
        <w:pStyle w:val="Cabealho"/>
        <w:ind w:firstLine="1134"/>
        <w:jc w:val="both"/>
        <w:rPr>
          <w:sz w:val="24"/>
          <w:szCs w:val="24"/>
        </w:rPr>
      </w:pPr>
      <w:r w:rsidRPr="00B5186C">
        <w:rPr>
          <w:sz w:val="24"/>
          <w:szCs w:val="24"/>
        </w:rPr>
        <w:lastRenderedPageBreak/>
        <w:t xml:space="preserve">III - fomentar, articular e apoiar a pesquisa e a inovação tecnológica na agricultura familiar, em especial com </w:t>
      </w:r>
      <w:proofErr w:type="spellStart"/>
      <w:r w:rsidRPr="00B5186C">
        <w:rPr>
          <w:sz w:val="24"/>
          <w:szCs w:val="24"/>
        </w:rPr>
        <w:t>bioinsumos</w:t>
      </w:r>
      <w:proofErr w:type="spellEnd"/>
      <w:r w:rsidRPr="00B5186C">
        <w:rPr>
          <w:sz w:val="24"/>
          <w:szCs w:val="24"/>
        </w:rPr>
        <w:t>, sementes e mudas;</w:t>
      </w:r>
    </w:p>
    <w:p w:rsidR="00B5186C" w:rsidRDefault="00B5186C" w:rsidP="00B5186C">
      <w:pPr>
        <w:pStyle w:val="Cabealho"/>
        <w:ind w:firstLine="1134"/>
        <w:jc w:val="both"/>
        <w:rPr>
          <w:sz w:val="24"/>
          <w:szCs w:val="24"/>
        </w:rPr>
      </w:pPr>
      <w:r w:rsidRPr="00B5186C">
        <w:rPr>
          <w:sz w:val="24"/>
          <w:szCs w:val="24"/>
        </w:rPr>
        <w:t>IV - promover a integração entre os processos de geração e de transferência de tecnologias direcionadas à agricultura familiar e à preservação e à recuperação dos recursos naturais;</w:t>
      </w:r>
    </w:p>
    <w:p w:rsidR="00B5186C" w:rsidRDefault="00B5186C" w:rsidP="00B5186C">
      <w:pPr>
        <w:pStyle w:val="Cabealho"/>
        <w:ind w:firstLine="1134"/>
        <w:jc w:val="both"/>
        <w:rPr>
          <w:sz w:val="24"/>
          <w:szCs w:val="24"/>
        </w:rPr>
      </w:pPr>
      <w:r w:rsidRPr="00B5186C">
        <w:rPr>
          <w:sz w:val="24"/>
          <w:szCs w:val="24"/>
        </w:rPr>
        <w:t>V - estabelecer a articulação para inovação com a Empresa Brasileira de Pesquisa Agropecuária - EMBRAPA, as universidades e os institutos federais de educação, ciência e tecnologia, as agências de fomento, as fundações públicas, o setor privado e o terceiro setor;</w:t>
      </w:r>
    </w:p>
    <w:p w:rsidR="00B5186C" w:rsidRDefault="00B5186C" w:rsidP="00B5186C">
      <w:pPr>
        <w:pStyle w:val="Cabealho"/>
        <w:ind w:firstLine="1134"/>
        <w:jc w:val="both"/>
        <w:rPr>
          <w:sz w:val="24"/>
          <w:szCs w:val="24"/>
        </w:rPr>
      </w:pPr>
      <w:r w:rsidRPr="00B5186C">
        <w:rPr>
          <w:sz w:val="24"/>
          <w:szCs w:val="24"/>
        </w:rPr>
        <w:t>VI - propor e implementar planos, programas, projetos, ações e atividades destinados à promoção da transição agroecológica e dos sistemas agroalimentares sustentáveis;</w:t>
      </w:r>
    </w:p>
    <w:p w:rsidR="00B5186C" w:rsidRDefault="00B5186C" w:rsidP="00B5186C">
      <w:pPr>
        <w:pStyle w:val="Cabealho"/>
        <w:ind w:firstLine="1134"/>
        <w:jc w:val="both"/>
        <w:rPr>
          <w:sz w:val="24"/>
          <w:szCs w:val="24"/>
        </w:rPr>
      </w:pPr>
      <w:r w:rsidRPr="00B5186C">
        <w:rPr>
          <w:sz w:val="24"/>
          <w:szCs w:val="24"/>
        </w:rPr>
        <w:t>VII - realizar articulações junto a outras políticas e ações governamentais com vistas à potencialização de ações voltadas à reconfiguração dos sistemas alimentares territoriais de base agroecológica;</w:t>
      </w:r>
    </w:p>
    <w:p w:rsidR="00B5186C" w:rsidRDefault="00B5186C" w:rsidP="00B5186C">
      <w:pPr>
        <w:pStyle w:val="Cabealho"/>
        <w:ind w:firstLine="1134"/>
        <w:jc w:val="both"/>
        <w:rPr>
          <w:sz w:val="24"/>
          <w:szCs w:val="24"/>
        </w:rPr>
      </w:pPr>
      <w:r w:rsidRPr="00B5186C">
        <w:rPr>
          <w:sz w:val="24"/>
          <w:szCs w:val="24"/>
        </w:rPr>
        <w:t>VIII - formular, coordenar, promover e fomentar políticas, programas ou ações de:</w:t>
      </w:r>
      <w:r w:rsidR="007E6AAB">
        <w:rPr>
          <w:sz w:val="24"/>
          <w:szCs w:val="24"/>
        </w:rPr>
        <w:t xml:space="preserve"> </w:t>
      </w:r>
      <w:hyperlink r:id="rId81" w:history="1">
        <w:r w:rsidR="007E6AAB" w:rsidRPr="007E6AAB">
          <w:rPr>
            <w:rStyle w:val="Hyperlink"/>
            <w:i/>
            <w:sz w:val="24"/>
            <w:szCs w:val="24"/>
          </w:rPr>
          <w:t>(Inciso com redação dada pelo Decreto nº 11.560, de 13/6/2023)</w:t>
        </w:r>
      </w:hyperlink>
    </w:p>
    <w:p w:rsidR="00B5186C" w:rsidRDefault="00B5186C" w:rsidP="00B5186C">
      <w:pPr>
        <w:pStyle w:val="Cabealho"/>
        <w:ind w:firstLine="1134"/>
        <w:jc w:val="both"/>
        <w:rPr>
          <w:sz w:val="24"/>
          <w:szCs w:val="24"/>
        </w:rPr>
      </w:pPr>
      <w:r w:rsidRPr="00B5186C">
        <w:rPr>
          <w:sz w:val="24"/>
          <w:szCs w:val="24"/>
        </w:rPr>
        <w:t>a) desenvolvimento das atividades não agrícolas entre os agricultores familiares, extrativistas e comunidades tradicionais;</w:t>
      </w:r>
    </w:p>
    <w:p w:rsidR="00B5186C" w:rsidRDefault="00B5186C" w:rsidP="00B5186C">
      <w:pPr>
        <w:pStyle w:val="Cabealho"/>
        <w:ind w:firstLine="1134"/>
        <w:jc w:val="both"/>
        <w:rPr>
          <w:sz w:val="24"/>
          <w:szCs w:val="24"/>
        </w:rPr>
      </w:pPr>
      <w:r w:rsidRPr="00B5186C">
        <w:rPr>
          <w:sz w:val="24"/>
          <w:szCs w:val="24"/>
        </w:rPr>
        <w:t>b) participação da agricultura familiar nas cadeias de produção de biocombustíveis;</w:t>
      </w:r>
    </w:p>
    <w:p w:rsidR="00B5186C" w:rsidRDefault="00B5186C" w:rsidP="00B5186C">
      <w:pPr>
        <w:pStyle w:val="Cabealho"/>
        <w:ind w:firstLine="1134"/>
        <w:jc w:val="both"/>
        <w:rPr>
          <w:sz w:val="24"/>
          <w:szCs w:val="24"/>
        </w:rPr>
      </w:pPr>
      <w:r w:rsidRPr="00B5186C">
        <w:rPr>
          <w:sz w:val="24"/>
          <w:szCs w:val="24"/>
        </w:rPr>
        <w:t>c) agregação de valor em energias renováveis; e</w:t>
      </w:r>
    </w:p>
    <w:p w:rsidR="00B5186C" w:rsidRDefault="00B5186C" w:rsidP="00B5186C">
      <w:pPr>
        <w:pStyle w:val="Cabealho"/>
        <w:ind w:firstLine="1134"/>
        <w:jc w:val="both"/>
        <w:rPr>
          <w:sz w:val="24"/>
          <w:szCs w:val="24"/>
        </w:rPr>
      </w:pPr>
      <w:r w:rsidRPr="00B5186C">
        <w:rPr>
          <w:sz w:val="24"/>
          <w:szCs w:val="24"/>
        </w:rPr>
        <w:t>d) apoio ao desenvolvimento de tecnologias para energias renováveis apropriadas à agricultura familiar;</w:t>
      </w:r>
    </w:p>
    <w:p w:rsidR="00B5186C" w:rsidRDefault="00B5186C" w:rsidP="00B5186C">
      <w:pPr>
        <w:pStyle w:val="Cabealho"/>
        <w:ind w:firstLine="1134"/>
        <w:jc w:val="both"/>
        <w:rPr>
          <w:sz w:val="24"/>
          <w:szCs w:val="24"/>
        </w:rPr>
      </w:pPr>
      <w:r w:rsidRPr="00B5186C">
        <w:rPr>
          <w:sz w:val="24"/>
          <w:szCs w:val="24"/>
        </w:rPr>
        <w:t>IX - coordenar, gerenciar, programar, monitorar e avaliar o Selo Biocombustível Social;</w:t>
      </w:r>
    </w:p>
    <w:p w:rsidR="00661439" w:rsidRPr="00661439" w:rsidRDefault="00661439" w:rsidP="00661439">
      <w:pPr>
        <w:pStyle w:val="Cabealho"/>
        <w:ind w:firstLine="1134"/>
        <w:jc w:val="both"/>
        <w:rPr>
          <w:sz w:val="24"/>
          <w:szCs w:val="24"/>
        </w:rPr>
      </w:pPr>
      <w:r w:rsidRPr="00661439">
        <w:rPr>
          <w:sz w:val="24"/>
          <w:szCs w:val="24"/>
        </w:rPr>
        <w:t>X - promover e apoiar o desenvolvimento de processos de certificação da</w:t>
      </w:r>
      <w:r>
        <w:rPr>
          <w:sz w:val="24"/>
          <w:szCs w:val="24"/>
        </w:rPr>
        <w:t xml:space="preserve"> </w:t>
      </w:r>
      <w:r w:rsidRPr="00661439">
        <w:rPr>
          <w:sz w:val="24"/>
          <w:szCs w:val="24"/>
        </w:rPr>
        <w:t>participação da agricultura familiar nas cadeias de produção de energias renováveis;</w:t>
      </w:r>
      <w:r>
        <w:rPr>
          <w:sz w:val="24"/>
          <w:szCs w:val="24"/>
        </w:rPr>
        <w:t xml:space="preserve"> </w:t>
      </w:r>
      <w:hyperlink r:id="rId82"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661439" w:rsidRPr="00661439" w:rsidRDefault="00661439" w:rsidP="00661439">
      <w:pPr>
        <w:pStyle w:val="Cabealho"/>
        <w:ind w:firstLine="1134"/>
        <w:jc w:val="both"/>
        <w:rPr>
          <w:sz w:val="24"/>
          <w:szCs w:val="24"/>
        </w:rPr>
      </w:pPr>
      <w:r w:rsidRPr="00661439">
        <w:rPr>
          <w:sz w:val="24"/>
          <w:szCs w:val="24"/>
        </w:rPr>
        <w:t>XI - articular-se com os órgãos e as entidades do Poder Executivo federal para</w:t>
      </w:r>
      <w:r>
        <w:rPr>
          <w:sz w:val="24"/>
          <w:szCs w:val="24"/>
        </w:rPr>
        <w:t xml:space="preserve"> </w:t>
      </w:r>
      <w:r w:rsidRPr="00661439">
        <w:rPr>
          <w:sz w:val="24"/>
          <w:szCs w:val="24"/>
        </w:rPr>
        <w:t>a implementação da Política Nacional de Agroecologia e Produção Orgânica e do</w:t>
      </w:r>
      <w:r>
        <w:rPr>
          <w:sz w:val="24"/>
          <w:szCs w:val="24"/>
        </w:rPr>
        <w:t xml:space="preserve"> </w:t>
      </w:r>
      <w:r w:rsidRPr="00661439">
        <w:rPr>
          <w:sz w:val="24"/>
          <w:szCs w:val="24"/>
        </w:rPr>
        <w:t>Plano Nacional de Agroecologia e Produção Orgânica; e</w:t>
      </w:r>
      <w:r>
        <w:rPr>
          <w:sz w:val="24"/>
          <w:szCs w:val="24"/>
        </w:rPr>
        <w:t xml:space="preserve"> </w:t>
      </w:r>
      <w:hyperlink r:id="rId83"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661439" w:rsidP="00661439">
      <w:pPr>
        <w:pStyle w:val="Cabealho"/>
        <w:ind w:firstLine="1134"/>
        <w:jc w:val="both"/>
        <w:rPr>
          <w:sz w:val="24"/>
          <w:szCs w:val="24"/>
        </w:rPr>
      </w:pPr>
      <w:r w:rsidRPr="00661439">
        <w:rPr>
          <w:sz w:val="24"/>
          <w:szCs w:val="24"/>
        </w:rPr>
        <w:t>XII - elaborar, coordenar e promover políticas públicas de valorização da</w:t>
      </w:r>
      <w:r>
        <w:rPr>
          <w:sz w:val="24"/>
          <w:szCs w:val="24"/>
        </w:rPr>
        <w:t xml:space="preserve"> </w:t>
      </w:r>
      <w:proofErr w:type="spellStart"/>
      <w:r w:rsidRPr="00661439">
        <w:rPr>
          <w:sz w:val="24"/>
          <w:szCs w:val="24"/>
        </w:rPr>
        <w:t>agrobiodiversidade</w:t>
      </w:r>
      <w:proofErr w:type="spellEnd"/>
      <w:r w:rsidRPr="00661439">
        <w:rPr>
          <w:sz w:val="24"/>
          <w:szCs w:val="24"/>
        </w:rPr>
        <w:t xml:space="preserve"> e de estímulo às experiências locais de uso e conservação dos</w:t>
      </w:r>
      <w:r>
        <w:rPr>
          <w:sz w:val="24"/>
          <w:szCs w:val="24"/>
        </w:rPr>
        <w:t xml:space="preserve"> </w:t>
      </w:r>
      <w:r w:rsidRPr="00661439">
        <w:rPr>
          <w:sz w:val="24"/>
          <w:szCs w:val="24"/>
        </w:rPr>
        <w:t>recursos genéticos vegetais e animais, especialmente àquelas que envolvam o</w:t>
      </w:r>
      <w:r>
        <w:rPr>
          <w:sz w:val="24"/>
          <w:szCs w:val="24"/>
        </w:rPr>
        <w:t xml:space="preserve"> </w:t>
      </w:r>
      <w:r w:rsidRPr="00661439">
        <w:rPr>
          <w:sz w:val="24"/>
          <w:szCs w:val="24"/>
        </w:rPr>
        <w:t>manejo de raças e variedades locais, tradicionais ou crioulas para a agricultura</w:t>
      </w:r>
      <w:r>
        <w:rPr>
          <w:sz w:val="24"/>
          <w:szCs w:val="24"/>
        </w:rPr>
        <w:t xml:space="preserve"> </w:t>
      </w:r>
      <w:r w:rsidRPr="00661439">
        <w:rPr>
          <w:sz w:val="24"/>
          <w:szCs w:val="24"/>
        </w:rPr>
        <w:t>familiar</w:t>
      </w:r>
      <w:r>
        <w:rPr>
          <w:sz w:val="24"/>
          <w:szCs w:val="24"/>
        </w:rPr>
        <w:t xml:space="preserve">. </w:t>
      </w:r>
      <w:hyperlink r:id="rId84" w:history="1">
        <w:r w:rsidRPr="00913F39">
          <w:rPr>
            <w:rStyle w:val="Hyperlink"/>
            <w:i/>
            <w:sz w:val="24"/>
            <w:szCs w:val="24"/>
          </w:rPr>
          <w:t xml:space="preserve">(Inciso </w:t>
        </w:r>
        <w:r>
          <w:rPr>
            <w:rStyle w:val="Hyperlink"/>
            <w:i/>
            <w:sz w:val="24"/>
            <w:szCs w:val="24"/>
          </w:rPr>
          <w:t xml:space="preserve">acrescido </w:t>
        </w:r>
        <w:r w:rsidRPr="00913F39">
          <w:rPr>
            <w:rStyle w:val="Hyperlink"/>
            <w:i/>
            <w:sz w:val="24"/>
            <w:szCs w:val="24"/>
          </w:rPr>
          <w:t>pelo Decreto nº 12.971, de 13/5/2026, publicado no DOU de 14/5/2026, em vigor 14 dias após a publicação)</w:t>
        </w:r>
        <w:proofErr w:type="gramStart"/>
      </w:hyperlink>
      <w:proofErr w:type="gramEnd"/>
    </w:p>
    <w:p w:rsidR="00830C7A" w:rsidRDefault="00830C7A"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22.</w:t>
      </w:r>
      <w:r>
        <w:rPr>
          <w:sz w:val="24"/>
          <w:szCs w:val="24"/>
        </w:rPr>
        <w:t xml:space="preserve"> </w:t>
      </w:r>
      <w:r w:rsidRPr="00B5186C">
        <w:rPr>
          <w:sz w:val="24"/>
          <w:szCs w:val="24"/>
        </w:rPr>
        <w:t>Ao Departamento de Assistência Técnica e Extensão Rural compete:</w:t>
      </w:r>
    </w:p>
    <w:p w:rsidR="00B5186C" w:rsidRDefault="00B5186C" w:rsidP="00B5186C">
      <w:pPr>
        <w:pStyle w:val="Cabealho"/>
        <w:ind w:firstLine="1134"/>
        <w:jc w:val="both"/>
        <w:rPr>
          <w:sz w:val="24"/>
          <w:szCs w:val="24"/>
        </w:rPr>
      </w:pPr>
      <w:r w:rsidRPr="00B5186C">
        <w:rPr>
          <w:sz w:val="24"/>
          <w:szCs w:val="24"/>
        </w:rPr>
        <w:t>I - contribuir para a formulação da política agrícola, no que se refere à assistência técnica e extensão rural;</w:t>
      </w:r>
      <w:r>
        <w:rPr>
          <w:sz w:val="24"/>
          <w:szCs w:val="24"/>
        </w:rPr>
        <w:t xml:space="preserve"> </w:t>
      </w:r>
      <w:hyperlink r:id="rId85" w:history="1">
        <w:r w:rsidR="002E5803" w:rsidRPr="007E6AAB">
          <w:rPr>
            <w:rStyle w:val="Hyperlink"/>
            <w:i/>
            <w:sz w:val="24"/>
            <w:szCs w:val="24"/>
          </w:rPr>
          <w:t>(Inciso com redação dada pelo Decreto nº 11.560, de 13/6/2023)</w:t>
        </w:r>
      </w:hyperlink>
    </w:p>
    <w:p w:rsidR="00B5186C" w:rsidRDefault="00B5186C" w:rsidP="00B5186C">
      <w:pPr>
        <w:pStyle w:val="Cabealho"/>
        <w:ind w:firstLine="1134"/>
        <w:jc w:val="both"/>
        <w:rPr>
          <w:sz w:val="24"/>
          <w:szCs w:val="24"/>
        </w:rPr>
      </w:pPr>
      <w:r w:rsidRPr="00B5186C">
        <w:rPr>
          <w:sz w:val="24"/>
          <w:szCs w:val="24"/>
        </w:rPr>
        <w:t>II - formular e coordenar as políticas de assistência técnica e extensão rural, capacitação, construção do conhecimento, formação e profissionalização de agricultores familiares;</w:t>
      </w:r>
      <w:r>
        <w:rPr>
          <w:sz w:val="24"/>
          <w:szCs w:val="24"/>
        </w:rPr>
        <w:t xml:space="preserve"> </w:t>
      </w:r>
      <w:hyperlink r:id="rId86" w:history="1">
        <w:r w:rsidR="002E5803" w:rsidRPr="007E6AAB">
          <w:rPr>
            <w:rStyle w:val="Hyperlink"/>
            <w:i/>
            <w:sz w:val="24"/>
            <w:szCs w:val="24"/>
          </w:rPr>
          <w:t>(Inciso com redação dada pelo Decreto nº 11.560, de 13/6/2023)</w:t>
        </w:r>
      </w:hyperlink>
    </w:p>
    <w:p w:rsidR="00B5186C" w:rsidRDefault="00B5186C" w:rsidP="00B5186C">
      <w:pPr>
        <w:pStyle w:val="Cabealho"/>
        <w:ind w:firstLine="1134"/>
        <w:jc w:val="both"/>
        <w:rPr>
          <w:sz w:val="24"/>
          <w:szCs w:val="24"/>
        </w:rPr>
      </w:pPr>
      <w:r w:rsidRPr="00B5186C">
        <w:rPr>
          <w:sz w:val="24"/>
          <w:szCs w:val="24"/>
        </w:rPr>
        <w:t xml:space="preserve">III - elaborar, coordenar, avaliar e supervisionar a execução e promover a avaliação dos serviços, dos programas e das ações de assistência técnica e extensão rural; </w:t>
      </w:r>
      <w:hyperlink r:id="rId87" w:history="1">
        <w:r w:rsidR="005D5B5B" w:rsidRPr="007E6AAB">
          <w:rPr>
            <w:rStyle w:val="Hyperlink"/>
            <w:i/>
            <w:sz w:val="24"/>
            <w:szCs w:val="24"/>
          </w:rPr>
          <w:t xml:space="preserve">(Inciso </w:t>
        </w:r>
        <w:r w:rsidR="005D5B5B">
          <w:rPr>
            <w:rStyle w:val="Hyperlink"/>
            <w:i/>
            <w:sz w:val="24"/>
            <w:szCs w:val="24"/>
          </w:rPr>
          <w:t xml:space="preserve">acrescido </w:t>
        </w:r>
        <w:r w:rsidR="005D5B5B" w:rsidRPr="007E6AAB">
          <w:rPr>
            <w:rStyle w:val="Hyperlink"/>
            <w:i/>
            <w:sz w:val="24"/>
            <w:szCs w:val="24"/>
          </w:rPr>
          <w:t>pelo Decreto nº 11.560, de 13/6/2023)</w:t>
        </w:r>
      </w:hyperlink>
    </w:p>
    <w:p w:rsidR="00B5186C" w:rsidRDefault="00B5186C" w:rsidP="00B5186C">
      <w:pPr>
        <w:pStyle w:val="Cabealho"/>
        <w:ind w:firstLine="1134"/>
        <w:jc w:val="both"/>
        <w:rPr>
          <w:sz w:val="24"/>
          <w:szCs w:val="24"/>
        </w:rPr>
      </w:pPr>
      <w:r w:rsidRPr="00B5186C">
        <w:rPr>
          <w:sz w:val="24"/>
          <w:szCs w:val="24"/>
        </w:rPr>
        <w:lastRenderedPageBreak/>
        <w:t>IV - avaliar os resultados da execução dos contratos de gestão firmados entre o Ministério e a ANATER, nos termos do disposto no § 1º do art. 10 da Lei nº 12.897, de 2013;</w:t>
      </w:r>
      <w:r w:rsidR="005D5B5B">
        <w:rPr>
          <w:sz w:val="24"/>
          <w:szCs w:val="24"/>
        </w:rPr>
        <w:t xml:space="preserve"> </w:t>
      </w:r>
      <w:hyperlink r:id="rId88" w:history="1">
        <w:r w:rsidR="005D5B5B" w:rsidRPr="007E6AAB">
          <w:rPr>
            <w:rStyle w:val="Hyperlink"/>
            <w:i/>
            <w:sz w:val="24"/>
            <w:szCs w:val="24"/>
          </w:rPr>
          <w:t xml:space="preserve">(Inciso </w:t>
        </w:r>
        <w:r w:rsidR="005D5B5B">
          <w:rPr>
            <w:rStyle w:val="Hyperlink"/>
            <w:i/>
            <w:sz w:val="24"/>
            <w:szCs w:val="24"/>
          </w:rPr>
          <w:t xml:space="preserve">acrescido </w:t>
        </w:r>
        <w:r w:rsidR="005D5B5B" w:rsidRPr="007E6AAB">
          <w:rPr>
            <w:rStyle w:val="Hyperlink"/>
            <w:i/>
            <w:sz w:val="24"/>
            <w:szCs w:val="24"/>
          </w:rPr>
          <w:t>pelo Decreto nº 11.560, de 13/6/2023)</w:t>
        </w:r>
      </w:hyperlink>
    </w:p>
    <w:p w:rsidR="00B5186C" w:rsidRDefault="00B5186C" w:rsidP="00B5186C">
      <w:pPr>
        <w:pStyle w:val="Cabealho"/>
        <w:ind w:firstLine="1134"/>
        <w:jc w:val="both"/>
        <w:rPr>
          <w:sz w:val="24"/>
          <w:szCs w:val="24"/>
        </w:rPr>
      </w:pPr>
      <w:r w:rsidRPr="00B5186C">
        <w:rPr>
          <w:sz w:val="24"/>
          <w:szCs w:val="24"/>
        </w:rPr>
        <w:t>V - propor, anualmente, a aprovação do orçamento da ANATER para a execução das atividades previstas no contrato de gestão;</w:t>
      </w:r>
      <w:r w:rsidR="005D5B5B">
        <w:rPr>
          <w:sz w:val="24"/>
          <w:szCs w:val="24"/>
        </w:rPr>
        <w:t xml:space="preserve"> </w:t>
      </w:r>
      <w:hyperlink r:id="rId89" w:history="1">
        <w:r w:rsidR="005D5B5B" w:rsidRPr="007E6AAB">
          <w:rPr>
            <w:rStyle w:val="Hyperlink"/>
            <w:i/>
            <w:sz w:val="24"/>
            <w:szCs w:val="24"/>
          </w:rPr>
          <w:t xml:space="preserve">(Inciso </w:t>
        </w:r>
        <w:r w:rsidR="005D5B5B">
          <w:rPr>
            <w:rStyle w:val="Hyperlink"/>
            <w:i/>
            <w:sz w:val="24"/>
            <w:szCs w:val="24"/>
          </w:rPr>
          <w:t xml:space="preserve">acrescido </w:t>
        </w:r>
        <w:r w:rsidR="005D5B5B" w:rsidRPr="007E6AAB">
          <w:rPr>
            <w:rStyle w:val="Hyperlink"/>
            <w:i/>
            <w:sz w:val="24"/>
            <w:szCs w:val="24"/>
          </w:rPr>
          <w:t>pelo Decreto nº 11.560, de 13/6/2023)</w:t>
        </w:r>
      </w:hyperlink>
    </w:p>
    <w:p w:rsidR="00B5186C" w:rsidRDefault="00B5186C" w:rsidP="00B5186C">
      <w:pPr>
        <w:pStyle w:val="Cabealho"/>
        <w:ind w:firstLine="1134"/>
        <w:jc w:val="both"/>
        <w:rPr>
          <w:sz w:val="24"/>
          <w:szCs w:val="24"/>
        </w:rPr>
      </w:pPr>
      <w:r w:rsidRPr="00B5186C">
        <w:rPr>
          <w:sz w:val="24"/>
          <w:szCs w:val="24"/>
        </w:rPr>
        <w:t>VI - implementar mecanismos de acompanhamento das ações da ANATER;</w:t>
      </w:r>
      <w:r>
        <w:rPr>
          <w:sz w:val="24"/>
          <w:szCs w:val="24"/>
        </w:rPr>
        <w:t xml:space="preserve"> </w:t>
      </w:r>
      <w:hyperlink r:id="rId90" w:history="1">
        <w:r w:rsidR="005D5B5B" w:rsidRPr="007E6AAB">
          <w:rPr>
            <w:rStyle w:val="Hyperlink"/>
            <w:i/>
            <w:sz w:val="24"/>
            <w:szCs w:val="24"/>
          </w:rPr>
          <w:t xml:space="preserve">(Inciso </w:t>
        </w:r>
        <w:r w:rsidR="005D5B5B">
          <w:rPr>
            <w:rStyle w:val="Hyperlink"/>
            <w:i/>
            <w:sz w:val="24"/>
            <w:szCs w:val="24"/>
          </w:rPr>
          <w:t xml:space="preserve">acrescido </w:t>
        </w:r>
        <w:r w:rsidR="005D5B5B" w:rsidRPr="007E6AAB">
          <w:rPr>
            <w:rStyle w:val="Hyperlink"/>
            <w:i/>
            <w:sz w:val="24"/>
            <w:szCs w:val="24"/>
          </w:rPr>
          <w:t>pelo Decreto nº 11.560, de 13/6/2023)</w:t>
        </w:r>
      </w:hyperlink>
    </w:p>
    <w:p w:rsidR="00B5186C" w:rsidRDefault="00B5186C" w:rsidP="00B5186C">
      <w:pPr>
        <w:pStyle w:val="Cabealho"/>
        <w:ind w:firstLine="1134"/>
        <w:jc w:val="both"/>
        <w:rPr>
          <w:sz w:val="24"/>
          <w:szCs w:val="24"/>
        </w:rPr>
      </w:pPr>
      <w:r w:rsidRPr="00B5186C">
        <w:rPr>
          <w:sz w:val="24"/>
          <w:szCs w:val="24"/>
        </w:rPr>
        <w:t>VII - articular a integração entre os processos de geração e a transferência de tecnologias adequadas à preservação e à recuperação dos recursos naturais; e</w:t>
      </w:r>
      <w:r>
        <w:rPr>
          <w:sz w:val="24"/>
          <w:szCs w:val="24"/>
        </w:rPr>
        <w:t xml:space="preserve"> </w:t>
      </w:r>
      <w:hyperlink r:id="rId91" w:history="1">
        <w:r w:rsidR="005D5B5B" w:rsidRPr="007E6AAB">
          <w:rPr>
            <w:rStyle w:val="Hyperlink"/>
            <w:i/>
            <w:sz w:val="24"/>
            <w:szCs w:val="24"/>
          </w:rPr>
          <w:t xml:space="preserve">(Inciso </w:t>
        </w:r>
        <w:r w:rsidR="005D5B5B">
          <w:rPr>
            <w:rStyle w:val="Hyperlink"/>
            <w:i/>
            <w:sz w:val="24"/>
            <w:szCs w:val="24"/>
          </w:rPr>
          <w:t xml:space="preserve">acrescido </w:t>
        </w:r>
        <w:r w:rsidR="005D5B5B" w:rsidRPr="007E6AAB">
          <w:rPr>
            <w:rStyle w:val="Hyperlink"/>
            <w:i/>
            <w:sz w:val="24"/>
            <w:szCs w:val="24"/>
          </w:rPr>
          <w:t>pelo Decreto nº 11.560, de 13/6/2023)</w:t>
        </w:r>
      </w:hyperlink>
    </w:p>
    <w:p w:rsidR="00B5186C" w:rsidRDefault="00B5186C" w:rsidP="00B5186C">
      <w:pPr>
        <w:pStyle w:val="Cabealho"/>
        <w:ind w:firstLine="1134"/>
        <w:jc w:val="both"/>
        <w:rPr>
          <w:sz w:val="24"/>
          <w:szCs w:val="24"/>
        </w:rPr>
      </w:pPr>
      <w:r w:rsidRPr="00B5186C">
        <w:rPr>
          <w:sz w:val="24"/>
          <w:szCs w:val="24"/>
        </w:rPr>
        <w:t>VIII - articular a compatibilidade das programações de pesquisa agropecuária e de assistência técnica e extensão rural.</w:t>
      </w:r>
      <w:r>
        <w:rPr>
          <w:sz w:val="24"/>
          <w:szCs w:val="24"/>
        </w:rPr>
        <w:t xml:space="preserve"> </w:t>
      </w:r>
      <w:hyperlink r:id="rId92" w:history="1">
        <w:r w:rsidR="005D5B5B" w:rsidRPr="007E6AAB">
          <w:rPr>
            <w:rStyle w:val="Hyperlink"/>
            <w:i/>
            <w:sz w:val="24"/>
            <w:szCs w:val="24"/>
          </w:rPr>
          <w:t xml:space="preserve">(Inciso </w:t>
        </w:r>
        <w:r w:rsidR="005D5B5B">
          <w:rPr>
            <w:rStyle w:val="Hyperlink"/>
            <w:i/>
            <w:sz w:val="24"/>
            <w:szCs w:val="24"/>
          </w:rPr>
          <w:t xml:space="preserve">acrescido </w:t>
        </w:r>
        <w:r w:rsidR="005D5B5B" w:rsidRPr="007E6AAB">
          <w:rPr>
            <w:rStyle w:val="Hyperlink"/>
            <w:i/>
            <w:sz w:val="24"/>
            <w:szCs w:val="24"/>
          </w:rPr>
          <w:t>pelo Decreto nº 11.560, de 13/6/2023)</w:t>
        </w:r>
      </w:hyperlink>
    </w:p>
    <w:p w:rsidR="00B5186C" w:rsidRDefault="00B5186C" w:rsidP="00B5186C">
      <w:pPr>
        <w:pStyle w:val="Cabealho"/>
        <w:ind w:firstLine="1134"/>
        <w:jc w:val="both"/>
        <w:rPr>
          <w:sz w:val="24"/>
          <w:szCs w:val="24"/>
        </w:rPr>
      </w:pPr>
    </w:p>
    <w:p w:rsidR="00C45B11" w:rsidRPr="00C45B11" w:rsidRDefault="00C45B11" w:rsidP="00C45B11">
      <w:pPr>
        <w:pStyle w:val="Cabealho"/>
        <w:ind w:firstLine="1134"/>
        <w:jc w:val="both"/>
        <w:rPr>
          <w:sz w:val="24"/>
          <w:szCs w:val="24"/>
        </w:rPr>
      </w:pPr>
      <w:r w:rsidRPr="00C45B11">
        <w:rPr>
          <w:sz w:val="24"/>
          <w:szCs w:val="24"/>
        </w:rPr>
        <w:t>Art. 22-A. Ao Departamento de Cadastro Nacional da Agricultura Familiar compete:</w:t>
      </w:r>
    </w:p>
    <w:p w:rsidR="00C45B11" w:rsidRPr="00C45B11" w:rsidRDefault="00C45B11" w:rsidP="00C45B11">
      <w:pPr>
        <w:pStyle w:val="Cabealho"/>
        <w:ind w:firstLine="1134"/>
        <w:jc w:val="both"/>
        <w:rPr>
          <w:sz w:val="24"/>
          <w:szCs w:val="24"/>
        </w:rPr>
      </w:pPr>
      <w:r w:rsidRPr="00C45B11">
        <w:rPr>
          <w:sz w:val="24"/>
          <w:szCs w:val="24"/>
        </w:rPr>
        <w:t>I - coordenar a implementação e a gestão do Cadastro Nacional da</w:t>
      </w:r>
      <w:r>
        <w:rPr>
          <w:sz w:val="24"/>
          <w:szCs w:val="24"/>
        </w:rPr>
        <w:t xml:space="preserve"> </w:t>
      </w:r>
      <w:r w:rsidRPr="00C45B11">
        <w:rPr>
          <w:sz w:val="24"/>
          <w:szCs w:val="24"/>
        </w:rPr>
        <w:t>Agricultura Familiar - CAF;</w:t>
      </w:r>
    </w:p>
    <w:p w:rsidR="00C45B11" w:rsidRPr="00C45B11" w:rsidRDefault="00C45B11" w:rsidP="00C45B11">
      <w:pPr>
        <w:pStyle w:val="Cabealho"/>
        <w:ind w:firstLine="1134"/>
        <w:jc w:val="both"/>
        <w:rPr>
          <w:sz w:val="24"/>
          <w:szCs w:val="24"/>
        </w:rPr>
      </w:pPr>
      <w:r w:rsidRPr="00C45B11">
        <w:rPr>
          <w:sz w:val="24"/>
          <w:szCs w:val="24"/>
        </w:rPr>
        <w:t>II - promover o acesso dos agricultores familiares e as suas formas</w:t>
      </w:r>
      <w:r>
        <w:rPr>
          <w:sz w:val="24"/>
          <w:szCs w:val="24"/>
        </w:rPr>
        <w:t xml:space="preserve"> </w:t>
      </w:r>
      <w:r w:rsidRPr="00C45B11">
        <w:rPr>
          <w:sz w:val="24"/>
          <w:szCs w:val="24"/>
        </w:rPr>
        <w:t>associativas organizadas em pessoas jurídicas ao CAF;</w:t>
      </w:r>
    </w:p>
    <w:p w:rsidR="00C45B11" w:rsidRPr="00C45B11" w:rsidRDefault="00C45B11" w:rsidP="00C45B11">
      <w:pPr>
        <w:pStyle w:val="Cabealho"/>
        <w:ind w:firstLine="1134"/>
        <w:jc w:val="both"/>
        <w:rPr>
          <w:sz w:val="24"/>
          <w:szCs w:val="24"/>
        </w:rPr>
      </w:pPr>
      <w:r w:rsidRPr="00C45B11">
        <w:rPr>
          <w:sz w:val="24"/>
          <w:szCs w:val="24"/>
        </w:rPr>
        <w:t>III - fomentar a inscrição e difundir informações sobre o CAF e as suas</w:t>
      </w:r>
      <w:r>
        <w:rPr>
          <w:sz w:val="24"/>
          <w:szCs w:val="24"/>
        </w:rPr>
        <w:t xml:space="preserve"> </w:t>
      </w:r>
      <w:r w:rsidRPr="00C45B11">
        <w:rPr>
          <w:sz w:val="24"/>
          <w:szCs w:val="24"/>
        </w:rPr>
        <w:t>formas de cadastramento;</w:t>
      </w:r>
    </w:p>
    <w:p w:rsidR="00C45B11" w:rsidRPr="00C45B11" w:rsidRDefault="00C45B11" w:rsidP="00C45B11">
      <w:pPr>
        <w:pStyle w:val="Cabealho"/>
        <w:ind w:firstLine="1134"/>
        <w:jc w:val="both"/>
        <w:rPr>
          <w:sz w:val="24"/>
          <w:szCs w:val="24"/>
        </w:rPr>
      </w:pPr>
      <w:r w:rsidRPr="00C45B11">
        <w:rPr>
          <w:sz w:val="24"/>
          <w:szCs w:val="24"/>
        </w:rPr>
        <w:t>IV - promover ações de capacitação e comunicação para apoio à inscrição</w:t>
      </w:r>
      <w:r>
        <w:rPr>
          <w:sz w:val="24"/>
          <w:szCs w:val="24"/>
        </w:rPr>
        <w:t xml:space="preserve"> </w:t>
      </w:r>
      <w:r w:rsidRPr="00C45B11">
        <w:rPr>
          <w:sz w:val="24"/>
          <w:szCs w:val="24"/>
        </w:rPr>
        <w:t>de agricultores familiares no CAF;</w:t>
      </w:r>
    </w:p>
    <w:p w:rsidR="00C45B11" w:rsidRPr="00C45B11" w:rsidRDefault="00C45B11" w:rsidP="00C45B11">
      <w:pPr>
        <w:pStyle w:val="Cabealho"/>
        <w:ind w:firstLine="1134"/>
        <w:jc w:val="both"/>
        <w:rPr>
          <w:sz w:val="24"/>
          <w:szCs w:val="24"/>
        </w:rPr>
      </w:pPr>
      <w:r w:rsidRPr="00C45B11">
        <w:rPr>
          <w:sz w:val="24"/>
          <w:szCs w:val="24"/>
        </w:rPr>
        <w:t>V - monitorar e fiscalizar a operacionalização do CAF;</w:t>
      </w:r>
    </w:p>
    <w:p w:rsidR="00C45B11" w:rsidRPr="00C45B11" w:rsidRDefault="00C45B11" w:rsidP="00C45B11">
      <w:pPr>
        <w:pStyle w:val="Cabealho"/>
        <w:ind w:firstLine="1134"/>
        <w:jc w:val="both"/>
        <w:rPr>
          <w:sz w:val="24"/>
          <w:szCs w:val="24"/>
        </w:rPr>
      </w:pPr>
      <w:r w:rsidRPr="00C45B11">
        <w:rPr>
          <w:sz w:val="24"/>
          <w:szCs w:val="24"/>
        </w:rPr>
        <w:t>VI - gerir as ações inerentes à interoperabilidade de dados no âmbito do CAF;</w:t>
      </w:r>
      <w:r w:rsidR="00830C7A">
        <w:rPr>
          <w:sz w:val="24"/>
          <w:szCs w:val="24"/>
        </w:rPr>
        <w:t xml:space="preserve"> </w:t>
      </w:r>
    </w:p>
    <w:p w:rsidR="00C45B11" w:rsidRPr="00C45B11" w:rsidRDefault="00C45B11" w:rsidP="00C45B11">
      <w:pPr>
        <w:pStyle w:val="Cabealho"/>
        <w:ind w:firstLine="1134"/>
        <w:jc w:val="both"/>
        <w:rPr>
          <w:sz w:val="24"/>
          <w:szCs w:val="24"/>
        </w:rPr>
      </w:pPr>
      <w:r w:rsidRPr="00C45B11">
        <w:rPr>
          <w:sz w:val="24"/>
          <w:szCs w:val="24"/>
        </w:rPr>
        <w:t>VII - apoiar e subsidiar a Secretaria de Agricultura Familiar e Agroecologia na</w:t>
      </w:r>
      <w:r>
        <w:rPr>
          <w:sz w:val="24"/>
          <w:szCs w:val="24"/>
        </w:rPr>
        <w:t xml:space="preserve"> </w:t>
      </w:r>
      <w:r w:rsidRPr="00C45B11">
        <w:rPr>
          <w:sz w:val="24"/>
          <w:szCs w:val="24"/>
        </w:rPr>
        <w:t>edição de normas que regulamentem a operacionalização do CAF;</w:t>
      </w:r>
      <w:r w:rsidR="00830C7A">
        <w:rPr>
          <w:sz w:val="24"/>
          <w:szCs w:val="24"/>
        </w:rPr>
        <w:t xml:space="preserve"> </w:t>
      </w:r>
    </w:p>
    <w:p w:rsidR="00C45B11" w:rsidRPr="00C45B11" w:rsidRDefault="00C45B11" w:rsidP="00C45B11">
      <w:pPr>
        <w:pStyle w:val="Cabealho"/>
        <w:ind w:firstLine="1134"/>
        <w:jc w:val="both"/>
        <w:rPr>
          <w:sz w:val="24"/>
          <w:szCs w:val="24"/>
        </w:rPr>
      </w:pPr>
      <w:r w:rsidRPr="00C45B11">
        <w:rPr>
          <w:sz w:val="24"/>
          <w:szCs w:val="24"/>
        </w:rPr>
        <w:t>VIII - propor e coordenar ações de manutenção e aperfeiçoamento do</w:t>
      </w:r>
      <w:r>
        <w:rPr>
          <w:sz w:val="24"/>
          <w:szCs w:val="24"/>
        </w:rPr>
        <w:t xml:space="preserve"> </w:t>
      </w:r>
      <w:r w:rsidRPr="00C45B11">
        <w:rPr>
          <w:sz w:val="24"/>
          <w:szCs w:val="24"/>
        </w:rPr>
        <w:t xml:space="preserve">sistema digital do CAF; </w:t>
      </w:r>
      <w:proofErr w:type="gramStart"/>
      <w:r w:rsidRPr="00C45B11">
        <w:rPr>
          <w:sz w:val="24"/>
          <w:szCs w:val="24"/>
        </w:rPr>
        <w:t>e</w:t>
      </w:r>
      <w:proofErr w:type="gramEnd"/>
    </w:p>
    <w:p w:rsidR="00210F82" w:rsidRDefault="00C45B11" w:rsidP="00B5186C">
      <w:pPr>
        <w:pStyle w:val="Cabealho"/>
        <w:ind w:firstLine="1134"/>
        <w:jc w:val="both"/>
        <w:rPr>
          <w:sz w:val="24"/>
          <w:szCs w:val="24"/>
        </w:rPr>
      </w:pPr>
      <w:r w:rsidRPr="00C45B11">
        <w:rPr>
          <w:sz w:val="24"/>
          <w:szCs w:val="24"/>
        </w:rPr>
        <w:t>IX - articular e coordenar parcerias e ações interinstitucionais necessárias à</w:t>
      </w:r>
      <w:r>
        <w:rPr>
          <w:sz w:val="24"/>
          <w:szCs w:val="24"/>
        </w:rPr>
        <w:t xml:space="preserve"> </w:t>
      </w:r>
      <w:r w:rsidRPr="00C45B11">
        <w:rPr>
          <w:sz w:val="24"/>
          <w:szCs w:val="24"/>
        </w:rPr>
        <w:t>operacionalização do CAF.</w:t>
      </w:r>
      <w:r>
        <w:rPr>
          <w:sz w:val="24"/>
          <w:szCs w:val="24"/>
        </w:rPr>
        <w:t xml:space="preserve"> </w:t>
      </w:r>
      <w:hyperlink r:id="rId93" w:history="1">
        <w:r w:rsidR="00210F82" w:rsidRPr="00754C43">
          <w:rPr>
            <w:rStyle w:val="Hyperlink"/>
            <w:i/>
            <w:sz w:val="24"/>
            <w:szCs w:val="24"/>
          </w:rPr>
          <w:t>(</w:t>
        </w:r>
        <w:r w:rsidR="00210F82">
          <w:rPr>
            <w:rStyle w:val="Hyperlink"/>
            <w:i/>
            <w:sz w:val="24"/>
            <w:szCs w:val="24"/>
          </w:rPr>
          <w:t>Artigo acrescido pelo</w:t>
        </w:r>
        <w:r w:rsidR="00210F82" w:rsidRPr="00754C43">
          <w:rPr>
            <w:rStyle w:val="Hyperlink"/>
            <w:i/>
            <w:sz w:val="24"/>
            <w:szCs w:val="24"/>
          </w:rPr>
          <w:t xml:space="preserve"> Decreto nº 11.968, de 27/3/2024</w:t>
        </w:r>
        <w:r w:rsidR="00210F82">
          <w:rPr>
            <w:rStyle w:val="Hyperlink"/>
            <w:i/>
            <w:sz w:val="24"/>
            <w:szCs w:val="24"/>
          </w:rPr>
          <w:t>, publicado no DOU de 28/3/2024, em vigor 14 dias após a publicação</w:t>
        </w:r>
        <w:r w:rsidR="00210F82" w:rsidRPr="00754C43">
          <w:rPr>
            <w:rStyle w:val="Hyperlink"/>
            <w:i/>
            <w:sz w:val="24"/>
            <w:szCs w:val="24"/>
          </w:rPr>
          <w:t>)</w:t>
        </w:r>
      </w:hyperlink>
    </w:p>
    <w:p w:rsidR="00210F82" w:rsidRDefault="00210F82"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23.</w:t>
      </w:r>
      <w:r>
        <w:rPr>
          <w:sz w:val="24"/>
          <w:szCs w:val="24"/>
        </w:rPr>
        <w:t xml:space="preserve"> </w:t>
      </w:r>
      <w:r w:rsidRPr="00B5186C">
        <w:rPr>
          <w:sz w:val="24"/>
          <w:szCs w:val="24"/>
        </w:rPr>
        <w:t>À Secretaria de Governança Fundiária, Desenvolvimento Territorial e Socioambiental compete:</w:t>
      </w:r>
    </w:p>
    <w:p w:rsidR="00B5186C" w:rsidRDefault="00B5186C" w:rsidP="00B5186C">
      <w:pPr>
        <w:pStyle w:val="Cabealho"/>
        <w:ind w:firstLine="1134"/>
        <w:jc w:val="both"/>
        <w:rPr>
          <w:sz w:val="24"/>
          <w:szCs w:val="24"/>
        </w:rPr>
      </w:pPr>
      <w:r w:rsidRPr="00B5186C">
        <w:rPr>
          <w:sz w:val="24"/>
          <w:szCs w:val="24"/>
        </w:rPr>
        <w:t>I - formular diretrizes, editar atos normativos, propor ações e programas, monitorar e avaliar as políticas relacionadas ao reordenamento agrário, aos cadastros de imóveis rurais, ao acesso à terra, à regularização fundiária e à reforma agrária;</w:t>
      </w:r>
    </w:p>
    <w:p w:rsidR="00B5186C" w:rsidRDefault="00B5186C" w:rsidP="00B5186C">
      <w:pPr>
        <w:pStyle w:val="Cabealho"/>
        <w:ind w:firstLine="1134"/>
        <w:jc w:val="both"/>
        <w:rPr>
          <w:sz w:val="24"/>
          <w:szCs w:val="24"/>
        </w:rPr>
      </w:pPr>
      <w:r w:rsidRPr="00B5186C">
        <w:rPr>
          <w:sz w:val="24"/>
          <w:szCs w:val="24"/>
        </w:rPr>
        <w:t>II - coordenar a Câmara Técnica de Destinação e Regularização Fundiária de Terras Públicas Federais Rurais;</w:t>
      </w:r>
    </w:p>
    <w:p w:rsidR="00B5186C" w:rsidRDefault="00B5186C" w:rsidP="00B5186C">
      <w:pPr>
        <w:pStyle w:val="Cabealho"/>
        <w:ind w:firstLine="1134"/>
        <w:jc w:val="both"/>
        <w:rPr>
          <w:sz w:val="24"/>
          <w:szCs w:val="24"/>
        </w:rPr>
      </w:pPr>
      <w:r w:rsidRPr="00B5186C">
        <w:rPr>
          <w:sz w:val="24"/>
          <w:szCs w:val="24"/>
        </w:rPr>
        <w:t>III - fomentar a elaboração de programas, projetos, estudos, pesquisas e intercâmbios sobre política de regularização fundiária e reforma agrária;</w:t>
      </w:r>
    </w:p>
    <w:p w:rsidR="00B5186C" w:rsidRDefault="00B5186C" w:rsidP="00B5186C">
      <w:pPr>
        <w:pStyle w:val="Cabealho"/>
        <w:ind w:firstLine="1134"/>
        <w:jc w:val="both"/>
        <w:rPr>
          <w:sz w:val="24"/>
          <w:szCs w:val="24"/>
        </w:rPr>
      </w:pPr>
      <w:r w:rsidRPr="00B5186C">
        <w:rPr>
          <w:sz w:val="24"/>
          <w:szCs w:val="24"/>
        </w:rPr>
        <w:t>IV - formular diretrizes e propor ações para o controle da aquisição e do arrendamento de imóveis rurais por estrangeiros;</w:t>
      </w:r>
    </w:p>
    <w:p w:rsidR="00B5186C" w:rsidRDefault="00B5186C" w:rsidP="00B5186C">
      <w:pPr>
        <w:pStyle w:val="Cabealho"/>
        <w:ind w:firstLine="1134"/>
        <w:jc w:val="both"/>
        <w:rPr>
          <w:sz w:val="24"/>
          <w:szCs w:val="24"/>
        </w:rPr>
      </w:pPr>
      <w:r w:rsidRPr="00B5186C">
        <w:rPr>
          <w:sz w:val="24"/>
          <w:szCs w:val="24"/>
        </w:rPr>
        <w:t xml:space="preserve">V - formular e propor diretrizes para as políticas públicas de reordenamento agrário, especialmente das políticas de crédito fundiário, de consolidação e desenvolvimento de </w:t>
      </w:r>
      <w:r w:rsidRPr="00B5186C">
        <w:rPr>
          <w:sz w:val="24"/>
          <w:szCs w:val="24"/>
        </w:rPr>
        <w:lastRenderedPageBreak/>
        <w:t>assentamentos e de regularização fundiária às necessidades do desenvolvimento sustentável dos territórios rurais;</w:t>
      </w:r>
    </w:p>
    <w:p w:rsidR="00B5186C" w:rsidRDefault="00B5186C" w:rsidP="00B5186C">
      <w:pPr>
        <w:pStyle w:val="Cabealho"/>
        <w:ind w:firstLine="1134"/>
        <w:jc w:val="both"/>
        <w:rPr>
          <w:sz w:val="24"/>
          <w:szCs w:val="24"/>
        </w:rPr>
      </w:pPr>
      <w:r w:rsidRPr="00B5186C">
        <w:rPr>
          <w:sz w:val="24"/>
          <w:szCs w:val="24"/>
        </w:rPr>
        <w:t>VI - gerir o Fundo de Terras e da Reforma Agrária, nos termos da Lei Complementar nº 93, de 4 de fevereiro de 1998;</w:t>
      </w:r>
    </w:p>
    <w:p w:rsidR="00B5186C" w:rsidRDefault="00B5186C" w:rsidP="00B5186C">
      <w:pPr>
        <w:pStyle w:val="Cabealho"/>
        <w:ind w:firstLine="1134"/>
        <w:jc w:val="both"/>
        <w:rPr>
          <w:sz w:val="24"/>
          <w:szCs w:val="24"/>
        </w:rPr>
      </w:pPr>
      <w:r w:rsidRPr="00B5186C">
        <w:rPr>
          <w:sz w:val="24"/>
          <w:szCs w:val="24"/>
        </w:rPr>
        <w:t>VII - formular, coordenar e implementar a estratégia nacional de desenvolvimento territorial rural e coordenar, mediar e articular sua implementação;</w:t>
      </w:r>
    </w:p>
    <w:p w:rsidR="00B5186C" w:rsidRDefault="00B5186C" w:rsidP="00B5186C">
      <w:pPr>
        <w:pStyle w:val="Cabealho"/>
        <w:ind w:firstLine="1134"/>
        <w:jc w:val="both"/>
        <w:rPr>
          <w:sz w:val="24"/>
          <w:szCs w:val="24"/>
        </w:rPr>
      </w:pPr>
      <w:r w:rsidRPr="00B5186C">
        <w:rPr>
          <w:sz w:val="24"/>
          <w:szCs w:val="24"/>
        </w:rPr>
        <w:t>VIII - incentivar e fomentar programas e projetos territoriais de desenvolvimento rural;</w:t>
      </w:r>
    </w:p>
    <w:p w:rsidR="00B5186C" w:rsidRDefault="00B5186C" w:rsidP="00B5186C">
      <w:pPr>
        <w:pStyle w:val="Cabealho"/>
        <w:ind w:firstLine="1134"/>
        <w:jc w:val="both"/>
        <w:rPr>
          <w:sz w:val="24"/>
          <w:szCs w:val="24"/>
        </w:rPr>
      </w:pPr>
      <w:r w:rsidRPr="00B5186C">
        <w:rPr>
          <w:sz w:val="24"/>
          <w:szCs w:val="24"/>
        </w:rPr>
        <w:t>IX - manter articulação com movimentos sociais, governos estaduais, distrital e municipais e com outras instituições, públicas ou da sociedade civil, com vistas à consolidação das políticas e ações voltadas para o desenvolvimento territorial rural;</w:t>
      </w:r>
    </w:p>
    <w:p w:rsidR="00B5186C" w:rsidRDefault="00B5186C" w:rsidP="00B5186C">
      <w:pPr>
        <w:pStyle w:val="Cabealho"/>
        <w:ind w:firstLine="1134"/>
        <w:jc w:val="both"/>
        <w:rPr>
          <w:sz w:val="24"/>
          <w:szCs w:val="24"/>
        </w:rPr>
      </w:pPr>
      <w:r w:rsidRPr="00B5186C">
        <w:rPr>
          <w:sz w:val="24"/>
          <w:szCs w:val="24"/>
        </w:rPr>
        <w:t>X - propor políticas, normas, estratégias e promover estudos visando ao desenvolvimento sustentável, nos temas relacionados com:</w:t>
      </w:r>
    </w:p>
    <w:p w:rsidR="00B5186C" w:rsidRDefault="00B5186C" w:rsidP="00B5186C">
      <w:pPr>
        <w:pStyle w:val="Cabealho"/>
        <w:ind w:firstLine="1134"/>
        <w:jc w:val="both"/>
        <w:rPr>
          <w:sz w:val="24"/>
          <w:szCs w:val="24"/>
        </w:rPr>
      </w:pPr>
      <w:r w:rsidRPr="00B5186C">
        <w:rPr>
          <w:sz w:val="24"/>
          <w:szCs w:val="24"/>
        </w:rPr>
        <w:t>a) gestão e ordenamento ambiental onde esteja presente o público atendido por este Ministério;</w:t>
      </w:r>
    </w:p>
    <w:p w:rsidR="00B5186C" w:rsidRDefault="00B5186C" w:rsidP="00B5186C">
      <w:pPr>
        <w:pStyle w:val="Cabealho"/>
        <w:ind w:firstLine="1134"/>
        <w:jc w:val="both"/>
        <w:rPr>
          <w:sz w:val="24"/>
          <w:szCs w:val="24"/>
        </w:rPr>
      </w:pPr>
      <w:r w:rsidRPr="00B5186C">
        <w:rPr>
          <w:sz w:val="24"/>
          <w:szCs w:val="24"/>
        </w:rPr>
        <w:t xml:space="preserve">b) o </w:t>
      </w:r>
      <w:proofErr w:type="spellStart"/>
      <w:r w:rsidRPr="00B5186C">
        <w:rPr>
          <w:sz w:val="24"/>
          <w:szCs w:val="24"/>
        </w:rPr>
        <w:t>agroextrativismo</w:t>
      </w:r>
      <w:proofErr w:type="spellEnd"/>
      <w:r w:rsidRPr="00B5186C">
        <w:rPr>
          <w:sz w:val="24"/>
          <w:szCs w:val="24"/>
        </w:rPr>
        <w:t>;</w:t>
      </w:r>
    </w:p>
    <w:p w:rsidR="00B5186C" w:rsidRDefault="00B5186C" w:rsidP="00B5186C">
      <w:pPr>
        <w:pStyle w:val="Cabealho"/>
        <w:ind w:firstLine="1134"/>
        <w:jc w:val="both"/>
        <w:rPr>
          <w:sz w:val="24"/>
          <w:szCs w:val="24"/>
        </w:rPr>
      </w:pPr>
      <w:r w:rsidRPr="00B5186C">
        <w:rPr>
          <w:sz w:val="24"/>
          <w:szCs w:val="24"/>
        </w:rPr>
        <w:t xml:space="preserve">c) as cadeias produtivas baseadas nos recursos da </w:t>
      </w:r>
      <w:proofErr w:type="spellStart"/>
      <w:r w:rsidRPr="00B5186C">
        <w:rPr>
          <w:sz w:val="24"/>
          <w:szCs w:val="24"/>
        </w:rPr>
        <w:t>sociobiodiversidade</w:t>
      </w:r>
      <w:proofErr w:type="spellEnd"/>
      <w:r w:rsidRPr="00B5186C">
        <w:rPr>
          <w:sz w:val="24"/>
          <w:szCs w:val="24"/>
        </w:rPr>
        <w:t>;</w:t>
      </w:r>
    </w:p>
    <w:p w:rsidR="00B5186C" w:rsidRDefault="00B5186C" w:rsidP="00B5186C">
      <w:pPr>
        <w:pStyle w:val="Cabealho"/>
        <w:ind w:firstLine="1134"/>
        <w:jc w:val="both"/>
        <w:rPr>
          <w:sz w:val="24"/>
          <w:szCs w:val="24"/>
        </w:rPr>
      </w:pPr>
      <w:r w:rsidRPr="00B5186C">
        <w:rPr>
          <w:sz w:val="24"/>
          <w:szCs w:val="24"/>
        </w:rPr>
        <w:t>d) a recuperação de áreas degradadas no meio rural; e</w:t>
      </w:r>
    </w:p>
    <w:p w:rsidR="00B5186C" w:rsidRDefault="00B5186C" w:rsidP="00B5186C">
      <w:pPr>
        <w:pStyle w:val="Cabealho"/>
        <w:ind w:firstLine="1134"/>
        <w:jc w:val="both"/>
        <w:rPr>
          <w:sz w:val="24"/>
          <w:szCs w:val="24"/>
        </w:rPr>
      </w:pPr>
      <w:r w:rsidRPr="00B5186C">
        <w:rPr>
          <w:sz w:val="24"/>
          <w:szCs w:val="24"/>
        </w:rPr>
        <w:t>e) as políticas de regeneração ecológica;</w:t>
      </w:r>
    </w:p>
    <w:p w:rsidR="00B5186C" w:rsidRDefault="00B5186C" w:rsidP="00B5186C">
      <w:pPr>
        <w:pStyle w:val="Cabealho"/>
        <w:ind w:firstLine="1134"/>
        <w:jc w:val="both"/>
        <w:rPr>
          <w:sz w:val="24"/>
          <w:szCs w:val="24"/>
        </w:rPr>
      </w:pPr>
      <w:r w:rsidRPr="00B5186C">
        <w:rPr>
          <w:sz w:val="24"/>
          <w:szCs w:val="24"/>
        </w:rPr>
        <w:t>XI - articular a aplicação de recursos para o desenvolvimento territorial rural alocados em outros Ministérios;</w:t>
      </w:r>
    </w:p>
    <w:p w:rsidR="00B5186C" w:rsidRDefault="00B5186C" w:rsidP="00B5186C">
      <w:pPr>
        <w:pStyle w:val="Cabealho"/>
        <w:ind w:firstLine="1134"/>
        <w:jc w:val="both"/>
        <w:rPr>
          <w:sz w:val="24"/>
          <w:szCs w:val="24"/>
        </w:rPr>
      </w:pPr>
      <w:r w:rsidRPr="00B5186C">
        <w:rPr>
          <w:sz w:val="24"/>
          <w:szCs w:val="24"/>
        </w:rPr>
        <w:t>XII - fomentar o desenvolvimento de infraestrutura rural para a melhoria do desempenho produtivo, do acesso a mercados e da qualidade de vida da população vinculada à agricultura familiar;</w:t>
      </w:r>
    </w:p>
    <w:p w:rsidR="00B5186C" w:rsidRDefault="00B5186C" w:rsidP="00B5186C">
      <w:pPr>
        <w:pStyle w:val="Cabealho"/>
        <w:ind w:firstLine="1134"/>
        <w:jc w:val="both"/>
        <w:rPr>
          <w:sz w:val="24"/>
          <w:szCs w:val="24"/>
        </w:rPr>
      </w:pPr>
      <w:r w:rsidRPr="00B5186C">
        <w:rPr>
          <w:sz w:val="24"/>
          <w:szCs w:val="24"/>
        </w:rPr>
        <w:t>XIII - coordenar esforços para a redução da pobreza no meio rural, com a geração de ocupações produtivas e a melhoria da renda dos agricultores familiares; e</w:t>
      </w:r>
    </w:p>
    <w:p w:rsidR="00B5186C" w:rsidRDefault="00B5186C" w:rsidP="00B5186C">
      <w:pPr>
        <w:pStyle w:val="Cabealho"/>
        <w:ind w:firstLine="1134"/>
        <w:jc w:val="both"/>
        <w:rPr>
          <w:sz w:val="24"/>
          <w:szCs w:val="24"/>
        </w:rPr>
      </w:pPr>
      <w:r w:rsidRPr="00B5186C">
        <w:rPr>
          <w:sz w:val="24"/>
          <w:szCs w:val="24"/>
        </w:rPr>
        <w:t>XIV - propor a celebração de contratos administrativos, convênios, contratos de repasse, termos de parceria e de cooperação, acordos, ajustes e instrumentos congêneres, no âmbito de suas competências.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24.</w:t>
      </w:r>
      <w:r>
        <w:rPr>
          <w:sz w:val="24"/>
          <w:szCs w:val="24"/>
        </w:rPr>
        <w:t xml:space="preserve"> </w:t>
      </w:r>
      <w:r w:rsidRPr="00B5186C">
        <w:rPr>
          <w:sz w:val="24"/>
          <w:szCs w:val="24"/>
        </w:rPr>
        <w:t>Ao Departamento de Governança Fundiária compete:</w:t>
      </w:r>
    </w:p>
    <w:p w:rsidR="00B5186C" w:rsidRDefault="00B5186C" w:rsidP="00B5186C">
      <w:pPr>
        <w:pStyle w:val="Cabealho"/>
        <w:ind w:firstLine="1134"/>
        <w:jc w:val="both"/>
        <w:rPr>
          <w:sz w:val="24"/>
          <w:szCs w:val="24"/>
        </w:rPr>
      </w:pPr>
      <w:r w:rsidRPr="00B5186C">
        <w:rPr>
          <w:sz w:val="24"/>
          <w:szCs w:val="24"/>
        </w:rPr>
        <w:t>I - formular e propor políticas para uma adequada destinação das terras públicas não destinadas;</w:t>
      </w:r>
    </w:p>
    <w:p w:rsidR="00B5186C" w:rsidRDefault="00B5186C" w:rsidP="00B5186C">
      <w:pPr>
        <w:pStyle w:val="Cabealho"/>
        <w:ind w:firstLine="1134"/>
        <w:jc w:val="both"/>
        <w:rPr>
          <w:sz w:val="24"/>
          <w:szCs w:val="24"/>
        </w:rPr>
      </w:pPr>
      <w:r w:rsidRPr="00B5186C">
        <w:rPr>
          <w:sz w:val="24"/>
          <w:szCs w:val="24"/>
        </w:rPr>
        <w:t>II - formular e articular uma estratégia de integração dos diversos cadastros fundiários e de imóveis rurais, de modo a gerar informações qualificadas sobre propriedade, posse e uso da terra;</w:t>
      </w:r>
    </w:p>
    <w:p w:rsidR="00B5186C" w:rsidRDefault="00B5186C" w:rsidP="00B5186C">
      <w:pPr>
        <w:pStyle w:val="Cabealho"/>
        <w:ind w:firstLine="1134"/>
        <w:jc w:val="both"/>
        <w:rPr>
          <w:sz w:val="24"/>
          <w:szCs w:val="24"/>
        </w:rPr>
      </w:pPr>
      <w:r w:rsidRPr="00B5186C">
        <w:rPr>
          <w:sz w:val="24"/>
          <w:szCs w:val="24"/>
        </w:rPr>
        <w:t>III - coordenar e supervisionar as ações e programas de crédito fundiário no âmbito da Secretaria;</w:t>
      </w:r>
    </w:p>
    <w:p w:rsidR="00B5186C" w:rsidRDefault="00B5186C" w:rsidP="00B5186C">
      <w:pPr>
        <w:pStyle w:val="Cabealho"/>
        <w:ind w:firstLine="1134"/>
        <w:jc w:val="both"/>
        <w:rPr>
          <w:sz w:val="24"/>
          <w:szCs w:val="24"/>
        </w:rPr>
      </w:pPr>
      <w:r w:rsidRPr="00B5186C">
        <w:rPr>
          <w:sz w:val="24"/>
          <w:szCs w:val="24"/>
        </w:rPr>
        <w:t>IV - propor plano anual de aplicação de recursos do Fundo de Terras e da Reforma Agrária, e diretrizes gerais e setoriais para a elaboração dos planos estaduais e territoriais;</w:t>
      </w:r>
    </w:p>
    <w:p w:rsidR="00B5186C" w:rsidRDefault="00B5186C" w:rsidP="00B5186C">
      <w:pPr>
        <w:pStyle w:val="Cabealho"/>
        <w:ind w:firstLine="1134"/>
        <w:jc w:val="both"/>
        <w:rPr>
          <w:sz w:val="24"/>
          <w:szCs w:val="24"/>
        </w:rPr>
      </w:pPr>
      <w:r w:rsidRPr="00B5186C">
        <w:rPr>
          <w:sz w:val="24"/>
          <w:szCs w:val="24"/>
        </w:rPr>
        <w:t>V - coordenar a liberação e a aplicação de recursos do Fundo de Terras e da Reforma Agrária para o os programas de crédito fundiário, bem como para os programas de desenvolvimento e integração de assentamentos;</w:t>
      </w:r>
    </w:p>
    <w:p w:rsidR="00D66D58" w:rsidRPr="00D66D58" w:rsidRDefault="00D66D58" w:rsidP="00D66D58">
      <w:pPr>
        <w:pStyle w:val="Cabealho"/>
        <w:ind w:firstLine="1134"/>
        <w:jc w:val="both"/>
        <w:rPr>
          <w:sz w:val="24"/>
          <w:szCs w:val="24"/>
        </w:rPr>
      </w:pPr>
      <w:r w:rsidRPr="00D66D58">
        <w:rPr>
          <w:sz w:val="24"/>
          <w:szCs w:val="24"/>
        </w:rPr>
        <w:t>VI - propor e articular a assinatura de convênios com Estados, Municípios,</w:t>
      </w:r>
      <w:r>
        <w:rPr>
          <w:sz w:val="24"/>
          <w:szCs w:val="24"/>
        </w:rPr>
        <w:t xml:space="preserve"> </w:t>
      </w:r>
      <w:r w:rsidRPr="00D66D58">
        <w:rPr>
          <w:sz w:val="24"/>
          <w:szCs w:val="24"/>
        </w:rPr>
        <w:t>Distrito Federal, agentes financeiros e demais instituições envolvidas na execução de</w:t>
      </w:r>
      <w:r>
        <w:rPr>
          <w:sz w:val="24"/>
          <w:szCs w:val="24"/>
        </w:rPr>
        <w:t xml:space="preserve"> </w:t>
      </w:r>
      <w:r w:rsidRPr="00D66D58">
        <w:rPr>
          <w:sz w:val="24"/>
          <w:szCs w:val="24"/>
        </w:rPr>
        <w:t>programas de crédito fundiário e do Fundo de Terras e da Reforma Agrária; e</w:t>
      </w:r>
      <w:r>
        <w:rPr>
          <w:sz w:val="24"/>
          <w:szCs w:val="24"/>
        </w:rPr>
        <w:t xml:space="preserve"> </w:t>
      </w:r>
      <w:hyperlink r:id="rId94" w:history="1">
        <w:r w:rsidRPr="00913F39">
          <w:rPr>
            <w:rStyle w:val="Hyperlink"/>
            <w:i/>
            <w:sz w:val="24"/>
            <w:szCs w:val="24"/>
          </w:rPr>
          <w:t xml:space="preserve">(Inciso com redação dada pelo </w:t>
        </w:r>
        <w:r w:rsidRPr="00913F39">
          <w:rPr>
            <w:rStyle w:val="Hyperlink"/>
            <w:i/>
            <w:sz w:val="24"/>
            <w:szCs w:val="24"/>
          </w:rPr>
          <w:lastRenderedPageBreak/>
          <w:t>Decreto nº 12.971, de 13/5/2026, publicado no DOU de 14/5/2026, em vigor 14 dias após a publicação)</w:t>
        </w:r>
        <w:proofErr w:type="gramStart"/>
      </w:hyperlink>
      <w:proofErr w:type="gramEnd"/>
    </w:p>
    <w:p w:rsidR="00B5186C" w:rsidRDefault="00D66D58" w:rsidP="00D66D58">
      <w:pPr>
        <w:pStyle w:val="Cabealho"/>
        <w:ind w:firstLine="1134"/>
        <w:jc w:val="both"/>
        <w:rPr>
          <w:sz w:val="24"/>
          <w:szCs w:val="24"/>
        </w:rPr>
      </w:pPr>
      <w:r w:rsidRPr="00D66D58">
        <w:rPr>
          <w:sz w:val="24"/>
          <w:szCs w:val="24"/>
        </w:rPr>
        <w:t>VII - formular e articular propostas de políticas de concertação de conflitos</w:t>
      </w:r>
      <w:r>
        <w:rPr>
          <w:sz w:val="24"/>
          <w:szCs w:val="24"/>
        </w:rPr>
        <w:t xml:space="preserve"> </w:t>
      </w:r>
      <w:r w:rsidRPr="00D66D58">
        <w:rPr>
          <w:sz w:val="24"/>
          <w:szCs w:val="24"/>
        </w:rPr>
        <w:t>fundiários, e avaliar e monitorar a sua execução e os seus resultados</w:t>
      </w:r>
      <w:r>
        <w:rPr>
          <w:sz w:val="24"/>
          <w:szCs w:val="24"/>
        </w:rPr>
        <w:t xml:space="preserve">. </w:t>
      </w:r>
      <w:hyperlink r:id="rId95"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Pr="00264440" w:rsidRDefault="00B5186C" w:rsidP="00B5186C">
      <w:pPr>
        <w:pStyle w:val="Cabealho"/>
        <w:ind w:firstLine="1134"/>
        <w:jc w:val="both"/>
        <w:rPr>
          <w:sz w:val="24"/>
          <w:szCs w:val="24"/>
        </w:rPr>
      </w:pPr>
      <w:r w:rsidRPr="00264440">
        <w:rPr>
          <w:sz w:val="24"/>
          <w:szCs w:val="24"/>
        </w:rPr>
        <w:t xml:space="preserve">VIII - </w:t>
      </w:r>
      <w:hyperlink r:id="rId96" w:history="1">
        <w:r w:rsidR="00264440" w:rsidRPr="00BC2B74">
          <w:rPr>
            <w:rStyle w:val="Hyperlink"/>
            <w:i/>
            <w:sz w:val="24"/>
            <w:szCs w:val="24"/>
          </w:rPr>
          <w:t>(</w:t>
        </w:r>
        <w:r w:rsidR="00264440">
          <w:rPr>
            <w:rStyle w:val="Hyperlink"/>
            <w:i/>
            <w:sz w:val="24"/>
            <w:szCs w:val="24"/>
          </w:rPr>
          <w:t xml:space="preserve">Revogado </w:t>
        </w:r>
        <w:r w:rsidR="00264440" w:rsidRPr="00BC2B74">
          <w:rPr>
            <w:rStyle w:val="Hyperlink"/>
            <w:i/>
            <w:sz w:val="24"/>
            <w:szCs w:val="24"/>
          </w:rPr>
          <w:t>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264440">
        <w:rPr>
          <w:sz w:val="24"/>
          <w:szCs w:val="24"/>
        </w:rPr>
        <w:t xml:space="preserve">IX - </w:t>
      </w:r>
      <w:hyperlink r:id="rId97" w:history="1">
        <w:r w:rsidR="00264440" w:rsidRPr="00BC2B74">
          <w:rPr>
            <w:rStyle w:val="Hyperlink"/>
            <w:i/>
            <w:sz w:val="24"/>
            <w:szCs w:val="24"/>
          </w:rPr>
          <w:t>(</w:t>
        </w:r>
        <w:r w:rsidR="00264440">
          <w:rPr>
            <w:rStyle w:val="Hyperlink"/>
            <w:i/>
            <w:sz w:val="24"/>
            <w:szCs w:val="24"/>
          </w:rPr>
          <w:t xml:space="preserve">Revogado </w:t>
        </w:r>
        <w:r w:rsidR="00264440" w:rsidRPr="00BC2B74">
          <w:rPr>
            <w:rStyle w:val="Hyperlink"/>
            <w:i/>
            <w:sz w:val="24"/>
            <w:szCs w:val="24"/>
          </w:rPr>
          <w:t>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25.</w:t>
      </w:r>
      <w:r>
        <w:rPr>
          <w:sz w:val="24"/>
          <w:szCs w:val="24"/>
        </w:rPr>
        <w:t xml:space="preserve"> </w:t>
      </w:r>
      <w:r w:rsidRPr="00B5186C">
        <w:rPr>
          <w:sz w:val="24"/>
          <w:szCs w:val="24"/>
        </w:rPr>
        <w:t>Ao Departamento de Desenvolvimento Territorial e Socioambiental compete:</w:t>
      </w:r>
    </w:p>
    <w:p w:rsidR="00D66D58" w:rsidRPr="00D66D58" w:rsidRDefault="00D66D58" w:rsidP="00D66D58">
      <w:pPr>
        <w:pStyle w:val="Cabealho"/>
        <w:ind w:firstLine="1134"/>
        <w:jc w:val="both"/>
        <w:rPr>
          <w:sz w:val="24"/>
          <w:szCs w:val="24"/>
        </w:rPr>
      </w:pPr>
      <w:r w:rsidRPr="00D66D58">
        <w:rPr>
          <w:sz w:val="24"/>
          <w:szCs w:val="24"/>
        </w:rPr>
        <w:t>I - elaborar estratégia nacional de desenvolvimento territorial rural e coordenar,</w:t>
      </w:r>
      <w:r>
        <w:rPr>
          <w:sz w:val="24"/>
          <w:szCs w:val="24"/>
        </w:rPr>
        <w:t xml:space="preserve"> </w:t>
      </w:r>
      <w:r w:rsidRPr="00D66D58">
        <w:rPr>
          <w:sz w:val="24"/>
          <w:szCs w:val="24"/>
        </w:rPr>
        <w:t>mediar e negociar a sua implementação;</w:t>
      </w:r>
      <w:r w:rsidR="005E0A6A">
        <w:rPr>
          <w:sz w:val="24"/>
          <w:szCs w:val="24"/>
        </w:rPr>
        <w:t xml:space="preserve"> </w:t>
      </w:r>
      <w:hyperlink r:id="rId98" w:history="1">
        <w:r w:rsidR="005E0A6A"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D66D58" w:rsidP="00D66D58">
      <w:pPr>
        <w:pStyle w:val="Cabealho"/>
        <w:ind w:firstLine="1134"/>
        <w:jc w:val="both"/>
        <w:rPr>
          <w:sz w:val="24"/>
          <w:szCs w:val="24"/>
        </w:rPr>
      </w:pPr>
      <w:r w:rsidRPr="00D66D58">
        <w:rPr>
          <w:sz w:val="24"/>
          <w:szCs w:val="24"/>
        </w:rPr>
        <w:t>II - formular e articular a implementação de políticas públicas destinadas ao</w:t>
      </w:r>
      <w:r>
        <w:rPr>
          <w:sz w:val="24"/>
          <w:szCs w:val="24"/>
        </w:rPr>
        <w:t xml:space="preserve"> </w:t>
      </w:r>
      <w:r w:rsidRPr="00D66D58">
        <w:rPr>
          <w:sz w:val="24"/>
          <w:szCs w:val="24"/>
        </w:rPr>
        <w:t>acesso à energia nos territórios rurais, com ênfase no fomento à captação e à</w:t>
      </w:r>
      <w:r>
        <w:rPr>
          <w:sz w:val="24"/>
          <w:szCs w:val="24"/>
        </w:rPr>
        <w:t xml:space="preserve"> </w:t>
      </w:r>
      <w:r w:rsidRPr="00D66D58">
        <w:rPr>
          <w:sz w:val="24"/>
          <w:szCs w:val="24"/>
        </w:rPr>
        <w:t>geração de energia a partir de diferentes fontes, especialmente as renováveis, e no</w:t>
      </w:r>
      <w:r>
        <w:rPr>
          <w:sz w:val="24"/>
          <w:szCs w:val="24"/>
        </w:rPr>
        <w:t xml:space="preserve"> </w:t>
      </w:r>
      <w:r w:rsidRPr="00D66D58">
        <w:rPr>
          <w:sz w:val="24"/>
          <w:szCs w:val="24"/>
        </w:rPr>
        <w:t>desenvolvimento e na implementação de tecnologias sociais;</w:t>
      </w:r>
      <w:r>
        <w:rPr>
          <w:sz w:val="24"/>
          <w:szCs w:val="24"/>
        </w:rPr>
        <w:t xml:space="preserve"> </w:t>
      </w:r>
      <w:hyperlink r:id="rId99" w:history="1">
        <w:r w:rsidR="005E0A6A"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Pr="00264440" w:rsidRDefault="00B5186C" w:rsidP="00B5186C">
      <w:pPr>
        <w:pStyle w:val="Cabealho"/>
        <w:ind w:firstLine="1134"/>
        <w:jc w:val="both"/>
        <w:rPr>
          <w:sz w:val="24"/>
          <w:szCs w:val="24"/>
        </w:rPr>
      </w:pPr>
      <w:r w:rsidRPr="00264440">
        <w:rPr>
          <w:sz w:val="24"/>
          <w:szCs w:val="24"/>
        </w:rPr>
        <w:t xml:space="preserve">a) </w:t>
      </w:r>
      <w:hyperlink r:id="rId100" w:history="1">
        <w:r w:rsidR="00264440" w:rsidRPr="00BC2B74">
          <w:rPr>
            <w:rStyle w:val="Hyperlink"/>
            <w:i/>
            <w:sz w:val="24"/>
            <w:szCs w:val="24"/>
          </w:rPr>
          <w:t>(</w:t>
        </w:r>
        <w:r w:rsidR="00264440">
          <w:rPr>
            <w:rStyle w:val="Hyperlink"/>
            <w:i/>
            <w:sz w:val="24"/>
            <w:szCs w:val="24"/>
          </w:rPr>
          <w:t xml:space="preserve">Revogada </w:t>
        </w:r>
        <w:r w:rsidR="00264440" w:rsidRPr="00BC2B74">
          <w:rPr>
            <w:rStyle w:val="Hyperlink"/>
            <w:i/>
            <w:sz w:val="24"/>
            <w:szCs w:val="24"/>
          </w:rPr>
          <w:t>pelo Decreto nº 12.971, de 13/5/2026, publicado no DOU de 14/5/2026, em vigor 14 dias após a publicação)</w:t>
        </w:r>
        <w:proofErr w:type="gramStart"/>
      </w:hyperlink>
      <w:proofErr w:type="gramEnd"/>
    </w:p>
    <w:p w:rsidR="00B5186C" w:rsidRPr="00264440" w:rsidRDefault="00B5186C" w:rsidP="00B5186C">
      <w:pPr>
        <w:pStyle w:val="Cabealho"/>
        <w:ind w:firstLine="1134"/>
        <w:jc w:val="both"/>
        <w:rPr>
          <w:sz w:val="24"/>
          <w:szCs w:val="24"/>
        </w:rPr>
      </w:pPr>
      <w:r w:rsidRPr="00264440">
        <w:rPr>
          <w:sz w:val="24"/>
          <w:szCs w:val="24"/>
        </w:rPr>
        <w:t xml:space="preserve">b) </w:t>
      </w:r>
      <w:hyperlink r:id="rId101" w:history="1">
        <w:r w:rsidR="00264440" w:rsidRPr="00BC2B74">
          <w:rPr>
            <w:rStyle w:val="Hyperlink"/>
            <w:i/>
            <w:sz w:val="24"/>
            <w:szCs w:val="24"/>
          </w:rPr>
          <w:t>(</w:t>
        </w:r>
        <w:r w:rsidR="00264440">
          <w:rPr>
            <w:rStyle w:val="Hyperlink"/>
            <w:i/>
            <w:sz w:val="24"/>
            <w:szCs w:val="24"/>
          </w:rPr>
          <w:t xml:space="preserve">Revogada </w:t>
        </w:r>
        <w:r w:rsidR="00264440" w:rsidRPr="00BC2B74">
          <w:rPr>
            <w:rStyle w:val="Hyperlink"/>
            <w:i/>
            <w:sz w:val="24"/>
            <w:szCs w:val="24"/>
          </w:rPr>
          <w:t>pelo Decreto nº 12.971, de 13/5/2026, publicado no DOU de 14/5/2026, em vigor 14 dias após a publicação)</w:t>
        </w:r>
        <w:proofErr w:type="gramStart"/>
      </w:hyperlink>
      <w:proofErr w:type="gramEnd"/>
    </w:p>
    <w:p w:rsidR="00B5186C" w:rsidRPr="00264440" w:rsidRDefault="00B5186C" w:rsidP="00B5186C">
      <w:pPr>
        <w:pStyle w:val="Cabealho"/>
        <w:ind w:firstLine="1134"/>
        <w:jc w:val="both"/>
        <w:rPr>
          <w:sz w:val="24"/>
          <w:szCs w:val="24"/>
        </w:rPr>
      </w:pPr>
      <w:r w:rsidRPr="00264440">
        <w:rPr>
          <w:sz w:val="24"/>
          <w:szCs w:val="24"/>
        </w:rPr>
        <w:t xml:space="preserve">c) </w:t>
      </w:r>
      <w:hyperlink r:id="rId102" w:history="1">
        <w:r w:rsidR="00264440" w:rsidRPr="00BC2B74">
          <w:rPr>
            <w:rStyle w:val="Hyperlink"/>
            <w:i/>
            <w:sz w:val="24"/>
            <w:szCs w:val="24"/>
          </w:rPr>
          <w:t>(</w:t>
        </w:r>
        <w:r w:rsidR="00264440">
          <w:rPr>
            <w:rStyle w:val="Hyperlink"/>
            <w:i/>
            <w:sz w:val="24"/>
            <w:szCs w:val="24"/>
          </w:rPr>
          <w:t xml:space="preserve">Revogada </w:t>
        </w:r>
        <w:r w:rsidR="00264440" w:rsidRPr="00BC2B74">
          <w:rPr>
            <w:rStyle w:val="Hyperlink"/>
            <w:i/>
            <w:sz w:val="24"/>
            <w:szCs w:val="24"/>
          </w:rPr>
          <w:t>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264440">
        <w:rPr>
          <w:sz w:val="24"/>
          <w:szCs w:val="24"/>
        </w:rPr>
        <w:t xml:space="preserve">d) </w:t>
      </w:r>
      <w:hyperlink r:id="rId103" w:history="1">
        <w:r w:rsidR="00264440" w:rsidRPr="00BC2B74">
          <w:rPr>
            <w:rStyle w:val="Hyperlink"/>
            <w:i/>
            <w:sz w:val="24"/>
            <w:szCs w:val="24"/>
          </w:rPr>
          <w:t>(</w:t>
        </w:r>
        <w:r w:rsidR="00264440">
          <w:rPr>
            <w:rStyle w:val="Hyperlink"/>
            <w:i/>
            <w:sz w:val="24"/>
            <w:szCs w:val="24"/>
          </w:rPr>
          <w:t xml:space="preserve">Revogada </w:t>
        </w:r>
        <w:r w:rsidR="00264440" w:rsidRPr="00BC2B74">
          <w:rPr>
            <w:rStyle w:val="Hyperlink"/>
            <w:i/>
            <w:sz w:val="24"/>
            <w:szCs w:val="24"/>
          </w:rPr>
          <w:t>pelo Decreto nº 12.971, de 13/5/2026, publicado no DOU de 14/5/2026, em vigor 14 dias após a publicação)</w:t>
        </w:r>
        <w:proofErr w:type="gramStart"/>
      </w:hyperlink>
      <w:proofErr w:type="gramEnd"/>
    </w:p>
    <w:p w:rsidR="00B5186C" w:rsidRDefault="005E0A6A" w:rsidP="005E0A6A">
      <w:pPr>
        <w:pStyle w:val="Cabealho"/>
        <w:ind w:firstLine="1134"/>
        <w:jc w:val="both"/>
        <w:rPr>
          <w:sz w:val="24"/>
          <w:szCs w:val="24"/>
        </w:rPr>
      </w:pPr>
      <w:r w:rsidRPr="005E0A6A">
        <w:rPr>
          <w:sz w:val="24"/>
          <w:szCs w:val="24"/>
        </w:rPr>
        <w:t>III - promover parcerias com universidades e instituições de ensino para a</w:t>
      </w:r>
      <w:r>
        <w:rPr>
          <w:sz w:val="24"/>
          <w:szCs w:val="24"/>
        </w:rPr>
        <w:t xml:space="preserve"> </w:t>
      </w:r>
      <w:r w:rsidRPr="005E0A6A">
        <w:rPr>
          <w:sz w:val="24"/>
          <w:szCs w:val="24"/>
        </w:rPr>
        <w:t>oferta de cursos destinados ao público da agricultura familiar, do crédito fundiário e</w:t>
      </w:r>
      <w:r>
        <w:rPr>
          <w:sz w:val="24"/>
          <w:szCs w:val="24"/>
        </w:rPr>
        <w:t xml:space="preserve"> </w:t>
      </w:r>
      <w:r w:rsidRPr="005E0A6A">
        <w:rPr>
          <w:sz w:val="24"/>
          <w:szCs w:val="24"/>
        </w:rPr>
        <w:t>da reforma agrária;</w:t>
      </w:r>
      <w:r>
        <w:rPr>
          <w:sz w:val="24"/>
          <w:szCs w:val="24"/>
        </w:rPr>
        <w:t xml:space="preserve"> </w:t>
      </w:r>
      <w:hyperlink r:id="rId104"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IV - elaborar programa de formação continuada para educadores das escolas do campo;</w:t>
      </w:r>
    </w:p>
    <w:p w:rsidR="005E0A6A" w:rsidRPr="005E0A6A" w:rsidRDefault="005E0A6A" w:rsidP="005E0A6A">
      <w:pPr>
        <w:pStyle w:val="Cabealho"/>
        <w:ind w:firstLine="1134"/>
        <w:jc w:val="both"/>
        <w:rPr>
          <w:sz w:val="24"/>
          <w:szCs w:val="24"/>
        </w:rPr>
      </w:pPr>
      <w:r w:rsidRPr="005E0A6A">
        <w:rPr>
          <w:sz w:val="24"/>
          <w:szCs w:val="24"/>
        </w:rPr>
        <w:t>V - construir parcerias com instituições de fomento à pesquisa para a criação e</w:t>
      </w:r>
      <w:r>
        <w:rPr>
          <w:sz w:val="24"/>
          <w:szCs w:val="24"/>
        </w:rPr>
        <w:t xml:space="preserve"> </w:t>
      </w:r>
      <w:r w:rsidRPr="005E0A6A">
        <w:rPr>
          <w:sz w:val="24"/>
          <w:szCs w:val="24"/>
        </w:rPr>
        <w:t>a ampliação de programas de bolsas de ensino, pesquisa e extensão destinados ao</w:t>
      </w:r>
      <w:r>
        <w:rPr>
          <w:sz w:val="24"/>
          <w:szCs w:val="24"/>
        </w:rPr>
        <w:t xml:space="preserve"> </w:t>
      </w:r>
      <w:r w:rsidRPr="005E0A6A">
        <w:rPr>
          <w:sz w:val="24"/>
          <w:szCs w:val="24"/>
        </w:rPr>
        <w:t>público da agricultura familiar;</w:t>
      </w:r>
      <w:r>
        <w:rPr>
          <w:sz w:val="24"/>
          <w:szCs w:val="24"/>
        </w:rPr>
        <w:t xml:space="preserve"> </w:t>
      </w:r>
      <w:hyperlink r:id="rId105"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5E0A6A" w:rsidRPr="005E0A6A" w:rsidRDefault="005E0A6A" w:rsidP="005E0A6A">
      <w:pPr>
        <w:pStyle w:val="Cabealho"/>
        <w:ind w:firstLine="1134"/>
        <w:jc w:val="both"/>
        <w:rPr>
          <w:sz w:val="24"/>
          <w:szCs w:val="24"/>
        </w:rPr>
      </w:pPr>
      <w:r w:rsidRPr="005E0A6A">
        <w:rPr>
          <w:sz w:val="24"/>
          <w:szCs w:val="24"/>
        </w:rPr>
        <w:t>VI - elaborar, coordenar e promover política nacional de uso sustentável dos</w:t>
      </w:r>
      <w:r>
        <w:rPr>
          <w:sz w:val="24"/>
          <w:szCs w:val="24"/>
        </w:rPr>
        <w:t xml:space="preserve"> </w:t>
      </w:r>
      <w:r w:rsidRPr="005E0A6A">
        <w:rPr>
          <w:sz w:val="24"/>
          <w:szCs w:val="24"/>
        </w:rPr>
        <w:t>recursos naturais, observadas as disposições que regulam as relações de trabalho e</w:t>
      </w:r>
      <w:r>
        <w:rPr>
          <w:sz w:val="24"/>
          <w:szCs w:val="24"/>
        </w:rPr>
        <w:t xml:space="preserve"> </w:t>
      </w:r>
      <w:r w:rsidRPr="005E0A6A">
        <w:rPr>
          <w:sz w:val="24"/>
          <w:szCs w:val="24"/>
        </w:rPr>
        <w:t>favoreçam o bem-estar de proprietários e trabalhadores;</w:t>
      </w:r>
      <w:r>
        <w:rPr>
          <w:sz w:val="24"/>
          <w:szCs w:val="24"/>
        </w:rPr>
        <w:t xml:space="preserve"> </w:t>
      </w:r>
      <w:hyperlink r:id="rId106"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5E0A6A" w:rsidRPr="005E0A6A" w:rsidRDefault="005E0A6A" w:rsidP="005E0A6A">
      <w:pPr>
        <w:pStyle w:val="Cabealho"/>
        <w:ind w:firstLine="1134"/>
        <w:jc w:val="both"/>
        <w:rPr>
          <w:sz w:val="24"/>
          <w:szCs w:val="24"/>
        </w:rPr>
      </w:pPr>
      <w:r w:rsidRPr="005E0A6A">
        <w:rPr>
          <w:sz w:val="24"/>
          <w:szCs w:val="24"/>
        </w:rPr>
        <w:t>VII - elaborar, coordenar e promover ações e projetos de conservação dos</w:t>
      </w:r>
      <w:r>
        <w:rPr>
          <w:sz w:val="24"/>
          <w:szCs w:val="24"/>
        </w:rPr>
        <w:t xml:space="preserve"> </w:t>
      </w:r>
      <w:r w:rsidRPr="005E0A6A">
        <w:rPr>
          <w:sz w:val="24"/>
          <w:szCs w:val="24"/>
        </w:rPr>
        <w:t>ecossistemas naturais e de restauração ecológica de ecossistemas degradados ou em</w:t>
      </w:r>
      <w:r>
        <w:rPr>
          <w:sz w:val="24"/>
          <w:szCs w:val="24"/>
        </w:rPr>
        <w:t xml:space="preserve"> </w:t>
      </w:r>
      <w:r w:rsidRPr="005E0A6A">
        <w:rPr>
          <w:sz w:val="24"/>
          <w:szCs w:val="24"/>
        </w:rPr>
        <w:t>processo de desertificação, por meio de sistemas de produção agrícola e de</w:t>
      </w:r>
      <w:r>
        <w:rPr>
          <w:sz w:val="24"/>
          <w:szCs w:val="24"/>
        </w:rPr>
        <w:t xml:space="preserve"> </w:t>
      </w:r>
      <w:r w:rsidRPr="005E0A6A">
        <w:rPr>
          <w:sz w:val="24"/>
          <w:szCs w:val="24"/>
        </w:rPr>
        <w:t>extrativismo florestal baseados em recursos renováveis;</w:t>
      </w:r>
      <w:r>
        <w:rPr>
          <w:sz w:val="24"/>
          <w:szCs w:val="24"/>
        </w:rPr>
        <w:t xml:space="preserve"> </w:t>
      </w:r>
      <w:hyperlink r:id="rId107"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5E0A6A" w:rsidP="005E0A6A">
      <w:pPr>
        <w:pStyle w:val="Cabealho"/>
        <w:ind w:firstLine="1134"/>
        <w:jc w:val="both"/>
        <w:rPr>
          <w:sz w:val="24"/>
          <w:szCs w:val="24"/>
        </w:rPr>
      </w:pPr>
      <w:r w:rsidRPr="005E0A6A">
        <w:rPr>
          <w:sz w:val="24"/>
          <w:szCs w:val="24"/>
        </w:rPr>
        <w:lastRenderedPageBreak/>
        <w:t>VIII - elaborar, coordenar e promover ações de valorização da</w:t>
      </w:r>
      <w:r>
        <w:rPr>
          <w:sz w:val="24"/>
          <w:szCs w:val="24"/>
        </w:rPr>
        <w:t xml:space="preserve"> </w:t>
      </w:r>
      <w:proofErr w:type="spellStart"/>
      <w:r w:rsidRPr="005E0A6A">
        <w:rPr>
          <w:sz w:val="24"/>
          <w:szCs w:val="24"/>
        </w:rPr>
        <w:t>agrobiodiversidade</w:t>
      </w:r>
      <w:proofErr w:type="spellEnd"/>
      <w:r w:rsidRPr="005E0A6A">
        <w:rPr>
          <w:sz w:val="24"/>
          <w:szCs w:val="24"/>
        </w:rPr>
        <w:t xml:space="preserve"> e dos produtos da </w:t>
      </w:r>
      <w:proofErr w:type="spellStart"/>
      <w:r w:rsidRPr="005E0A6A">
        <w:rPr>
          <w:sz w:val="24"/>
          <w:szCs w:val="24"/>
        </w:rPr>
        <w:t>sociobiodiversidade</w:t>
      </w:r>
      <w:proofErr w:type="spellEnd"/>
      <w:r w:rsidRPr="005E0A6A">
        <w:rPr>
          <w:sz w:val="24"/>
          <w:szCs w:val="24"/>
        </w:rPr>
        <w:t xml:space="preserve"> e de estímulo às</w:t>
      </w:r>
      <w:r>
        <w:rPr>
          <w:sz w:val="24"/>
          <w:szCs w:val="24"/>
        </w:rPr>
        <w:t xml:space="preserve"> </w:t>
      </w:r>
      <w:r w:rsidRPr="005E0A6A">
        <w:rPr>
          <w:sz w:val="24"/>
          <w:szCs w:val="24"/>
        </w:rPr>
        <w:t>experiências locais de uso e conservação dos recursos genéticos vegetais e animais,</w:t>
      </w:r>
      <w:r>
        <w:rPr>
          <w:sz w:val="24"/>
          <w:szCs w:val="24"/>
        </w:rPr>
        <w:t xml:space="preserve"> </w:t>
      </w:r>
      <w:r w:rsidRPr="005E0A6A">
        <w:rPr>
          <w:sz w:val="24"/>
          <w:szCs w:val="24"/>
        </w:rPr>
        <w:t>especialmente aquelas que envolvam o manejo de raças e variedades locais,</w:t>
      </w:r>
      <w:r>
        <w:rPr>
          <w:sz w:val="24"/>
          <w:szCs w:val="24"/>
        </w:rPr>
        <w:t xml:space="preserve"> </w:t>
      </w:r>
      <w:r w:rsidRPr="005E0A6A">
        <w:rPr>
          <w:sz w:val="24"/>
          <w:szCs w:val="24"/>
        </w:rPr>
        <w:t>tradicionais ou crioulas na agricultura familiar;</w:t>
      </w:r>
      <w:r>
        <w:rPr>
          <w:sz w:val="24"/>
          <w:szCs w:val="24"/>
        </w:rPr>
        <w:t xml:space="preserve"> </w:t>
      </w:r>
      <w:hyperlink r:id="rId108"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5E0A6A" w:rsidP="005E0A6A">
      <w:pPr>
        <w:pStyle w:val="Cabealho"/>
        <w:ind w:firstLine="1134"/>
        <w:jc w:val="both"/>
        <w:rPr>
          <w:sz w:val="24"/>
          <w:szCs w:val="24"/>
        </w:rPr>
      </w:pPr>
      <w:r w:rsidRPr="005E0A6A">
        <w:rPr>
          <w:sz w:val="24"/>
          <w:szCs w:val="24"/>
        </w:rPr>
        <w:t>IX - elaborar e coordenar planos e ações de infraestrutura, gestão de recursos</w:t>
      </w:r>
      <w:r>
        <w:rPr>
          <w:sz w:val="24"/>
          <w:szCs w:val="24"/>
        </w:rPr>
        <w:t xml:space="preserve"> </w:t>
      </w:r>
      <w:r w:rsidRPr="005E0A6A">
        <w:rPr>
          <w:sz w:val="24"/>
          <w:szCs w:val="24"/>
        </w:rPr>
        <w:t>hídricos e segurança hídrica para a agricultura familiar;</w:t>
      </w:r>
      <w:r>
        <w:rPr>
          <w:sz w:val="24"/>
          <w:szCs w:val="24"/>
        </w:rPr>
        <w:t xml:space="preserve"> </w:t>
      </w:r>
      <w:hyperlink r:id="rId109"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r w:rsidRPr="00B5186C">
        <w:rPr>
          <w:sz w:val="24"/>
          <w:szCs w:val="24"/>
        </w:rPr>
        <w:t>X - apoiar a formulação de políticas públicas para a inovação e o desenvolvimento rural, fundamentadas em práticas agropecuárias inovadoras e sustentáveis, de forma a promover a sua integração com outras políticas públicas, com ênfase em:</w:t>
      </w:r>
    </w:p>
    <w:p w:rsidR="00B5186C" w:rsidRDefault="00B5186C" w:rsidP="00B5186C">
      <w:pPr>
        <w:pStyle w:val="Cabealho"/>
        <w:ind w:firstLine="1134"/>
        <w:jc w:val="both"/>
        <w:rPr>
          <w:sz w:val="24"/>
          <w:szCs w:val="24"/>
        </w:rPr>
      </w:pPr>
      <w:r w:rsidRPr="00B5186C">
        <w:rPr>
          <w:sz w:val="24"/>
          <w:szCs w:val="24"/>
        </w:rPr>
        <w:t xml:space="preserve">a) desenvolvimento de sistemas agroflorestais, sistema </w:t>
      </w:r>
      <w:proofErr w:type="spellStart"/>
      <w:r w:rsidRPr="00B5186C">
        <w:rPr>
          <w:sz w:val="24"/>
          <w:szCs w:val="24"/>
        </w:rPr>
        <w:t>agrocerratenses</w:t>
      </w:r>
      <w:proofErr w:type="spellEnd"/>
      <w:r w:rsidRPr="00B5186C">
        <w:rPr>
          <w:sz w:val="24"/>
          <w:szCs w:val="24"/>
        </w:rPr>
        <w:t xml:space="preserve"> e outros </w:t>
      </w:r>
      <w:proofErr w:type="spellStart"/>
      <w:r w:rsidRPr="00B5186C">
        <w:rPr>
          <w:sz w:val="24"/>
          <w:szCs w:val="24"/>
        </w:rPr>
        <w:t>policultivos</w:t>
      </w:r>
      <w:proofErr w:type="spellEnd"/>
      <w:r w:rsidRPr="00B5186C">
        <w:rPr>
          <w:sz w:val="24"/>
          <w:szCs w:val="24"/>
        </w:rPr>
        <w:t xml:space="preserve"> com componente arbóreo;</w:t>
      </w:r>
    </w:p>
    <w:p w:rsidR="00B5186C" w:rsidRDefault="00B5186C" w:rsidP="00B5186C">
      <w:pPr>
        <w:pStyle w:val="Cabealho"/>
        <w:ind w:firstLine="1134"/>
        <w:jc w:val="both"/>
        <w:rPr>
          <w:sz w:val="24"/>
          <w:szCs w:val="24"/>
        </w:rPr>
      </w:pPr>
      <w:r w:rsidRPr="00B5186C">
        <w:rPr>
          <w:sz w:val="24"/>
          <w:szCs w:val="24"/>
        </w:rPr>
        <w:t>b) práticas de manejo sustentável e mitigação dos efeitos das mudanças climáticas;</w:t>
      </w:r>
    </w:p>
    <w:p w:rsidR="00B5186C" w:rsidRDefault="00B5186C" w:rsidP="00B5186C">
      <w:pPr>
        <w:pStyle w:val="Cabealho"/>
        <w:ind w:firstLine="1134"/>
        <w:jc w:val="both"/>
        <w:rPr>
          <w:sz w:val="24"/>
          <w:szCs w:val="24"/>
        </w:rPr>
      </w:pPr>
      <w:r w:rsidRPr="00B5186C">
        <w:rPr>
          <w:sz w:val="24"/>
          <w:szCs w:val="24"/>
        </w:rPr>
        <w:t>c) recuperação de áreas degradadas e recomposição florestal; e</w:t>
      </w:r>
    </w:p>
    <w:p w:rsidR="00B5186C" w:rsidRDefault="00B5186C" w:rsidP="00B5186C">
      <w:pPr>
        <w:pStyle w:val="Cabealho"/>
        <w:ind w:firstLine="1134"/>
        <w:jc w:val="both"/>
        <w:rPr>
          <w:sz w:val="24"/>
          <w:szCs w:val="24"/>
        </w:rPr>
      </w:pPr>
      <w:r w:rsidRPr="00B5186C">
        <w:rPr>
          <w:sz w:val="24"/>
          <w:szCs w:val="24"/>
        </w:rPr>
        <w:t>d) manejo e conservação de solo e água;</w:t>
      </w:r>
    </w:p>
    <w:p w:rsidR="00AA59E0" w:rsidRPr="00AA59E0" w:rsidRDefault="00AA59E0" w:rsidP="00AA59E0">
      <w:pPr>
        <w:pStyle w:val="Cabealho"/>
        <w:ind w:firstLine="1134"/>
        <w:jc w:val="both"/>
        <w:rPr>
          <w:sz w:val="24"/>
          <w:szCs w:val="24"/>
        </w:rPr>
      </w:pPr>
      <w:r w:rsidRPr="00AA59E0">
        <w:rPr>
          <w:sz w:val="24"/>
          <w:szCs w:val="24"/>
        </w:rPr>
        <w:t xml:space="preserve">XI - </w:t>
      </w:r>
      <w:proofErr w:type="gramStart"/>
      <w:r w:rsidRPr="00AA59E0">
        <w:rPr>
          <w:sz w:val="24"/>
          <w:szCs w:val="24"/>
        </w:rPr>
        <w:t>implementar</w:t>
      </w:r>
      <w:proofErr w:type="gramEnd"/>
      <w:r w:rsidRPr="00AA59E0">
        <w:rPr>
          <w:sz w:val="24"/>
          <w:szCs w:val="24"/>
        </w:rPr>
        <w:t>, monitorar e avaliar políticas, programas e projetos destinados</w:t>
      </w:r>
      <w:r>
        <w:rPr>
          <w:sz w:val="24"/>
          <w:szCs w:val="24"/>
        </w:rPr>
        <w:t xml:space="preserve"> </w:t>
      </w:r>
      <w:r w:rsidRPr="00AA59E0">
        <w:rPr>
          <w:sz w:val="24"/>
          <w:szCs w:val="24"/>
        </w:rPr>
        <w:t>à redução da extrema pobreza no meio rural e ao fortalecimento de organizações e</w:t>
      </w:r>
      <w:r>
        <w:rPr>
          <w:sz w:val="24"/>
          <w:szCs w:val="24"/>
        </w:rPr>
        <w:t xml:space="preserve"> </w:t>
      </w:r>
      <w:r w:rsidRPr="00AA59E0">
        <w:rPr>
          <w:sz w:val="24"/>
          <w:szCs w:val="24"/>
        </w:rPr>
        <w:t>grupos produtivos, considerados seus sistemas de organização social e o uso</w:t>
      </w:r>
      <w:r>
        <w:rPr>
          <w:sz w:val="24"/>
          <w:szCs w:val="24"/>
        </w:rPr>
        <w:t xml:space="preserve"> </w:t>
      </w:r>
      <w:r w:rsidRPr="00AA59E0">
        <w:rPr>
          <w:sz w:val="24"/>
          <w:szCs w:val="24"/>
        </w:rPr>
        <w:t>sustentável dos recursos naturais;</w:t>
      </w:r>
      <w:r>
        <w:rPr>
          <w:sz w:val="24"/>
          <w:szCs w:val="24"/>
        </w:rPr>
        <w:t xml:space="preserve"> </w:t>
      </w:r>
      <w:hyperlink r:id="rId110" w:history="1">
        <w:r w:rsidRPr="00913F39">
          <w:rPr>
            <w:rStyle w:val="Hyperlink"/>
            <w:i/>
            <w:sz w:val="24"/>
            <w:szCs w:val="24"/>
          </w:rPr>
          <w:t>(Inciso com redação dada pelo Decreto nº 12.971, de 13/5/2026, publicado no DOU de 14/5/2026, em vigor 14 dias após a publicação)</w:t>
        </w:r>
      </w:hyperlink>
    </w:p>
    <w:p w:rsidR="00AA59E0" w:rsidRPr="00AA59E0" w:rsidRDefault="00AA59E0" w:rsidP="00AA59E0">
      <w:pPr>
        <w:pStyle w:val="Cabealho"/>
        <w:ind w:firstLine="1134"/>
        <w:jc w:val="both"/>
        <w:rPr>
          <w:sz w:val="24"/>
          <w:szCs w:val="24"/>
        </w:rPr>
      </w:pPr>
      <w:r w:rsidRPr="00AA59E0">
        <w:rPr>
          <w:sz w:val="24"/>
          <w:szCs w:val="24"/>
        </w:rPr>
        <w:t>XII - propor e avaliar as políticas de inclusão produtiva;</w:t>
      </w:r>
      <w:r>
        <w:rPr>
          <w:sz w:val="24"/>
          <w:szCs w:val="24"/>
        </w:rPr>
        <w:t xml:space="preserve"> </w:t>
      </w:r>
      <w:hyperlink r:id="rId111"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AA59E0" w:rsidRPr="00AA59E0" w:rsidRDefault="00AA59E0" w:rsidP="00AA59E0">
      <w:pPr>
        <w:pStyle w:val="Cabealho"/>
        <w:ind w:firstLine="1134"/>
        <w:jc w:val="both"/>
        <w:rPr>
          <w:sz w:val="24"/>
          <w:szCs w:val="24"/>
        </w:rPr>
      </w:pPr>
      <w:r w:rsidRPr="00AA59E0">
        <w:rPr>
          <w:sz w:val="24"/>
          <w:szCs w:val="24"/>
        </w:rPr>
        <w:t>XIII - formular e articular estudos, políticas e programas estruturantes para o</w:t>
      </w:r>
      <w:r>
        <w:rPr>
          <w:sz w:val="24"/>
          <w:szCs w:val="24"/>
        </w:rPr>
        <w:t xml:space="preserve"> </w:t>
      </w:r>
      <w:r w:rsidRPr="00AA59E0">
        <w:rPr>
          <w:sz w:val="24"/>
          <w:szCs w:val="24"/>
        </w:rPr>
        <w:t>desenvolvimento socioambiental de populações diretamente impactadas por grandes</w:t>
      </w:r>
      <w:r>
        <w:rPr>
          <w:sz w:val="24"/>
          <w:szCs w:val="24"/>
        </w:rPr>
        <w:t xml:space="preserve"> </w:t>
      </w:r>
      <w:r w:rsidRPr="00AA59E0">
        <w:rPr>
          <w:sz w:val="24"/>
          <w:szCs w:val="24"/>
        </w:rPr>
        <w:t>empreendimentos, barragens e mineração;</w:t>
      </w:r>
      <w:r>
        <w:rPr>
          <w:sz w:val="24"/>
          <w:szCs w:val="24"/>
        </w:rPr>
        <w:t xml:space="preserve"> </w:t>
      </w:r>
      <w:hyperlink r:id="rId112" w:history="1">
        <w:r w:rsidRPr="00913F39">
          <w:rPr>
            <w:rStyle w:val="Hyperlink"/>
            <w:i/>
            <w:sz w:val="24"/>
            <w:szCs w:val="24"/>
          </w:rPr>
          <w:t xml:space="preserve">(Inciso </w:t>
        </w:r>
        <w:r>
          <w:rPr>
            <w:rStyle w:val="Hyperlink"/>
            <w:i/>
            <w:sz w:val="24"/>
            <w:szCs w:val="24"/>
          </w:rPr>
          <w:t>acrescido</w:t>
        </w:r>
        <w:r w:rsidRPr="00913F39">
          <w:rPr>
            <w:rStyle w:val="Hyperlink"/>
            <w:i/>
            <w:sz w:val="24"/>
            <w:szCs w:val="24"/>
          </w:rPr>
          <w:t xml:space="preserve"> pelo Decreto nº 12.971, de 13/5/2026, publicado no DOU de 14/5/2026, em vigor 14 dias após a publicação)</w:t>
        </w:r>
        <w:proofErr w:type="gramStart"/>
      </w:hyperlink>
      <w:proofErr w:type="gramEnd"/>
    </w:p>
    <w:p w:rsidR="00AA59E0" w:rsidRPr="00AA59E0" w:rsidRDefault="00AA59E0" w:rsidP="00AA59E0">
      <w:pPr>
        <w:pStyle w:val="Cabealho"/>
        <w:ind w:firstLine="1134"/>
        <w:jc w:val="both"/>
        <w:rPr>
          <w:sz w:val="24"/>
          <w:szCs w:val="24"/>
        </w:rPr>
      </w:pPr>
      <w:r w:rsidRPr="00AA59E0">
        <w:rPr>
          <w:sz w:val="24"/>
          <w:szCs w:val="24"/>
        </w:rPr>
        <w:t>XIV - promover políticas setoriais direcionadas à estruturação de cadeias</w:t>
      </w:r>
      <w:r>
        <w:rPr>
          <w:sz w:val="24"/>
          <w:szCs w:val="24"/>
        </w:rPr>
        <w:t xml:space="preserve"> </w:t>
      </w:r>
      <w:r w:rsidRPr="00AA59E0">
        <w:rPr>
          <w:sz w:val="24"/>
          <w:szCs w:val="24"/>
        </w:rPr>
        <w:t xml:space="preserve">produtivas da </w:t>
      </w:r>
      <w:proofErr w:type="spellStart"/>
      <w:r w:rsidRPr="00AA59E0">
        <w:rPr>
          <w:sz w:val="24"/>
          <w:szCs w:val="24"/>
        </w:rPr>
        <w:t>sociobiodiversidade</w:t>
      </w:r>
      <w:proofErr w:type="spellEnd"/>
      <w:r w:rsidRPr="00AA59E0">
        <w:rPr>
          <w:sz w:val="24"/>
          <w:szCs w:val="24"/>
        </w:rPr>
        <w:t xml:space="preserve"> e de plantas medicinais e fitoterápicos da</w:t>
      </w:r>
      <w:r>
        <w:rPr>
          <w:sz w:val="24"/>
          <w:szCs w:val="24"/>
        </w:rPr>
        <w:t xml:space="preserve"> </w:t>
      </w:r>
      <w:r w:rsidRPr="00AA59E0">
        <w:rPr>
          <w:sz w:val="24"/>
          <w:szCs w:val="24"/>
        </w:rPr>
        <w:t>agricultura familiar;</w:t>
      </w:r>
      <w:r>
        <w:rPr>
          <w:sz w:val="24"/>
          <w:szCs w:val="24"/>
        </w:rPr>
        <w:t xml:space="preserve"> </w:t>
      </w:r>
      <w:hyperlink r:id="rId113" w:history="1">
        <w:r w:rsidRPr="00913F39">
          <w:rPr>
            <w:rStyle w:val="Hyperlink"/>
            <w:i/>
            <w:sz w:val="24"/>
            <w:szCs w:val="24"/>
          </w:rPr>
          <w:t xml:space="preserve">(Inciso </w:t>
        </w:r>
        <w:r>
          <w:rPr>
            <w:rStyle w:val="Hyperlink"/>
            <w:i/>
            <w:sz w:val="24"/>
            <w:szCs w:val="24"/>
          </w:rPr>
          <w:t>acrescido</w:t>
        </w:r>
        <w:r w:rsidRPr="00913F39">
          <w:rPr>
            <w:rStyle w:val="Hyperlink"/>
            <w:i/>
            <w:sz w:val="24"/>
            <w:szCs w:val="24"/>
          </w:rPr>
          <w:t xml:space="preserve"> pelo Decreto nº 12.971, de 13/5/2026, publicado no DOU de 14/5/2026, em vigor 14 dias após a publicação)</w:t>
        </w:r>
        <w:proofErr w:type="gramStart"/>
      </w:hyperlink>
      <w:proofErr w:type="gramEnd"/>
    </w:p>
    <w:p w:rsidR="00AA59E0" w:rsidRPr="00AA59E0" w:rsidRDefault="00AA59E0" w:rsidP="00AA59E0">
      <w:pPr>
        <w:pStyle w:val="Cabealho"/>
        <w:ind w:firstLine="1134"/>
        <w:jc w:val="both"/>
        <w:rPr>
          <w:sz w:val="24"/>
          <w:szCs w:val="24"/>
        </w:rPr>
      </w:pPr>
      <w:r w:rsidRPr="00AA59E0">
        <w:rPr>
          <w:sz w:val="24"/>
          <w:szCs w:val="24"/>
        </w:rPr>
        <w:t xml:space="preserve">XV - </w:t>
      </w:r>
      <w:proofErr w:type="gramStart"/>
      <w:r w:rsidRPr="00AA59E0">
        <w:rPr>
          <w:sz w:val="24"/>
          <w:szCs w:val="24"/>
        </w:rPr>
        <w:t>implementar</w:t>
      </w:r>
      <w:proofErr w:type="gramEnd"/>
      <w:r w:rsidRPr="00AA59E0">
        <w:rPr>
          <w:sz w:val="24"/>
          <w:szCs w:val="24"/>
        </w:rPr>
        <w:t xml:space="preserve"> ações destinadas à recuperação de áreas que foram alteradas</w:t>
      </w:r>
      <w:r>
        <w:rPr>
          <w:sz w:val="24"/>
          <w:szCs w:val="24"/>
        </w:rPr>
        <w:t xml:space="preserve"> </w:t>
      </w:r>
      <w:r w:rsidRPr="00AA59E0">
        <w:rPr>
          <w:sz w:val="24"/>
          <w:szCs w:val="24"/>
        </w:rPr>
        <w:t>ou degradadas para fins produtivos, com vistas à adequação e à regularização</w:t>
      </w:r>
      <w:r>
        <w:rPr>
          <w:sz w:val="24"/>
          <w:szCs w:val="24"/>
        </w:rPr>
        <w:t xml:space="preserve"> </w:t>
      </w:r>
      <w:r w:rsidRPr="00AA59E0">
        <w:rPr>
          <w:sz w:val="24"/>
          <w:szCs w:val="24"/>
        </w:rPr>
        <w:t>ambiental da agricultura familiar e à ampliação da capacidade de produção de</w:t>
      </w:r>
      <w:r>
        <w:rPr>
          <w:sz w:val="24"/>
          <w:szCs w:val="24"/>
        </w:rPr>
        <w:t xml:space="preserve"> </w:t>
      </w:r>
      <w:r w:rsidRPr="00AA59E0">
        <w:rPr>
          <w:sz w:val="24"/>
          <w:szCs w:val="24"/>
        </w:rPr>
        <w:t xml:space="preserve">alimentos saudáveis e de produtos da </w:t>
      </w:r>
      <w:proofErr w:type="spellStart"/>
      <w:r w:rsidRPr="00AA59E0">
        <w:rPr>
          <w:sz w:val="24"/>
          <w:szCs w:val="24"/>
        </w:rPr>
        <w:t>sociobiodiversidade</w:t>
      </w:r>
      <w:proofErr w:type="spellEnd"/>
      <w:r w:rsidRPr="00AA59E0">
        <w:rPr>
          <w:sz w:val="24"/>
          <w:szCs w:val="24"/>
        </w:rPr>
        <w:t>; e</w:t>
      </w:r>
      <w:r>
        <w:rPr>
          <w:sz w:val="24"/>
          <w:szCs w:val="24"/>
        </w:rPr>
        <w:t xml:space="preserve"> </w:t>
      </w:r>
      <w:hyperlink r:id="rId114" w:history="1">
        <w:r w:rsidRPr="00913F39">
          <w:rPr>
            <w:rStyle w:val="Hyperlink"/>
            <w:i/>
            <w:sz w:val="24"/>
            <w:szCs w:val="24"/>
          </w:rPr>
          <w:t xml:space="preserve">(Inciso </w:t>
        </w:r>
        <w:r>
          <w:rPr>
            <w:rStyle w:val="Hyperlink"/>
            <w:i/>
            <w:sz w:val="24"/>
            <w:szCs w:val="24"/>
          </w:rPr>
          <w:t>acrescido</w:t>
        </w:r>
        <w:r w:rsidRPr="00913F39">
          <w:rPr>
            <w:rStyle w:val="Hyperlink"/>
            <w:i/>
            <w:sz w:val="24"/>
            <w:szCs w:val="24"/>
          </w:rPr>
          <w:t xml:space="preserve"> pelo Decreto nº 12.971, de 13/5/2026, publicado no DOU de 14/5/2026, em vigor 14 dias após a publicação)</w:t>
        </w:r>
      </w:hyperlink>
    </w:p>
    <w:p w:rsidR="005F0240" w:rsidRDefault="00AA59E0" w:rsidP="00AA59E0">
      <w:pPr>
        <w:pStyle w:val="Cabealho"/>
        <w:ind w:firstLine="1134"/>
        <w:jc w:val="both"/>
        <w:rPr>
          <w:sz w:val="24"/>
          <w:szCs w:val="24"/>
        </w:rPr>
      </w:pPr>
      <w:r w:rsidRPr="00AA59E0">
        <w:rPr>
          <w:sz w:val="24"/>
          <w:szCs w:val="24"/>
        </w:rPr>
        <w:t>XVI - orientar e propor diretrizes para ações emergenciais de populações</w:t>
      </w:r>
      <w:r>
        <w:rPr>
          <w:sz w:val="24"/>
          <w:szCs w:val="24"/>
        </w:rPr>
        <w:t xml:space="preserve"> </w:t>
      </w:r>
      <w:r w:rsidRPr="00AA59E0">
        <w:rPr>
          <w:sz w:val="24"/>
          <w:szCs w:val="24"/>
        </w:rPr>
        <w:t>vítimas de mudanças climáticas e de danos ambientais nas áreas rurais</w:t>
      </w:r>
      <w:r>
        <w:rPr>
          <w:sz w:val="24"/>
          <w:szCs w:val="24"/>
        </w:rPr>
        <w:t xml:space="preserve">. </w:t>
      </w:r>
      <w:hyperlink r:id="rId115" w:history="1">
        <w:r w:rsidRPr="00913F39">
          <w:rPr>
            <w:rStyle w:val="Hyperlink"/>
            <w:i/>
            <w:sz w:val="24"/>
            <w:szCs w:val="24"/>
          </w:rPr>
          <w:t xml:space="preserve">(Inciso </w:t>
        </w:r>
        <w:r>
          <w:rPr>
            <w:rStyle w:val="Hyperlink"/>
            <w:i/>
            <w:sz w:val="24"/>
            <w:szCs w:val="24"/>
          </w:rPr>
          <w:t>acrescido</w:t>
        </w:r>
        <w:r w:rsidRPr="00913F39">
          <w:rPr>
            <w:rStyle w:val="Hyperlink"/>
            <w:i/>
            <w:sz w:val="24"/>
            <w:szCs w:val="24"/>
          </w:rPr>
          <w:t xml:space="preserve"> pelo Decreto nº 12.971, de 13/5/2026, publicado no DOU de 14/5/2026, em vigor 14 dias após a publicação)</w:t>
        </w:r>
        <w:proofErr w:type="gramStart"/>
      </w:hyperlink>
      <w:proofErr w:type="gramEnd"/>
    </w:p>
    <w:p w:rsidR="005F0240" w:rsidRDefault="005F0240"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26.</w:t>
      </w:r>
      <w:r>
        <w:rPr>
          <w:sz w:val="24"/>
          <w:szCs w:val="24"/>
        </w:rPr>
        <w:t xml:space="preserve"> </w:t>
      </w:r>
      <w:r w:rsidRPr="00B5186C">
        <w:rPr>
          <w:sz w:val="24"/>
          <w:szCs w:val="24"/>
        </w:rPr>
        <w:t>À Secretaria de Abastecimento, Cooperativismo e Soberania Alimentar compete:</w:t>
      </w:r>
    </w:p>
    <w:p w:rsidR="00B5186C" w:rsidRDefault="00B5186C" w:rsidP="00B5186C">
      <w:pPr>
        <w:pStyle w:val="Cabealho"/>
        <w:ind w:firstLine="1134"/>
        <w:jc w:val="both"/>
        <w:rPr>
          <w:sz w:val="24"/>
          <w:szCs w:val="24"/>
        </w:rPr>
      </w:pPr>
      <w:r w:rsidRPr="00B5186C">
        <w:rPr>
          <w:sz w:val="24"/>
          <w:szCs w:val="24"/>
        </w:rPr>
        <w:t>I - planejar, coordenar, supervisionar e acompanhar programas, projetos e desenvolvimento de ações em abastecimento alimentar de acordo com as diretrizes deste Ministério;</w:t>
      </w:r>
    </w:p>
    <w:p w:rsidR="00B5186C" w:rsidRDefault="00B5186C" w:rsidP="00B5186C">
      <w:pPr>
        <w:pStyle w:val="Cabealho"/>
        <w:ind w:firstLine="1134"/>
        <w:jc w:val="both"/>
        <w:rPr>
          <w:sz w:val="24"/>
          <w:szCs w:val="24"/>
        </w:rPr>
      </w:pPr>
      <w:r w:rsidRPr="00B5186C">
        <w:rPr>
          <w:sz w:val="24"/>
          <w:szCs w:val="24"/>
        </w:rPr>
        <w:lastRenderedPageBreak/>
        <w:t>II - fomentar o acesso à alimentação adequada, saudável e sustentável e a inclusão produtiva e econômica dos agricultores familiares;</w:t>
      </w:r>
    </w:p>
    <w:p w:rsidR="00B5186C" w:rsidRDefault="00B5186C" w:rsidP="00B5186C">
      <w:pPr>
        <w:pStyle w:val="Cabealho"/>
        <w:ind w:firstLine="1134"/>
        <w:jc w:val="both"/>
        <w:rPr>
          <w:sz w:val="24"/>
          <w:szCs w:val="24"/>
        </w:rPr>
      </w:pPr>
      <w:r w:rsidRPr="00B5186C">
        <w:rPr>
          <w:sz w:val="24"/>
          <w:szCs w:val="24"/>
        </w:rPr>
        <w:t>III - fomentar e manter integração com outros órgãos e entidades do Poder Executivo federal para a execução das ações decorrentes das diretrizes da política nacional de abastecimento alimentar;</w:t>
      </w:r>
    </w:p>
    <w:p w:rsidR="00B5186C" w:rsidRDefault="00B5186C" w:rsidP="00B5186C">
      <w:pPr>
        <w:pStyle w:val="Cabealho"/>
        <w:ind w:firstLine="1134"/>
        <w:jc w:val="both"/>
        <w:rPr>
          <w:sz w:val="24"/>
          <w:szCs w:val="24"/>
        </w:rPr>
      </w:pPr>
      <w:r w:rsidRPr="00B5186C">
        <w:rPr>
          <w:sz w:val="24"/>
          <w:szCs w:val="24"/>
        </w:rPr>
        <w:t>IV - fomentar e manter parcerias com Estados, Distrito Federal, Municípios e organizações da sociedade civil para a execução das ações de abastecimento alimentar;</w:t>
      </w:r>
    </w:p>
    <w:p w:rsidR="00B5186C" w:rsidRDefault="00B5186C" w:rsidP="00B5186C">
      <w:pPr>
        <w:pStyle w:val="Cabealho"/>
        <w:ind w:firstLine="1134"/>
        <w:jc w:val="both"/>
        <w:rPr>
          <w:sz w:val="24"/>
          <w:szCs w:val="24"/>
        </w:rPr>
      </w:pPr>
      <w:r w:rsidRPr="00B5186C">
        <w:rPr>
          <w:sz w:val="24"/>
          <w:szCs w:val="24"/>
        </w:rPr>
        <w:t>V - atuar para o combate à inflação de alimentos e à fome por meio do acesso a alimentos adequados e saudáveis;</w:t>
      </w:r>
    </w:p>
    <w:p w:rsidR="00FC70A1" w:rsidRPr="00FC70A1" w:rsidRDefault="00FC70A1" w:rsidP="00FC70A1">
      <w:pPr>
        <w:pStyle w:val="Cabealho"/>
        <w:ind w:firstLine="1134"/>
        <w:jc w:val="both"/>
        <w:rPr>
          <w:sz w:val="24"/>
          <w:szCs w:val="24"/>
        </w:rPr>
      </w:pPr>
      <w:r w:rsidRPr="00FC70A1">
        <w:rPr>
          <w:sz w:val="24"/>
          <w:szCs w:val="24"/>
        </w:rPr>
        <w:t>VI - planejar, acompanhar e avaliar programas, projetos e ações de</w:t>
      </w:r>
      <w:r>
        <w:rPr>
          <w:sz w:val="24"/>
          <w:szCs w:val="24"/>
        </w:rPr>
        <w:t xml:space="preserve"> </w:t>
      </w:r>
      <w:r w:rsidRPr="00FC70A1">
        <w:rPr>
          <w:sz w:val="24"/>
          <w:szCs w:val="24"/>
        </w:rPr>
        <w:t>abastecimento alimentar;</w:t>
      </w:r>
      <w:r>
        <w:rPr>
          <w:sz w:val="24"/>
          <w:szCs w:val="24"/>
        </w:rPr>
        <w:t xml:space="preserve"> </w:t>
      </w:r>
      <w:hyperlink r:id="rId116"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FC70A1" w:rsidRPr="00FC70A1" w:rsidRDefault="00FC70A1" w:rsidP="00FC70A1">
      <w:pPr>
        <w:pStyle w:val="Cabealho"/>
        <w:ind w:firstLine="1134"/>
        <w:jc w:val="both"/>
        <w:rPr>
          <w:sz w:val="24"/>
          <w:szCs w:val="24"/>
        </w:rPr>
      </w:pPr>
      <w:r w:rsidRPr="00FC70A1">
        <w:rPr>
          <w:sz w:val="24"/>
          <w:szCs w:val="24"/>
        </w:rPr>
        <w:t>VII - propor a celebração de contratos administrativos, convênios, contratos de</w:t>
      </w:r>
      <w:r>
        <w:rPr>
          <w:sz w:val="24"/>
          <w:szCs w:val="24"/>
        </w:rPr>
        <w:t xml:space="preserve"> </w:t>
      </w:r>
      <w:r w:rsidRPr="00FC70A1">
        <w:rPr>
          <w:sz w:val="24"/>
          <w:szCs w:val="24"/>
        </w:rPr>
        <w:t>repasse, termos de parceria e de cooperação, acordos, ajustes e instrumentos</w:t>
      </w:r>
      <w:r>
        <w:rPr>
          <w:sz w:val="24"/>
          <w:szCs w:val="24"/>
        </w:rPr>
        <w:t xml:space="preserve"> </w:t>
      </w:r>
      <w:r w:rsidRPr="00FC70A1">
        <w:rPr>
          <w:sz w:val="24"/>
          <w:szCs w:val="24"/>
        </w:rPr>
        <w:t>congêneres, no âmbito de suas competências; e</w:t>
      </w:r>
      <w:r>
        <w:rPr>
          <w:sz w:val="24"/>
          <w:szCs w:val="24"/>
        </w:rPr>
        <w:t xml:space="preserve"> </w:t>
      </w:r>
      <w:hyperlink r:id="rId117"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B5186C" w:rsidRDefault="00FC70A1" w:rsidP="00FC70A1">
      <w:pPr>
        <w:pStyle w:val="Cabealho"/>
        <w:ind w:firstLine="1134"/>
        <w:jc w:val="both"/>
        <w:rPr>
          <w:sz w:val="24"/>
          <w:szCs w:val="24"/>
        </w:rPr>
      </w:pPr>
      <w:r w:rsidRPr="00FC70A1">
        <w:rPr>
          <w:sz w:val="24"/>
          <w:szCs w:val="24"/>
        </w:rPr>
        <w:t>VIII - planejar, coordenar e fomentar programas, projetos e ações de</w:t>
      </w:r>
      <w:r>
        <w:rPr>
          <w:sz w:val="24"/>
          <w:szCs w:val="24"/>
        </w:rPr>
        <w:t xml:space="preserve"> </w:t>
      </w:r>
      <w:r w:rsidRPr="00FC70A1">
        <w:rPr>
          <w:sz w:val="24"/>
          <w:szCs w:val="24"/>
        </w:rPr>
        <w:t>fortalecimento do cooperativismo, associativismo e demais empreendimentos</w:t>
      </w:r>
      <w:r>
        <w:rPr>
          <w:sz w:val="24"/>
          <w:szCs w:val="24"/>
        </w:rPr>
        <w:t xml:space="preserve"> </w:t>
      </w:r>
      <w:r w:rsidRPr="00FC70A1">
        <w:rPr>
          <w:sz w:val="24"/>
          <w:szCs w:val="24"/>
        </w:rPr>
        <w:t>solidários da agricultura familiar</w:t>
      </w:r>
      <w:r>
        <w:rPr>
          <w:sz w:val="24"/>
          <w:szCs w:val="24"/>
        </w:rPr>
        <w:t xml:space="preserve">. </w:t>
      </w:r>
      <w:hyperlink r:id="rId118" w:history="1">
        <w:r w:rsidRPr="00913F39">
          <w:rPr>
            <w:rStyle w:val="Hyperlink"/>
            <w:i/>
            <w:sz w:val="24"/>
            <w:szCs w:val="24"/>
          </w:rPr>
          <w:t xml:space="preserve">(Inciso </w:t>
        </w:r>
        <w:r>
          <w:rPr>
            <w:rStyle w:val="Hyperlink"/>
            <w:i/>
            <w:sz w:val="24"/>
            <w:szCs w:val="24"/>
          </w:rPr>
          <w:t xml:space="preserve">acrescido </w:t>
        </w:r>
        <w:r w:rsidRPr="00913F39">
          <w:rPr>
            <w:rStyle w:val="Hyperlink"/>
            <w:i/>
            <w:sz w:val="24"/>
            <w:szCs w:val="24"/>
          </w:rPr>
          <w:t>pelo Decreto nº 12.971, de 13/5/2026, publicado no DOU de 14/5/2026, em vigor 14 dias após a publicação)</w:t>
        </w:r>
        <w:proofErr w:type="gramStart"/>
      </w:hyperlink>
      <w:proofErr w:type="gramEnd"/>
    </w:p>
    <w:p w:rsidR="005F0240" w:rsidRDefault="005F0240"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27.</w:t>
      </w:r>
      <w:r>
        <w:rPr>
          <w:sz w:val="24"/>
          <w:szCs w:val="24"/>
        </w:rPr>
        <w:t xml:space="preserve"> </w:t>
      </w:r>
      <w:r w:rsidRPr="00B5186C">
        <w:rPr>
          <w:sz w:val="24"/>
          <w:szCs w:val="24"/>
        </w:rPr>
        <w:t>Ao Departamento de Apoio à Aquisição e à Comercialização da Agricultura Familiar compete:</w:t>
      </w:r>
    </w:p>
    <w:p w:rsidR="00B5186C" w:rsidRDefault="00B5186C" w:rsidP="00B5186C">
      <w:pPr>
        <w:pStyle w:val="Cabealho"/>
        <w:ind w:firstLine="1134"/>
        <w:jc w:val="both"/>
        <w:rPr>
          <w:sz w:val="24"/>
          <w:szCs w:val="24"/>
        </w:rPr>
      </w:pPr>
      <w:r w:rsidRPr="00B5186C">
        <w:rPr>
          <w:sz w:val="24"/>
          <w:szCs w:val="24"/>
        </w:rPr>
        <w:t>I - subsidiar a formulação de políticas e de diretrizes para a formação de estoques públicos de produtos agropecuários da Política de Garantia de Preços Mínimos;</w:t>
      </w:r>
    </w:p>
    <w:p w:rsidR="00B5186C" w:rsidRDefault="00B5186C" w:rsidP="00B5186C">
      <w:pPr>
        <w:pStyle w:val="Cabealho"/>
        <w:ind w:firstLine="1134"/>
        <w:jc w:val="both"/>
        <w:rPr>
          <w:sz w:val="24"/>
          <w:szCs w:val="24"/>
        </w:rPr>
      </w:pPr>
      <w:r w:rsidRPr="00B5186C">
        <w:rPr>
          <w:sz w:val="24"/>
          <w:szCs w:val="24"/>
        </w:rPr>
        <w:t>II - coordenar, elaborar, acompanhar e avaliar os normativos referentes à Política de Garantia de Preços Mínimos e ao abastecimento agropecuário;</w:t>
      </w:r>
    </w:p>
    <w:p w:rsidR="00B5186C" w:rsidRDefault="00B5186C" w:rsidP="00B5186C">
      <w:pPr>
        <w:pStyle w:val="Cabealho"/>
        <w:ind w:firstLine="1134"/>
        <w:jc w:val="both"/>
        <w:rPr>
          <w:sz w:val="24"/>
          <w:szCs w:val="24"/>
        </w:rPr>
      </w:pPr>
      <w:r w:rsidRPr="00B5186C">
        <w:rPr>
          <w:sz w:val="24"/>
          <w:szCs w:val="24"/>
        </w:rPr>
        <w:t>III - coordenar a disponibilidade de estoques públicos para atendimento aos programas sociais da administração pública federal;</w:t>
      </w:r>
    </w:p>
    <w:p w:rsidR="00B5186C" w:rsidRDefault="00B5186C" w:rsidP="00B5186C">
      <w:pPr>
        <w:pStyle w:val="Cabealho"/>
        <w:ind w:firstLine="1134"/>
        <w:jc w:val="both"/>
        <w:rPr>
          <w:sz w:val="24"/>
          <w:szCs w:val="24"/>
        </w:rPr>
      </w:pPr>
      <w:r w:rsidRPr="00B5186C">
        <w:rPr>
          <w:sz w:val="24"/>
          <w:szCs w:val="24"/>
        </w:rPr>
        <w:t>IV - identificar prioridades e coordenar a elaboração da programação para o direcionamento de recursos orçamentários das operações oficiais de crédito relativos à remoção, à armazenagem, à formação e à venda de estoques públicos de produtos agropecuários e à equalização de preços e custos;</w:t>
      </w:r>
    </w:p>
    <w:p w:rsidR="00B5186C" w:rsidRDefault="00B5186C" w:rsidP="00B5186C">
      <w:pPr>
        <w:pStyle w:val="Cabealho"/>
        <w:ind w:firstLine="1134"/>
        <w:jc w:val="both"/>
        <w:rPr>
          <w:sz w:val="24"/>
          <w:szCs w:val="24"/>
        </w:rPr>
      </w:pPr>
      <w:r w:rsidRPr="00B5186C">
        <w:rPr>
          <w:sz w:val="24"/>
          <w:szCs w:val="24"/>
        </w:rPr>
        <w:t>V - promover o apoio a produção, comercialização e acesso aos alimentos saudáveis;</w:t>
      </w:r>
    </w:p>
    <w:p w:rsidR="00B5186C" w:rsidRDefault="00B5186C" w:rsidP="00B5186C">
      <w:pPr>
        <w:pStyle w:val="Cabealho"/>
        <w:ind w:firstLine="1134"/>
        <w:jc w:val="both"/>
        <w:rPr>
          <w:sz w:val="24"/>
          <w:szCs w:val="24"/>
        </w:rPr>
      </w:pPr>
      <w:r w:rsidRPr="00B5186C">
        <w:rPr>
          <w:sz w:val="24"/>
          <w:szCs w:val="24"/>
        </w:rPr>
        <w:t>VI - promover o acesso a mercados de produtos e serviços da agricultura familiar;</w:t>
      </w:r>
    </w:p>
    <w:p w:rsidR="00B5186C" w:rsidRDefault="00B5186C" w:rsidP="00B5186C">
      <w:pPr>
        <w:pStyle w:val="Cabealho"/>
        <w:ind w:firstLine="1134"/>
        <w:jc w:val="both"/>
        <w:rPr>
          <w:sz w:val="24"/>
          <w:szCs w:val="24"/>
        </w:rPr>
      </w:pPr>
      <w:r w:rsidRPr="00B5186C">
        <w:rPr>
          <w:sz w:val="24"/>
          <w:szCs w:val="24"/>
        </w:rPr>
        <w:t>VII - promover articulação com os entes federativos e as organizações sociais para implementar sistemas locais de abastecimento;</w:t>
      </w:r>
    </w:p>
    <w:p w:rsidR="00B5186C" w:rsidRDefault="00F73E57" w:rsidP="00F73E57">
      <w:pPr>
        <w:pStyle w:val="Cabealho"/>
        <w:ind w:firstLine="1134"/>
        <w:jc w:val="both"/>
        <w:rPr>
          <w:sz w:val="24"/>
          <w:szCs w:val="24"/>
        </w:rPr>
      </w:pPr>
      <w:r w:rsidRPr="00F73E57">
        <w:rPr>
          <w:sz w:val="24"/>
          <w:szCs w:val="24"/>
        </w:rPr>
        <w:t>VIII - apoiar o Grupo Gestor na formulação de iniciativas e diretrizes</w:t>
      </w:r>
      <w:r>
        <w:rPr>
          <w:sz w:val="24"/>
          <w:szCs w:val="24"/>
        </w:rPr>
        <w:t xml:space="preserve"> </w:t>
      </w:r>
      <w:proofErr w:type="gramStart"/>
      <w:r w:rsidRPr="00F73E57">
        <w:rPr>
          <w:sz w:val="24"/>
          <w:szCs w:val="24"/>
        </w:rPr>
        <w:t>relacionadas ao Programa de Aquisição de Alimentos da Agricultura Familiar</w:t>
      </w:r>
      <w:proofErr w:type="gramEnd"/>
      <w:r w:rsidRPr="00F73E57">
        <w:rPr>
          <w:sz w:val="24"/>
          <w:szCs w:val="24"/>
        </w:rPr>
        <w:t xml:space="preserve"> - PAA,</w:t>
      </w:r>
      <w:r>
        <w:rPr>
          <w:sz w:val="24"/>
          <w:szCs w:val="24"/>
        </w:rPr>
        <w:t xml:space="preserve"> </w:t>
      </w:r>
      <w:r w:rsidRPr="00F73E57">
        <w:rPr>
          <w:sz w:val="24"/>
          <w:szCs w:val="24"/>
        </w:rPr>
        <w:t>ao Programa Nacional de Alimentação Escolar - PNAE e ao Programa de Valorização</w:t>
      </w:r>
      <w:r>
        <w:rPr>
          <w:sz w:val="24"/>
          <w:szCs w:val="24"/>
        </w:rPr>
        <w:t xml:space="preserve"> </w:t>
      </w:r>
      <w:r w:rsidRPr="00F73E57">
        <w:rPr>
          <w:sz w:val="24"/>
          <w:szCs w:val="24"/>
        </w:rPr>
        <w:t xml:space="preserve">da </w:t>
      </w:r>
      <w:proofErr w:type="spellStart"/>
      <w:r w:rsidRPr="00F73E57">
        <w:rPr>
          <w:sz w:val="24"/>
          <w:szCs w:val="24"/>
        </w:rPr>
        <w:t>Sociobiodiversidade</w:t>
      </w:r>
      <w:proofErr w:type="spellEnd"/>
      <w:r w:rsidRPr="00F73E57">
        <w:rPr>
          <w:sz w:val="24"/>
          <w:szCs w:val="24"/>
        </w:rPr>
        <w:t xml:space="preserve"> e do Extrativismo - Programa </w:t>
      </w:r>
      <w:proofErr w:type="spellStart"/>
      <w:r w:rsidRPr="00F73E57">
        <w:rPr>
          <w:sz w:val="24"/>
          <w:szCs w:val="24"/>
        </w:rPr>
        <w:t>Sociobio</w:t>
      </w:r>
      <w:proofErr w:type="spellEnd"/>
      <w:r w:rsidRPr="00F73E57">
        <w:rPr>
          <w:sz w:val="24"/>
          <w:szCs w:val="24"/>
        </w:rPr>
        <w:t xml:space="preserve"> Mais, em articulação</w:t>
      </w:r>
      <w:r>
        <w:rPr>
          <w:sz w:val="24"/>
          <w:szCs w:val="24"/>
        </w:rPr>
        <w:t xml:space="preserve"> </w:t>
      </w:r>
      <w:r w:rsidRPr="00F73E57">
        <w:rPr>
          <w:sz w:val="24"/>
          <w:szCs w:val="24"/>
        </w:rPr>
        <w:t>com outros ministérios;</w:t>
      </w:r>
      <w:r>
        <w:rPr>
          <w:sz w:val="24"/>
          <w:szCs w:val="24"/>
        </w:rPr>
        <w:t xml:space="preserve"> </w:t>
      </w:r>
      <w:hyperlink r:id="rId119" w:history="1">
        <w:r w:rsidRPr="00913F39">
          <w:rPr>
            <w:rStyle w:val="Hyperlink"/>
            <w:i/>
            <w:sz w:val="24"/>
            <w:szCs w:val="24"/>
          </w:rPr>
          <w:t>(Inciso com redação dada pelo Decreto nº 12.971, de 13/5/2026, publicado no DOU de 14/5/2026, em vigor 14 dias após a publicação)</w:t>
        </w:r>
      </w:hyperlink>
    </w:p>
    <w:p w:rsidR="00B5186C" w:rsidRDefault="00B5186C" w:rsidP="00B5186C">
      <w:pPr>
        <w:pStyle w:val="Cabealho"/>
        <w:ind w:firstLine="1134"/>
        <w:jc w:val="both"/>
        <w:rPr>
          <w:sz w:val="24"/>
          <w:szCs w:val="24"/>
        </w:rPr>
      </w:pPr>
      <w:r w:rsidRPr="00B5186C">
        <w:rPr>
          <w:sz w:val="24"/>
          <w:szCs w:val="24"/>
        </w:rPr>
        <w:t>IX - acompanhar a execução do Programa de Aquisição de Alimentos da Agricultura Familiar, em relação às atribuições do Ministério;</w:t>
      </w:r>
    </w:p>
    <w:p w:rsidR="00F73E57" w:rsidRPr="00F73E57" w:rsidRDefault="00F73E57" w:rsidP="00F73E57">
      <w:pPr>
        <w:pStyle w:val="Cabealho"/>
        <w:ind w:firstLine="1134"/>
        <w:jc w:val="both"/>
        <w:rPr>
          <w:sz w:val="24"/>
          <w:szCs w:val="24"/>
        </w:rPr>
      </w:pPr>
      <w:r w:rsidRPr="00F73E57">
        <w:rPr>
          <w:sz w:val="24"/>
          <w:szCs w:val="24"/>
        </w:rPr>
        <w:lastRenderedPageBreak/>
        <w:t>X - promover a implementação de sistemas locais de abastecimento de</w:t>
      </w:r>
      <w:r>
        <w:rPr>
          <w:sz w:val="24"/>
          <w:szCs w:val="24"/>
        </w:rPr>
        <w:t xml:space="preserve"> </w:t>
      </w:r>
      <w:r w:rsidRPr="00F73E57">
        <w:rPr>
          <w:sz w:val="24"/>
          <w:szCs w:val="24"/>
        </w:rPr>
        <w:t>alimentos adequados e saudáveis;</w:t>
      </w:r>
      <w:r>
        <w:rPr>
          <w:sz w:val="24"/>
          <w:szCs w:val="24"/>
        </w:rPr>
        <w:t xml:space="preserve"> </w:t>
      </w:r>
      <w:hyperlink r:id="rId120"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F73E57" w:rsidRPr="00F73E57" w:rsidRDefault="00F73E57" w:rsidP="00F73E57">
      <w:pPr>
        <w:pStyle w:val="Cabealho"/>
        <w:ind w:firstLine="1134"/>
        <w:jc w:val="both"/>
        <w:rPr>
          <w:sz w:val="24"/>
          <w:szCs w:val="24"/>
        </w:rPr>
      </w:pPr>
      <w:r w:rsidRPr="00F73E57">
        <w:rPr>
          <w:sz w:val="24"/>
          <w:szCs w:val="24"/>
        </w:rPr>
        <w:t xml:space="preserve">XI - apoiar ações de agricultura urbana e </w:t>
      </w:r>
      <w:proofErr w:type="spellStart"/>
      <w:r w:rsidRPr="00F73E57">
        <w:rPr>
          <w:sz w:val="24"/>
          <w:szCs w:val="24"/>
        </w:rPr>
        <w:t>periurbana</w:t>
      </w:r>
      <w:proofErr w:type="spellEnd"/>
      <w:r w:rsidRPr="00F73E57">
        <w:rPr>
          <w:sz w:val="24"/>
          <w:szCs w:val="24"/>
        </w:rPr>
        <w:t>, sobretudo na inclusão</w:t>
      </w:r>
      <w:r>
        <w:rPr>
          <w:sz w:val="24"/>
          <w:szCs w:val="24"/>
        </w:rPr>
        <w:t xml:space="preserve"> </w:t>
      </w:r>
      <w:r w:rsidRPr="00F73E57">
        <w:rPr>
          <w:sz w:val="24"/>
          <w:szCs w:val="24"/>
        </w:rPr>
        <w:t>produtiva e econômica;</w:t>
      </w:r>
      <w:r>
        <w:rPr>
          <w:sz w:val="24"/>
          <w:szCs w:val="24"/>
        </w:rPr>
        <w:t xml:space="preserve"> </w:t>
      </w:r>
      <w:hyperlink r:id="rId121" w:history="1">
        <w:r w:rsidRPr="00913F39">
          <w:rPr>
            <w:rStyle w:val="Hyperlink"/>
            <w:i/>
            <w:sz w:val="24"/>
            <w:szCs w:val="24"/>
          </w:rPr>
          <w:t>(Inciso com redação dada pelo Decreto nº 12.971, de 13/5/2026, publicado no DOU de 14/5/2026, em vigor 14 dias após a publicação)</w:t>
        </w:r>
        <w:proofErr w:type="gramStart"/>
      </w:hyperlink>
      <w:proofErr w:type="gramEnd"/>
    </w:p>
    <w:p w:rsidR="00F73E57" w:rsidRPr="00F73E57" w:rsidRDefault="00F73E57" w:rsidP="00F73E57">
      <w:pPr>
        <w:pStyle w:val="Cabealho"/>
        <w:ind w:firstLine="1134"/>
        <w:jc w:val="both"/>
        <w:rPr>
          <w:sz w:val="24"/>
          <w:szCs w:val="24"/>
        </w:rPr>
      </w:pPr>
      <w:r w:rsidRPr="00F73E57">
        <w:rPr>
          <w:sz w:val="24"/>
          <w:szCs w:val="24"/>
        </w:rPr>
        <w:t xml:space="preserve">XII - coordenar e acompanhar a execução do Programa </w:t>
      </w:r>
      <w:proofErr w:type="spellStart"/>
      <w:r w:rsidRPr="00F73E57">
        <w:rPr>
          <w:sz w:val="24"/>
          <w:szCs w:val="24"/>
        </w:rPr>
        <w:t>Sociobio</w:t>
      </w:r>
      <w:proofErr w:type="spellEnd"/>
      <w:r w:rsidRPr="00F73E57">
        <w:rPr>
          <w:sz w:val="24"/>
          <w:szCs w:val="24"/>
        </w:rPr>
        <w:t xml:space="preserve"> Mais, em</w:t>
      </w:r>
      <w:r>
        <w:rPr>
          <w:sz w:val="24"/>
          <w:szCs w:val="24"/>
        </w:rPr>
        <w:t xml:space="preserve"> </w:t>
      </w:r>
      <w:r w:rsidRPr="00F73E57">
        <w:rPr>
          <w:sz w:val="24"/>
          <w:szCs w:val="24"/>
        </w:rPr>
        <w:t>relação às atribuições do Ministério;</w:t>
      </w:r>
      <w:r w:rsidR="00584F4D">
        <w:rPr>
          <w:sz w:val="24"/>
          <w:szCs w:val="24"/>
        </w:rPr>
        <w:t xml:space="preserve"> </w:t>
      </w:r>
      <w:hyperlink r:id="rId122" w:history="1">
        <w:r w:rsidR="00584F4D" w:rsidRPr="00913F39">
          <w:rPr>
            <w:rStyle w:val="Hyperlink"/>
            <w:i/>
            <w:sz w:val="24"/>
            <w:szCs w:val="24"/>
          </w:rPr>
          <w:t xml:space="preserve">(Inciso </w:t>
        </w:r>
        <w:r w:rsidR="00584F4D">
          <w:rPr>
            <w:rStyle w:val="Hyperlink"/>
            <w:i/>
            <w:sz w:val="24"/>
            <w:szCs w:val="24"/>
          </w:rPr>
          <w:t xml:space="preserve">acrescido </w:t>
        </w:r>
        <w:r w:rsidR="00584F4D" w:rsidRPr="00913F39">
          <w:rPr>
            <w:rStyle w:val="Hyperlink"/>
            <w:i/>
            <w:sz w:val="24"/>
            <w:szCs w:val="24"/>
          </w:rPr>
          <w:t>pelo Decreto nº 12.971, de 13/5/2026, publicado no DOU de 14/5/2026, em vigor 14 dias após a publicação)</w:t>
        </w:r>
        <w:proofErr w:type="gramStart"/>
      </w:hyperlink>
      <w:proofErr w:type="gramEnd"/>
    </w:p>
    <w:p w:rsidR="00F73E57" w:rsidRPr="00F73E57" w:rsidRDefault="00F73E57" w:rsidP="00F73E57">
      <w:pPr>
        <w:pStyle w:val="Cabealho"/>
        <w:ind w:firstLine="1134"/>
        <w:jc w:val="both"/>
        <w:rPr>
          <w:sz w:val="24"/>
          <w:szCs w:val="24"/>
        </w:rPr>
      </w:pPr>
      <w:r w:rsidRPr="00F73E57">
        <w:rPr>
          <w:sz w:val="24"/>
          <w:szCs w:val="24"/>
        </w:rPr>
        <w:t>XIII - acompanhar a execução dos instrumentos da Política de Garantia de</w:t>
      </w:r>
      <w:r>
        <w:rPr>
          <w:sz w:val="24"/>
          <w:szCs w:val="24"/>
        </w:rPr>
        <w:t xml:space="preserve"> </w:t>
      </w:r>
      <w:r w:rsidRPr="00F73E57">
        <w:rPr>
          <w:sz w:val="24"/>
          <w:szCs w:val="24"/>
        </w:rPr>
        <w:t>Preços Mínimos para fins de aquisição do Governo federal, em relação às atribuições</w:t>
      </w:r>
      <w:r>
        <w:rPr>
          <w:sz w:val="24"/>
          <w:szCs w:val="24"/>
        </w:rPr>
        <w:t xml:space="preserve"> </w:t>
      </w:r>
      <w:r w:rsidRPr="00F73E57">
        <w:rPr>
          <w:sz w:val="24"/>
          <w:szCs w:val="24"/>
        </w:rPr>
        <w:t>do Ministério; e</w:t>
      </w:r>
      <w:r w:rsidR="00584F4D">
        <w:rPr>
          <w:sz w:val="24"/>
          <w:szCs w:val="24"/>
        </w:rPr>
        <w:t xml:space="preserve"> </w:t>
      </w:r>
      <w:hyperlink r:id="rId123" w:history="1">
        <w:r w:rsidR="00584F4D" w:rsidRPr="00913F39">
          <w:rPr>
            <w:rStyle w:val="Hyperlink"/>
            <w:i/>
            <w:sz w:val="24"/>
            <w:szCs w:val="24"/>
          </w:rPr>
          <w:t xml:space="preserve">(Inciso </w:t>
        </w:r>
        <w:r w:rsidR="00584F4D">
          <w:rPr>
            <w:rStyle w:val="Hyperlink"/>
            <w:i/>
            <w:sz w:val="24"/>
            <w:szCs w:val="24"/>
          </w:rPr>
          <w:t xml:space="preserve">acrescido </w:t>
        </w:r>
        <w:r w:rsidR="00584F4D" w:rsidRPr="00913F39">
          <w:rPr>
            <w:rStyle w:val="Hyperlink"/>
            <w:i/>
            <w:sz w:val="24"/>
            <w:szCs w:val="24"/>
          </w:rPr>
          <w:t>pelo Decreto nº 12.971, de 13/5/2026, publicado no DOU de 14/5/2026, em vigor 14 dias após a publicação)</w:t>
        </w:r>
        <w:proofErr w:type="gramStart"/>
      </w:hyperlink>
      <w:proofErr w:type="gramEnd"/>
    </w:p>
    <w:p w:rsidR="00A278B8" w:rsidRDefault="00F73E57" w:rsidP="00F73E57">
      <w:pPr>
        <w:pStyle w:val="Cabealho"/>
        <w:ind w:firstLine="1134"/>
        <w:jc w:val="both"/>
        <w:rPr>
          <w:sz w:val="24"/>
          <w:szCs w:val="24"/>
        </w:rPr>
      </w:pPr>
      <w:r w:rsidRPr="00F73E57">
        <w:rPr>
          <w:sz w:val="24"/>
          <w:szCs w:val="24"/>
        </w:rPr>
        <w:t>XIV - analisar as propostas relacionadas à Política de Garantia de Preços</w:t>
      </w:r>
      <w:r>
        <w:rPr>
          <w:sz w:val="24"/>
          <w:szCs w:val="24"/>
        </w:rPr>
        <w:t xml:space="preserve"> </w:t>
      </w:r>
      <w:r w:rsidRPr="00F73E57">
        <w:rPr>
          <w:sz w:val="24"/>
          <w:szCs w:val="24"/>
        </w:rPr>
        <w:t xml:space="preserve">Mínimos para os produtos da agricultura familiar e da </w:t>
      </w:r>
      <w:proofErr w:type="spellStart"/>
      <w:r w:rsidRPr="00F73E57">
        <w:rPr>
          <w:sz w:val="24"/>
          <w:szCs w:val="24"/>
        </w:rPr>
        <w:t>sociobiodiversidade</w:t>
      </w:r>
      <w:proofErr w:type="spellEnd"/>
      <w:r w:rsidRPr="00F73E57">
        <w:rPr>
          <w:sz w:val="24"/>
          <w:szCs w:val="24"/>
        </w:rPr>
        <w:t>,</w:t>
      </w:r>
      <w:r>
        <w:rPr>
          <w:sz w:val="24"/>
          <w:szCs w:val="24"/>
        </w:rPr>
        <w:t xml:space="preserve"> </w:t>
      </w:r>
      <w:r w:rsidRPr="00F73E57">
        <w:rPr>
          <w:sz w:val="24"/>
          <w:szCs w:val="24"/>
        </w:rPr>
        <w:t>necessárias à fixação dos preços mínimos e demais instrumentos vinculados</w:t>
      </w:r>
      <w:r>
        <w:rPr>
          <w:sz w:val="24"/>
          <w:szCs w:val="24"/>
        </w:rPr>
        <w:t xml:space="preserve">. </w:t>
      </w:r>
      <w:hyperlink r:id="rId124" w:history="1">
        <w:r w:rsidR="00584F4D" w:rsidRPr="00913F39">
          <w:rPr>
            <w:rStyle w:val="Hyperlink"/>
            <w:i/>
            <w:sz w:val="24"/>
            <w:szCs w:val="24"/>
          </w:rPr>
          <w:t xml:space="preserve">(Inciso </w:t>
        </w:r>
        <w:r w:rsidR="00584F4D">
          <w:rPr>
            <w:rStyle w:val="Hyperlink"/>
            <w:i/>
            <w:sz w:val="24"/>
            <w:szCs w:val="24"/>
          </w:rPr>
          <w:t xml:space="preserve">acrescido </w:t>
        </w:r>
        <w:r w:rsidR="00584F4D" w:rsidRPr="00913F39">
          <w:rPr>
            <w:rStyle w:val="Hyperlink"/>
            <w:i/>
            <w:sz w:val="24"/>
            <w:szCs w:val="24"/>
          </w:rPr>
          <w:t>pelo Decreto nº 12.971, de 13/5/2026, publicado no DOU de 14/5/2026, em vigor 14 dias após a publicação)</w:t>
        </w:r>
        <w:proofErr w:type="gramStart"/>
      </w:hyperlink>
      <w:proofErr w:type="gramEnd"/>
    </w:p>
    <w:p w:rsidR="00A278B8" w:rsidRDefault="00A278B8"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28.</w:t>
      </w:r>
      <w:r>
        <w:rPr>
          <w:sz w:val="24"/>
          <w:szCs w:val="24"/>
        </w:rPr>
        <w:t xml:space="preserve"> </w:t>
      </w:r>
      <w:r w:rsidRPr="00B5186C">
        <w:rPr>
          <w:sz w:val="24"/>
          <w:szCs w:val="24"/>
        </w:rPr>
        <w:t>Ao Departamento de Cooperativismo, Apoio à Inclusão Sanitária, Agroindústria e Certificação da Produção Familiar compete:</w:t>
      </w:r>
    </w:p>
    <w:p w:rsidR="00B5186C" w:rsidRDefault="00B5186C" w:rsidP="00B5186C">
      <w:pPr>
        <w:pStyle w:val="Cabealho"/>
        <w:ind w:firstLine="1134"/>
        <w:jc w:val="both"/>
        <w:rPr>
          <w:sz w:val="24"/>
          <w:szCs w:val="24"/>
        </w:rPr>
      </w:pPr>
      <w:r w:rsidRPr="00B5186C">
        <w:rPr>
          <w:sz w:val="24"/>
          <w:szCs w:val="24"/>
        </w:rPr>
        <w:t>I - propor parâmetros referentes a processamento, armazenamento e comercialização dos produtos de origem animal e vegetal da agricultura familiar;</w:t>
      </w:r>
    </w:p>
    <w:p w:rsidR="00B5186C" w:rsidRDefault="00B5186C" w:rsidP="00B5186C">
      <w:pPr>
        <w:pStyle w:val="Cabealho"/>
        <w:ind w:firstLine="1134"/>
        <w:jc w:val="both"/>
        <w:rPr>
          <w:sz w:val="24"/>
          <w:szCs w:val="24"/>
        </w:rPr>
      </w:pPr>
      <w:r w:rsidRPr="00B5186C">
        <w:rPr>
          <w:sz w:val="24"/>
          <w:szCs w:val="24"/>
        </w:rPr>
        <w:t>II - propor parâmetros e fomentar as agroindústrias, adequando-as às diversas realidades da agricultura familiar;</w:t>
      </w:r>
    </w:p>
    <w:p w:rsidR="00B5186C" w:rsidRDefault="00B5186C" w:rsidP="00B5186C">
      <w:pPr>
        <w:pStyle w:val="Cabealho"/>
        <w:ind w:firstLine="1134"/>
        <w:jc w:val="both"/>
        <w:rPr>
          <w:sz w:val="24"/>
          <w:szCs w:val="24"/>
        </w:rPr>
      </w:pPr>
      <w:r w:rsidRPr="00B5186C">
        <w:rPr>
          <w:sz w:val="24"/>
          <w:szCs w:val="24"/>
        </w:rPr>
        <w:t>III - formular e coordenar políticas, programas ou ações para inclusão sanitária de produtos da agricultura familiar;</w:t>
      </w:r>
    </w:p>
    <w:p w:rsidR="00B5186C" w:rsidRDefault="00B5186C" w:rsidP="00B5186C">
      <w:pPr>
        <w:pStyle w:val="Cabealho"/>
        <w:ind w:firstLine="1134"/>
        <w:jc w:val="both"/>
        <w:rPr>
          <w:sz w:val="24"/>
          <w:szCs w:val="24"/>
        </w:rPr>
      </w:pPr>
      <w:r w:rsidRPr="00B5186C">
        <w:rPr>
          <w:sz w:val="24"/>
          <w:szCs w:val="24"/>
        </w:rPr>
        <w:t>IV - acompanhar a implementação dos processos de certificação relacionados à produção da agricultura familiar, extrativistas, de comunidades tradicionais e de seus empreendimentos;</w:t>
      </w:r>
    </w:p>
    <w:p w:rsidR="00B5186C" w:rsidRDefault="00B5186C" w:rsidP="00B5186C">
      <w:pPr>
        <w:pStyle w:val="Cabealho"/>
        <w:ind w:firstLine="1134"/>
        <w:jc w:val="both"/>
        <w:rPr>
          <w:sz w:val="24"/>
          <w:szCs w:val="24"/>
        </w:rPr>
      </w:pPr>
      <w:r w:rsidRPr="00B5186C">
        <w:rPr>
          <w:sz w:val="24"/>
          <w:szCs w:val="24"/>
        </w:rPr>
        <w:t>V - acompanhar e propor novos parâmetros referentes à padronização e à classificação de produtos oriundos dos sistemas agrícolas e pecuários da agricultura familiar;</w:t>
      </w:r>
    </w:p>
    <w:p w:rsidR="00B5186C" w:rsidRDefault="00B5186C" w:rsidP="00B5186C">
      <w:pPr>
        <w:pStyle w:val="Cabealho"/>
        <w:ind w:firstLine="1134"/>
        <w:jc w:val="both"/>
        <w:rPr>
          <w:sz w:val="24"/>
          <w:szCs w:val="24"/>
        </w:rPr>
      </w:pPr>
      <w:r w:rsidRPr="00B5186C">
        <w:rPr>
          <w:sz w:val="24"/>
          <w:szCs w:val="24"/>
        </w:rPr>
        <w:t>VI - promover e apoiar o associativismo e o cooperativismo solidário da agricultura familiar; e</w:t>
      </w:r>
    </w:p>
    <w:p w:rsidR="00B5186C" w:rsidRDefault="00B5186C" w:rsidP="00B5186C">
      <w:pPr>
        <w:pStyle w:val="Cabealho"/>
        <w:ind w:firstLine="1134"/>
        <w:jc w:val="both"/>
        <w:rPr>
          <w:sz w:val="24"/>
          <w:szCs w:val="24"/>
        </w:rPr>
      </w:pPr>
      <w:r w:rsidRPr="00B5186C">
        <w:rPr>
          <w:sz w:val="24"/>
          <w:szCs w:val="24"/>
        </w:rPr>
        <w:t>VII - promover o acesso aos mercados de produtos diferenciados e certificados da agricultura familiar.</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29.</w:t>
      </w:r>
      <w:r>
        <w:rPr>
          <w:sz w:val="24"/>
          <w:szCs w:val="24"/>
        </w:rPr>
        <w:t xml:space="preserve"> </w:t>
      </w:r>
      <w:r w:rsidRPr="00B5186C">
        <w:rPr>
          <w:sz w:val="24"/>
          <w:szCs w:val="24"/>
        </w:rPr>
        <w:t>À Secretaria de Territórios e Sistemas Produtivos Quilombolas e Tradicionais compete:</w:t>
      </w:r>
    </w:p>
    <w:p w:rsidR="00B5186C" w:rsidRDefault="00B5186C" w:rsidP="00B5186C">
      <w:pPr>
        <w:pStyle w:val="Cabealho"/>
        <w:ind w:firstLine="1134"/>
        <w:jc w:val="both"/>
        <w:rPr>
          <w:sz w:val="24"/>
          <w:szCs w:val="24"/>
        </w:rPr>
      </w:pPr>
      <w:r w:rsidRPr="00B5186C">
        <w:rPr>
          <w:sz w:val="24"/>
          <w:szCs w:val="24"/>
        </w:rPr>
        <w:t>I - formular e propor políticas públicas e ações transversais que levem em conta as necessidades de inclusão social, produtiva e econômica de quilombolas e povos e comunidades tradicionais para produção e comercialização, institucional ou privada, de alimentos saudáveis e sustentáveis;</w:t>
      </w:r>
    </w:p>
    <w:p w:rsidR="00B5186C" w:rsidRDefault="00B5186C" w:rsidP="00B5186C">
      <w:pPr>
        <w:pStyle w:val="Cabealho"/>
        <w:ind w:firstLine="1134"/>
        <w:jc w:val="both"/>
        <w:rPr>
          <w:sz w:val="24"/>
          <w:szCs w:val="24"/>
        </w:rPr>
      </w:pPr>
      <w:r w:rsidRPr="00B5186C">
        <w:rPr>
          <w:sz w:val="24"/>
          <w:szCs w:val="24"/>
        </w:rPr>
        <w:t>II - promover, fortalecer e articular as políticas públicas de reconhecimento territorial e acesso à terra por quilombolas e povos e comunidades tradicionais dos campos, das florestas e das águas;</w:t>
      </w:r>
    </w:p>
    <w:p w:rsidR="00B5186C" w:rsidRDefault="00B5186C" w:rsidP="00B5186C">
      <w:pPr>
        <w:pStyle w:val="Cabealho"/>
        <w:ind w:firstLine="1134"/>
        <w:jc w:val="both"/>
        <w:rPr>
          <w:sz w:val="24"/>
          <w:szCs w:val="24"/>
        </w:rPr>
      </w:pPr>
      <w:r w:rsidRPr="00B5186C">
        <w:rPr>
          <w:sz w:val="24"/>
          <w:szCs w:val="24"/>
        </w:rPr>
        <w:lastRenderedPageBreak/>
        <w:t>III - articular financiamentos e incentivos internacionais para fundos quilombolas e de povos e comunidades tradicionais para aquisição de terras e produção agrícola tradicional e sustentável;</w:t>
      </w:r>
    </w:p>
    <w:p w:rsidR="00B5186C" w:rsidRDefault="00B5186C" w:rsidP="00B5186C">
      <w:pPr>
        <w:pStyle w:val="Cabealho"/>
        <w:ind w:firstLine="1134"/>
        <w:jc w:val="both"/>
        <w:rPr>
          <w:sz w:val="24"/>
          <w:szCs w:val="24"/>
        </w:rPr>
      </w:pPr>
      <w:r w:rsidRPr="00B5186C">
        <w:rPr>
          <w:sz w:val="24"/>
          <w:szCs w:val="24"/>
        </w:rPr>
        <w:t>IV - promover estudos e diagnósticos sobre as políticas agrícolas e agrárias para quilombolas e povos e comunidades tradicionais com foco no combate ao racismo fundiário, agrário e estrutural;</w:t>
      </w:r>
    </w:p>
    <w:p w:rsidR="00B5186C" w:rsidRDefault="00B5186C" w:rsidP="00B5186C">
      <w:pPr>
        <w:pStyle w:val="Cabealho"/>
        <w:ind w:firstLine="1134"/>
        <w:jc w:val="both"/>
        <w:rPr>
          <w:sz w:val="24"/>
          <w:szCs w:val="24"/>
        </w:rPr>
      </w:pPr>
      <w:r w:rsidRPr="00B5186C">
        <w:rPr>
          <w:sz w:val="24"/>
          <w:szCs w:val="24"/>
        </w:rPr>
        <w:t>V - promover a criação de um conselho gestor com a participação paritária de representantes de povos e comunidades tradicionais para tratar da temática fundiária, territorial e de sistemas produtivos;</w:t>
      </w:r>
    </w:p>
    <w:p w:rsidR="00B5186C" w:rsidRDefault="00B5186C" w:rsidP="00B5186C">
      <w:pPr>
        <w:pStyle w:val="Cabealho"/>
        <w:ind w:firstLine="1134"/>
        <w:jc w:val="both"/>
        <w:rPr>
          <w:sz w:val="24"/>
          <w:szCs w:val="24"/>
        </w:rPr>
      </w:pPr>
      <w:r w:rsidRPr="00B5186C">
        <w:rPr>
          <w:sz w:val="24"/>
          <w:szCs w:val="24"/>
        </w:rPr>
        <w:t>VI - promover e articular instâncias de participação e controle social para fomentar o protagonismo dos quilombolas e das comunidades tradicionais nas políticas sociais, ambientais, agrícolas, agrárias e fundiárias;</w:t>
      </w:r>
    </w:p>
    <w:p w:rsidR="00B5186C" w:rsidRDefault="00B5186C" w:rsidP="00B5186C">
      <w:pPr>
        <w:pStyle w:val="Cabealho"/>
        <w:ind w:firstLine="1134"/>
        <w:jc w:val="both"/>
        <w:rPr>
          <w:sz w:val="24"/>
          <w:szCs w:val="24"/>
        </w:rPr>
      </w:pPr>
      <w:r w:rsidRPr="00B5186C">
        <w:rPr>
          <w:sz w:val="24"/>
          <w:szCs w:val="24"/>
        </w:rPr>
        <w:t>VII - promover, apoiar e acompanhar a gestão territorial e monitorar o licenciamento em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VIII - promover, identificar e valorizar saberes ancestrais e práticas tradicionais de produção de alimentos saudáveis e sustentáveis;</w:t>
      </w:r>
    </w:p>
    <w:p w:rsidR="00B5186C" w:rsidRDefault="00B5186C" w:rsidP="00B5186C">
      <w:pPr>
        <w:pStyle w:val="Cabealho"/>
        <w:ind w:firstLine="1134"/>
        <w:jc w:val="both"/>
        <w:rPr>
          <w:sz w:val="24"/>
          <w:szCs w:val="24"/>
        </w:rPr>
      </w:pPr>
      <w:r w:rsidRPr="00B5186C">
        <w:rPr>
          <w:sz w:val="24"/>
          <w:szCs w:val="24"/>
        </w:rPr>
        <w:t xml:space="preserve">IX - promover a articulação interministerial e </w:t>
      </w:r>
      <w:proofErr w:type="spellStart"/>
      <w:r w:rsidRPr="00B5186C">
        <w:rPr>
          <w:sz w:val="24"/>
          <w:szCs w:val="24"/>
        </w:rPr>
        <w:t>interfederativa</w:t>
      </w:r>
      <w:proofErr w:type="spellEnd"/>
      <w:r w:rsidRPr="00B5186C">
        <w:rPr>
          <w:sz w:val="24"/>
          <w:szCs w:val="24"/>
        </w:rPr>
        <w:t xml:space="preserve"> quanto às políticas públicas de acesso à terra e inclusão social e econômica de interesse dos quilombolas e de povos e comunidades tradicionais;</w:t>
      </w:r>
    </w:p>
    <w:p w:rsidR="00B5186C" w:rsidRDefault="00B5186C" w:rsidP="00B5186C">
      <w:pPr>
        <w:pStyle w:val="Cabealho"/>
        <w:ind w:firstLine="1134"/>
        <w:jc w:val="both"/>
        <w:rPr>
          <w:sz w:val="24"/>
          <w:szCs w:val="24"/>
        </w:rPr>
      </w:pPr>
      <w:r w:rsidRPr="00B5186C">
        <w:rPr>
          <w:sz w:val="24"/>
          <w:szCs w:val="24"/>
        </w:rPr>
        <w:t xml:space="preserve">X - promover o </w:t>
      </w:r>
      <w:proofErr w:type="spellStart"/>
      <w:r w:rsidRPr="00B5186C">
        <w:rPr>
          <w:sz w:val="24"/>
          <w:szCs w:val="24"/>
        </w:rPr>
        <w:t>etnodesenvolvimento</w:t>
      </w:r>
      <w:proofErr w:type="spellEnd"/>
      <w:r w:rsidRPr="00B5186C">
        <w:rPr>
          <w:sz w:val="24"/>
          <w:szCs w:val="24"/>
        </w:rPr>
        <w:t xml:space="preserve"> e a valorização da </w:t>
      </w:r>
      <w:proofErr w:type="spellStart"/>
      <w:r w:rsidRPr="00B5186C">
        <w:rPr>
          <w:sz w:val="24"/>
          <w:szCs w:val="24"/>
        </w:rPr>
        <w:t>sociobiodiversidade</w:t>
      </w:r>
      <w:proofErr w:type="spellEnd"/>
      <w:r w:rsidRPr="00B5186C">
        <w:rPr>
          <w:sz w:val="24"/>
          <w:szCs w:val="24"/>
        </w:rPr>
        <w:t xml:space="preserve"> de quilombolas e povos e comunidades tradicionais dos campos, das florestas e das águas;</w:t>
      </w:r>
    </w:p>
    <w:p w:rsidR="00B5186C" w:rsidRDefault="00B5186C" w:rsidP="00B5186C">
      <w:pPr>
        <w:pStyle w:val="Cabealho"/>
        <w:ind w:firstLine="1134"/>
        <w:jc w:val="both"/>
        <w:rPr>
          <w:sz w:val="24"/>
          <w:szCs w:val="24"/>
        </w:rPr>
      </w:pPr>
      <w:r w:rsidRPr="00B5186C">
        <w:rPr>
          <w:sz w:val="24"/>
          <w:szCs w:val="24"/>
        </w:rPr>
        <w:t xml:space="preserve">XI - promover, acompanhar e apoiar a implementação, nos territórios quilombolas e de povos de comunidades tradicionais, de ações de promoção de cadeias de produtos da </w:t>
      </w:r>
      <w:proofErr w:type="spellStart"/>
      <w:r w:rsidRPr="00B5186C">
        <w:rPr>
          <w:sz w:val="24"/>
          <w:szCs w:val="24"/>
        </w:rPr>
        <w:t>sociobiodiversidade</w:t>
      </w:r>
      <w:proofErr w:type="spellEnd"/>
      <w:r w:rsidRPr="00B5186C">
        <w:rPr>
          <w:sz w:val="24"/>
          <w:szCs w:val="24"/>
        </w:rPr>
        <w:t xml:space="preserve"> de forma integrada à </w:t>
      </w:r>
      <w:proofErr w:type="spellStart"/>
      <w:r w:rsidRPr="00B5186C">
        <w:rPr>
          <w:sz w:val="24"/>
          <w:szCs w:val="24"/>
        </w:rPr>
        <w:t>bioeconomia</w:t>
      </w:r>
      <w:proofErr w:type="spellEnd"/>
      <w:r w:rsidRPr="00B5186C">
        <w:rPr>
          <w:sz w:val="24"/>
          <w:szCs w:val="24"/>
        </w:rPr>
        <w:t>;</w:t>
      </w:r>
    </w:p>
    <w:p w:rsidR="00B5186C" w:rsidRDefault="00B5186C" w:rsidP="00B5186C">
      <w:pPr>
        <w:pStyle w:val="Cabealho"/>
        <w:ind w:firstLine="1134"/>
        <w:jc w:val="both"/>
        <w:rPr>
          <w:sz w:val="24"/>
          <w:szCs w:val="24"/>
        </w:rPr>
      </w:pPr>
      <w:r w:rsidRPr="00B5186C">
        <w:rPr>
          <w:sz w:val="24"/>
          <w:szCs w:val="24"/>
        </w:rPr>
        <w:t>XII - criar e promover campanhas nacionais e internacionais sobre territórios quilombolas e de povos e comunidades tradicionais na produção de alimentos saudáveis; e</w:t>
      </w:r>
    </w:p>
    <w:p w:rsidR="00B5186C" w:rsidRDefault="00B5186C" w:rsidP="00B5186C">
      <w:pPr>
        <w:pStyle w:val="Cabealho"/>
        <w:ind w:firstLine="1134"/>
        <w:jc w:val="both"/>
        <w:rPr>
          <w:sz w:val="24"/>
          <w:szCs w:val="24"/>
        </w:rPr>
      </w:pPr>
      <w:r w:rsidRPr="00B5186C">
        <w:rPr>
          <w:sz w:val="24"/>
          <w:szCs w:val="24"/>
        </w:rPr>
        <w:t>XIII - propor a celebração de contratos administrativos, convênios, contratos de repasse, termos de parceria e de cooperação, acordos, ajustes e instrumentos congêneres, no âmbito de suas competências.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30.</w:t>
      </w:r>
      <w:r>
        <w:rPr>
          <w:sz w:val="24"/>
          <w:szCs w:val="24"/>
        </w:rPr>
        <w:t xml:space="preserve"> </w:t>
      </w:r>
      <w:r w:rsidRPr="00B5186C">
        <w:rPr>
          <w:sz w:val="24"/>
          <w:szCs w:val="24"/>
        </w:rPr>
        <w:t xml:space="preserve">Ao Departamento de Reconhecimento, Proteção de Territórios Tradicionais e </w:t>
      </w:r>
      <w:proofErr w:type="spellStart"/>
      <w:r w:rsidRPr="00B5186C">
        <w:rPr>
          <w:sz w:val="24"/>
          <w:szCs w:val="24"/>
        </w:rPr>
        <w:t>Etnodesenvolvimento</w:t>
      </w:r>
      <w:proofErr w:type="spellEnd"/>
      <w:r w:rsidRPr="00B5186C">
        <w:rPr>
          <w:sz w:val="24"/>
          <w:szCs w:val="24"/>
        </w:rPr>
        <w:t xml:space="preserve"> compete:</w:t>
      </w:r>
    </w:p>
    <w:p w:rsidR="00B5186C" w:rsidRDefault="00B5186C" w:rsidP="00B5186C">
      <w:pPr>
        <w:pStyle w:val="Cabealho"/>
        <w:ind w:firstLine="1134"/>
        <w:jc w:val="both"/>
        <w:rPr>
          <w:sz w:val="24"/>
          <w:szCs w:val="24"/>
        </w:rPr>
      </w:pPr>
      <w:r w:rsidRPr="00B5186C">
        <w:rPr>
          <w:sz w:val="24"/>
          <w:szCs w:val="24"/>
        </w:rPr>
        <w:t>I - promover a identificação, o mapeamento e a coleta de dados de territórios quilombolas certificados pela Fundação Cultural Palmares - FCP e de povos e comunidades tradicionais do País;</w:t>
      </w:r>
    </w:p>
    <w:p w:rsidR="00B5186C" w:rsidRDefault="00B5186C" w:rsidP="00B5186C">
      <w:pPr>
        <w:pStyle w:val="Cabealho"/>
        <w:ind w:firstLine="1134"/>
        <w:jc w:val="both"/>
        <w:rPr>
          <w:sz w:val="24"/>
          <w:szCs w:val="24"/>
        </w:rPr>
      </w:pPr>
      <w:r w:rsidRPr="00B5186C">
        <w:rPr>
          <w:sz w:val="24"/>
          <w:szCs w:val="24"/>
        </w:rPr>
        <w:t>II - monitorar e acompanhar os conflitos socioambientais e fundiários nos territórios quilombolas e dos povos e comunidades tradicionais;</w:t>
      </w:r>
    </w:p>
    <w:p w:rsidR="00B5186C" w:rsidRDefault="00B5186C" w:rsidP="00B5186C">
      <w:pPr>
        <w:pStyle w:val="Cabealho"/>
        <w:ind w:firstLine="1134"/>
        <w:jc w:val="both"/>
        <w:rPr>
          <w:sz w:val="24"/>
          <w:szCs w:val="24"/>
        </w:rPr>
      </w:pPr>
      <w:r w:rsidRPr="00B5186C">
        <w:rPr>
          <w:sz w:val="24"/>
          <w:szCs w:val="24"/>
        </w:rPr>
        <w:t>III - fortalecer a construção de cooperações interinstitucionais em âmbito federal e estadual para sistematizar, analisar e integrar informações espaciais, fundiárias, ambientais, sociais, econômicos, culturais e produtivas de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 xml:space="preserve">IV - monitorar e fortalecer o cadastro das famílias quilombolas e dos povos e comunidades tradicionais no Sistema de Informações de Projetos de Reforma Agrária - SIPRA, Cadastro Único para Programas Sociais do Governo Federal - </w:t>
      </w:r>
      <w:proofErr w:type="spellStart"/>
      <w:r w:rsidRPr="00B5186C">
        <w:rPr>
          <w:sz w:val="24"/>
          <w:szCs w:val="24"/>
        </w:rPr>
        <w:t>CadÚnico</w:t>
      </w:r>
      <w:proofErr w:type="spellEnd"/>
      <w:r w:rsidRPr="00B5186C">
        <w:rPr>
          <w:sz w:val="24"/>
          <w:szCs w:val="24"/>
        </w:rPr>
        <w:t xml:space="preserve"> e outros;</w:t>
      </w:r>
    </w:p>
    <w:p w:rsidR="00B5186C" w:rsidRDefault="00B5186C" w:rsidP="00B5186C">
      <w:pPr>
        <w:pStyle w:val="Cabealho"/>
        <w:ind w:firstLine="1134"/>
        <w:jc w:val="both"/>
        <w:rPr>
          <w:sz w:val="24"/>
          <w:szCs w:val="24"/>
        </w:rPr>
      </w:pPr>
      <w:r w:rsidRPr="00B5186C">
        <w:rPr>
          <w:sz w:val="24"/>
          <w:szCs w:val="24"/>
        </w:rPr>
        <w:t>V - fomentar e articular a criação de instrumentos tecnológicos digitais para proteção territorial e produção de alimentos dos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lastRenderedPageBreak/>
        <w:t>VI - fomentar a criação e o monitoramento de protocolos institucionais para atuação em situações de sobreposição de territórios quilombolas e territórios de povos e de comunidades tradicionais com unidades de conservação e empreendimentos;</w:t>
      </w:r>
    </w:p>
    <w:p w:rsidR="00B5186C" w:rsidRDefault="00B5186C" w:rsidP="00B5186C">
      <w:pPr>
        <w:pStyle w:val="Cabealho"/>
        <w:ind w:firstLine="1134"/>
        <w:jc w:val="both"/>
        <w:rPr>
          <w:sz w:val="24"/>
          <w:szCs w:val="24"/>
        </w:rPr>
      </w:pPr>
      <w:r w:rsidRPr="00B5186C">
        <w:rPr>
          <w:sz w:val="24"/>
          <w:szCs w:val="24"/>
        </w:rPr>
        <w:t>VII - criar e articular a implantação de programa de proteção territorial e fundiária dos territórios quilombolas e de povos e comunidades tradicionais em situações de conflitos fundiários;</w:t>
      </w:r>
    </w:p>
    <w:p w:rsidR="00B5186C" w:rsidRDefault="00B5186C" w:rsidP="00B5186C">
      <w:pPr>
        <w:pStyle w:val="Cabealho"/>
        <w:ind w:firstLine="1134"/>
        <w:jc w:val="both"/>
        <w:rPr>
          <w:sz w:val="24"/>
          <w:szCs w:val="24"/>
        </w:rPr>
      </w:pPr>
      <w:r w:rsidRPr="00B5186C">
        <w:rPr>
          <w:sz w:val="24"/>
          <w:szCs w:val="24"/>
        </w:rPr>
        <w:t>VIII - promover e fortalecer, em conjunto com outros entes federativos, a delimitação, a demarcação, a titulação e a proteção dos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IX - promover o respeito à cultura, a garantia ao uso e à posse dos territórios quilombolas e de povos e comunidades tradicionais e medidas e ações de combate ao racismo fundiário e ambiental;</w:t>
      </w:r>
    </w:p>
    <w:p w:rsidR="00B5186C" w:rsidRDefault="00B5186C" w:rsidP="00B5186C">
      <w:pPr>
        <w:pStyle w:val="Cabealho"/>
        <w:ind w:firstLine="1134"/>
        <w:jc w:val="both"/>
        <w:rPr>
          <w:sz w:val="24"/>
          <w:szCs w:val="24"/>
        </w:rPr>
      </w:pPr>
      <w:r w:rsidRPr="00B5186C">
        <w:rPr>
          <w:sz w:val="24"/>
          <w:szCs w:val="24"/>
        </w:rPr>
        <w:t>X - apoiar estratégias de gestão e políticas públicas de reconhecimento territorial e acesso à terra em favor de quilombolas e povos e comunidades tradicionais;</w:t>
      </w:r>
    </w:p>
    <w:p w:rsidR="00B5186C" w:rsidRDefault="00B5186C" w:rsidP="00B5186C">
      <w:pPr>
        <w:pStyle w:val="Cabealho"/>
        <w:ind w:firstLine="1134"/>
        <w:jc w:val="both"/>
        <w:rPr>
          <w:sz w:val="24"/>
          <w:szCs w:val="24"/>
        </w:rPr>
      </w:pPr>
      <w:r w:rsidRPr="00B5186C">
        <w:rPr>
          <w:sz w:val="24"/>
          <w:szCs w:val="24"/>
        </w:rPr>
        <w:t>XI - elaborar e articular a implantação de um plano nacional de titulação de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XII - articular e promover, em conjunto com o Ministério do Meio Ambiente e Mudança do Clima, a construção e a sistematização do plano de gestão territorial e ambiental de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XIII - promover a criação e a gestão do plano nacional de destinação de terras públicas para quilombolas e povos e comunidades tradicionais;</w:t>
      </w:r>
    </w:p>
    <w:p w:rsidR="00B5186C" w:rsidRDefault="00B5186C" w:rsidP="00B5186C">
      <w:pPr>
        <w:pStyle w:val="Cabealho"/>
        <w:ind w:firstLine="1134"/>
        <w:jc w:val="both"/>
        <w:rPr>
          <w:sz w:val="24"/>
          <w:szCs w:val="24"/>
        </w:rPr>
      </w:pPr>
      <w:r w:rsidRPr="00B5186C">
        <w:rPr>
          <w:sz w:val="24"/>
          <w:szCs w:val="24"/>
        </w:rPr>
        <w:t xml:space="preserve">XIV - fomentar e promover o </w:t>
      </w:r>
      <w:proofErr w:type="spellStart"/>
      <w:r w:rsidRPr="00B5186C">
        <w:rPr>
          <w:sz w:val="24"/>
          <w:szCs w:val="24"/>
        </w:rPr>
        <w:t>etnodesenvolvimento</w:t>
      </w:r>
      <w:proofErr w:type="spellEnd"/>
      <w:r w:rsidRPr="00B5186C">
        <w:rPr>
          <w:sz w:val="24"/>
          <w:szCs w:val="24"/>
        </w:rPr>
        <w:t xml:space="preserve"> de territórios quilombolas e de povos e comunidades tradicionais que reconheça e valorize os saberes ancestrais e práticas tradicionais, dentro do segmento da economia solidária;</w:t>
      </w:r>
    </w:p>
    <w:p w:rsidR="00B5186C" w:rsidRDefault="00B5186C" w:rsidP="00B5186C">
      <w:pPr>
        <w:pStyle w:val="Cabealho"/>
        <w:ind w:firstLine="1134"/>
        <w:jc w:val="both"/>
        <w:rPr>
          <w:sz w:val="24"/>
          <w:szCs w:val="24"/>
        </w:rPr>
      </w:pPr>
      <w:r w:rsidRPr="00B5186C">
        <w:rPr>
          <w:sz w:val="24"/>
          <w:szCs w:val="24"/>
        </w:rPr>
        <w:t>XV - apoiar ações e promover a divulgação da importância dos produtos tradicionais para o combate à fome dentro e fora dos territórios e para a garantia da soberania alimentar no País;</w:t>
      </w:r>
    </w:p>
    <w:p w:rsidR="00B5186C" w:rsidRDefault="00B5186C" w:rsidP="00B5186C">
      <w:pPr>
        <w:pStyle w:val="Cabealho"/>
        <w:ind w:firstLine="1134"/>
        <w:jc w:val="both"/>
        <w:rPr>
          <w:sz w:val="24"/>
          <w:szCs w:val="24"/>
        </w:rPr>
      </w:pPr>
      <w:r w:rsidRPr="00B5186C">
        <w:rPr>
          <w:sz w:val="24"/>
          <w:szCs w:val="24"/>
        </w:rPr>
        <w:t>XVI - apoiar e promover, junto ao Incra, políticas públicas voltadas à inclusão econômica e social dos quilombolas e de povos e comunidades tradicionais;</w:t>
      </w:r>
    </w:p>
    <w:p w:rsidR="00B5186C" w:rsidRDefault="00B5186C" w:rsidP="00B5186C">
      <w:pPr>
        <w:pStyle w:val="Cabealho"/>
        <w:ind w:firstLine="1134"/>
        <w:jc w:val="both"/>
        <w:rPr>
          <w:sz w:val="24"/>
          <w:szCs w:val="24"/>
        </w:rPr>
      </w:pPr>
      <w:r w:rsidRPr="00B5186C">
        <w:rPr>
          <w:sz w:val="24"/>
          <w:szCs w:val="24"/>
        </w:rPr>
        <w:t>XVII - promover o fortalecimento da sustentabilidade das cadeias produtivas de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XVIII - articular iniciativas de fomento e apoio ao desenvolvimento de alternativas econômicas para os territórios quilombolas e de povos e comunidades tradicionais;</w:t>
      </w:r>
    </w:p>
    <w:p w:rsidR="00B5186C" w:rsidRDefault="00B5186C" w:rsidP="00B5186C">
      <w:pPr>
        <w:pStyle w:val="Cabealho"/>
        <w:ind w:firstLine="1134"/>
        <w:jc w:val="both"/>
        <w:rPr>
          <w:sz w:val="24"/>
          <w:szCs w:val="24"/>
        </w:rPr>
      </w:pPr>
      <w:r w:rsidRPr="00B5186C">
        <w:rPr>
          <w:sz w:val="24"/>
          <w:szCs w:val="24"/>
        </w:rPr>
        <w:t>XIX - articular a universalização de crédito, financiamentos e seguro agrícola e assistência técnica continuada na implementação de projetos produtivos sustentáveis e adaptados às especificidades ancestrais, quilombolas e tradicionais e às realidades locais e regionais;</w:t>
      </w:r>
    </w:p>
    <w:p w:rsidR="00B5186C" w:rsidRDefault="00B5186C" w:rsidP="00B5186C">
      <w:pPr>
        <w:pStyle w:val="Cabealho"/>
        <w:ind w:firstLine="1134"/>
        <w:jc w:val="both"/>
        <w:rPr>
          <w:sz w:val="24"/>
          <w:szCs w:val="24"/>
        </w:rPr>
      </w:pPr>
      <w:r w:rsidRPr="00B5186C">
        <w:rPr>
          <w:sz w:val="24"/>
          <w:szCs w:val="24"/>
        </w:rPr>
        <w:t>XX - articular com os entes federativos a participação e o acesso das comunidades nas políticas públicas de moradia, estradas, eletrificação e abastecimento de água, e acesso aos demais programas sob responsabilidade do poder público;</w:t>
      </w:r>
    </w:p>
    <w:p w:rsidR="00B5186C" w:rsidRDefault="00B5186C" w:rsidP="00B5186C">
      <w:pPr>
        <w:pStyle w:val="Cabealho"/>
        <w:ind w:firstLine="1134"/>
        <w:jc w:val="both"/>
        <w:rPr>
          <w:sz w:val="24"/>
          <w:szCs w:val="24"/>
        </w:rPr>
      </w:pPr>
      <w:r w:rsidRPr="00B5186C">
        <w:rPr>
          <w:sz w:val="24"/>
          <w:szCs w:val="24"/>
        </w:rPr>
        <w:t>XXI - articular, promover e disseminar tecnologias sociais que representam soluções para inclusão social, produtiva e melhoria das condições de vida nos territórios tradicionais;</w:t>
      </w:r>
    </w:p>
    <w:p w:rsidR="00B5186C" w:rsidRDefault="00B5186C" w:rsidP="00B5186C">
      <w:pPr>
        <w:pStyle w:val="Cabealho"/>
        <w:ind w:firstLine="1134"/>
        <w:jc w:val="both"/>
        <w:rPr>
          <w:sz w:val="24"/>
          <w:szCs w:val="24"/>
        </w:rPr>
      </w:pPr>
      <w:r w:rsidRPr="00B5186C">
        <w:rPr>
          <w:sz w:val="24"/>
          <w:szCs w:val="24"/>
        </w:rPr>
        <w:t>XXII - incentivar e promover o incentivo e o apoio ao empreendedorismo e à organização coletiva de empreendimentos solidários;</w:t>
      </w:r>
    </w:p>
    <w:p w:rsidR="00B5186C" w:rsidRDefault="00B5186C" w:rsidP="00B5186C">
      <w:pPr>
        <w:pStyle w:val="Cabealho"/>
        <w:ind w:firstLine="1134"/>
        <w:jc w:val="both"/>
        <w:rPr>
          <w:sz w:val="24"/>
          <w:szCs w:val="24"/>
        </w:rPr>
      </w:pPr>
      <w:r w:rsidRPr="00B5186C">
        <w:rPr>
          <w:sz w:val="24"/>
          <w:szCs w:val="24"/>
        </w:rPr>
        <w:t xml:space="preserve">XXIII - fomentar e fortalecer a construção de estratégias de inclusão </w:t>
      </w:r>
      <w:proofErr w:type="spellStart"/>
      <w:r w:rsidRPr="00B5186C">
        <w:rPr>
          <w:sz w:val="24"/>
          <w:szCs w:val="24"/>
        </w:rPr>
        <w:t>socioprodutiva</w:t>
      </w:r>
      <w:proofErr w:type="spellEnd"/>
      <w:r w:rsidRPr="00B5186C">
        <w:rPr>
          <w:sz w:val="24"/>
          <w:szCs w:val="24"/>
        </w:rPr>
        <w:t xml:space="preserve"> de quilombolas e povos e comunidades tradicionais;</w:t>
      </w:r>
    </w:p>
    <w:p w:rsidR="00B5186C" w:rsidRDefault="00B5186C" w:rsidP="00B5186C">
      <w:pPr>
        <w:pStyle w:val="Cabealho"/>
        <w:ind w:firstLine="1134"/>
        <w:jc w:val="both"/>
        <w:rPr>
          <w:sz w:val="24"/>
          <w:szCs w:val="24"/>
        </w:rPr>
      </w:pPr>
      <w:r w:rsidRPr="00B5186C">
        <w:rPr>
          <w:sz w:val="24"/>
          <w:szCs w:val="24"/>
        </w:rPr>
        <w:lastRenderedPageBreak/>
        <w:t>XXIV - fomentar e apoiar a participação, a formação, a disseminação de conhecimento e o intercâmbio de experiências entre sujeitos sociais do meio rural local, regional, nacional e internacional;</w:t>
      </w:r>
    </w:p>
    <w:p w:rsidR="00B5186C" w:rsidRDefault="00B5186C" w:rsidP="00B5186C">
      <w:pPr>
        <w:pStyle w:val="Cabealho"/>
        <w:ind w:firstLine="1134"/>
        <w:jc w:val="both"/>
        <w:rPr>
          <w:sz w:val="24"/>
          <w:szCs w:val="24"/>
        </w:rPr>
      </w:pPr>
      <w:r w:rsidRPr="00B5186C">
        <w:rPr>
          <w:sz w:val="24"/>
          <w:szCs w:val="24"/>
        </w:rPr>
        <w:t xml:space="preserve">XXV - atuar em conjunto com o Ministério do Meio Ambiente e Mudança do Clima e outros entes federativos para fomentar e fortalecer a disseminação de práticas de agroecologia, de transição e produção de base agroecológica, do manejo da </w:t>
      </w:r>
      <w:proofErr w:type="spellStart"/>
      <w:r w:rsidRPr="00B5186C">
        <w:rPr>
          <w:sz w:val="24"/>
          <w:szCs w:val="24"/>
        </w:rPr>
        <w:t>agrobiodiversidade</w:t>
      </w:r>
      <w:proofErr w:type="spellEnd"/>
      <w:r w:rsidRPr="00B5186C">
        <w:rPr>
          <w:sz w:val="24"/>
          <w:szCs w:val="24"/>
        </w:rPr>
        <w:t>, de turismo de base comunitária e de manejo e conservação do uso da terra;</w:t>
      </w:r>
    </w:p>
    <w:p w:rsidR="00B5186C" w:rsidRDefault="00B5186C" w:rsidP="00B5186C">
      <w:pPr>
        <w:pStyle w:val="Cabealho"/>
        <w:ind w:firstLine="1134"/>
        <w:jc w:val="both"/>
        <w:rPr>
          <w:sz w:val="24"/>
          <w:szCs w:val="24"/>
        </w:rPr>
      </w:pPr>
      <w:r w:rsidRPr="00B5186C">
        <w:rPr>
          <w:sz w:val="24"/>
          <w:szCs w:val="24"/>
        </w:rPr>
        <w:t>XXVI - articular a criação e a gestão de fundo específico para projetos de fortalecimento da agricultura quilombola e tradicional e comercialização dos seus produtos;</w:t>
      </w:r>
    </w:p>
    <w:p w:rsidR="00B5186C" w:rsidRDefault="00B5186C" w:rsidP="00B5186C">
      <w:pPr>
        <w:pStyle w:val="Cabealho"/>
        <w:ind w:firstLine="1134"/>
        <w:jc w:val="both"/>
        <w:rPr>
          <w:sz w:val="24"/>
          <w:szCs w:val="24"/>
        </w:rPr>
      </w:pPr>
      <w:r w:rsidRPr="00B5186C">
        <w:rPr>
          <w:sz w:val="24"/>
          <w:szCs w:val="24"/>
        </w:rPr>
        <w:t>XXVII - promover a elaboração do plano de produção de alimentos quilombolas e de povos e comunidades tradicionais para autoconsumo e comercialização;</w:t>
      </w:r>
    </w:p>
    <w:p w:rsidR="00B5186C" w:rsidRDefault="00B5186C" w:rsidP="00B5186C">
      <w:pPr>
        <w:pStyle w:val="Cabealho"/>
        <w:ind w:firstLine="1134"/>
        <w:jc w:val="both"/>
        <w:rPr>
          <w:sz w:val="24"/>
          <w:szCs w:val="24"/>
        </w:rPr>
      </w:pPr>
      <w:r w:rsidRPr="00B5186C">
        <w:rPr>
          <w:sz w:val="24"/>
          <w:szCs w:val="24"/>
        </w:rPr>
        <w:t xml:space="preserve">XXVIII - mapear e instituir ações estratégicas de produção, beneficiamento e comercialização de alimentos da agricultura quilombola e tradicional; </w:t>
      </w:r>
    </w:p>
    <w:p w:rsidR="00B5186C" w:rsidRDefault="00B5186C" w:rsidP="00B5186C">
      <w:pPr>
        <w:pStyle w:val="Cabealho"/>
        <w:ind w:firstLine="1134"/>
        <w:jc w:val="both"/>
        <w:rPr>
          <w:sz w:val="24"/>
          <w:szCs w:val="24"/>
        </w:rPr>
      </w:pPr>
      <w:r w:rsidRPr="00B5186C">
        <w:rPr>
          <w:sz w:val="24"/>
          <w:szCs w:val="24"/>
        </w:rPr>
        <w:t>XXIX - promover uso e emitir selos para o reconhecimento de origem de produtos e alimentos quilombolas e tradicionais que garantam sua procedência e qualidade;</w:t>
      </w:r>
    </w:p>
    <w:p w:rsidR="00B5186C" w:rsidRDefault="00B5186C" w:rsidP="00B5186C">
      <w:pPr>
        <w:pStyle w:val="Cabealho"/>
        <w:ind w:firstLine="1134"/>
        <w:jc w:val="both"/>
        <w:rPr>
          <w:sz w:val="24"/>
          <w:szCs w:val="24"/>
        </w:rPr>
      </w:pPr>
      <w:r w:rsidRPr="00B5186C">
        <w:rPr>
          <w:sz w:val="24"/>
          <w:szCs w:val="24"/>
        </w:rPr>
        <w:t>XXX - promover e fomentar o beneficiamento de produtos quilombolas e tradicionais;</w:t>
      </w:r>
    </w:p>
    <w:p w:rsidR="00B5186C" w:rsidRDefault="00B5186C" w:rsidP="00B5186C">
      <w:pPr>
        <w:pStyle w:val="Cabealho"/>
        <w:ind w:firstLine="1134"/>
        <w:jc w:val="both"/>
        <w:rPr>
          <w:sz w:val="24"/>
          <w:szCs w:val="24"/>
        </w:rPr>
      </w:pPr>
      <w:r w:rsidRPr="00B5186C">
        <w:rPr>
          <w:sz w:val="24"/>
          <w:szCs w:val="24"/>
        </w:rPr>
        <w:t>XXXI - fomentar as cooperativas quilombolas e de populações tradicionais na economia solidária dos seus territórios; e</w:t>
      </w:r>
    </w:p>
    <w:p w:rsidR="00B5186C" w:rsidRDefault="00B5186C" w:rsidP="00B5186C">
      <w:pPr>
        <w:pStyle w:val="Cabealho"/>
        <w:ind w:firstLine="1134"/>
        <w:jc w:val="both"/>
        <w:rPr>
          <w:sz w:val="24"/>
          <w:szCs w:val="24"/>
        </w:rPr>
      </w:pPr>
      <w:r w:rsidRPr="00B5186C">
        <w:rPr>
          <w:sz w:val="24"/>
          <w:szCs w:val="24"/>
        </w:rPr>
        <w:t>XXXII - apoiar e promover a troca de experiências de práticas de produção tradicional em níveis local, municipal, estadual, regional e nacional.</w:t>
      </w:r>
    </w:p>
    <w:p w:rsidR="00B5186C" w:rsidRDefault="00B5186C" w:rsidP="00B5186C">
      <w:pPr>
        <w:pStyle w:val="Cabealho"/>
        <w:ind w:firstLine="1134"/>
        <w:jc w:val="both"/>
        <w:rPr>
          <w:sz w:val="24"/>
          <w:szCs w:val="24"/>
        </w:rPr>
      </w:pPr>
    </w:p>
    <w:p w:rsidR="00B5186C" w:rsidRPr="00B5186C" w:rsidRDefault="00B5186C" w:rsidP="00B5186C">
      <w:pPr>
        <w:pStyle w:val="Cabealho"/>
        <w:keepNext/>
        <w:jc w:val="center"/>
        <w:rPr>
          <w:b/>
          <w:sz w:val="24"/>
          <w:szCs w:val="24"/>
        </w:rPr>
      </w:pPr>
      <w:r w:rsidRPr="00B5186C">
        <w:rPr>
          <w:b/>
          <w:sz w:val="24"/>
          <w:szCs w:val="24"/>
        </w:rPr>
        <w:t>Seção III</w:t>
      </w:r>
    </w:p>
    <w:p w:rsidR="00B5186C" w:rsidRPr="00B5186C" w:rsidRDefault="00B5186C" w:rsidP="00B5186C">
      <w:pPr>
        <w:pStyle w:val="Cabealho"/>
        <w:jc w:val="center"/>
        <w:rPr>
          <w:b/>
          <w:sz w:val="24"/>
          <w:szCs w:val="24"/>
        </w:rPr>
      </w:pPr>
      <w:r w:rsidRPr="00B5186C">
        <w:rPr>
          <w:b/>
          <w:sz w:val="24"/>
          <w:szCs w:val="24"/>
        </w:rPr>
        <w:t>Da</w:t>
      </w:r>
      <w:r w:rsidR="00C52E3E">
        <w:rPr>
          <w:b/>
          <w:sz w:val="24"/>
          <w:szCs w:val="24"/>
        </w:rPr>
        <w:t>s</w:t>
      </w:r>
      <w:r w:rsidRPr="00B5186C">
        <w:rPr>
          <w:b/>
          <w:sz w:val="24"/>
          <w:szCs w:val="24"/>
        </w:rPr>
        <w:t xml:space="preserve"> unidade</w:t>
      </w:r>
      <w:r w:rsidR="00C52E3E">
        <w:rPr>
          <w:b/>
          <w:sz w:val="24"/>
          <w:szCs w:val="24"/>
        </w:rPr>
        <w:t>s</w:t>
      </w:r>
      <w:r w:rsidRPr="00B5186C">
        <w:rPr>
          <w:b/>
          <w:sz w:val="24"/>
          <w:szCs w:val="24"/>
        </w:rPr>
        <w:t xml:space="preserve"> descentralizada</w:t>
      </w:r>
      <w:r w:rsidR="00C52E3E">
        <w:rPr>
          <w:b/>
          <w:sz w:val="24"/>
          <w:szCs w:val="24"/>
        </w:rPr>
        <w:t>s</w:t>
      </w:r>
    </w:p>
    <w:p w:rsidR="00B5186C" w:rsidRDefault="00D51DFA" w:rsidP="00C52E3E">
      <w:pPr>
        <w:pStyle w:val="Cabealho"/>
        <w:jc w:val="center"/>
        <w:rPr>
          <w:sz w:val="24"/>
          <w:szCs w:val="24"/>
        </w:rPr>
      </w:pPr>
      <w:hyperlink r:id="rId125" w:history="1">
        <w:r w:rsidR="00C52E3E" w:rsidRPr="00754C43">
          <w:rPr>
            <w:rStyle w:val="Hyperlink"/>
            <w:i/>
            <w:sz w:val="24"/>
            <w:szCs w:val="24"/>
          </w:rPr>
          <w:t>(</w:t>
        </w:r>
        <w:r w:rsidR="00C52E3E">
          <w:rPr>
            <w:rStyle w:val="Hyperlink"/>
            <w:i/>
            <w:sz w:val="24"/>
            <w:szCs w:val="24"/>
          </w:rPr>
          <w:t>Denominação da seção com redação dada pelo</w:t>
        </w:r>
        <w:r w:rsidR="00C52E3E" w:rsidRPr="00754C43">
          <w:rPr>
            <w:rStyle w:val="Hyperlink"/>
            <w:i/>
            <w:sz w:val="24"/>
            <w:szCs w:val="24"/>
          </w:rPr>
          <w:t xml:space="preserve"> Decreto nº 11.968, de 27/3/2024</w:t>
        </w:r>
        <w:r w:rsidR="00C52E3E">
          <w:rPr>
            <w:rStyle w:val="Hyperlink"/>
            <w:i/>
            <w:sz w:val="24"/>
            <w:szCs w:val="24"/>
          </w:rPr>
          <w:t>, publicado no DOU de 28/3/2024, em vigor 14 dias após a publicação</w:t>
        </w:r>
        <w:r w:rsidR="00C52E3E" w:rsidRPr="00754C43">
          <w:rPr>
            <w:rStyle w:val="Hyperlink"/>
            <w:i/>
            <w:sz w:val="24"/>
            <w:szCs w:val="24"/>
          </w:rPr>
          <w:t>)</w:t>
        </w:r>
      </w:hyperlink>
    </w:p>
    <w:p w:rsidR="00C52E3E" w:rsidRDefault="00C52E3E" w:rsidP="00B5186C">
      <w:pPr>
        <w:pStyle w:val="Cabealho"/>
        <w:ind w:firstLine="1134"/>
        <w:jc w:val="both"/>
        <w:rPr>
          <w:sz w:val="24"/>
          <w:szCs w:val="24"/>
        </w:rPr>
      </w:pPr>
    </w:p>
    <w:p w:rsidR="00DF3259" w:rsidRDefault="00DF3259" w:rsidP="00DF3259">
      <w:pPr>
        <w:pStyle w:val="Cabealho"/>
        <w:ind w:firstLine="1134"/>
        <w:jc w:val="both"/>
        <w:rPr>
          <w:sz w:val="24"/>
          <w:szCs w:val="24"/>
        </w:rPr>
      </w:pPr>
      <w:r w:rsidRPr="00DF3259">
        <w:rPr>
          <w:sz w:val="24"/>
          <w:szCs w:val="24"/>
        </w:rPr>
        <w:t>Art. 31. Às Superintendências Federais do Desenvolvimento Agrário nos</w:t>
      </w:r>
      <w:r>
        <w:rPr>
          <w:sz w:val="24"/>
          <w:szCs w:val="24"/>
        </w:rPr>
        <w:t xml:space="preserve"> </w:t>
      </w:r>
      <w:r w:rsidRPr="00DF3259">
        <w:rPr>
          <w:sz w:val="24"/>
          <w:szCs w:val="24"/>
        </w:rPr>
        <w:t>Estados e no Distrito Federal compete:</w:t>
      </w:r>
      <w:r>
        <w:rPr>
          <w:sz w:val="24"/>
          <w:szCs w:val="24"/>
        </w:rPr>
        <w:t xml:space="preserve"> </w:t>
      </w:r>
      <w:hyperlink r:id="rId126" w:history="1">
        <w:r w:rsidRPr="00754C43">
          <w:rPr>
            <w:rStyle w:val="Hyperlink"/>
            <w:i/>
            <w:sz w:val="24"/>
            <w:szCs w:val="24"/>
          </w:rPr>
          <w:t>(</w:t>
        </w:r>
        <w:r>
          <w:rPr>
            <w:rStyle w:val="Hyperlink"/>
            <w:i/>
            <w:sz w:val="24"/>
            <w:szCs w:val="24"/>
          </w:rPr>
          <w:t>“</w:t>
        </w:r>
        <w:r w:rsidR="00D51DFA" w:rsidRPr="00D51DFA">
          <w:rPr>
            <w:rStyle w:val="Hyperlink"/>
            <w:i/>
            <w:sz w:val="24"/>
            <w:szCs w:val="24"/>
          </w:rPr>
          <w:t>Caput</w:t>
        </w:r>
        <w:r>
          <w:rPr>
            <w:rStyle w:val="Hyperlink"/>
            <w:i/>
            <w:sz w:val="24"/>
            <w:szCs w:val="24"/>
          </w:rPr>
          <w:t>” do artigo com redação dada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proofErr w:type="gramStart"/>
      </w:hyperlink>
      <w:proofErr w:type="gramEnd"/>
    </w:p>
    <w:p w:rsidR="00DF3259" w:rsidRPr="00DF3259" w:rsidRDefault="00DF3259" w:rsidP="00DF3259">
      <w:pPr>
        <w:pStyle w:val="Cabealho"/>
        <w:ind w:firstLine="1134"/>
        <w:jc w:val="both"/>
        <w:rPr>
          <w:sz w:val="24"/>
          <w:szCs w:val="24"/>
        </w:rPr>
      </w:pPr>
      <w:r w:rsidRPr="00DF3259">
        <w:rPr>
          <w:sz w:val="24"/>
          <w:szCs w:val="24"/>
        </w:rPr>
        <w:t>I - implementar as políticas, os programas e as ações do Ministério;</w:t>
      </w:r>
      <w:r>
        <w:rPr>
          <w:sz w:val="24"/>
          <w:szCs w:val="24"/>
        </w:rPr>
        <w:t xml:space="preserve"> </w:t>
      </w:r>
      <w:hyperlink r:id="rId127" w:history="1">
        <w:r w:rsidRPr="00754C43">
          <w:rPr>
            <w:rStyle w:val="Hyperlink"/>
            <w:i/>
            <w:sz w:val="24"/>
            <w:szCs w:val="24"/>
          </w:rPr>
          <w:t>(</w:t>
        </w:r>
        <w:r>
          <w:rPr>
            <w:rStyle w:val="Hyperlink"/>
            <w:i/>
            <w:sz w:val="24"/>
            <w:szCs w:val="24"/>
          </w:rPr>
          <w:t>Inciso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DF3259" w:rsidRPr="00DF3259" w:rsidRDefault="00DF3259" w:rsidP="00DF3259">
      <w:pPr>
        <w:pStyle w:val="Cabealho"/>
        <w:ind w:firstLine="1134"/>
        <w:jc w:val="both"/>
        <w:rPr>
          <w:sz w:val="24"/>
          <w:szCs w:val="24"/>
        </w:rPr>
      </w:pPr>
      <w:r w:rsidRPr="00DF3259">
        <w:rPr>
          <w:sz w:val="24"/>
          <w:szCs w:val="24"/>
        </w:rPr>
        <w:t>II - promover as políticas de desenvolvimento agrário e de agricultura familiar;</w:t>
      </w:r>
      <w:r>
        <w:rPr>
          <w:sz w:val="24"/>
          <w:szCs w:val="24"/>
        </w:rPr>
        <w:t xml:space="preserve"> </w:t>
      </w:r>
      <w:hyperlink r:id="rId128" w:history="1">
        <w:r w:rsidRPr="00754C43">
          <w:rPr>
            <w:rStyle w:val="Hyperlink"/>
            <w:i/>
            <w:sz w:val="24"/>
            <w:szCs w:val="24"/>
          </w:rPr>
          <w:t>(</w:t>
        </w:r>
        <w:r>
          <w:rPr>
            <w:rStyle w:val="Hyperlink"/>
            <w:i/>
            <w:sz w:val="24"/>
            <w:szCs w:val="24"/>
          </w:rPr>
          <w:t>Inciso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DF3259" w:rsidRPr="00DF3259" w:rsidRDefault="00DF3259" w:rsidP="00DF3259">
      <w:pPr>
        <w:pStyle w:val="Cabealho"/>
        <w:ind w:firstLine="1134"/>
        <w:jc w:val="both"/>
        <w:rPr>
          <w:sz w:val="24"/>
          <w:szCs w:val="24"/>
        </w:rPr>
      </w:pPr>
      <w:r w:rsidRPr="00DF3259">
        <w:rPr>
          <w:sz w:val="24"/>
          <w:szCs w:val="24"/>
        </w:rPr>
        <w:t>III - executar as ações relacionadas ao desenvolvimento agrário, ao cooperativismo</w:t>
      </w:r>
      <w:r>
        <w:rPr>
          <w:sz w:val="24"/>
          <w:szCs w:val="24"/>
        </w:rPr>
        <w:t xml:space="preserve"> </w:t>
      </w:r>
      <w:r w:rsidRPr="00DF3259">
        <w:rPr>
          <w:sz w:val="24"/>
          <w:szCs w:val="24"/>
        </w:rPr>
        <w:t>e ao associativismo dos agricultores familiares;</w:t>
      </w:r>
      <w:r>
        <w:rPr>
          <w:sz w:val="24"/>
          <w:szCs w:val="24"/>
        </w:rPr>
        <w:t xml:space="preserve"> </w:t>
      </w:r>
      <w:hyperlink r:id="rId129" w:history="1">
        <w:r w:rsidRPr="00754C43">
          <w:rPr>
            <w:rStyle w:val="Hyperlink"/>
            <w:i/>
            <w:sz w:val="24"/>
            <w:szCs w:val="24"/>
          </w:rPr>
          <w:t>(</w:t>
        </w:r>
        <w:r>
          <w:rPr>
            <w:rStyle w:val="Hyperlink"/>
            <w:i/>
            <w:sz w:val="24"/>
            <w:szCs w:val="24"/>
          </w:rPr>
          <w:t>Inciso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DF3259" w:rsidRPr="00DF3259" w:rsidRDefault="00DF3259" w:rsidP="00DF3259">
      <w:pPr>
        <w:pStyle w:val="Cabealho"/>
        <w:ind w:firstLine="1134"/>
        <w:jc w:val="both"/>
        <w:rPr>
          <w:sz w:val="24"/>
          <w:szCs w:val="24"/>
        </w:rPr>
      </w:pPr>
      <w:r w:rsidRPr="00DF3259">
        <w:rPr>
          <w:sz w:val="24"/>
          <w:szCs w:val="24"/>
        </w:rPr>
        <w:t>IV - promover a articulação com entidades públicas e privadas e com organizações</w:t>
      </w:r>
      <w:r>
        <w:rPr>
          <w:sz w:val="24"/>
          <w:szCs w:val="24"/>
        </w:rPr>
        <w:t xml:space="preserve"> </w:t>
      </w:r>
      <w:r w:rsidRPr="00DF3259">
        <w:rPr>
          <w:sz w:val="24"/>
          <w:szCs w:val="24"/>
        </w:rPr>
        <w:t>da sociedade civil, para formalização de parcerias na execução de ações de interesse do</w:t>
      </w:r>
      <w:r>
        <w:rPr>
          <w:sz w:val="24"/>
          <w:szCs w:val="24"/>
        </w:rPr>
        <w:t xml:space="preserve"> </w:t>
      </w:r>
      <w:r w:rsidRPr="00DF3259">
        <w:rPr>
          <w:sz w:val="24"/>
          <w:szCs w:val="24"/>
        </w:rPr>
        <w:t>Ministério, nos temas de sua competência;</w:t>
      </w:r>
      <w:r>
        <w:rPr>
          <w:sz w:val="24"/>
          <w:szCs w:val="24"/>
        </w:rPr>
        <w:t xml:space="preserve"> </w:t>
      </w:r>
      <w:hyperlink r:id="rId130" w:history="1">
        <w:r w:rsidRPr="00754C43">
          <w:rPr>
            <w:rStyle w:val="Hyperlink"/>
            <w:i/>
            <w:sz w:val="24"/>
            <w:szCs w:val="24"/>
          </w:rPr>
          <w:t>(</w:t>
        </w:r>
        <w:r>
          <w:rPr>
            <w:rStyle w:val="Hyperlink"/>
            <w:i/>
            <w:sz w:val="24"/>
            <w:szCs w:val="24"/>
          </w:rPr>
          <w:t>Inciso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DF3259" w:rsidRPr="00DF3259" w:rsidRDefault="00DF3259" w:rsidP="00DF3259">
      <w:pPr>
        <w:pStyle w:val="Cabealho"/>
        <w:ind w:firstLine="1134"/>
        <w:jc w:val="both"/>
        <w:rPr>
          <w:sz w:val="24"/>
          <w:szCs w:val="24"/>
        </w:rPr>
      </w:pPr>
      <w:r w:rsidRPr="00DF3259">
        <w:rPr>
          <w:sz w:val="24"/>
          <w:szCs w:val="24"/>
        </w:rPr>
        <w:t>V - executar as atividades de administração de recursos humanos, de</w:t>
      </w:r>
      <w:r>
        <w:rPr>
          <w:sz w:val="24"/>
          <w:szCs w:val="24"/>
        </w:rPr>
        <w:t xml:space="preserve"> </w:t>
      </w:r>
      <w:r w:rsidRPr="00DF3259">
        <w:rPr>
          <w:sz w:val="24"/>
          <w:szCs w:val="24"/>
        </w:rPr>
        <w:t>serviços gerais e de acompanhamento e execução orçamentária e financeira de</w:t>
      </w:r>
      <w:r>
        <w:rPr>
          <w:sz w:val="24"/>
          <w:szCs w:val="24"/>
        </w:rPr>
        <w:t xml:space="preserve"> </w:t>
      </w:r>
      <w:r w:rsidRPr="00DF3259">
        <w:rPr>
          <w:sz w:val="24"/>
          <w:szCs w:val="24"/>
        </w:rPr>
        <w:t>recursos alocados para o funcionamento das Superintendências; e</w:t>
      </w:r>
      <w:r>
        <w:rPr>
          <w:sz w:val="24"/>
          <w:szCs w:val="24"/>
        </w:rPr>
        <w:t xml:space="preserve"> </w:t>
      </w:r>
      <w:hyperlink r:id="rId131" w:history="1">
        <w:r w:rsidRPr="00754C43">
          <w:rPr>
            <w:rStyle w:val="Hyperlink"/>
            <w:i/>
            <w:sz w:val="24"/>
            <w:szCs w:val="24"/>
          </w:rPr>
          <w:t>(</w:t>
        </w:r>
        <w:r>
          <w:rPr>
            <w:rStyle w:val="Hyperlink"/>
            <w:i/>
            <w:sz w:val="24"/>
            <w:szCs w:val="24"/>
          </w:rPr>
          <w:t>Inciso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B5186C" w:rsidRDefault="00DF3259" w:rsidP="00DF3259">
      <w:pPr>
        <w:pStyle w:val="Cabealho"/>
        <w:ind w:firstLine="1134"/>
        <w:jc w:val="both"/>
        <w:rPr>
          <w:sz w:val="24"/>
          <w:szCs w:val="24"/>
        </w:rPr>
      </w:pPr>
      <w:r w:rsidRPr="00DF3259">
        <w:rPr>
          <w:sz w:val="24"/>
          <w:szCs w:val="24"/>
        </w:rPr>
        <w:lastRenderedPageBreak/>
        <w:t>VI - promover a articulação com órgãos estaduais e distritais para garantir os</w:t>
      </w:r>
      <w:r>
        <w:rPr>
          <w:sz w:val="24"/>
          <w:szCs w:val="24"/>
        </w:rPr>
        <w:t xml:space="preserve"> </w:t>
      </w:r>
      <w:r w:rsidRPr="00DF3259">
        <w:rPr>
          <w:sz w:val="24"/>
          <w:szCs w:val="24"/>
        </w:rPr>
        <w:t>procedimentos, os programas e as ações político-administrativas do Ministério.</w:t>
      </w:r>
      <w:r>
        <w:rPr>
          <w:sz w:val="24"/>
          <w:szCs w:val="24"/>
        </w:rPr>
        <w:t xml:space="preserve"> </w:t>
      </w:r>
      <w:hyperlink r:id="rId132" w:history="1">
        <w:r w:rsidRPr="00754C43">
          <w:rPr>
            <w:rStyle w:val="Hyperlink"/>
            <w:i/>
            <w:sz w:val="24"/>
            <w:szCs w:val="24"/>
          </w:rPr>
          <w:t>(</w:t>
        </w:r>
        <w:r>
          <w:rPr>
            <w:rStyle w:val="Hyperlink"/>
            <w:i/>
            <w:sz w:val="24"/>
            <w:szCs w:val="24"/>
          </w:rPr>
          <w:t>Inciso acrescido pelo</w:t>
        </w:r>
        <w:r w:rsidRPr="00754C43">
          <w:rPr>
            <w:rStyle w:val="Hyperlink"/>
            <w:i/>
            <w:sz w:val="24"/>
            <w:szCs w:val="24"/>
          </w:rPr>
          <w:t xml:space="preserve"> Decreto nº 11.968, de 27/3/2024</w:t>
        </w:r>
        <w:r>
          <w:rPr>
            <w:rStyle w:val="Hyperlink"/>
            <w:i/>
            <w:sz w:val="24"/>
            <w:szCs w:val="24"/>
          </w:rPr>
          <w:t>, publicado no DOU de 28/3/2024, em vigor 14 dias após a publicação</w:t>
        </w:r>
        <w:r w:rsidRPr="00754C43">
          <w:rPr>
            <w:rStyle w:val="Hyperlink"/>
            <w:i/>
            <w:sz w:val="24"/>
            <w:szCs w:val="24"/>
          </w:rPr>
          <w:t>)</w:t>
        </w:r>
      </w:hyperlink>
    </w:p>
    <w:p w:rsidR="00B5186C" w:rsidRDefault="00B5186C" w:rsidP="00B5186C">
      <w:pPr>
        <w:pStyle w:val="Cabealho"/>
        <w:ind w:firstLine="1134"/>
        <w:jc w:val="both"/>
        <w:rPr>
          <w:sz w:val="24"/>
          <w:szCs w:val="24"/>
        </w:rPr>
      </w:pPr>
    </w:p>
    <w:p w:rsidR="00B5186C" w:rsidRPr="00B5186C" w:rsidRDefault="00B5186C" w:rsidP="009C4827">
      <w:pPr>
        <w:pStyle w:val="Cabealho"/>
        <w:keepNext/>
        <w:jc w:val="center"/>
        <w:rPr>
          <w:b/>
          <w:sz w:val="24"/>
          <w:szCs w:val="24"/>
        </w:rPr>
      </w:pPr>
      <w:r w:rsidRPr="00B5186C">
        <w:rPr>
          <w:b/>
          <w:sz w:val="24"/>
          <w:szCs w:val="24"/>
        </w:rPr>
        <w:t>Seção IV</w:t>
      </w:r>
    </w:p>
    <w:p w:rsidR="00B5186C" w:rsidRPr="00B5186C" w:rsidRDefault="00B5186C" w:rsidP="00B5186C">
      <w:pPr>
        <w:pStyle w:val="Cabealho"/>
        <w:jc w:val="center"/>
        <w:rPr>
          <w:b/>
          <w:sz w:val="24"/>
          <w:szCs w:val="24"/>
        </w:rPr>
      </w:pPr>
      <w:r w:rsidRPr="00B5186C">
        <w:rPr>
          <w:b/>
          <w:sz w:val="24"/>
          <w:szCs w:val="24"/>
        </w:rPr>
        <w:t>Dos órgãos colegiados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32.</w:t>
      </w:r>
      <w:r>
        <w:rPr>
          <w:sz w:val="24"/>
          <w:szCs w:val="24"/>
        </w:rPr>
        <w:t xml:space="preserve"> </w:t>
      </w:r>
      <w:r w:rsidRPr="00B5186C">
        <w:rPr>
          <w:sz w:val="24"/>
          <w:szCs w:val="24"/>
        </w:rPr>
        <w:t xml:space="preserve">Ao Comitê Gestor do Garantia-Safra cabe exercer as competências estabelecidas no Decreto nº 4.962, de 22 de janeiro de 2004. </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33.</w:t>
      </w:r>
      <w:r>
        <w:rPr>
          <w:sz w:val="24"/>
          <w:szCs w:val="24"/>
        </w:rPr>
        <w:t xml:space="preserve"> </w:t>
      </w:r>
      <w:r w:rsidRPr="00B5186C">
        <w:rPr>
          <w:sz w:val="24"/>
          <w:szCs w:val="24"/>
        </w:rPr>
        <w:t>Ao Comitê Gestor do PGPAF cabe exercer as competências estabelecidas no Decreto nº 5.996, de 20 de dezembro de 2006.</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34.</w:t>
      </w:r>
      <w:r>
        <w:rPr>
          <w:sz w:val="24"/>
          <w:szCs w:val="24"/>
        </w:rPr>
        <w:t xml:space="preserve"> </w:t>
      </w:r>
      <w:r w:rsidRPr="00B5186C">
        <w:rPr>
          <w:sz w:val="24"/>
          <w:szCs w:val="24"/>
        </w:rPr>
        <w:t>À Câmara Técnica de Destinação e Regularização Fundiária de Terras Públicas Federais Rurais cabe exercer as competências estabelecidas no Decreto nº 10.592, de 24 de dezembro de 2020.</w:t>
      </w:r>
    </w:p>
    <w:p w:rsidR="00A278B8" w:rsidRDefault="00A278B8" w:rsidP="00B5186C">
      <w:pPr>
        <w:pStyle w:val="Cabealho"/>
        <w:ind w:firstLine="1134"/>
        <w:jc w:val="both"/>
        <w:rPr>
          <w:sz w:val="24"/>
          <w:szCs w:val="24"/>
        </w:rPr>
      </w:pPr>
    </w:p>
    <w:p w:rsidR="00A278B8" w:rsidRDefault="00584F4D" w:rsidP="00584F4D">
      <w:pPr>
        <w:pStyle w:val="Cabealho"/>
        <w:ind w:firstLine="1134"/>
        <w:jc w:val="both"/>
        <w:rPr>
          <w:sz w:val="24"/>
          <w:szCs w:val="24"/>
        </w:rPr>
      </w:pPr>
      <w:r w:rsidRPr="00584F4D">
        <w:rPr>
          <w:sz w:val="24"/>
          <w:szCs w:val="24"/>
        </w:rPr>
        <w:t xml:space="preserve">Art. 34-A. Ao </w:t>
      </w:r>
      <w:proofErr w:type="spellStart"/>
      <w:r w:rsidRPr="00584F4D">
        <w:rPr>
          <w:sz w:val="24"/>
          <w:szCs w:val="24"/>
        </w:rPr>
        <w:t>Condraf</w:t>
      </w:r>
      <w:proofErr w:type="spellEnd"/>
      <w:r w:rsidRPr="00584F4D">
        <w:rPr>
          <w:sz w:val="24"/>
          <w:szCs w:val="24"/>
        </w:rPr>
        <w:t xml:space="preserve"> cabe exercer as competências estabelecidas no Decreto</w:t>
      </w:r>
      <w:r>
        <w:rPr>
          <w:sz w:val="24"/>
          <w:szCs w:val="24"/>
        </w:rPr>
        <w:t xml:space="preserve"> </w:t>
      </w:r>
      <w:r w:rsidRPr="00584F4D">
        <w:rPr>
          <w:sz w:val="24"/>
          <w:szCs w:val="24"/>
        </w:rPr>
        <w:t>nº 11.451, de 22 de março de 2023</w:t>
      </w:r>
      <w:r>
        <w:rPr>
          <w:sz w:val="24"/>
          <w:szCs w:val="24"/>
        </w:rPr>
        <w:t xml:space="preserve">. </w:t>
      </w:r>
      <w:hyperlink r:id="rId133" w:history="1">
        <w:r w:rsidR="00991EDC" w:rsidRPr="00913F39">
          <w:rPr>
            <w:rStyle w:val="Hyperlink"/>
            <w:i/>
            <w:sz w:val="24"/>
            <w:szCs w:val="24"/>
          </w:rPr>
          <w:t>(</w:t>
        </w:r>
        <w:r w:rsidR="00991EDC">
          <w:rPr>
            <w:rStyle w:val="Hyperlink"/>
            <w:i/>
            <w:sz w:val="24"/>
            <w:szCs w:val="24"/>
          </w:rPr>
          <w:t xml:space="preserve">Artigo acrescido </w:t>
        </w:r>
        <w:r w:rsidR="00991EDC" w:rsidRPr="00913F39">
          <w:rPr>
            <w:rStyle w:val="Hyperlink"/>
            <w:i/>
            <w:sz w:val="24"/>
            <w:szCs w:val="24"/>
          </w:rPr>
          <w:t>pelo Decreto nº 12.971, de 13/5/2026, publicado no DOU de 14/5/2026, em vigor 14 dias após a publicação)</w:t>
        </w:r>
        <w:proofErr w:type="gramStart"/>
      </w:hyperlink>
      <w:proofErr w:type="gramEnd"/>
    </w:p>
    <w:p w:rsidR="00B5186C" w:rsidRDefault="00B5186C" w:rsidP="00B5186C">
      <w:pPr>
        <w:pStyle w:val="Cabealho"/>
        <w:ind w:firstLine="1134"/>
        <w:jc w:val="both"/>
        <w:rPr>
          <w:sz w:val="24"/>
          <w:szCs w:val="24"/>
        </w:rPr>
      </w:pPr>
    </w:p>
    <w:p w:rsidR="00B5186C" w:rsidRDefault="00B5186C" w:rsidP="00B5186C">
      <w:pPr>
        <w:pStyle w:val="Cabealho"/>
        <w:jc w:val="center"/>
        <w:rPr>
          <w:sz w:val="24"/>
          <w:szCs w:val="24"/>
        </w:rPr>
      </w:pPr>
      <w:r>
        <w:rPr>
          <w:sz w:val="24"/>
          <w:szCs w:val="24"/>
        </w:rPr>
        <w:t>CAPÍTULO</w:t>
      </w:r>
      <w:r w:rsidRPr="00B5186C">
        <w:rPr>
          <w:sz w:val="24"/>
          <w:szCs w:val="24"/>
        </w:rPr>
        <w:t xml:space="preserve"> IV</w:t>
      </w:r>
    </w:p>
    <w:p w:rsidR="00B5186C" w:rsidRDefault="00B5186C" w:rsidP="00B5186C">
      <w:pPr>
        <w:pStyle w:val="Cabealho"/>
        <w:jc w:val="center"/>
        <w:rPr>
          <w:sz w:val="24"/>
          <w:szCs w:val="24"/>
        </w:rPr>
      </w:pPr>
      <w:r w:rsidRPr="00B5186C">
        <w:rPr>
          <w:sz w:val="24"/>
          <w:szCs w:val="24"/>
        </w:rPr>
        <w:t>DAS ATRIBUIÇÕES DOS DIRIGENTES</w:t>
      </w:r>
    </w:p>
    <w:p w:rsidR="00B5186C" w:rsidRDefault="00B5186C" w:rsidP="00B5186C">
      <w:pPr>
        <w:pStyle w:val="Cabealho"/>
        <w:jc w:val="center"/>
        <w:rPr>
          <w:sz w:val="24"/>
          <w:szCs w:val="24"/>
        </w:rPr>
      </w:pPr>
    </w:p>
    <w:p w:rsidR="00B5186C" w:rsidRPr="00B5186C" w:rsidRDefault="00B5186C" w:rsidP="00B5186C">
      <w:pPr>
        <w:pStyle w:val="Cabealho"/>
        <w:jc w:val="center"/>
        <w:rPr>
          <w:b/>
          <w:sz w:val="24"/>
          <w:szCs w:val="24"/>
        </w:rPr>
      </w:pPr>
      <w:r w:rsidRPr="00B5186C">
        <w:rPr>
          <w:b/>
          <w:sz w:val="24"/>
          <w:szCs w:val="24"/>
        </w:rPr>
        <w:t>Seção I</w:t>
      </w:r>
    </w:p>
    <w:p w:rsidR="00B5186C" w:rsidRPr="00B5186C" w:rsidRDefault="00B5186C" w:rsidP="00B5186C">
      <w:pPr>
        <w:pStyle w:val="Cabealho"/>
        <w:jc w:val="center"/>
        <w:rPr>
          <w:b/>
          <w:sz w:val="24"/>
          <w:szCs w:val="24"/>
        </w:rPr>
      </w:pPr>
      <w:r w:rsidRPr="00B5186C">
        <w:rPr>
          <w:b/>
          <w:sz w:val="24"/>
          <w:szCs w:val="24"/>
        </w:rPr>
        <w:t>Do Secretário-Executivo</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35.</w:t>
      </w:r>
      <w:r>
        <w:rPr>
          <w:sz w:val="24"/>
          <w:szCs w:val="24"/>
        </w:rPr>
        <w:t xml:space="preserve"> </w:t>
      </w:r>
      <w:r w:rsidRPr="00B5186C">
        <w:rPr>
          <w:sz w:val="24"/>
          <w:szCs w:val="24"/>
        </w:rPr>
        <w:t>Ao Secretário-Executivo incumbe:</w:t>
      </w:r>
    </w:p>
    <w:p w:rsidR="00B5186C" w:rsidRDefault="00B5186C" w:rsidP="00B5186C">
      <w:pPr>
        <w:pStyle w:val="Cabealho"/>
        <w:ind w:firstLine="1134"/>
        <w:jc w:val="both"/>
        <w:rPr>
          <w:sz w:val="24"/>
          <w:szCs w:val="24"/>
        </w:rPr>
      </w:pPr>
      <w:r w:rsidRPr="00B5186C">
        <w:rPr>
          <w:sz w:val="24"/>
          <w:szCs w:val="24"/>
        </w:rPr>
        <w:t>I - coordenar, consolidar e submeter ao Ministro de Estado o plano de ação global do Ministério;</w:t>
      </w:r>
    </w:p>
    <w:p w:rsidR="00B5186C" w:rsidRDefault="00B5186C" w:rsidP="00B5186C">
      <w:pPr>
        <w:pStyle w:val="Cabealho"/>
        <w:ind w:firstLine="1134"/>
        <w:jc w:val="both"/>
        <w:rPr>
          <w:sz w:val="24"/>
          <w:szCs w:val="24"/>
        </w:rPr>
      </w:pPr>
      <w:r w:rsidRPr="00B5186C">
        <w:rPr>
          <w:sz w:val="24"/>
          <w:szCs w:val="24"/>
        </w:rPr>
        <w:t>II - supervisionar e avaliar a execução dos projetos e atividades do Ministério;</w:t>
      </w:r>
    </w:p>
    <w:p w:rsidR="00B5186C" w:rsidRDefault="00B5186C" w:rsidP="00B5186C">
      <w:pPr>
        <w:pStyle w:val="Cabealho"/>
        <w:ind w:firstLine="1134"/>
        <w:jc w:val="both"/>
        <w:rPr>
          <w:sz w:val="24"/>
          <w:szCs w:val="24"/>
        </w:rPr>
      </w:pPr>
      <w:r w:rsidRPr="00B5186C">
        <w:rPr>
          <w:sz w:val="24"/>
          <w:szCs w:val="24"/>
        </w:rPr>
        <w:t>III - supervisionar e coordenar a articulação dos órgãos do Ministério com os órgãos centrais dos sistemas afetos à área de sua competência; e</w:t>
      </w:r>
    </w:p>
    <w:p w:rsidR="00B5186C" w:rsidRDefault="00B5186C" w:rsidP="00B5186C">
      <w:pPr>
        <w:pStyle w:val="Cabealho"/>
        <w:ind w:firstLine="1134"/>
        <w:jc w:val="both"/>
        <w:rPr>
          <w:sz w:val="24"/>
          <w:szCs w:val="24"/>
        </w:rPr>
      </w:pPr>
      <w:r w:rsidRPr="00B5186C">
        <w:rPr>
          <w:sz w:val="24"/>
          <w:szCs w:val="24"/>
        </w:rPr>
        <w:t>IV - exercer outras atribuições que lhe forem cometidas pelo Ministro de Estado.</w:t>
      </w:r>
    </w:p>
    <w:p w:rsidR="00B5186C" w:rsidRDefault="00B5186C" w:rsidP="00B5186C">
      <w:pPr>
        <w:pStyle w:val="Cabealho"/>
        <w:ind w:firstLine="1134"/>
        <w:jc w:val="both"/>
        <w:rPr>
          <w:sz w:val="24"/>
          <w:szCs w:val="24"/>
        </w:rPr>
      </w:pPr>
    </w:p>
    <w:p w:rsidR="00B5186C" w:rsidRPr="00B5186C" w:rsidRDefault="00B5186C" w:rsidP="00B5186C">
      <w:pPr>
        <w:pStyle w:val="Cabealho"/>
        <w:jc w:val="center"/>
        <w:rPr>
          <w:b/>
          <w:sz w:val="24"/>
          <w:szCs w:val="24"/>
        </w:rPr>
      </w:pPr>
      <w:r w:rsidRPr="00B5186C">
        <w:rPr>
          <w:b/>
          <w:sz w:val="24"/>
          <w:szCs w:val="24"/>
        </w:rPr>
        <w:t>Seção II</w:t>
      </w:r>
    </w:p>
    <w:p w:rsidR="00B5186C" w:rsidRPr="00B5186C" w:rsidRDefault="00B5186C" w:rsidP="00B5186C">
      <w:pPr>
        <w:pStyle w:val="Cabealho"/>
        <w:jc w:val="center"/>
        <w:rPr>
          <w:b/>
          <w:sz w:val="24"/>
          <w:szCs w:val="24"/>
        </w:rPr>
      </w:pPr>
      <w:r w:rsidRPr="00B5186C">
        <w:rPr>
          <w:b/>
          <w:sz w:val="24"/>
          <w:szCs w:val="24"/>
        </w:rPr>
        <w:t>Dos Secretários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t>Art.</w:t>
      </w:r>
      <w:r w:rsidRPr="00B5186C">
        <w:rPr>
          <w:sz w:val="24"/>
          <w:szCs w:val="24"/>
        </w:rPr>
        <w:t xml:space="preserve"> 36.</w:t>
      </w:r>
      <w:r>
        <w:rPr>
          <w:sz w:val="24"/>
          <w:szCs w:val="24"/>
        </w:rPr>
        <w:t xml:space="preserve"> </w:t>
      </w:r>
      <w:r w:rsidRPr="00B5186C">
        <w:rPr>
          <w:sz w:val="24"/>
          <w:szCs w:val="24"/>
        </w:rPr>
        <w:t>Aos Secretários incumbe planejar, dirigir, coordenar, orientar, acompanhar e avaliar a execução das atividades das unidades que integram as suas secretarias e exercer outras atribuições que lhes forem cometidas pelo Ministro de Estado.</w:t>
      </w:r>
    </w:p>
    <w:p w:rsidR="00B5186C" w:rsidRDefault="00B5186C" w:rsidP="00B5186C">
      <w:pPr>
        <w:pStyle w:val="Cabealho"/>
        <w:ind w:firstLine="1134"/>
        <w:jc w:val="both"/>
        <w:rPr>
          <w:sz w:val="24"/>
          <w:szCs w:val="24"/>
        </w:rPr>
      </w:pPr>
    </w:p>
    <w:p w:rsidR="00B5186C" w:rsidRPr="00B5186C" w:rsidRDefault="00B5186C" w:rsidP="00B5186C">
      <w:pPr>
        <w:pStyle w:val="Cabealho"/>
        <w:jc w:val="center"/>
        <w:rPr>
          <w:b/>
          <w:sz w:val="24"/>
          <w:szCs w:val="24"/>
        </w:rPr>
      </w:pPr>
      <w:r w:rsidRPr="00B5186C">
        <w:rPr>
          <w:b/>
          <w:sz w:val="24"/>
          <w:szCs w:val="24"/>
        </w:rPr>
        <w:t>Seção III</w:t>
      </w:r>
    </w:p>
    <w:p w:rsidR="00B5186C" w:rsidRPr="00B5186C" w:rsidRDefault="00B5186C" w:rsidP="00B5186C">
      <w:pPr>
        <w:pStyle w:val="Cabealho"/>
        <w:jc w:val="center"/>
        <w:rPr>
          <w:b/>
          <w:sz w:val="24"/>
          <w:szCs w:val="24"/>
        </w:rPr>
      </w:pPr>
      <w:r w:rsidRPr="00B5186C">
        <w:rPr>
          <w:b/>
          <w:sz w:val="24"/>
          <w:szCs w:val="24"/>
        </w:rPr>
        <w:t>Dos demais dirigentes</w:t>
      </w:r>
    </w:p>
    <w:p w:rsidR="00B5186C" w:rsidRDefault="00B5186C" w:rsidP="00B5186C">
      <w:pPr>
        <w:pStyle w:val="Cabealho"/>
        <w:ind w:firstLine="1134"/>
        <w:jc w:val="both"/>
        <w:rPr>
          <w:sz w:val="24"/>
          <w:szCs w:val="24"/>
        </w:rPr>
      </w:pPr>
    </w:p>
    <w:p w:rsidR="00B5186C" w:rsidRDefault="00B5186C" w:rsidP="00B5186C">
      <w:pPr>
        <w:pStyle w:val="Cabealho"/>
        <w:ind w:firstLine="1134"/>
        <w:jc w:val="both"/>
        <w:rPr>
          <w:sz w:val="24"/>
          <w:szCs w:val="24"/>
        </w:rPr>
      </w:pPr>
      <w:r>
        <w:rPr>
          <w:sz w:val="24"/>
          <w:szCs w:val="24"/>
        </w:rPr>
        <w:lastRenderedPageBreak/>
        <w:t>Art.</w:t>
      </w:r>
      <w:r w:rsidRPr="00B5186C">
        <w:rPr>
          <w:sz w:val="24"/>
          <w:szCs w:val="24"/>
        </w:rPr>
        <w:t xml:space="preserve"> 37.</w:t>
      </w:r>
      <w:r>
        <w:rPr>
          <w:sz w:val="24"/>
          <w:szCs w:val="24"/>
        </w:rPr>
        <w:t xml:space="preserve"> </w:t>
      </w:r>
      <w:r w:rsidRPr="00B5186C">
        <w:rPr>
          <w:sz w:val="24"/>
          <w:szCs w:val="24"/>
        </w:rPr>
        <w:t>Ao Chefe de Gabinete do Ministro, aos Chefes de Assessorias Especiais, ao Consultor Jurídico, aos Subsecretários, aos Diretores e aos demais dirigentes incumbe planejar, dirigir, coordenar e orientar a execução das atividades de suas unidades e exercer outras atribuições que lhes forem cometidas pelo Ministro de Estado no âmbito de suas atribuições.</w:t>
      </w:r>
    </w:p>
    <w:p w:rsidR="00B5186C" w:rsidRDefault="00B5186C" w:rsidP="00B5186C">
      <w:pPr>
        <w:pStyle w:val="Cabealho"/>
        <w:jc w:val="both"/>
        <w:rPr>
          <w:sz w:val="24"/>
          <w:szCs w:val="24"/>
        </w:rPr>
      </w:pPr>
    </w:p>
    <w:p w:rsidR="004720FD" w:rsidRPr="004720FD" w:rsidRDefault="004720FD" w:rsidP="004720FD">
      <w:pPr>
        <w:jc w:val="center"/>
        <w:rPr>
          <w:color w:val="000000"/>
          <w:sz w:val="24"/>
          <w:szCs w:val="24"/>
        </w:rPr>
      </w:pPr>
      <w:r w:rsidRPr="004720FD">
        <w:rPr>
          <w:b/>
          <w:bCs/>
          <w:color w:val="000000"/>
          <w:sz w:val="24"/>
          <w:szCs w:val="24"/>
        </w:rPr>
        <w:t>ANEXO II</w:t>
      </w:r>
    </w:p>
    <w:p w:rsidR="00464696" w:rsidRDefault="00D51DFA" w:rsidP="00464696">
      <w:pPr>
        <w:jc w:val="center"/>
        <w:rPr>
          <w:rStyle w:val="Hyperlink"/>
          <w:i/>
          <w:sz w:val="24"/>
          <w:szCs w:val="24"/>
        </w:rPr>
      </w:pPr>
      <w:hyperlink r:id="rId134" w:history="1">
        <w:r w:rsidR="00464696" w:rsidRPr="00913F39">
          <w:rPr>
            <w:rStyle w:val="Hyperlink"/>
            <w:i/>
            <w:sz w:val="24"/>
            <w:szCs w:val="24"/>
          </w:rPr>
          <w:t>(</w:t>
        </w:r>
        <w:r w:rsidR="00464696">
          <w:rPr>
            <w:rStyle w:val="Hyperlink"/>
            <w:i/>
            <w:sz w:val="24"/>
            <w:szCs w:val="24"/>
          </w:rPr>
          <w:t xml:space="preserve">Anexo com redação dada pelo Anexo III ao </w:t>
        </w:r>
        <w:r w:rsidR="00464696" w:rsidRPr="00913F39">
          <w:rPr>
            <w:rStyle w:val="Hyperlink"/>
            <w:i/>
            <w:sz w:val="24"/>
            <w:szCs w:val="24"/>
          </w:rPr>
          <w:t>Decreto nº 12.971, de 13/5/2026, publicado no DOU de 14/5/2026, em vigor 14 dias após a publicação)</w:t>
        </w:r>
        <w:proofErr w:type="gramStart"/>
      </w:hyperlink>
      <w:proofErr w:type="gramEnd"/>
    </w:p>
    <w:p w:rsidR="00464696" w:rsidRPr="004E5644" w:rsidRDefault="00464696" w:rsidP="00464696">
      <w:pPr>
        <w:jc w:val="center"/>
        <w:rPr>
          <w:color w:val="000000"/>
          <w:sz w:val="22"/>
          <w:szCs w:val="22"/>
        </w:rPr>
      </w:pPr>
    </w:p>
    <w:p w:rsidR="004E5644" w:rsidRPr="004E5644" w:rsidRDefault="004E5644" w:rsidP="004E5644">
      <w:pPr>
        <w:jc w:val="both"/>
        <w:rPr>
          <w:color w:val="000000"/>
          <w:sz w:val="24"/>
          <w:szCs w:val="24"/>
        </w:rPr>
      </w:pPr>
      <w:r w:rsidRPr="004E5644">
        <w:rPr>
          <w:color w:val="000000"/>
          <w:sz w:val="24"/>
          <w:szCs w:val="24"/>
        </w:rPr>
        <w:t>a) QUADRO DEMONSTRATIVO DOS CARGOS EM COMISSÃO E DAS FUNÇÕES DE CONFIANÇA DO MINISTÉRIO DO DESENVOLVIMENTO AGRÁRIO E AGRICULTURA FAMILIAR:</w:t>
      </w:r>
    </w:p>
    <w:tbl>
      <w:tblPr>
        <w:tblW w:w="5000" w:type="pct"/>
        <w:tblCellMar>
          <w:left w:w="0" w:type="dxa"/>
          <w:right w:w="0" w:type="dxa"/>
        </w:tblCellMar>
        <w:tblLook w:val="04A0" w:firstRow="1" w:lastRow="0" w:firstColumn="1" w:lastColumn="0" w:noHBand="0" w:noVBand="1"/>
      </w:tblPr>
      <w:tblGrid>
        <w:gridCol w:w="3476"/>
        <w:gridCol w:w="2473"/>
        <w:gridCol w:w="2242"/>
        <w:gridCol w:w="1364"/>
      </w:tblGrid>
      <w:tr w:rsidR="004E5644" w:rsidRPr="004E5644" w:rsidTr="00A817C5">
        <w:trPr>
          <w:trHeight w:val="1170"/>
          <w:tblHeader/>
        </w:trPr>
        <w:tc>
          <w:tcPr>
            <w:tcW w:w="1819" w:type="pct"/>
            <w:tcBorders>
              <w:top w:val="single" w:sz="8" w:space="0" w:color="auto"/>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UNIDADE</w:t>
            </w:r>
          </w:p>
        </w:tc>
        <w:tc>
          <w:tcPr>
            <w:tcW w:w="1294"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CARGO/ FUNÇÃO Nº</w:t>
            </w:r>
          </w:p>
        </w:tc>
        <w:tc>
          <w:tcPr>
            <w:tcW w:w="1173"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DENOMINAÇÃO CARGO/FUNÇÃO</w:t>
            </w:r>
          </w:p>
        </w:tc>
        <w:tc>
          <w:tcPr>
            <w:tcW w:w="714" w:type="pct"/>
            <w:tcBorders>
              <w:top w:val="single" w:sz="8" w:space="0" w:color="auto"/>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CCE/FCE</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ESPECIAL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 Especial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1.16</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Especial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de Cerimonial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1.14</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DE PARTICIPAÇÃO SOCIAL E DIVERSIDADE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1.14</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Divisão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ESPECIAL DE COMUNICAÇÃO SOCIAL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 Especial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lastRenderedPageBreak/>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ESPECIAL DE ASSUNTOS PARLAMENTARES E FEDERATIVOS</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 Especial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ESPECIAL DE CONTROLE INTERNO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 Especial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OUVIDORIA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Ouvidor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CORREGEDORIA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Corregedor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ASSESSORIA ESPECIAL DE ASSUNTOS INTERNACIONAIS</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Assessoria Especial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CONSULTORIA JURÍDICA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Consultor Jurídico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Consultor Jurídico Adjunto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1.14</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2.06</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1185"/>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MEDIAÇÃO E CONCILIAÇÃO DE CONFLITOS</w:t>
            </w:r>
          </w:p>
          <w:p w:rsidR="004E5644" w:rsidRPr="004E5644" w:rsidRDefault="004E5644" w:rsidP="004E5644">
            <w:pPr>
              <w:rPr>
                <w:sz w:val="22"/>
                <w:szCs w:val="22"/>
              </w:rPr>
            </w:pPr>
            <w:r w:rsidRPr="004E5644">
              <w:rPr>
                <w:sz w:val="22"/>
                <w:szCs w:val="22"/>
              </w:rPr>
              <w:t>AGRÁRIOS</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lastRenderedPageBreak/>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Projeto II</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3.07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SECRETARIA EXECUTIVA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Secretário-Executivo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1.18</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Secretário-Executivo Adjunto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 de Programa</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3.15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Assistente</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SUBSECRETARIA DE MULHERES RURAIS</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Subsecretário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1.16</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proofErr w:type="gramStart"/>
            <w:r w:rsidRPr="004E5644">
              <w:rPr>
                <w:sz w:val="22"/>
                <w:szCs w:val="22"/>
              </w:rPr>
              <w:t>SUBSECRETARIA</w:t>
            </w:r>
            <w:proofErr w:type="gramEnd"/>
            <w:r w:rsidRPr="004E5644">
              <w:rPr>
                <w:sz w:val="22"/>
                <w:szCs w:val="22"/>
              </w:rPr>
              <w:t xml:space="preserve"> DE PLANEJAMENTO, ORÇAMENTO E ADMINISTRAÇÃO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Subsecretário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1.16</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6</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Coordenação-Geral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10</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1.08</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12</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DEPARTAMENTO DE </w:t>
            </w:r>
            <w:r w:rsidRPr="004E5644">
              <w:rPr>
                <w:sz w:val="22"/>
                <w:szCs w:val="22"/>
              </w:rPr>
              <w:lastRenderedPageBreak/>
              <w:t xml:space="preserve">AVALIAÇÃO, MONITORAMENTO, ESTUDOS E INFORMAÇÕES </w:t>
            </w:r>
            <w:proofErr w:type="gramStart"/>
            <w:r w:rsidRPr="004E5644">
              <w:rPr>
                <w:sz w:val="22"/>
                <w:szCs w:val="22"/>
              </w:rPr>
              <w:t>ESTRATÉGICAS</w:t>
            </w:r>
            <w:proofErr w:type="gramEnd"/>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lastRenderedPageBreak/>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lastRenderedPageBreak/>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SECRETARIA-EXECUTIVA DOS ÓRGÃOS COLEGIADOS</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Secretário-Executivo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COORDENAÇÃO DAS SUPERINTENDÊNCIAS FEDERAIS DO DESENVOLVIMENTO AGRÁRIO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SECRETARIA DE AGRICULTURA FAMILIAR E AGROECOLOGIA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DEPARTAMENTO DE FINANCIAMENTO, PROTEÇÃO E APOIO À INCLUSÃO PRODUTIVA </w:t>
            </w:r>
            <w:proofErr w:type="gramStart"/>
            <w:r w:rsidRPr="004E5644">
              <w:rPr>
                <w:sz w:val="22"/>
                <w:szCs w:val="22"/>
              </w:rPr>
              <w:t>FAMILIAR</w:t>
            </w:r>
            <w:proofErr w:type="gramEnd"/>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DEPARTAMENTO DE </w:t>
            </w:r>
            <w:r w:rsidRPr="004E5644">
              <w:rPr>
                <w:sz w:val="22"/>
                <w:szCs w:val="22"/>
              </w:rPr>
              <w:lastRenderedPageBreak/>
              <w:t>INOVAÇÃO PARA A PRODUÇÃO FAMILIAR E TRANSIÇÃO AGROECOLÓGICA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lastRenderedPageBreak/>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lastRenderedPageBreak/>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ASSISTÊNCIA TÉCNICA E EXTENSÃO RURAL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CADASTRO NACIONAL DA AGRICULTURA FAMILIAR</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SECRETARIA DE GOVERNANÇA FUNDIÁRIA, DESENVOLVIMENTO TERRITORIAL E </w:t>
            </w:r>
            <w:proofErr w:type="gramStart"/>
            <w:r w:rsidRPr="004E5644">
              <w:rPr>
                <w:sz w:val="22"/>
                <w:szCs w:val="22"/>
              </w:rPr>
              <w:t>SOCIOAMBIENTAL</w:t>
            </w:r>
            <w:proofErr w:type="gramEnd"/>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GOVERNANÇA FUNDIÁRIA</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8</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lastRenderedPageBreak/>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DESENVOLVIMENTO TERRITORIAL E SOCIOAMBIENTAL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5</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SECRETARIA DE ABASTECIMENTO, COOPERATIVISMO E SOBERANIA </w:t>
            </w:r>
            <w:proofErr w:type="gramStart"/>
            <w:r w:rsidRPr="004E5644">
              <w:rPr>
                <w:sz w:val="22"/>
                <w:szCs w:val="22"/>
              </w:rPr>
              <w:t>ALIMENTAR</w:t>
            </w:r>
            <w:proofErr w:type="gramEnd"/>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DEPARTAMENTO DE APOIO À AQUISIÇÃO E À COMERCIALIZAÇÃO DA AGRICULTURA FAMILIAR</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DEPARTAMENTO DE COOPERATIVISMO, APOIO À INCLUSÃO SANITÁRIA, AGROINDÚSTRIA E CERTIFICAÇÃO DA PRODUÇÃO </w:t>
            </w:r>
            <w:proofErr w:type="gramStart"/>
            <w:r w:rsidRPr="004E5644">
              <w:rPr>
                <w:sz w:val="22"/>
                <w:szCs w:val="22"/>
              </w:rPr>
              <w:t>FAMILIAR</w:t>
            </w:r>
            <w:proofErr w:type="gramEnd"/>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lastRenderedPageBreak/>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5</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SECRETARIA DE TERRITÓRIOS E SISTEMAS PRODUTIVOS QUILOMBOLAS E TRADICIONAIS</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Secretário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Gabinete</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 de Gabinete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xml:space="preserve">DEPARTAMENTO DE RECONHECIMENTO, PROTEÇÃO DE TERRITÓRIOS TRADICIONAIS E </w:t>
            </w:r>
            <w:proofErr w:type="gramStart"/>
            <w:r w:rsidRPr="004E5644">
              <w:rPr>
                <w:sz w:val="22"/>
                <w:szCs w:val="22"/>
              </w:rPr>
              <w:t>ETNODESENVOLVIMENTO</w:t>
            </w:r>
            <w:proofErr w:type="gramEnd"/>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Diretor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1.15</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Coordenação-Geral</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Coordenador-Geral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Coordenação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Coordenador</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Assessor Técnico</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2.10</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1173"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14" w:type="pct"/>
            <w:tcBorders>
              <w:top w:val="nil"/>
              <w:left w:val="nil"/>
              <w:bottom w:val="single" w:sz="8" w:space="0" w:color="auto"/>
              <w:right w:val="single" w:sz="8" w:space="0" w:color="auto"/>
            </w:tcBorders>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SUPERINTENDÊNCIAS FEDERAIS DO DESENVOLVIMENTO AGRÁRIO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23</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Superintendente Federal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Superintendente Federal</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1.13</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Divisão</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proofErr w:type="gramStart"/>
            <w:r w:rsidRPr="004E5644">
              <w:rPr>
                <w:sz w:val="22"/>
                <w:szCs w:val="22"/>
              </w:rPr>
              <w:t>8</w:t>
            </w:r>
            <w:proofErr w:type="gramEnd"/>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 1.07</w:t>
            </w:r>
          </w:p>
        </w:tc>
      </w:tr>
      <w:tr w:rsidR="004E5644" w:rsidRPr="004E5644" w:rsidTr="00A817C5">
        <w:trPr>
          <w:trHeight w:val="270"/>
        </w:trPr>
        <w:tc>
          <w:tcPr>
            <w:tcW w:w="1819" w:type="pct"/>
            <w:tcBorders>
              <w:top w:val="nil"/>
              <w:left w:val="single" w:sz="8" w:space="0" w:color="auto"/>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rPr>
                <w:sz w:val="22"/>
                <w:szCs w:val="22"/>
              </w:rPr>
            </w:pPr>
            <w:r w:rsidRPr="004E5644">
              <w:rPr>
                <w:sz w:val="22"/>
                <w:szCs w:val="22"/>
              </w:rPr>
              <w:t> </w:t>
            </w:r>
          </w:p>
        </w:tc>
        <w:tc>
          <w:tcPr>
            <w:tcW w:w="129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41</w:t>
            </w:r>
          </w:p>
        </w:tc>
        <w:tc>
          <w:tcPr>
            <w:tcW w:w="1173"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Chefe</w:t>
            </w:r>
          </w:p>
        </w:tc>
        <w:tc>
          <w:tcPr>
            <w:tcW w:w="714" w:type="pct"/>
            <w:tcBorders>
              <w:top w:val="nil"/>
              <w:left w:val="nil"/>
              <w:bottom w:val="single" w:sz="8" w:space="0" w:color="auto"/>
              <w:right w:val="single" w:sz="8" w:space="0" w:color="auto"/>
            </w:tcBorders>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FCE 1.07</w:t>
            </w:r>
          </w:p>
        </w:tc>
      </w:tr>
    </w:tbl>
    <w:p w:rsidR="00A817C5" w:rsidRDefault="00A817C5" w:rsidP="004E5644">
      <w:pPr>
        <w:jc w:val="both"/>
        <w:rPr>
          <w:color w:val="000000"/>
          <w:sz w:val="22"/>
          <w:szCs w:val="22"/>
        </w:rPr>
      </w:pPr>
    </w:p>
    <w:p w:rsidR="004E5644" w:rsidRPr="00A817C5" w:rsidRDefault="004E5644" w:rsidP="004E5644">
      <w:pPr>
        <w:jc w:val="both"/>
        <w:rPr>
          <w:color w:val="000000"/>
          <w:sz w:val="24"/>
          <w:szCs w:val="24"/>
        </w:rPr>
      </w:pPr>
      <w:r w:rsidRPr="00A817C5">
        <w:rPr>
          <w:color w:val="000000"/>
          <w:sz w:val="24"/>
          <w:szCs w:val="24"/>
        </w:rPr>
        <w:t>b) QUADRO RESUMO DE CUSTOS DOS CARGOS EM COMISSÃO E DAS FUNÇÕES DE CONFIANÇA DO MINISTÉRIO DO MINISTÉRIO DO DESENVOLVIMENTO AGRÁRIO E AGRICULTURA FAMILIAR:</w:t>
      </w:r>
    </w:p>
    <w:tbl>
      <w:tblPr>
        <w:tblW w:w="5000" w:type="pct"/>
        <w:tblCellMar>
          <w:left w:w="0" w:type="dxa"/>
          <w:right w:w="0" w:type="dxa"/>
        </w:tblCellMar>
        <w:tblLook w:val="04A0" w:firstRow="1" w:lastRow="0" w:firstColumn="1" w:lastColumn="0" w:noHBand="0" w:noVBand="1"/>
      </w:tblPr>
      <w:tblGrid>
        <w:gridCol w:w="1555"/>
        <w:gridCol w:w="1715"/>
        <w:gridCol w:w="1361"/>
        <w:gridCol w:w="1684"/>
        <w:gridCol w:w="1556"/>
        <w:gridCol w:w="1684"/>
      </w:tblGrid>
      <w:tr w:rsidR="004E5644" w:rsidRPr="004E5644" w:rsidTr="00A817C5">
        <w:trPr>
          <w:trHeight w:val="315"/>
          <w:tblHeader/>
        </w:trPr>
        <w:tc>
          <w:tcPr>
            <w:tcW w:w="85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CÓDIGO</w:t>
            </w:r>
          </w:p>
        </w:tc>
        <w:tc>
          <w:tcPr>
            <w:tcW w:w="850" w:type="pct"/>
            <w:vMerge w:val="restart"/>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CCE-UNITÁRIO</w:t>
            </w:r>
          </w:p>
        </w:tc>
        <w:tc>
          <w:tcPr>
            <w:tcW w:w="15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SITUAÇÃO ATUAL</w:t>
            </w:r>
          </w:p>
        </w:tc>
        <w:tc>
          <w:tcPr>
            <w:tcW w:w="1650" w:type="pct"/>
            <w:gridSpan w:val="2"/>
            <w:tcBorders>
              <w:top w:val="single" w:sz="8" w:space="0" w:color="auto"/>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SITUAÇÃO NOVA</w:t>
            </w:r>
          </w:p>
        </w:tc>
      </w:tr>
      <w:tr w:rsidR="004E5644" w:rsidRPr="004E5644" w:rsidTr="00A817C5">
        <w:trPr>
          <w:trHeight w:val="315"/>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4E5644" w:rsidRPr="004E5644" w:rsidRDefault="004E5644" w:rsidP="004E5644">
            <w:pPr>
              <w:rPr>
                <w:sz w:val="22"/>
                <w:szCs w:val="22"/>
              </w:rPr>
            </w:pPr>
          </w:p>
        </w:tc>
        <w:tc>
          <w:tcPr>
            <w:tcW w:w="0" w:type="auto"/>
            <w:vMerge/>
            <w:tcBorders>
              <w:top w:val="single" w:sz="8" w:space="0" w:color="auto"/>
              <w:left w:val="nil"/>
              <w:bottom w:val="single" w:sz="8" w:space="0" w:color="auto"/>
              <w:right w:val="single" w:sz="8" w:space="0" w:color="auto"/>
            </w:tcBorders>
            <w:vAlign w:val="center"/>
            <w:hideMark/>
          </w:tcPr>
          <w:p w:rsidR="004E5644" w:rsidRPr="004E5644" w:rsidRDefault="004E5644" w:rsidP="004E5644">
            <w:pPr>
              <w:rPr>
                <w:sz w:val="22"/>
                <w:szCs w:val="22"/>
              </w:rPr>
            </w:pP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QTD.</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VALOR TOTAL</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QTD.</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center"/>
            <w:hideMark/>
          </w:tcPr>
          <w:p w:rsidR="004E5644" w:rsidRPr="004E5644" w:rsidRDefault="004E5644" w:rsidP="004E5644">
            <w:pPr>
              <w:jc w:val="center"/>
              <w:rPr>
                <w:sz w:val="22"/>
                <w:szCs w:val="22"/>
              </w:rPr>
            </w:pPr>
            <w:r w:rsidRPr="004E5644">
              <w:rPr>
                <w:sz w:val="22"/>
                <w:szCs w:val="22"/>
              </w:rPr>
              <w:t>VALOR TOTAL</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9,12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9,12</w:t>
            </w:r>
          </w:p>
        </w:tc>
      </w:tr>
      <w:tr w:rsidR="004E5644" w:rsidRPr="004E5644" w:rsidTr="004E5644">
        <w:trPr>
          <w:trHeight w:val="360"/>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 xml:space="preserve">SUBTOTAL </w:t>
            </w:r>
            <w:proofErr w:type="gramStart"/>
            <w:r w:rsidRPr="004E5644">
              <w:rPr>
                <w:sz w:val="22"/>
                <w:szCs w:val="22"/>
              </w:rPr>
              <w:t>1</w:t>
            </w:r>
            <w:proofErr w:type="gramEnd"/>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9,12</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9,12</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lastRenderedPageBreak/>
              <w:t>CCE 1.17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7,99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31,96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31,96</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6,69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13,38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13,38</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5,81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14</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81,34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81,34</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4,97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4,97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9,94</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54</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222,48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222,48</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1.10</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28</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59,36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61,48</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1.09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1,66</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1,66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1.07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1,39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29,19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40,31</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2.15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5,81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17,43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17,43</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2.13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16,48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5</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20,60</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2.10</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12</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25,44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12</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25,44</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2.07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1,39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5,56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5</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6,95</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2.06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1,17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1,17</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CCE 2.05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1,00</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1,00</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r>
      <w:tr w:rsidR="004E5644" w:rsidRPr="004E5644" w:rsidTr="004E5644">
        <w:trPr>
          <w:trHeight w:val="315"/>
        </w:trPr>
        <w:tc>
          <w:tcPr>
            <w:tcW w:w="17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 xml:space="preserve">SUBTOTAL </w:t>
            </w:r>
            <w:proofErr w:type="gramStart"/>
            <w:r w:rsidRPr="004E5644">
              <w:rPr>
                <w:sz w:val="22"/>
                <w:szCs w:val="22"/>
              </w:rPr>
              <w:t>2</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149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510,25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160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532,48</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4,79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4,79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4,79</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4,01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4,01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4,01</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3,49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4</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13,96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5</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17,45</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2,98</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2,98</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2,47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33</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81,51</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40</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98,80</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1.10</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1,27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54</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68,58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63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80,01</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1.08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0,96</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0,96</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1.07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0,83</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71</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58,93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70,55</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2.13</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2,47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7</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17,29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7</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17,29</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2.10</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1,27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17</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21,59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23</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29,21</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2.07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0,83</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6</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4,98</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3</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2,49</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3.15</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3,49</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1</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3,49</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6,98</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FCE 3.07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0,83</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1,66</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proofErr w:type="gramStart"/>
            <w:r w:rsidRPr="004E5644">
              <w:rPr>
                <w:sz w:val="22"/>
                <w:szCs w:val="22"/>
              </w:rPr>
              <w:t>2</w:t>
            </w:r>
            <w:proofErr w:type="gramEnd"/>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1,66</w:t>
            </w:r>
          </w:p>
        </w:tc>
      </w:tr>
      <w:tr w:rsidR="004E5644" w:rsidRPr="004E5644" w:rsidTr="004E5644">
        <w:trPr>
          <w:trHeight w:val="315"/>
        </w:trPr>
        <w:tc>
          <w:tcPr>
            <w:tcW w:w="850" w:type="pct"/>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 xml:space="preserve">SUBTOTAL </w:t>
            </w:r>
            <w:proofErr w:type="gramStart"/>
            <w:r w:rsidRPr="004E5644">
              <w:rPr>
                <w:sz w:val="22"/>
                <w:szCs w:val="22"/>
              </w:rPr>
              <w:t>3</w:t>
            </w:r>
            <w:proofErr w:type="gramEnd"/>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rPr>
                <w:sz w:val="22"/>
                <w:szCs w:val="22"/>
              </w:rPr>
            </w:pPr>
            <w:r w:rsidRPr="004E5644">
              <w:rPr>
                <w:sz w:val="22"/>
                <w:szCs w:val="22"/>
              </w:rPr>
              <w:t> </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198</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283,77</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234</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337,18</w:t>
            </w:r>
          </w:p>
        </w:tc>
      </w:tr>
      <w:tr w:rsidR="004E5644" w:rsidRPr="004E5644" w:rsidTr="004E5644">
        <w:trPr>
          <w:trHeight w:val="315"/>
        </w:trPr>
        <w:tc>
          <w:tcPr>
            <w:tcW w:w="1700" w:type="pct"/>
            <w:gridSpan w:val="2"/>
            <w:tcBorders>
              <w:top w:val="nil"/>
              <w:left w:val="single" w:sz="8" w:space="0" w:color="auto"/>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TOTAL</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348</w:t>
            </w:r>
          </w:p>
        </w:tc>
        <w:tc>
          <w:tcPr>
            <w:tcW w:w="7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803,14</w:t>
            </w:r>
          </w:p>
        </w:tc>
        <w:tc>
          <w:tcPr>
            <w:tcW w:w="85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395</w:t>
            </w:r>
          </w:p>
        </w:tc>
        <w:tc>
          <w:tcPr>
            <w:tcW w:w="800" w:type="pct"/>
            <w:tcBorders>
              <w:top w:val="nil"/>
              <w:left w:val="nil"/>
              <w:bottom w:val="single" w:sz="8" w:space="0" w:color="auto"/>
              <w:right w:val="single" w:sz="8" w:space="0" w:color="auto"/>
            </w:tcBorders>
            <w:shd w:val="clear" w:color="auto" w:fill="FFFFFF"/>
            <w:noWrap/>
            <w:tcMar>
              <w:top w:w="0" w:type="dxa"/>
              <w:left w:w="75" w:type="dxa"/>
              <w:bottom w:w="0" w:type="dxa"/>
              <w:right w:w="75" w:type="dxa"/>
            </w:tcMar>
            <w:vAlign w:val="bottom"/>
            <w:hideMark/>
          </w:tcPr>
          <w:p w:rsidR="004E5644" w:rsidRPr="004E5644" w:rsidRDefault="004E5644" w:rsidP="004E5644">
            <w:pPr>
              <w:jc w:val="center"/>
              <w:rPr>
                <w:sz w:val="22"/>
                <w:szCs w:val="22"/>
              </w:rPr>
            </w:pPr>
            <w:r w:rsidRPr="004E5644">
              <w:rPr>
                <w:sz w:val="22"/>
                <w:szCs w:val="22"/>
              </w:rPr>
              <w:t>878,78</w:t>
            </w:r>
          </w:p>
        </w:tc>
      </w:tr>
    </w:tbl>
    <w:p w:rsidR="004720FD" w:rsidRPr="004E5644" w:rsidRDefault="004720FD" w:rsidP="004E5644">
      <w:pPr>
        <w:pStyle w:val="Cabealho"/>
        <w:jc w:val="both"/>
        <w:rPr>
          <w:sz w:val="22"/>
          <w:szCs w:val="22"/>
        </w:rPr>
      </w:pPr>
    </w:p>
    <w:p w:rsidR="00824B66" w:rsidRPr="004720FD" w:rsidRDefault="00824B66" w:rsidP="004720FD">
      <w:pPr>
        <w:pStyle w:val="Cabealho"/>
        <w:jc w:val="both"/>
        <w:rPr>
          <w:sz w:val="22"/>
          <w:szCs w:val="22"/>
        </w:rPr>
      </w:pPr>
    </w:p>
    <w:p w:rsidR="004720FD" w:rsidRPr="004720FD" w:rsidRDefault="004720FD" w:rsidP="004720FD">
      <w:pPr>
        <w:jc w:val="center"/>
        <w:rPr>
          <w:color w:val="000000"/>
          <w:sz w:val="24"/>
          <w:szCs w:val="24"/>
        </w:rPr>
      </w:pPr>
      <w:r w:rsidRPr="004720FD">
        <w:rPr>
          <w:b/>
          <w:bCs/>
          <w:color w:val="000000"/>
          <w:sz w:val="24"/>
          <w:szCs w:val="24"/>
        </w:rPr>
        <w:t>ANEXO III</w:t>
      </w:r>
    </w:p>
    <w:p w:rsidR="004720FD" w:rsidRPr="004720FD" w:rsidRDefault="004720FD" w:rsidP="004720FD">
      <w:pPr>
        <w:ind w:left="80"/>
        <w:jc w:val="center"/>
        <w:rPr>
          <w:color w:val="000000"/>
          <w:sz w:val="24"/>
          <w:szCs w:val="24"/>
        </w:rPr>
      </w:pPr>
      <w:r w:rsidRPr="004720FD">
        <w:rPr>
          <w:color w:val="000000"/>
          <w:sz w:val="24"/>
          <w:szCs w:val="24"/>
        </w:rPr>
        <w:t>REMANEJAMENTO DE CARGOS COMISSIONADOS EXECUTIVOS - CCE E DE FUNÇÕES COMISSIONADAS EXECUTIVAS - FCE</w:t>
      </w:r>
    </w:p>
    <w:p w:rsidR="004720FD" w:rsidRPr="004720FD" w:rsidRDefault="004720FD" w:rsidP="004720FD">
      <w:pPr>
        <w:jc w:val="both"/>
        <w:rPr>
          <w:color w:val="000000"/>
          <w:sz w:val="24"/>
          <w:szCs w:val="24"/>
        </w:rPr>
      </w:pPr>
    </w:p>
    <w:p w:rsidR="004720FD" w:rsidRPr="004720FD" w:rsidRDefault="004720FD" w:rsidP="004720FD">
      <w:pPr>
        <w:jc w:val="both"/>
        <w:rPr>
          <w:color w:val="000000"/>
          <w:sz w:val="24"/>
          <w:szCs w:val="24"/>
        </w:rPr>
      </w:pPr>
      <w:r w:rsidRPr="004720FD">
        <w:rPr>
          <w:color w:val="000000"/>
          <w:sz w:val="24"/>
          <w:szCs w:val="24"/>
        </w:rPr>
        <w:lastRenderedPageBreak/>
        <w:t>a) DO MINISTÉRIO DO DESENVOLVIMENTO AGRÁRIO E AGRICULTURA FAMILIAR PARA A SECRETARIA DE GESTÃO E INOVAÇÃO DO MINISTÉRIO DA GESTÃO E DA INOVAÇÃO EM SERVIÇOS PÚBLICOS:</w:t>
      </w:r>
    </w:p>
    <w:p w:rsidR="004720FD" w:rsidRPr="004720FD" w:rsidRDefault="004720FD" w:rsidP="004720FD">
      <w:pPr>
        <w:jc w:val="both"/>
        <w:rPr>
          <w:color w:val="000000"/>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555"/>
        <w:gridCol w:w="3110"/>
        <w:gridCol w:w="3693"/>
      </w:tblGrid>
      <w:tr w:rsidR="004720FD" w:rsidRPr="004720FD" w:rsidTr="004720FD">
        <w:trPr>
          <w:trHeight w:val="47"/>
        </w:trPr>
        <w:tc>
          <w:tcPr>
            <w:tcW w:w="650" w:type="pct"/>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CÓDIGO</w:t>
            </w:r>
          </w:p>
        </w:tc>
        <w:tc>
          <w:tcPr>
            <w:tcW w:w="750" w:type="pct"/>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CCE-UNITÁRIO</w:t>
            </w:r>
          </w:p>
        </w:tc>
        <w:tc>
          <w:tcPr>
            <w:tcW w:w="3500" w:type="pct"/>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sz w:val="22"/>
                <w:szCs w:val="22"/>
              </w:rPr>
              <w:t>DO MDA PARA A SEGES/MGI</w:t>
            </w:r>
          </w:p>
        </w:tc>
      </w:tr>
      <w:tr w:rsidR="004720FD" w:rsidRPr="004720FD" w:rsidTr="004720FD">
        <w:trPr>
          <w:trHeight w:val="3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20FD" w:rsidRPr="004720FD" w:rsidRDefault="004720FD" w:rsidP="004720FD">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4720FD" w:rsidRPr="004720FD" w:rsidRDefault="004720FD" w:rsidP="004720FD">
            <w:pPr>
              <w:rPr>
                <w:sz w:val="22"/>
                <w:szCs w:val="22"/>
              </w:rPr>
            </w:pP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QTD.</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VALOR TOTAL</w:t>
            </w:r>
          </w:p>
        </w:tc>
      </w:tr>
      <w:tr w:rsidR="004720FD" w:rsidRPr="004720FD" w:rsidTr="004720FD">
        <w:trPr>
          <w:trHeight w:val="312"/>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 1.14</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4,31</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4,31</w:t>
            </w:r>
          </w:p>
        </w:tc>
      </w:tr>
      <w:tr w:rsidR="004720FD" w:rsidRPr="004720FD" w:rsidTr="004720FD">
        <w:trPr>
          <w:trHeight w:val="312"/>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 1.13</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3,84</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15,36</w:t>
            </w:r>
          </w:p>
        </w:tc>
      </w:tr>
      <w:tr w:rsidR="004720FD" w:rsidRPr="004720FD" w:rsidTr="004720FD">
        <w:trPr>
          <w:trHeight w:val="312"/>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 1.10</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2,12</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8</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16,96</w:t>
            </w:r>
          </w:p>
        </w:tc>
      </w:tr>
      <w:tr w:rsidR="004720FD" w:rsidRPr="004720FD" w:rsidTr="004720FD">
        <w:trPr>
          <w:trHeight w:val="315"/>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 2.13</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3,84</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15,36</w:t>
            </w:r>
          </w:p>
        </w:tc>
      </w:tr>
      <w:tr w:rsidR="004720FD" w:rsidRPr="004720FD" w:rsidTr="004720FD">
        <w:trPr>
          <w:trHeight w:val="315"/>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 2.10</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2,12</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8,48</w:t>
            </w:r>
          </w:p>
        </w:tc>
      </w:tr>
      <w:tr w:rsidR="004720FD" w:rsidRPr="004720FD" w:rsidTr="004720FD">
        <w:trPr>
          <w:trHeight w:val="315"/>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 3.10</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2,12</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2,12</w:t>
            </w:r>
          </w:p>
        </w:tc>
      </w:tr>
      <w:tr w:rsidR="004720FD" w:rsidRPr="004720FD" w:rsidTr="004720FD">
        <w:trPr>
          <w:trHeight w:val="315"/>
        </w:trPr>
        <w:tc>
          <w:tcPr>
            <w:tcW w:w="145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SUBTOTAL 1</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22</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62,59</w:t>
            </w:r>
          </w:p>
        </w:tc>
      </w:tr>
      <w:tr w:rsidR="004720FD" w:rsidRPr="004720FD" w:rsidTr="004720FD">
        <w:trPr>
          <w:trHeight w:val="315"/>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FCE 1.07</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0,83</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1,66</w:t>
            </w:r>
          </w:p>
        </w:tc>
      </w:tr>
      <w:tr w:rsidR="004720FD" w:rsidRPr="004720FD" w:rsidTr="004720FD">
        <w:trPr>
          <w:trHeight w:val="315"/>
        </w:trPr>
        <w:tc>
          <w:tcPr>
            <w:tcW w:w="6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FCE 2.07</w:t>
            </w:r>
          </w:p>
        </w:tc>
        <w:tc>
          <w:tcPr>
            <w:tcW w:w="7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0,83</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0,83</w:t>
            </w:r>
          </w:p>
        </w:tc>
      </w:tr>
      <w:tr w:rsidR="004720FD" w:rsidRPr="004720FD" w:rsidTr="004720FD">
        <w:trPr>
          <w:trHeight w:val="315"/>
        </w:trPr>
        <w:tc>
          <w:tcPr>
            <w:tcW w:w="145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SUBTOTAL 2</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2,49</w:t>
            </w:r>
          </w:p>
        </w:tc>
      </w:tr>
      <w:tr w:rsidR="004720FD" w:rsidRPr="004720FD" w:rsidTr="004720FD">
        <w:trPr>
          <w:trHeight w:val="315"/>
        </w:trPr>
        <w:tc>
          <w:tcPr>
            <w:tcW w:w="145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TOTAL</w:t>
            </w:r>
          </w:p>
        </w:tc>
        <w:tc>
          <w:tcPr>
            <w:tcW w:w="1600" w:type="pct"/>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25</w:t>
            </w:r>
          </w:p>
        </w:tc>
        <w:tc>
          <w:tcPr>
            <w:tcW w:w="185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65,08</w:t>
            </w:r>
          </w:p>
        </w:tc>
      </w:tr>
    </w:tbl>
    <w:p w:rsidR="004720FD" w:rsidRDefault="004720FD" w:rsidP="004720FD">
      <w:pPr>
        <w:jc w:val="both"/>
        <w:rPr>
          <w:color w:val="000000"/>
          <w:sz w:val="22"/>
          <w:szCs w:val="22"/>
        </w:rPr>
      </w:pPr>
    </w:p>
    <w:p w:rsidR="004720FD" w:rsidRPr="004720FD" w:rsidRDefault="004720FD" w:rsidP="004720FD">
      <w:pPr>
        <w:jc w:val="both"/>
        <w:rPr>
          <w:color w:val="000000"/>
          <w:sz w:val="24"/>
          <w:szCs w:val="24"/>
        </w:rPr>
      </w:pPr>
      <w:r w:rsidRPr="004720FD">
        <w:rPr>
          <w:color w:val="000000"/>
          <w:sz w:val="24"/>
          <w:szCs w:val="24"/>
        </w:rPr>
        <w:t>b) DA SECRETARIA DE GESTÃO E INOVAÇÃO DO MINISTÉRIO DA GESTÃO E DA INOVAÇÃO EM SERVIÇOS PÚBLICOS PARA O MINISTÉRIO DO DESENVOLVIMENTO AGRÁRIO E AGRICULTURA FAMILIAR:</w:t>
      </w:r>
    </w:p>
    <w:p w:rsidR="004720FD" w:rsidRPr="004720FD" w:rsidRDefault="004720FD" w:rsidP="004720FD">
      <w:pPr>
        <w:jc w:val="both"/>
        <w:rPr>
          <w:color w:val="000000"/>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2"/>
        <w:gridCol w:w="1727"/>
        <w:gridCol w:w="3240"/>
        <w:gridCol w:w="3402"/>
      </w:tblGrid>
      <w:tr w:rsidR="004720FD" w:rsidRPr="004720FD" w:rsidTr="004720FD">
        <w:trPr>
          <w:trHeight w:val="47"/>
        </w:trPr>
        <w:tc>
          <w:tcPr>
            <w:tcW w:w="1271"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CÓDIGO</w:t>
            </w:r>
          </w:p>
        </w:tc>
        <w:tc>
          <w:tcPr>
            <w:tcW w:w="1773"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CCE-UNITÁRIO</w:t>
            </w:r>
          </w:p>
        </w:tc>
        <w:tc>
          <w:tcPr>
            <w:tcW w:w="7151"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sz w:val="22"/>
                <w:szCs w:val="22"/>
              </w:rPr>
              <w:t>DA SEGES/MGI PARA O MDA</w:t>
            </w:r>
          </w:p>
        </w:tc>
      </w:tr>
      <w:tr w:rsidR="004720FD" w:rsidRPr="004720FD" w:rsidTr="004720FD">
        <w:trPr>
          <w:trHeight w:val="31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20FD" w:rsidRPr="004720FD" w:rsidRDefault="004720FD" w:rsidP="004720FD">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4720FD" w:rsidRPr="004720FD" w:rsidRDefault="004720FD" w:rsidP="004720FD">
            <w:pPr>
              <w:rPr>
                <w:sz w:val="22"/>
                <w:szCs w:val="22"/>
              </w:rPr>
            </w:pP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QTD.</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VALOR TOTAL</w:t>
            </w:r>
          </w:p>
        </w:tc>
      </w:tr>
      <w:tr w:rsidR="004720FD" w:rsidRPr="004720FD" w:rsidTr="004720FD">
        <w:trPr>
          <w:trHeight w:val="312"/>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CCE 1.15</w:t>
            </w:r>
          </w:p>
        </w:tc>
        <w:tc>
          <w:tcPr>
            <w:tcW w:w="1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5,04</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20,16</w:t>
            </w:r>
          </w:p>
        </w:tc>
      </w:tr>
      <w:tr w:rsidR="004720FD" w:rsidRPr="004720FD" w:rsidTr="004720FD">
        <w:trPr>
          <w:trHeight w:val="312"/>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CCE 1.07</w:t>
            </w:r>
          </w:p>
        </w:tc>
        <w:tc>
          <w:tcPr>
            <w:tcW w:w="1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1,39</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2,78</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CCE 2.07</w:t>
            </w:r>
          </w:p>
        </w:tc>
        <w:tc>
          <w:tcPr>
            <w:tcW w:w="177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1,39</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1,39</w:t>
            </w:r>
          </w:p>
        </w:tc>
      </w:tr>
      <w:tr w:rsidR="004720FD" w:rsidRPr="004720FD" w:rsidTr="004720FD">
        <w:trPr>
          <w:trHeight w:val="315"/>
        </w:trPr>
        <w:tc>
          <w:tcPr>
            <w:tcW w:w="304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SUBTOTAL 1</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7</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24,33</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FCE 1.17</w:t>
            </w:r>
          </w:p>
        </w:tc>
        <w:tc>
          <w:tcPr>
            <w:tcW w:w="1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3,76</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3,76</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FCE 1.13</w:t>
            </w:r>
          </w:p>
        </w:tc>
        <w:tc>
          <w:tcPr>
            <w:tcW w:w="1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2,30</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7</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16,10</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FCE 1.10</w:t>
            </w:r>
          </w:p>
        </w:tc>
        <w:tc>
          <w:tcPr>
            <w:tcW w:w="1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1,27</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5,08</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FCE 2.13</w:t>
            </w:r>
          </w:p>
        </w:tc>
        <w:tc>
          <w:tcPr>
            <w:tcW w:w="1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2,30</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6,90</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FCE 2.10</w:t>
            </w:r>
          </w:p>
        </w:tc>
        <w:tc>
          <w:tcPr>
            <w:tcW w:w="1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1,27</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7,62</w:t>
            </w:r>
          </w:p>
        </w:tc>
      </w:tr>
      <w:tr w:rsidR="004720FD" w:rsidRPr="004720FD" w:rsidTr="004720FD">
        <w:trPr>
          <w:trHeight w:val="315"/>
        </w:trPr>
        <w:tc>
          <w:tcPr>
            <w:tcW w:w="127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FCE 3.10</w:t>
            </w:r>
          </w:p>
        </w:tc>
        <w:tc>
          <w:tcPr>
            <w:tcW w:w="177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1,27</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1,27</w:t>
            </w:r>
          </w:p>
        </w:tc>
      </w:tr>
      <w:tr w:rsidR="004720FD" w:rsidRPr="004720FD" w:rsidTr="004720FD">
        <w:trPr>
          <w:trHeight w:val="315"/>
        </w:trPr>
        <w:tc>
          <w:tcPr>
            <w:tcW w:w="304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SUBTOTAL 2</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22</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40,73</w:t>
            </w:r>
          </w:p>
        </w:tc>
      </w:tr>
      <w:tr w:rsidR="004720FD" w:rsidRPr="004720FD" w:rsidTr="004720FD">
        <w:trPr>
          <w:trHeight w:val="315"/>
        </w:trPr>
        <w:tc>
          <w:tcPr>
            <w:tcW w:w="3044"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TOTAL</w:t>
            </w:r>
          </w:p>
        </w:tc>
        <w:tc>
          <w:tcPr>
            <w:tcW w:w="3499"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29</w:t>
            </w:r>
          </w:p>
        </w:tc>
        <w:tc>
          <w:tcPr>
            <w:tcW w:w="365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65,06</w:t>
            </w:r>
          </w:p>
        </w:tc>
      </w:tr>
    </w:tbl>
    <w:p w:rsidR="004720FD" w:rsidRDefault="004720FD" w:rsidP="004720FD">
      <w:pPr>
        <w:jc w:val="center"/>
        <w:rPr>
          <w:b/>
          <w:bCs/>
          <w:color w:val="000000"/>
          <w:sz w:val="22"/>
          <w:szCs w:val="22"/>
        </w:rPr>
      </w:pPr>
      <w:bookmarkStart w:id="1" w:name="anexo4"/>
      <w:bookmarkEnd w:id="1"/>
    </w:p>
    <w:p w:rsidR="004720FD" w:rsidRPr="004720FD" w:rsidRDefault="004720FD" w:rsidP="004720FD">
      <w:pPr>
        <w:jc w:val="center"/>
        <w:rPr>
          <w:color w:val="000000"/>
          <w:sz w:val="24"/>
          <w:szCs w:val="24"/>
        </w:rPr>
      </w:pPr>
      <w:r w:rsidRPr="004720FD">
        <w:rPr>
          <w:b/>
          <w:bCs/>
          <w:color w:val="000000"/>
          <w:sz w:val="24"/>
          <w:szCs w:val="24"/>
        </w:rPr>
        <w:t>ANEXO IV</w:t>
      </w:r>
    </w:p>
    <w:p w:rsidR="004720FD" w:rsidRPr="004720FD" w:rsidRDefault="004720FD" w:rsidP="004720FD">
      <w:pPr>
        <w:jc w:val="center"/>
        <w:rPr>
          <w:color w:val="000000"/>
          <w:sz w:val="24"/>
          <w:szCs w:val="24"/>
        </w:rPr>
      </w:pPr>
      <w:r w:rsidRPr="004720FD">
        <w:rPr>
          <w:color w:val="000000"/>
          <w:sz w:val="24"/>
          <w:szCs w:val="24"/>
        </w:rPr>
        <w:t>DEMONSTRATIVO DOS CARGOS COMISSIONADOS EXECUTIVOS - CCE E FUNÇÕES COMISSIONADAS EXECUTIVAS - FCE TRANSFORMADOS NOS TERMOS DO DISPOSTO NO ART. 7º DA LEI Nº 14.204, DE 16 DE SETEMBRO DE 2021</w:t>
      </w:r>
    </w:p>
    <w:p w:rsidR="004720FD" w:rsidRPr="004720FD" w:rsidRDefault="004720FD" w:rsidP="004720FD">
      <w:pPr>
        <w:jc w:val="center"/>
        <w:rPr>
          <w:color w:val="000000"/>
          <w:sz w:val="22"/>
          <w:szCs w:val="22"/>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1613"/>
        <w:gridCol w:w="824"/>
        <w:gridCol w:w="1437"/>
        <w:gridCol w:w="824"/>
        <w:gridCol w:w="1492"/>
        <w:gridCol w:w="881"/>
        <w:gridCol w:w="1432"/>
      </w:tblGrid>
      <w:tr w:rsidR="004720FD" w:rsidRPr="004720FD" w:rsidTr="004720FD">
        <w:trPr>
          <w:trHeight w:val="315"/>
        </w:trPr>
        <w:tc>
          <w:tcPr>
            <w:tcW w:w="112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lastRenderedPageBreak/>
              <w:t>CÓDIGO</w:t>
            </w:r>
          </w:p>
        </w:tc>
        <w:tc>
          <w:tcPr>
            <w:tcW w:w="1701"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CCE-UNITÁRIO</w:t>
            </w:r>
          </w:p>
        </w:tc>
        <w:tc>
          <w:tcPr>
            <w:tcW w:w="2410"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SITUAÇÃO ATUAL (a)</w:t>
            </w:r>
          </w:p>
        </w:tc>
        <w:tc>
          <w:tcPr>
            <w:tcW w:w="2480" w:type="dxa"/>
            <w:gridSpan w:val="2"/>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SITUAÇÃO NOVA (b)</w:t>
            </w:r>
          </w:p>
        </w:tc>
        <w:tc>
          <w:tcPr>
            <w:tcW w:w="2475" w:type="dxa"/>
            <w:gridSpan w:val="2"/>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DIFERENÇA</w:t>
            </w:r>
          </w:p>
        </w:tc>
      </w:tr>
      <w:tr w:rsidR="004720FD" w:rsidRPr="004720FD" w:rsidTr="004720FD">
        <w:trPr>
          <w:trHeight w:val="31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20FD" w:rsidRPr="004720FD" w:rsidRDefault="004720FD" w:rsidP="004720FD">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4720FD" w:rsidRPr="004720FD" w:rsidRDefault="004720FD" w:rsidP="004720FD">
            <w:pPr>
              <w:rPr>
                <w:sz w:val="22"/>
                <w:szCs w:val="22"/>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4720FD" w:rsidRPr="004720FD" w:rsidRDefault="004720FD" w:rsidP="004720FD">
            <w:pPr>
              <w:rPr>
                <w:sz w:val="22"/>
                <w:szCs w:val="22"/>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4720FD" w:rsidRPr="004720FD" w:rsidRDefault="004720FD" w:rsidP="004720FD">
            <w:pPr>
              <w:rPr>
                <w:sz w:val="22"/>
                <w:szCs w:val="22"/>
              </w:rPr>
            </w:pPr>
          </w:p>
        </w:tc>
        <w:tc>
          <w:tcPr>
            <w:tcW w:w="2475" w:type="dxa"/>
            <w:gridSpan w:val="2"/>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(c = b - a)</w:t>
            </w:r>
          </w:p>
        </w:tc>
      </w:tr>
      <w:tr w:rsidR="004720FD" w:rsidRPr="004720FD" w:rsidTr="004720FD">
        <w:trPr>
          <w:trHeight w:val="4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4720FD" w:rsidRPr="004720FD" w:rsidRDefault="004720FD" w:rsidP="004720FD">
            <w:pPr>
              <w:rPr>
                <w:sz w:val="22"/>
                <w:szCs w:val="22"/>
              </w:rPr>
            </w:pPr>
          </w:p>
        </w:tc>
        <w:tc>
          <w:tcPr>
            <w:tcW w:w="0" w:type="auto"/>
            <w:vMerge/>
            <w:tcBorders>
              <w:top w:val="single" w:sz="8" w:space="0" w:color="000000"/>
              <w:left w:val="nil"/>
              <w:bottom w:val="single" w:sz="8" w:space="0" w:color="000000"/>
              <w:right w:val="single" w:sz="8" w:space="0" w:color="000000"/>
            </w:tcBorders>
            <w:vAlign w:val="center"/>
            <w:hideMark/>
          </w:tcPr>
          <w:p w:rsidR="004720FD" w:rsidRPr="004720FD" w:rsidRDefault="004720FD" w:rsidP="004720FD">
            <w:pPr>
              <w:rPr>
                <w:sz w:val="22"/>
                <w:szCs w:val="22"/>
              </w:rPr>
            </w:pP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QTD.</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VALOR TOTAL</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QTD.</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VALOR TOTAL</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QTD.</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VALOR TOTAL</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CCE-15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5,04</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20,16</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20,16</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CCE-14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4,31</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4,31</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-4,31</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CCE-13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3,84</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8</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30,72</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-8</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-30,72</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2,12</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27,56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-13</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-27,56</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1,39</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4,17</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3</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4,17</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1,00</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-1,00</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CCE-1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0,12</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8</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0,96</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8</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0,96</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FCE-17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3,76</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3,76</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3,76</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FCE-13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2,30</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10</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23,00</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10</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23,00</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FCE-10</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1,27</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11</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13,97</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11</w:t>
            </w:r>
          </w:p>
        </w:tc>
        <w:tc>
          <w:tcPr>
            <w:tcW w:w="155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13,97</w:t>
            </w:r>
          </w:p>
        </w:tc>
      </w:tr>
      <w:tr w:rsidR="004720FD" w:rsidRPr="004720FD" w:rsidTr="004720FD">
        <w:trPr>
          <w:trHeight w:val="285"/>
        </w:trPr>
        <w:tc>
          <w:tcPr>
            <w:tcW w:w="1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4720FD" w:rsidRPr="004720FD" w:rsidRDefault="004720FD" w:rsidP="004720FD">
            <w:pPr>
              <w:jc w:val="center"/>
              <w:rPr>
                <w:sz w:val="22"/>
                <w:szCs w:val="22"/>
              </w:rPr>
            </w:pPr>
            <w:r w:rsidRPr="004720FD">
              <w:rPr>
                <w:color w:val="000000"/>
                <w:sz w:val="22"/>
                <w:szCs w:val="22"/>
              </w:rPr>
              <w:t>FCE-7</w:t>
            </w:r>
          </w:p>
        </w:tc>
        <w:tc>
          <w:tcPr>
            <w:tcW w:w="170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0,83</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2,49</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-3</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-2,49</w:t>
            </w:r>
          </w:p>
        </w:tc>
      </w:tr>
      <w:tr w:rsidR="004720FD" w:rsidRPr="004720FD" w:rsidTr="004720FD">
        <w:trPr>
          <w:trHeight w:val="285"/>
        </w:trPr>
        <w:tc>
          <w:tcPr>
            <w:tcW w:w="2830"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TOTAL</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26</w:t>
            </w:r>
          </w:p>
        </w:tc>
        <w:tc>
          <w:tcPr>
            <w:tcW w:w="155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66,08</w:t>
            </w:r>
          </w:p>
        </w:tc>
        <w:tc>
          <w:tcPr>
            <w:tcW w:w="8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37</w:t>
            </w:r>
          </w:p>
        </w:tc>
        <w:tc>
          <w:tcPr>
            <w:tcW w:w="16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color w:val="000000"/>
                <w:sz w:val="22"/>
                <w:szCs w:val="22"/>
              </w:rPr>
              <w:t>66,02</w:t>
            </w:r>
          </w:p>
        </w:tc>
        <w:tc>
          <w:tcPr>
            <w:tcW w:w="92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11</w:t>
            </w:r>
          </w:p>
        </w:tc>
        <w:tc>
          <w:tcPr>
            <w:tcW w:w="15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4720FD" w:rsidRPr="004720FD" w:rsidRDefault="004720FD" w:rsidP="004720FD">
            <w:pPr>
              <w:jc w:val="center"/>
              <w:rPr>
                <w:sz w:val="22"/>
                <w:szCs w:val="22"/>
              </w:rPr>
            </w:pPr>
            <w:r w:rsidRPr="004720FD">
              <w:rPr>
                <w:sz w:val="22"/>
                <w:szCs w:val="22"/>
              </w:rPr>
              <w:t>-0,06</w:t>
            </w:r>
          </w:p>
        </w:tc>
      </w:tr>
    </w:tbl>
    <w:p w:rsidR="004720FD" w:rsidRPr="004720FD" w:rsidRDefault="004720FD" w:rsidP="004720FD">
      <w:pPr>
        <w:rPr>
          <w:sz w:val="22"/>
          <w:szCs w:val="22"/>
        </w:rPr>
      </w:pPr>
      <w:r w:rsidRPr="004720FD">
        <w:rPr>
          <w:color w:val="000000"/>
          <w:sz w:val="22"/>
          <w:szCs w:val="22"/>
        </w:rPr>
        <w:t> </w:t>
      </w:r>
    </w:p>
    <w:sectPr w:rsidR="004720FD" w:rsidRPr="004720FD">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0AAD"/>
    <w:rsid w:val="00031082"/>
    <w:rsid w:val="00062499"/>
    <w:rsid w:val="00067CCE"/>
    <w:rsid w:val="000732D9"/>
    <w:rsid w:val="00090D5C"/>
    <w:rsid w:val="000B15B1"/>
    <w:rsid w:val="000B41DB"/>
    <w:rsid w:val="000C6F5F"/>
    <w:rsid w:val="001520DA"/>
    <w:rsid w:val="00163775"/>
    <w:rsid w:val="00167130"/>
    <w:rsid w:val="00175214"/>
    <w:rsid w:val="001874F8"/>
    <w:rsid w:val="001A4BC9"/>
    <w:rsid w:val="001B2C33"/>
    <w:rsid w:val="001E3039"/>
    <w:rsid w:val="001F0C74"/>
    <w:rsid w:val="001F11A7"/>
    <w:rsid w:val="00200BE4"/>
    <w:rsid w:val="002022C2"/>
    <w:rsid w:val="00202D1E"/>
    <w:rsid w:val="002055E6"/>
    <w:rsid w:val="00210F82"/>
    <w:rsid w:val="00212338"/>
    <w:rsid w:val="00231AFC"/>
    <w:rsid w:val="00232766"/>
    <w:rsid w:val="00233361"/>
    <w:rsid w:val="00237EC3"/>
    <w:rsid w:val="00252C9B"/>
    <w:rsid w:val="00261397"/>
    <w:rsid w:val="00263A93"/>
    <w:rsid w:val="00263EDC"/>
    <w:rsid w:val="00264440"/>
    <w:rsid w:val="00271313"/>
    <w:rsid w:val="0027187A"/>
    <w:rsid w:val="0027478A"/>
    <w:rsid w:val="002751F9"/>
    <w:rsid w:val="002B0AB7"/>
    <w:rsid w:val="002B3BBA"/>
    <w:rsid w:val="002D3071"/>
    <w:rsid w:val="002E4728"/>
    <w:rsid w:val="002E5803"/>
    <w:rsid w:val="002E70DF"/>
    <w:rsid w:val="00304843"/>
    <w:rsid w:val="00314125"/>
    <w:rsid w:val="003223A1"/>
    <w:rsid w:val="003614FD"/>
    <w:rsid w:val="0036719F"/>
    <w:rsid w:val="003674AE"/>
    <w:rsid w:val="00371520"/>
    <w:rsid w:val="00382451"/>
    <w:rsid w:val="003964FE"/>
    <w:rsid w:val="003A65BE"/>
    <w:rsid w:val="003B058B"/>
    <w:rsid w:val="003B49E8"/>
    <w:rsid w:val="003D35BC"/>
    <w:rsid w:val="003E52AD"/>
    <w:rsid w:val="003F3F69"/>
    <w:rsid w:val="0040208F"/>
    <w:rsid w:val="00435FBD"/>
    <w:rsid w:val="00440636"/>
    <w:rsid w:val="004460E4"/>
    <w:rsid w:val="004548EA"/>
    <w:rsid w:val="00464696"/>
    <w:rsid w:val="00464BE2"/>
    <w:rsid w:val="00465FB3"/>
    <w:rsid w:val="00470F5F"/>
    <w:rsid w:val="004720FD"/>
    <w:rsid w:val="00475BE4"/>
    <w:rsid w:val="004856EA"/>
    <w:rsid w:val="004A09BB"/>
    <w:rsid w:val="004A1EB1"/>
    <w:rsid w:val="004B4292"/>
    <w:rsid w:val="004C37B8"/>
    <w:rsid w:val="004D55FA"/>
    <w:rsid w:val="004E2F52"/>
    <w:rsid w:val="004E5644"/>
    <w:rsid w:val="004E6288"/>
    <w:rsid w:val="004E79A8"/>
    <w:rsid w:val="00506F9A"/>
    <w:rsid w:val="005166E5"/>
    <w:rsid w:val="00542216"/>
    <w:rsid w:val="00551B96"/>
    <w:rsid w:val="00577DFB"/>
    <w:rsid w:val="00584F4D"/>
    <w:rsid w:val="005D2392"/>
    <w:rsid w:val="005D5B5B"/>
    <w:rsid w:val="005E0A6A"/>
    <w:rsid w:val="005E1653"/>
    <w:rsid w:val="005E3259"/>
    <w:rsid w:val="005E601C"/>
    <w:rsid w:val="005F0240"/>
    <w:rsid w:val="005F1AEB"/>
    <w:rsid w:val="005F5226"/>
    <w:rsid w:val="00602398"/>
    <w:rsid w:val="006024C4"/>
    <w:rsid w:val="00607D21"/>
    <w:rsid w:val="006216D2"/>
    <w:rsid w:val="00641CE8"/>
    <w:rsid w:val="00642F39"/>
    <w:rsid w:val="00644E1F"/>
    <w:rsid w:val="0064522D"/>
    <w:rsid w:val="00646CED"/>
    <w:rsid w:val="00651582"/>
    <w:rsid w:val="00660673"/>
    <w:rsid w:val="00661439"/>
    <w:rsid w:val="006637F4"/>
    <w:rsid w:val="006B7B72"/>
    <w:rsid w:val="006C3D9A"/>
    <w:rsid w:val="006D2527"/>
    <w:rsid w:val="006D52C7"/>
    <w:rsid w:val="006D58DC"/>
    <w:rsid w:val="006D6829"/>
    <w:rsid w:val="006D6E7E"/>
    <w:rsid w:val="006E202D"/>
    <w:rsid w:val="006E5D2D"/>
    <w:rsid w:val="006F3400"/>
    <w:rsid w:val="006F42BA"/>
    <w:rsid w:val="00700001"/>
    <w:rsid w:val="007136CE"/>
    <w:rsid w:val="007234DC"/>
    <w:rsid w:val="00723BD5"/>
    <w:rsid w:val="0072460E"/>
    <w:rsid w:val="00732702"/>
    <w:rsid w:val="0074415D"/>
    <w:rsid w:val="00751906"/>
    <w:rsid w:val="00754C43"/>
    <w:rsid w:val="0076324D"/>
    <w:rsid w:val="007709A6"/>
    <w:rsid w:val="00784616"/>
    <w:rsid w:val="00787EE7"/>
    <w:rsid w:val="007959C8"/>
    <w:rsid w:val="007A4576"/>
    <w:rsid w:val="007C66B0"/>
    <w:rsid w:val="007D18A8"/>
    <w:rsid w:val="007D7D15"/>
    <w:rsid w:val="007E0856"/>
    <w:rsid w:val="007E6AAB"/>
    <w:rsid w:val="007E79C2"/>
    <w:rsid w:val="007F111E"/>
    <w:rsid w:val="008119B6"/>
    <w:rsid w:val="008233DA"/>
    <w:rsid w:val="00824B66"/>
    <w:rsid w:val="00830C7A"/>
    <w:rsid w:val="008318D5"/>
    <w:rsid w:val="00833698"/>
    <w:rsid w:val="008528AE"/>
    <w:rsid w:val="0085706B"/>
    <w:rsid w:val="00863058"/>
    <w:rsid w:val="00866CA1"/>
    <w:rsid w:val="008732AA"/>
    <w:rsid w:val="00875CFE"/>
    <w:rsid w:val="00876610"/>
    <w:rsid w:val="00883AFE"/>
    <w:rsid w:val="00887E20"/>
    <w:rsid w:val="008A138E"/>
    <w:rsid w:val="008B67CD"/>
    <w:rsid w:val="008C5F6B"/>
    <w:rsid w:val="008D039C"/>
    <w:rsid w:val="008E37A9"/>
    <w:rsid w:val="008E4285"/>
    <w:rsid w:val="008F51DC"/>
    <w:rsid w:val="008F57A0"/>
    <w:rsid w:val="00912071"/>
    <w:rsid w:val="00915BB4"/>
    <w:rsid w:val="00934683"/>
    <w:rsid w:val="00951C6A"/>
    <w:rsid w:val="00954627"/>
    <w:rsid w:val="00967956"/>
    <w:rsid w:val="009728BF"/>
    <w:rsid w:val="0099074F"/>
    <w:rsid w:val="00991EDC"/>
    <w:rsid w:val="009949A2"/>
    <w:rsid w:val="00997852"/>
    <w:rsid w:val="009C4827"/>
    <w:rsid w:val="009D0F39"/>
    <w:rsid w:val="009D26E2"/>
    <w:rsid w:val="009E2F21"/>
    <w:rsid w:val="009F1493"/>
    <w:rsid w:val="009F1A26"/>
    <w:rsid w:val="00A21EE2"/>
    <w:rsid w:val="00A26D07"/>
    <w:rsid w:val="00A270C0"/>
    <w:rsid w:val="00A278B8"/>
    <w:rsid w:val="00A30B43"/>
    <w:rsid w:val="00A43BC9"/>
    <w:rsid w:val="00A43F13"/>
    <w:rsid w:val="00A54BF7"/>
    <w:rsid w:val="00A60C8A"/>
    <w:rsid w:val="00A72C6F"/>
    <w:rsid w:val="00A81702"/>
    <w:rsid w:val="00A817C5"/>
    <w:rsid w:val="00A9003C"/>
    <w:rsid w:val="00A90A52"/>
    <w:rsid w:val="00A95852"/>
    <w:rsid w:val="00AA59E0"/>
    <w:rsid w:val="00AA61F6"/>
    <w:rsid w:val="00AB04AF"/>
    <w:rsid w:val="00AB5146"/>
    <w:rsid w:val="00AC6BCE"/>
    <w:rsid w:val="00AC798D"/>
    <w:rsid w:val="00AE0B83"/>
    <w:rsid w:val="00AF529C"/>
    <w:rsid w:val="00AF6801"/>
    <w:rsid w:val="00B06A6F"/>
    <w:rsid w:val="00B153CE"/>
    <w:rsid w:val="00B2523D"/>
    <w:rsid w:val="00B26368"/>
    <w:rsid w:val="00B40BA8"/>
    <w:rsid w:val="00B435AF"/>
    <w:rsid w:val="00B5186C"/>
    <w:rsid w:val="00B52DF8"/>
    <w:rsid w:val="00B56F21"/>
    <w:rsid w:val="00B67451"/>
    <w:rsid w:val="00B7216E"/>
    <w:rsid w:val="00B72706"/>
    <w:rsid w:val="00B821AF"/>
    <w:rsid w:val="00B84B6F"/>
    <w:rsid w:val="00B9616D"/>
    <w:rsid w:val="00BB66B4"/>
    <w:rsid w:val="00BC2B74"/>
    <w:rsid w:val="00BC59BB"/>
    <w:rsid w:val="00BC6C75"/>
    <w:rsid w:val="00BD136A"/>
    <w:rsid w:val="00BD6ADA"/>
    <w:rsid w:val="00BE1A48"/>
    <w:rsid w:val="00BF2B45"/>
    <w:rsid w:val="00BF4C6D"/>
    <w:rsid w:val="00C038C8"/>
    <w:rsid w:val="00C0484C"/>
    <w:rsid w:val="00C1773A"/>
    <w:rsid w:val="00C20425"/>
    <w:rsid w:val="00C35CC0"/>
    <w:rsid w:val="00C428CC"/>
    <w:rsid w:val="00C45B11"/>
    <w:rsid w:val="00C51890"/>
    <w:rsid w:val="00C52E3E"/>
    <w:rsid w:val="00C61832"/>
    <w:rsid w:val="00C66170"/>
    <w:rsid w:val="00C72B05"/>
    <w:rsid w:val="00CB7ABD"/>
    <w:rsid w:val="00CC0A60"/>
    <w:rsid w:val="00CD6B7A"/>
    <w:rsid w:val="00CD7F10"/>
    <w:rsid w:val="00CF67BB"/>
    <w:rsid w:val="00CF7403"/>
    <w:rsid w:val="00CF7858"/>
    <w:rsid w:val="00D22EF6"/>
    <w:rsid w:val="00D2634B"/>
    <w:rsid w:val="00D34C5C"/>
    <w:rsid w:val="00D50E78"/>
    <w:rsid w:val="00D51DFA"/>
    <w:rsid w:val="00D66D58"/>
    <w:rsid w:val="00D72970"/>
    <w:rsid w:val="00D956D4"/>
    <w:rsid w:val="00DA2508"/>
    <w:rsid w:val="00DB447A"/>
    <w:rsid w:val="00DE6C2C"/>
    <w:rsid w:val="00DF3259"/>
    <w:rsid w:val="00DF7619"/>
    <w:rsid w:val="00E0062E"/>
    <w:rsid w:val="00E12FED"/>
    <w:rsid w:val="00E1527E"/>
    <w:rsid w:val="00E23F8E"/>
    <w:rsid w:val="00E25EA6"/>
    <w:rsid w:val="00E31450"/>
    <w:rsid w:val="00E44486"/>
    <w:rsid w:val="00E471DE"/>
    <w:rsid w:val="00E8077F"/>
    <w:rsid w:val="00E874A7"/>
    <w:rsid w:val="00EA7F89"/>
    <w:rsid w:val="00EB24A6"/>
    <w:rsid w:val="00EB4B02"/>
    <w:rsid w:val="00EC048A"/>
    <w:rsid w:val="00ED3B56"/>
    <w:rsid w:val="00ED4307"/>
    <w:rsid w:val="00EE19B8"/>
    <w:rsid w:val="00F04903"/>
    <w:rsid w:val="00F13A54"/>
    <w:rsid w:val="00F2130B"/>
    <w:rsid w:val="00F27DA1"/>
    <w:rsid w:val="00F372DB"/>
    <w:rsid w:val="00F44E2D"/>
    <w:rsid w:val="00F65D9F"/>
    <w:rsid w:val="00F73E57"/>
    <w:rsid w:val="00F830DA"/>
    <w:rsid w:val="00FA29E2"/>
    <w:rsid w:val="00FB2E87"/>
    <w:rsid w:val="00FC1891"/>
    <w:rsid w:val="00FC6EAF"/>
    <w:rsid w:val="00FC70A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character" w:customStyle="1" w:styleId="CorpodetextoChar">
    <w:name w:val="Corpo de texto Char"/>
    <w:link w:val="Corpodetexto"/>
    <w:uiPriority w:val="99"/>
    <w:semiHidden/>
    <w:rsid w:val="00FB2E8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uiPriority w:val="99"/>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link w:val="CorpodetextoChar"/>
    <w:uiPriority w:val="99"/>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 w:type="character" w:customStyle="1" w:styleId="CorpodetextoChar">
    <w:name w:val="Corpo de texto Char"/>
    <w:link w:val="Corpodetexto"/>
    <w:uiPriority w:val="99"/>
    <w:semiHidden/>
    <w:rsid w:val="00FB2E8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0755">
      <w:bodyDiv w:val="1"/>
      <w:marLeft w:val="0"/>
      <w:marRight w:val="0"/>
      <w:marTop w:val="0"/>
      <w:marBottom w:val="0"/>
      <w:divBdr>
        <w:top w:val="none" w:sz="0" w:space="0" w:color="auto"/>
        <w:left w:val="none" w:sz="0" w:space="0" w:color="auto"/>
        <w:bottom w:val="none" w:sz="0" w:space="0" w:color="auto"/>
        <w:right w:val="none" w:sz="0" w:space="0" w:color="auto"/>
      </w:divBdr>
    </w:div>
    <w:div w:id="354968494">
      <w:bodyDiv w:val="1"/>
      <w:marLeft w:val="0"/>
      <w:marRight w:val="0"/>
      <w:marTop w:val="0"/>
      <w:marBottom w:val="0"/>
      <w:divBdr>
        <w:top w:val="none" w:sz="0" w:space="0" w:color="auto"/>
        <w:left w:val="none" w:sz="0" w:space="0" w:color="auto"/>
        <w:bottom w:val="none" w:sz="0" w:space="0" w:color="auto"/>
        <w:right w:val="none" w:sz="0" w:space="0" w:color="auto"/>
      </w:divBdr>
      <w:divsChild>
        <w:div w:id="15442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962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734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049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3748562">
      <w:bodyDiv w:val="1"/>
      <w:marLeft w:val="0"/>
      <w:marRight w:val="0"/>
      <w:marTop w:val="0"/>
      <w:marBottom w:val="0"/>
      <w:divBdr>
        <w:top w:val="none" w:sz="0" w:space="0" w:color="auto"/>
        <w:left w:val="none" w:sz="0" w:space="0" w:color="auto"/>
        <w:bottom w:val="none" w:sz="0" w:space="0" w:color="auto"/>
        <w:right w:val="none" w:sz="0" w:space="0" w:color="auto"/>
      </w:divBdr>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213733183">
      <w:bodyDiv w:val="1"/>
      <w:marLeft w:val="0"/>
      <w:marRight w:val="0"/>
      <w:marTop w:val="0"/>
      <w:marBottom w:val="0"/>
      <w:divBdr>
        <w:top w:val="none" w:sz="0" w:space="0" w:color="auto"/>
        <w:left w:val="none" w:sz="0" w:space="0" w:color="auto"/>
        <w:bottom w:val="none" w:sz="0" w:space="0" w:color="auto"/>
        <w:right w:val="none" w:sz="0" w:space="0" w:color="auto"/>
      </w:divBdr>
      <w:divsChild>
        <w:div w:id="19905515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19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641753">
      <w:bodyDiv w:val="1"/>
      <w:marLeft w:val="0"/>
      <w:marRight w:val="0"/>
      <w:marTop w:val="0"/>
      <w:marBottom w:val="0"/>
      <w:divBdr>
        <w:top w:val="none" w:sz="0" w:space="0" w:color="auto"/>
        <w:left w:val="none" w:sz="0" w:space="0" w:color="auto"/>
        <w:bottom w:val="none" w:sz="0" w:space="0" w:color="auto"/>
        <w:right w:val="none" w:sz="0" w:space="0" w:color="auto"/>
      </w:divBdr>
      <w:divsChild>
        <w:div w:id="31183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171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674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9946089">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decret/2026/decreto-12971-13-maio-2026-799112-publicacaooriginal-179285-pe.html" TargetMode="External"/><Relationship Id="rId117" Type="http://schemas.openxmlformats.org/officeDocument/2006/relationships/hyperlink" Target="https://www2.camara.leg.br/legin/fed/decret/2026/decreto-12971-13-maio-2026-799112-publicacaooriginal-179285-pe.html" TargetMode="External"/><Relationship Id="rId21" Type="http://schemas.openxmlformats.org/officeDocument/2006/relationships/hyperlink" Target="https://www2.camara.leg.br/legin/fed/decret/2026/decreto-12971-13-maio-2026-799112-publicacaooriginal-179285-pe.html" TargetMode="External"/><Relationship Id="rId42" Type="http://schemas.openxmlformats.org/officeDocument/2006/relationships/hyperlink" Target="https://www2.camara.leg.br/legin/fed/decret/2026/decreto-12971-13-maio-2026-799112-publicacaooriginal-179285-pe.html" TargetMode="External"/><Relationship Id="rId47" Type="http://schemas.openxmlformats.org/officeDocument/2006/relationships/hyperlink" Target="https://www2.camara.leg.br/legin/fed/decret/2026/decreto-12971-13-maio-2026-799112-publicacaooriginal-179285-pe.html" TargetMode="External"/><Relationship Id="rId63" Type="http://schemas.openxmlformats.org/officeDocument/2006/relationships/hyperlink" Target="https://www2.camara.leg.br/legin/fed/decret/2026/decreto-12971-13-maio-2026-799112-publicacaooriginal-179285-pe.html" TargetMode="External"/><Relationship Id="rId68" Type="http://schemas.openxmlformats.org/officeDocument/2006/relationships/hyperlink" Target="https://www2.camara.leg.br/legin/fed/decret/2026/decreto-12971-13-maio-2026-799112-publicacaooriginal-179285-pe.html" TargetMode="External"/><Relationship Id="rId84" Type="http://schemas.openxmlformats.org/officeDocument/2006/relationships/hyperlink" Target="https://www2.camara.leg.br/legin/fed/decret/2026/decreto-12971-13-maio-2026-799112-publicacaooriginal-179285-pe.html" TargetMode="External"/><Relationship Id="rId89" Type="http://schemas.openxmlformats.org/officeDocument/2006/relationships/hyperlink" Target="https://www2.camara.leg.br/legin/fed/decret/2023/decreto-11560-13-junho-2023-794292-publicacaooriginal-168058-pe.html" TargetMode="External"/><Relationship Id="rId112" Type="http://schemas.openxmlformats.org/officeDocument/2006/relationships/hyperlink" Target="https://www2.camara.leg.br/legin/fed/decret/2026/decreto-12971-13-maio-2026-799112-publicacaooriginal-179285-pe.html" TargetMode="External"/><Relationship Id="rId133" Type="http://schemas.openxmlformats.org/officeDocument/2006/relationships/hyperlink" Target="https://www2.camara.leg.br/legin/fed/decret/2026/decreto-12971-13-maio-2026-799112-publicacaooriginal-179285-pe.html" TargetMode="External"/><Relationship Id="rId16" Type="http://schemas.openxmlformats.org/officeDocument/2006/relationships/hyperlink" Target="https://www2.camara.leg.br/legin/fed/decret/2026/decreto-12971-13-maio-2026-799112-publicacaooriginal-179285-pe.html" TargetMode="External"/><Relationship Id="rId107" Type="http://schemas.openxmlformats.org/officeDocument/2006/relationships/hyperlink" Target="https://www2.camara.leg.br/legin/fed/decret/2026/decreto-12971-13-maio-2026-799112-publicacaooriginal-179285-pe.html" TargetMode="External"/><Relationship Id="rId11" Type="http://schemas.openxmlformats.org/officeDocument/2006/relationships/hyperlink" Target="https://www2.camara.leg.br/legin/fed/decret/2026/decreto-12971-13-maio-2026-799112-publicacaooriginal-179285-pe.html" TargetMode="External"/><Relationship Id="rId32" Type="http://schemas.openxmlformats.org/officeDocument/2006/relationships/hyperlink" Target="https://www2.camara.leg.br/legin/fed/decret/2026/decreto-12971-13-maio-2026-799112-publicacaooriginal-179285-pe.html" TargetMode="External"/><Relationship Id="rId37" Type="http://schemas.openxmlformats.org/officeDocument/2006/relationships/hyperlink" Target="https://www2.camara.leg.br/legin/fed/decret/2026/decreto-12971-13-maio-2026-799112-publicacaooriginal-179285-pe.html" TargetMode="External"/><Relationship Id="rId53" Type="http://schemas.openxmlformats.org/officeDocument/2006/relationships/hyperlink" Target="https://www2.camara.leg.br/legin/fed/decret/2026/decreto-12971-13-maio-2026-799112-publicacaooriginal-179285-pe.html" TargetMode="External"/><Relationship Id="rId58" Type="http://schemas.openxmlformats.org/officeDocument/2006/relationships/hyperlink" Target="https://www2.camara.leg.br/legin/fed/decret/2026/decreto-12971-13-maio-2026-799112-publicacaooriginal-179285-pe.html" TargetMode="External"/><Relationship Id="rId74" Type="http://schemas.openxmlformats.org/officeDocument/2006/relationships/hyperlink" Target="https://www2.camara.leg.br/legin/fed/decret/2026/decreto-12971-13-maio-2026-799112-publicacaooriginal-179285-pe.html" TargetMode="External"/><Relationship Id="rId79" Type="http://schemas.openxmlformats.org/officeDocument/2006/relationships/hyperlink" Target="https://www2.camara.leg.br/legin/fed/decret/2023/decreto-11560-13-junho-2023-794292-publicacaooriginal-168058-pe.html" TargetMode="External"/><Relationship Id="rId102" Type="http://schemas.openxmlformats.org/officeDocument/2006/relationships/hyperlink" Target="https://www2.camara.leg.br/legin/fed/decret/2026/decreto-12971-13-maio-2026-799112-publicacaooriginal-179285-pe.html" TargetMode="External"/><Relationship Id="rId123" Type="http://schemas.openxmlformats.org/officeDocument/2006/relationships/hyperlink" Target="https://www2.camara.leg.br/legin/fed/decret/2026/decreto-12971-13-maio-2026-799112-publicacaooriginal-179285-pe.html" TargetMode="External"/><Relationship Id="rId128" Type="http://schemas.openxmlformats.org/officeDocument/2006/relationships/hyperlink" Target="https://www2.camara.leg.br/legin/fed/decret/2024/decreto-11968-27-marco-2024-795437-publicacaooriginal-171379-pe.html" TargetMode="External"/><Relationship Id="rId5" Type="http://schemas.openxmlformats.org/officeDocument/2006/relationships/webSettings" Target="webSettings.xml"/><Relationship Id="rId90" Type="http://schemas.openxmlformats.org/officeDocument/2006/relationships/hyperlink" Target="https://www2.camara.leg.br/legin/fed/decret/2023/decreto-11560-13-junho-2023-794292-publicacaooriginal-168058-pe.html" TargetMode="External"/><Relationship Id="rId95" Type="http://schemas.openxmlformats.org/officeDocument/2006/relationships/hyperlink" Target="https://www2.camara.leg.br/legin/fed/decret/2026/decreto-12971-13-maio-2026-799112-publicacaooriginal-179285-pe.html" TargetMode="External"/><Relationship Id="rId14" Type="http://schemas.openxmlformats.org/officeDocument/2006/relationships/hyperlink" Target="https://www2.camara.leg.br/legin/fed/decret/2024/decreto-11968-27-marco-2024-795437-publicacaooriginal-171379-pe.html" TargetMode="External"/><Relationship Id="rId22" Type="http://schemas.openxmlformats.org/officeDocument/2006/relationships/hyperlink" Target="https://www2.camara.leg.br/legin/fed/decret/2026/decreto-12971-13-maio-2026-799112-publicacaooriginal-179285-pe.html" TargetMode="External"/><Relationship Id="rId27" Type="http://schemas.openxmlformats.org/officeDocument/2006/relationships/hyperlink" Target="https://www2.camara.leg.br/legin/fed/decret/2026/decreto-12971-13-maio-2026-799112-publicacaooriginal-179285-pe.html" TargetMode="External"/><Relationship Id="rId30" Type="http://schemas.openxmlformats.org/officeDocument/2006/relationships/hyperlink" Target="https://www2.camara.leg.br/legin/fed/decret/2026/decreto-12971-13-maio-2026-799112-publicacaooriginal-179285-pe.html" TargetMode="External"/><Relationship Id="rId35" Type="http://schemas.openxmlformats.org/officeDocument/2006/relationships/hyperlink" Target="https://www2.camara.leg.br/legin/fed/decret/2026/decreto-12971-13-maio-2026-799112-publicacaooriginal-179285-pe.html" TargetMode="External"/><Relationship Id="rId43" Type="http://schemas.openxmlformats.org/officeDocument/2006/relationships/hyperlink" Target="https://www2.camara.leg.br/legin/fed/decret/2026/decreto-12971-13-maio-2026-799112-publicacaooriginal-179285-pe.html" TargetMode="External"/><Relationship Id="rId48" Type="http://schemas.openxmlformats.org/officeDocument/2006/relationships/hyperlink" Target="https://www2.camara.leg.br/legin/fed/decret/2026/decreto-12971-13-maio-2026-799112-publicacaooriginal-179285-pe.html" TargetMode="External"/><Relationship Id="rId56" Type="http://schemas.openxmlformats.org/officeDocument/2006/relationships/hyperlink" Target="https://www2.camara.leg.br/legin/fed/decret/2026/decreto-12971-13-maio-2026-799112-publicacaooriginal-179285-pe.html" TargetMode="External"/><Relationship Id="rId64" Type="http://schemas.openxmlformats.org/officeDocument/2006/relationships/hyperlink" Target="https://www2.camara.leg.br/legin/fed/decret/2026/decreto-12971-13-maio-2026-799112-publicacaooriginal-179285-pe.html" TargetMode="External"/><Relationship Id="rId69" Type="http://schemas.openxmlformats.org/officeDocument/2006/relationships/hyperlink" Target="https://www2.camara.leg.br/legin/fed/decret/2026/decreto-12971-13-maio-2026-799112-publicacaooriginal-179285-pe.html" TargetMode="External"/><Relationship Id="rId77" Type="http://schemas.openxmlformats.org/officeDocument/2006/relationships/hyperlink" Target="https://www2.camara.leg.br/legin/fed/decret/2023/decreto-11560-13-junho-2023-794292-publicacaooriginal-168058-pe.html" TargetMode="External"/><Relationship Id="rId100" Type="http://schemas.openxmlformats.org/officeDocument/2006/relationships/hyperlink" Target="https://www2.camara.leg.br/legin/fed/decret/2026/decreto-12971-13-maio-2026-799112-publicacaooriginal-179285-pe.html" TargetMode="External"/><Relationship Id="rId105" Type="http://schemas.openxmlformats.org/officeDocument/2006/relationships/hyperlink" Target="https://www2.camara.leg.br/legin/fed/decret/2026/decreto-12971-13-maio-2026-799112-publicacaooriginal-179285-pe.html" TargetMode="External"/><Relationship Id="rId113" Type="http://schemas.openxmlformats.org/officeDocument/2006/relationships/hyperlink" Target="https://www2.camara.leg.br/legin/fed/decret/2026/decreto-12971-13-maio-2026-799112-publicacaooriginal-179285-pe.html" TargetMode="External"/><Relationship Id="rId118" Type="http://schemas.openxmlformats.org/officeDocument/2006/relationships/hyperlink" Target="https://www2.camara.leg.br/legin/fed/decret/2026/decreto-12971-13-maio-2026-799112-publicacaooriginal-179285-pe.html" TargetMode="External"/><Relationship Id="rId126" Type="http://schemas.openxmlformats.org/officeDocument/2006/relationships/hyperlink" Target="https://www2.camara.leg.br/legin/fed/decret/2024/decreto-11968-27-marco-2024-795437-publicacaooriginal-171379-pe.html" TargetMode="External"/><Relationship Id="rId134" Type="http://schemas.openxmlformats.org/officeDocument/2006/relationships/hyperlink" Target="https://www2.camara.leg.br/legin/fed/decret/2026/decreto-12971-13-maio-2026-799112-anexo-pe.pdf" TargetMode="External"/><Relationship Id="rId8" Type="http://schemas.openxmlformats.org/officeDocument/2006/relationships/hyperlink" Target="https://www2.camara.leg.br/legin/fed/decret/2024/decreto-11968-27-marco-2024-795437-publicacaooriginal-171379-pe.html" TargetMode="External"/><Relationship Id="rId51" Type="http://schemas.openxmlformats.org/officeDocument/2006/relationships/hyperlink" Target="https://www2.camara.leg.br/legin/fed/decret/2026/decreto-12971-13-maio-2026-799112-publicacaooriginal-179285-pe.html" TargetMode="External"/><Relationship Id="rId72" Type="http://schemas.openxmlformats.org/officeDocument/2006/relationships/hyperlink" Target="https://www2.camara.leg.br/legin/fed/decret/2026/decreto-12971-13-maio-2026-799112-publicacaooriginal-179285-pe.html" TargetMode="External"/><Relationship Id="rId80" Type="http://schemas.openxmlformats.org/officeDocument/2006/relationships/hyperlink" Target="https://www2.camara.leg.br/legin/fed/decret/2026/decreto-12971-13-maio-2026-799112-publicacaooriginal-179285-pe.html" TargetMode="External"/><Relationship Id="rId85" Type="http://schemas.openxmlformats.org/officeDocument/2006/relationships/hyperlink" Target="https://www2.camara.leg.br/legin/fed/decret/2023/decreto-11560-13-junho-2023-794292-publicacaooriginal-168058-pe.html" TargetMode="External"/><Relationship Id="rId93" Type="http://schemas.openxmlformats.org/officeDocument/2006/relationships/hyperlink" Target="https://www2.camara.leg.br/legin/fed/decret/2024/decreto-11968-27-marco-2024-795437-publicacaooriginal-171379-pe.html" TargetMode="External"/><Relationship Id="rId98" Type="http://schemas.openxmlformats.org/officeDocument/2006/relationships/hyperlink" Target="https://www2.camara.leg.br/legin/fed/decret/2026/decreto-12971-13-maio-2026-799112-publicacaooriginal-179285-pe.html" TargetMode="External"/><Relationship Id="rId121" Type="http://schemas.openxmlformats.org/officeDocument/2006/relationships/hyperlink" Target="https://www2.camara.leg.br/legin/fed/decret/2026/decreto-12971-13-maio-2026-799112-publicacaooriginal-179285-pe.html" TargetMode="External"/><Relationship Id="rId3" Type="http://schemas.microsoft.com/office/2007/relationships/stylesWithEffects" Target="stylesWithEffects.xml"/><Relationship Id="rId12" Type="http://schemas.openxmlformats.org/officeDocument/2006/relationships/hyperlink" Target="https://www2.camara.leg.br/legin/fed/decret/2024/decreto-11968-27-marco-2024-795437-publicacaooriginal-171379-pe.html" TargetMode="External"/><Relationship Id="rId17" Type="http://schemas.openxmlformats.org/officeDocument/2006/relationships/hyperlink" Target="https://www2.camara.leg.br/legin/fed/decret/2026/decreto-12971-13-maio-2026-799112-publicacaooriginal-179285-pe.html" TargetMode="External"/><Relationship Id="rId25" Type="http://schemas.openxmlformats.org/officeDocument/2006/relationships/hyperlink" Target="https://www2.camara.leg.br/legin/fed/decret/2026/decreto-12971-13-maio-2026-799112-publicacaooriginal-179285-pe.html" TargetMode="External"/><Relationship Id="rId33" Type="http://schemas.openxmlformats.org/officeDocument/2006/relationships/hyperlink" Target="https://www2.camara.leg.br/legin/fed/decret/2026/decreto-12971-13-maio-2026-799112-publicacaooriginal-179285-pe.html" TargetMode="External"/><Relationship Id="rId38" Type="http://schemas.openxmlformats.org/officeDocument/2006/relationships/hyperlink" Target="https://www2.camara.leg.br/legin/fed/decret/2026/decreto-12971-13-maio-2026-799112-publicacaooriginal-179285-pe.html" TargetMode="External"/><Relationship Id="rId46" Type="http://schemas.openxmlformats.org/officeDocument/2006/relationships/hyperlink" Target="https://www2.camara.leg.br/legin/fed/decret/2026/decreto-12971-13-maio-2026-799112-publicacaooriginal-179285-pe.html" TargetMode="External"/><Relationship Id="rId59" Type="http://schemas.openxmlformats.org/officeDocument/2006/relationships/hyperlink" Target="https://www2.camara.leg.br/legin/fed/decret/2026/decreto-12971-13-maio-2026-799112-publicacaooriginal-179285-pe.html" TargetMode="External"/><Relationship Id="rId67" Type="http://schemas.openxmlformats.org/officeDocument/2006/relationships/hyperlink" Target="https://www2.camara.leg.br/legin/fed/decret/2026/decreto-12971-13-maio-2026-799112-publicacaooriginal-179285-pe.html" TargetMode="External"/><Relationship Id="rId103" Type="http://schemas.openxmlformats.org/officeDocument/2006/relationships/hyperlink" Target="https://www2.camara.leg.br/legin/fed/decret/2026/decreto-12971-13-maio-2026-799112-publicacaooriginal-179285-pe.html" TargetMode="External"/><Relationship Id="rId108" Type="http://schemas.openxmlformats.org/officeDocument/2006/relationships/hyperlink" Target="https://www2.camara.leg.br/legin/fed/decret/2026/decreto-12971-13-maio-2026-799112-publicacaooriginal-179285-pe.html" TargetMode="External"/><Relationship Id="rId116" Type="http://schemas.openxmlformats.org/officeDocument/2006/relationships/hyperlink" Target="https://www2.camara.leg.br/legin/fed/decret/2026/decreto-12971-13-maio-2026-799112-publicacaooriginal-179285-pe.html" TargetMode="External"/><Relationship Id="rId124" Type="http://schemas.openxmlformats.org/officeDocument/2006/relationships/hyperlink" Target="https://www2.camara.leg.br/legin/fed/decret/2026/decreto-12971-13-maio-2026-799112-publicacaooriginal-179285-pe.html" TargetMode="External"/><Relationship Id="rId129" Type="http://schemas.openxmlformats.org/officeDocument/2006/relationships/hyperlink" Target="https://www2.camara.leg.br/legin/fed/decret/2024/decreto-11968-27-marco-2024-795437-publicacaooriginal-171379-pe.html" TargetMode="External"/><Relationship Id="rId20" Type="http://schemas.openxmlformats.org/officeDocument/2006/relationships/hyperlink" Target="https://www2.camara.leg.br/legin/fed/decret/2026/decreto-12971-13-maio-2026-799112-publicacaooriginal-179285-pe.html" TargetMode="External"/><Relationship Id="rId41" Type="http://schemas.openxmlformats.org/officeDocument/2006/relationships/hyperlink" Target="https://www2.camara.leg.br/legin/fed/decret/2026/decreto-12971-13-maio-2026-799112-publicacaooriginal-179285-pe.html" TargetMode="External"/><Relationship Id="rId54" Type="http://schemas.openxmlformats.org/officeDocument/2006/relationships/hyperlink" Target="https://www2.camara.leg.br/legin/fed/decret/2026/decreto-12971-13-maio-2026-799112-publicacaooriginal-179285-pe.html" TargetMode="External"/><Relationship Id="rId62" Type="http://schemas.openxmlformats.org/officeDocument/2006/relationships/hyperlink" Target="https://www2.camara.leg.br/legin/fed/decret/2026/decreto-12971-13-maio-2026-799112-publicacaooriginal-179285-pe.html" TargetMode="External"/><Relationship Id="rId70" Type="http://schemas.openxmlformats.org/officeDocument/2006/relationships/hyperlink" Target="https://www2.camara.leg.br/legin/fed/decret/2026/decreto-12971-13-maio-2026-799112-publicacaooriginal-179285-pe.html" TargetMode="External"/><Relationship Id="rId75" Type="http://schemas.openxmlformats.org/officeDocument/2006/relationships/hyperlink" Target="https://www2.camara.leg.br/legin/fed/decret/2023/decreto-11560-13-junho-2023-794292-publicacaooriginal-168058-pe.html" TargetMode="External"/><Relationship Id="rId83" Type="http://schemas.openxmlformats.org/officeDocument/2006/relationships/hyperlink" Target="https://www2.camara.leg.br/legin/fed/decret/2026/decreto-12971-13-maio-2026-799112-publicacaooriginal-179285-pe.html" TargetMode="External"/><Relationship Id="rId88" Type="http://schemas.openxmlformats.org/officeDocument/2006/relationships/hyperlink" Target="https://www2.camara.leg.br/legin/fed/decret/2023/decreto-11560-13-junho-2023-794292-publicacaooriginal-168058-pe.html" TargetMode="External"/><Relationship Id="rId91" Type="http://schemas.openxmlformats.org/officeDocument/2006/relationships/hyperlink" Target="https://www2.camara.leg.br/legin/fed/decret/2023/decreto-11560-13-junho-2023-794292-publicacaooriginal-168058-pe.html" TargetMode="External"/><Relationship Id="rId96" Type="http://schemas.openxmlformats.org/officeDocument/2006/relationships/hyperlink" Target="https://www2.camara.leg.br/legin/fed/decret/2026/decreto-12971-13-maio-2026-799112-publicacaooriginal-179285-pe.html" TargetMode="External"/><Relationship Id="rId111" Type="http://schemas.openxmlformats.org/officeDocument/2006/relationships/hyperlink" Target="https://www2.camara.leg.br/legin/fed/decret/2026/decreto-12971-13-maio-2026-799112-publicacaooriginal-179285-pe.html" TargetMode="External"/><Relationship Id="rId132" Type="http://schemas.openxmlformats.org/officeDocument/2006/relationships/hyperlink" Target="https://www2.camara.leg.br/legin/fed/decret/2024/decreto-11968-27-marco-2024-795437-publicacaooriginal-171379-pe.html" TargetMode="Externa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www2.camara.leg.br/legin/fed/decret/2024/decreto-11968-27-marco-2024-795437-publicacaooriginal-171379-pe.html" TargetMode="External"/><Relationship Id="rId23" Type="http://schemas.openxmlformats.org/officeDocument/2006/relationships/hyperlink" Target="https://www2.camara.leg.br/legin/fed/decret/2026/decreto-12971-13-maio-2026-799112-publicacaooriginal-179285-pe.html" TargetMode="External"/><Relationship Id="rId28" Type="http://schemas.openxmlformats.org/officeDocument/2006/relationships/hyperlink" Target="https://www2.camara.leg.br/legin/fed/decret/2024/decreto-11968-27-marco-2024-795437-publicacaooriginal-171379-pe.html" TargetMode="External"/><Relationship Id="rId36" Type="http://schemas.openxmlformats.org/officeDocument/2006/relationships/hyperlink" Target="https://www2.camara.leg.br/legin/fed/decret/2026/decreto-12971-13-maio-2026-799112-publicacaooriginal-179285-pe.html" TargetMode="External"/><Relationship Id="rId49" Type="http://schemas.openxmlformats.org/officeDocument/2006/relationships/hyperlink" Target="https://www2.camara.leg.br/legin/fed/decret/2026/decreto-12971-13-maio-2026-799112-publicacaooriginal-179285-pe.html" TargetMode="External"/><Relationship Id="rId57" Type="http://schemas.openxmlformats.org/officeDocument/2006/relationships/hyperlink" Target="https://www2.camara.leg.br/legin/fed/decret/2026/decreto-12971-13-maio-2026-799112-publicacaooriginal-179285-pe.html" TargetMode="External"/><Relationship Id="rId106" Type="http://schemas.openxmlformats.org/officeDocument/2006/relationships/hyperlink" Target="https://www2.camara.leg.br/legin/fed/decret/2026/decreto-12971-13-maio-2026-799112-publicacaooriginal-179285-pe.html" TargetMode="External"/><Relationship Id="rId114" Type="http://schemas.openxmlformats.org/officeDocument/2006/relationships/hyperlink" Target="https://www2.camara.leg.br/legin/fed/decret/2026/decreto-12971-13-maio-2026-799112-publicacaooriginal-179285-pe.html" TargetMode="External"/><Relationship Id="rId119" Type="http://schemas.openxmlformats.org/officeDocument/2006/relationships/hyperlink" Target="https://www2.camara.leg.br/legin/fed/decret/2026/decreto-12971-13-maio-2026-799112-publicacaooriginal-179285-pe.html" TargetMode="External"/><Relationship Id="rId127" Type="http://schemas.openxmlformats.org/officeDocument/2006/relationships/hyperlink" Target="https://www2.camara.leg.br/legin/fed/decret/2024/decreto-11968-27-marco-2024-795437-publicacaooriginal-171379-pe.html" TargetMode="External"/><Relationship Id="rId10" Type="http://schemas.openxmlformats.org/officeDocument/2006/relationships/hyperlink" Target="https://www2.camara.leg.br/legin/fed/decret/2026/decreto-12971-13-maio-2026-799112-publicacaooriginal-179285-pe.html" TargetMode="External"/><Relationship Id="rId31" Type="http://schemas.openxmlformats.org/officeDocument/2006/relationships/hyperlink" Target="https://www2.camara.leg.br/legin/fed/decret/2026/decreto-12971-13-maio-2026-799112-publicacaooriginal-179285-pe.html" TargetMode="External"/><Relationship Id="rId44" Type="http://schemas.openxmlformats.org/officeDocument/2006/relationships/hyperlink" Target="https://www2.camara.leg.br/legin/fed/decret/2026/decreto-12971-13-maio-2026-799112-publicacaooriginal-179285-pe.html" TargetMode="External"/><Relationship Id="rId52" Type="http://schemas.openxmlformats.org/officeDocument/2006/relationships/hyperlink" Target="https://www2.camara.leg.br/legin/fed/decret/2026/decreto-12971-13-maio-2026-799112-publicacaooriginal-179285-pe.html" TargetMode="External"/><Relationship Id="rId60" Type="http://schemas.openxmlformats.org/officeDocument/2006/relationships/hyperlink" Target="https://www2.camara.leg.br/legin/fed/decret/2026/decreto-12971-13-maio-2026-799112-publicacaooriginal-179285-pe.html" TargetMode="External"/><Relationship Id="rId65" Type="http://schemas.openxmlformats.org/officeDocument/2006/relationships/hyperlink" Target="https://www2.camara.leg.br/legin/fed/decret/2026/decreto-12971-13-maio-2026-799112-publicacaooriginal-179285-pe.html" TargetMode="External"/><Relationship Id="rId73" Type="http://schemas.openxmlformats.org/officeDocument/2006/relationships/hyperlink" Target="https://www2.camara.leg.br/legin/fed/decret/2026/decreto-12971-13-maio-2026-799112-publicacaooriginal-179285-pe.html" TargetMode="External"/><Relationship Id="rId78" Type="http://schemas.openxmlformats.org/officeDocument/2006/relationships/hyperlink" Target="https://www2.camara.leg.br/legin/fed/decret/2023/decreto-11560-13-junho-2023-794292-publicacaooriginal-168058-pe.html" TargetMode="External"/><Relationship Id="rId81" Type="http://schemas.openxmlformats.org/officeDocument/2006/relationships/hyperlink" Target="https://www2.camara.leg.br/legin/fed/decret/2023/decreto-11560-13-junho-2023-794292-publicacaooriginal-168058-pe.html" TargetMode="External"/><Relationship Id="rId86" Type="http://schemas.openxmlformats.org/officeDocument/2006/relationships/hyperlink" Target="https://www2.camara.leg.br/legin/fed/decret/2023/decreto-11560-13-junho-2023-794292-publicacaooriginal-168058-pe.html" TargetMode="External"/><Relationship Id="rId94" Type="http://schemas.openxmlformats.org/officeDocument/2006/relationships/hyperlink" Target="https://www2.camara.leg.br/legin/fed/decret/2026/decreto-12971-13-maio-2026-799112-publicacaooriginal-179285-pe.html" TargetMode="External"/><Relationship Id="rId99" Type="http://schemas.openxmlformats.org/officeDocument/2006/relationships/hyperlink" Target="https://www2.camara.leg.br/legin/fed/decret/2026/decreto-12971-13-maio-2026-799112-publicacaooriginal-179285-pe.html" TargetMode="External"/><Relationship Id="rId101" Type="http://schemas.openxmlformats.org/officeDocument/2006/relationships/hyperlink" Target="https://www2.camara.leg.br/legin/fed/decret/2026/decreto-12971-13-maio-2026-799112-publicacaooriginal-179285-pe.html" TargetMode="External"/><Relationship Id="rId122" Type="http://schemas.openxmlformats.org/officeDocument/2006/relationships/hyperlink" Target="https://www2.camara.leg.br/legin/fed/decret/2026/decreto-12971-13-maio-2026-799112-publicacaooriginal-179285-pe.html" TargetMode="External"/><Relationship Id="rId130" Type="http://schemas.openxmlformats.org/officeDocument/2006/relationships/hyperlink" Target="https://www2.camara.leg.br/legin/fed/decret/2024/decreto-11968-27-marco-2024-795437-publicacaooriginal-171379-pe.html" TargetMode="External"/><Relationship Id="rId13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decret/2026/decreto-12971-13-maio-2026-799112-publicacaooriginal-179285-pe.html" TargetMode="External"/><Relationship Id="rId13" Type="http://schemas.openxmlformats.org/officeDocument/2006/relationships/hyperlink" Target="https://www2.camara.leg.br/legin/fed/decret/2024/decreto-11968-27-marco-2024-795437-publicacaooriginal-171379-pe.html" TargetMode="External"/><Relationship Id="rId18" Type="http://schemas.openxmlformats.org/officeDocument/2006/relationships/hyperlink" Target="https://www2.camara.leg.br/legin/fed/decret/2026/decreto-12971-13-maio-2026-799112-publicacaooriginal-179285-pe.html" TargetMode="External"/><Relationship Id="rId39" Type="http://schemas.openxmlformats.org/officeDocument/2006/relationships/hyperlink" Target="https://www2.camara.leg.br/legin/fed/decret/2026/decreto-12971-13-maio-2026-799112-publicacaooriginal-179285-pe.html" TargetMode="External"/><Relationship Id="rId109" Type="http://schemas.openxmlformats.org/officeDocument/2006/relationships/hyperlink" Target="https://www2.camara.leg.br/legin/fed/decret/2026/decreto-12971-13-maio-2026-799112-publicacaooriginal-179285-pe.html" TargetMode="External"/><Relationship Id="rId34" Type="http://schemas.openxmlformats.org/officeDocument/2006/relationships/hyperlink" Target="https://www2.camara.leg.br/legin/fed/decret/2026/decreto-12971-13-maio-2026-799112-publicacaooriginal-179285-pe.html" TargetMode="External"/><Relationship Id="rId50" Type="http://schemas.openxmlformats.org/officeDocument/2006/relationships/hyperlink" Target="https://www2.camara.leg.br/legin/fed/decret/2026/decreto-12971-13-maio-2026-799112-publicacaooriginal-179285-pe.html" TargetMode="External"/><Relationship Id="rId55" Type="http://schemas.openxmlformats.org/officeDocument/2006/relationships/hyperlink" Target="https://www2.camara.leg.br/legin/fed/decret/2026/decreto-12971-13-maio-2026-799112-publicacaooriginal-179285-pe.html" TargetMode="External"/><Relationship Id="rId76" Type="http://schemas.openxmlformats.org/officeDocument/2006/relationships/hyperlink" Target="https://www2.camara.leg.br/legin/fed/decret/2023/decreto-11560-13-junho-2023-794292-publicacaooriginal-168058-pe.html" TargetMode="External"/><Relationship Id="rId97" Type="http://schemas.openxmlformats.org/officeDocument/2006/relationships/hyperlink" Target="https://www2.camara.leg.br/legin/fed/decret/2026/decreto-12971-13-maio-2026-799112-publicacaooriginal-179285-pe.html" TargetMode="External"/><Relationship Id="rId104" Type="http://schemas.openxmlformats.org/officeDocument/2006/relationships/hyperlink" Target="https://www2.camara.leg.br/legin/fed/decret/2026/decreto-12971-13-maio-2026-799112-publicacaooriginal-179285-pe.html" TargetMode="External"/><Relationship Id="rId120" Type="http://schemas.openxmlformats.org/officeDocument/2006/relationships/hyperlink" Target="https://www2.camara.leg.br/legin/fed/decret/2026/decreto-12971-13-maio-2026-799112-publicacaooriginal-179285-pe.html" TargetMode="External"/><Relationship Id="rId125" Type="http://schemas.openxmlformats.org/officeDocument/2006/relationships/hyperlink" Target="https://www2.camara.leg.br/legin/fed/decret/2024/decreto-11968-27-marco-2024-795437-publicacaooriginal-171379-pe.html" TargetMode="External"/><Relationship Id="rId7" Type="http://schemas.openxmlformats.org/officeDocument/2006/relationships/oleObject" Target="embeddings/oleObject1.bin"/><Relationship Id="rId71" Type="http://schemas.openxmlformats.org/officeDocument/2006/relationships/hyperlink" Target="https://www2.camara.leg.br/legin/fed/decret/2026/decreto-12971-13-maio-2026-799112-publicacaooriginal-179285-pe.html" TargetMode="External"/><Relationship Id="rId92" Type="http://schemas.openxmlformats.org/officeDocument/2006/relationships/hyperlink" Target="https://www2.camara.leg.br/legin/fed/decret/2023/decreto-11560-13-junho-2023-794292-publicacaooriginal-168058-pe.html" TargetMode="External"/><Relationship Id="rId2" Type="http://schemas.openxmlformats.org/officeDocument/2006/relationships/styles" Target="styles.xml"/><Relationship Id="rId29" Type="http://schemas.openxmlformats.org/officeDocument/2006/relationships/hyperlink" Target="https://www2.camara.leg.br/legin/fed/decret/2026/decreto-12971-13-maio-2026-799112-publicacaooriginal-179285-pe.html" TargetMode="External"/><Relationship Id="rId24" Type="http://schemas.openxmlformats.org/officeDocument/2006/relationships/hyperlink" Target="https://www2.camara.leg.br/legin/fed/decret/2026/decreto-12971-13-maio-2026-799112-publicacaooriginal-179285-pe.html" TargetMode="External"/><Relationship Id="rId40" Type="http://schemas.openxmlformats.org/officeDocument/2006/relationships/hyperlink" Target="https://www2.camara.leg.br/legin/fed/decret/2026/decreto-12971-13-maio-2026-799112-publicacaooriginal-179285-pe.html" TargetMode="External"/><Relationship Id="rId45" Type="http://schemas.openxmlformats.org/officeDocument/2006/relationships/hyperlink" Target="https://www2.camara.leg.br/legin/fed/decret/2026/decreto-12971-13-maio-2026-799112-publicacaooriginal-179285-pe.html" TargetMode="External"/><Relationship Id="rId66" Type="http://schemas.openxmlformats.org/officeDocument/2006/relationships/hyperlink" Target="https://www2.camara.leg.br/legin/fed/decret/2026/decreto-12971-13-maio-2026-799112-publicacaooriginal-179285-pe.html" TargetMode="External"/><Relationship Id="rId87" Type="http://schemas.openxmlformats.org/officeDocument/2006/relationships/hyperlink" Target="https://www2.camara.leg.br/legin/fed/decret/2023/decreto-11560-13-junho-2023-794292-publicacaooriginal-168058-pe.html" TargetMode="External"/><Relationship Id="rId110" Type="http://schemas.openxmlformats.org/officeDocument/2006/relationships/hyperlink" Target="https://www2.camara.leg.br/legin/fed/decret/2026/decreto-12971-13-maio-2026-799112-publicacaooriginal-179285-pe.html" TargetMode="External"/><Relationship Id="rId115" Type="http://schemas.openxmlformats.org/officeDocument/2006/relationships/hyperlink" Target="https://www2.camara.leg.br/legin/fed/decret/2026/decreto-12971-13-maio-2026-799112-publicacaooriginal-179285-pe.html" TargetMode="External"/><Relationship Id="rId131" Type="http://schemas.openxmlformats.org/officeDocument/2006/relationships/hyperlink" Target="https://www2.camara.leg.br/legin/fed/decret/2024/decreto-11968-27-marco-2024-795437-publicacaooriginal-171379-pe.html" TargetMode="External"/><Relationship Id="rId136" Type="http://schemas.openxmlformats.org/officeDocument/2006/relationships/theme" Target="theme/theme1.xml"/><Relationship Id="rId61" Type="http://schemas.openxmlformats.org/officeDocument/2006/relationships/hyperlink" Target="https://www2.camara.leg.br/legin/fed/decret/2026/decreto-12971-13-maio-2026-799112-publicacaooriginal-179285-pe.html" TargetMode="External"/><Relationship Id="rId82" Type="http://schemas.openxmlformats.org/officeDocument/2006/relationships/hyperlink" Target="https://www2.camara.leg.br/legin/fed/decret/2026/decreto-12971-13-maio-2026-799112-publicacaooriginal-179285-pe.html" TargetMode="External"/><Relationship Id="rId19" Type="http://schemas.openxmlformats.org/officeDocument/2006/relationships/hyperlink" Target="https://www2.camara.leg.br/legin/fed/decret/2026/decreto-12971-13-maio-2026-799112-publicacaooriginal-179285-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37</Pages>
  <Words>13885</Words>
  <Characters>93837</Characters>
  <Application>Microsoft Office Word</Application>
  <DocSecurity>0</DocSecurity>
  <Lines>781</Lines>
  <Paragraphs>215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107507</CharactersWithSpaces>
  <SharedDoc>false</SharedDoc>
  <HLinks>
    <vt:vector size="204" baseType="variant">
      <vt:variant>
        <vt:i4>4128807</vt:i4>
      </vt:variant>
      <vt:variant>
        <vt:i4>99</vt:i4>
      </vt:variant>
      <vt:variant>
        <vt:i4>0</vt:i4>
      </vt:variant>
      <vt:variant>
        <vt:i4>5</vt:i4>
      </vt:variant>
      <vt:variant>
        <vt:lpwstr>https://www2.camara.leg.br/legin/fed/decret/2024/decreto-12039-4-junho-2024-795716-anexo-pe.pdf</vt:lpwstr>
      </vt:variant>
      <vt:variant>
        <vt:lpwstr/>
      </vt:variant>
      <vt:variant>
        <vt:i4>4128807</vt:i4>
      </vt:variant>
      <vt:variant>
        <vt:i4>96</vt:i4>
      </vt:variant>
      <vt:variant>
        <vt:i4>0</vt:i4>
      </vt:variant>
      <vt:variant>
        <vt:i4>5</vt:i4>
      </vt:variant>
      <vt:variant>
        <vt:lpwstr>https://www2.camara.leg.br/legin/fed/decret/2024/decreto-12039-4-junho-2024-795716-anexo-pe.pdf</vt:lpwstr>
      </vt:variant>
      <vt:variant>
        <vt:lpwstr/>
      </vt:variant>
      <vt:variant>
        <vt:i4>4128807</vt:i4>
      </vt:variant>
      <vt:variant>
        <vt:i4>93</vt:i4>
      </vt:variant>
      <vt:variant>
        <vt:i4>0</vt:i4>
      </vt:variant>
      <vt:variant>
        <vt:i4>5</vt:i4>
      </vt:variant>
      <vt:variant>
        <vt:lpwstr>https://www2.camara.leg.br/legin/fed/decret/2024/decreto-12039-4-junho-2024-795716-anexo-pe.pdf</vt:lpwstr>
      </vt:variant>
      <vt:variant>
        <vt:lpwstr/>
      </vt:variant>
      <vt:variant>
        <vt:i4>4128807</vt:i4>
      </vt:variant>
      <vt:variant>
        <vt:i4>90</vt:i4>
      </vt:variant>
      <vt:variant>
        <vt:i4>0</vt:i4>
      </vt:variant>
      <vt:variant>
        <vt:i4>5</vt:i4>
      </vt:variant>
      <vt:variant>
        <vt:lpwstr>https://www2.camara.leg.br/legin/fed/decret/2024/decreto-12039-4-junho-2024-795716-anexo-pe.pdf</vt:lpwstr>
      </vt:variant>
      <vt:variant>
        <vt:lpwstr/>
      </vt:variant>
      <vt:variant>
        <vt:i4>4980745</vt:i4>
      </vt:variant>
      <vt:variant>
        <vt:i4>87</vt:i4>
      </vt:variant>
      <vt:variant>
        <vt:i4>0</vt:i4>
      </vt:variant>
      <vt:variant>
        <vt:i4>5</vt:i4>
      </vt:variant>
      <vt:variant>
        <vt:lpwstr>https://www2.camara.leg.br/legin/fed/decret/2024/decreto-11968-27-marco-2024-795437-anexo-pe.pdf</vt:lpwstr>
      </vt:variant>
      <vt:variant>
        <vt:lpwstr/>
      </vt:variant>
      <vt:variant>
        <vt:i4>2031639</vt:i4>
      </vt:variant>
      <vt:variant>
        <vt:i4>84</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81</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78</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75</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72</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69</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66</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63</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60</vt:i4>
      </vt:variant>
      <vt:variant>
        <vt:i4>0</vt:i4>
      </vt:variant>
      <vt:variant>
        <vt:i4>5</vt:i4>
      </vt:variant>
      <vt:variant>
        <vt:lpwstr>https://www2.camara.leg.br/legin/fed/decret/2024/decreto-11968-27-marco-2024-795437-publicacaooriginal-171379-pe.html</vt:lpwstr>
      </vt:variant>
      <vt:variant>
        <vt:lpwstr/>
      </vt:variant>
      <vt:variant>
        <vt:i4>458760</vt:i4>
      </vt:variant>
      <vt:variant>
        <vt:i4>57</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54</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51</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48</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45</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42</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39</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36</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33</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30</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27</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24</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21</vt:i4>
      </vt:variant>
      <vt:variant>
        <vt:i4>0</vt:i4>
      </vt:variant>
      <vt:variant>
        <vt:i4>5</vt:i4>
      </vt:variant>
      <vt:variant>
        <vt:lpwstr>https://www2.camara.leg.br/legin/fed/decret/2023/decreto-11560-13-junho-2023-794292-publicacaooriginal-168058-pe.html</vt:lpwstr>
      </vt:variant>
      <vt:variant>
        <vt:lpwstr/>
      </vt:variant>
      <vt:variant>
        <vt:i4>458760</vt:i4>
      </vt:variant>
      <vt:variant>
        <vt:i4>18</vt:i4>
      </vt:variant>
      <vt:variant>
        <vt:i4>0</vt:i4>
      </vt:variant>
      <vt:variant>
        <vt:i4>5</vt:i4>
      </vt:variant>
      <vt:variant>
        <vt:lpwstr>https://www2.camara.leg.br/legin/fed/decret/2023/decreto-11560-13-junho-2023-794292-publicacaooriginal-168058-pe.html</vt:lpwstr>
      </vt:variant>
      <vt:variant>
        <vt:lpwstr/>
      </vt:variant>
      <vt:variant>
        <vt:i4>2031639</vt:i4>
      </vt:variant>
      <vt:variant>
        <vt:i4>15</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12</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9</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6</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3</vt:i4>
      </vt:variant>
      <vt:variant>
        <vt:i4>0</vt:i4>
      </vt:variant>
      <vt:variant>
        <vt:i4>5</vt:i4>
      </vt:variant>
      <vt:variant>
        <vt:lpwstr>https://www2.camara.leg.br/legin/fed/decret/2024/decreto-11968-27-marco-2024-795437-publicacaooriginal-171379-pe.html</vt:lpwstr>
      </vt:variant>
      <vt:variant>
        <vt:lpwstr/>
      </vt:variant>
      <vt:variant>
        <vt:i4>2031639</vt:i4>
      </vt:variant>
      <vt:variant>
        <vt:i4>0</vt:i4>
      </vt:variant>
      <vt:variant>
        <vt:i4>0</vt:i4>
      </vt:variant>
      <vt:variant>
        <vt:i4>5</vt:i4>
      </vt:variant>
      <vt:variant>
        <vt:lpwstr>https://www2.camara.leg.br/legin/fed/decret/2024/decreto-11968-27-marco-2024-795437-publicacaooriginal-171379-pe.html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12</cp:revision>
  <cp:lastPrinted>2009-10-20T17:50:00Z</cp:lastPrinted>
  <dcterms:created xsi:type="dcterms:W3CDTF">2026-05-19T16:13:00Z</dcterms:created>
  <dcterms:modified xsi:type="dcterms:W3CDTF">2026-05-28T15:29:00Z</dcterms:modified>
</cp:coreProperties>
</file>