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A17D7A">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6695758"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3875C8" w:rsidRPr="003875C8" w:rsidRDefault="003875C8" w:rsidP="003875C8">
      <w:pPr>
        <w:pStyle w:val="Cabealho"/>
        <w:jc w:val="center"/>
        <w:rPr>
          <w:b/>
          <w:sz w:val="28"/>
          <w:szCs w:val="28"/>
        </w:rPr>
      </w:pPr>
      <w:r w:rsidRPr="003875C8">
        <w:rPr>
          <w:b/>
          <w:sz w:val="28"/>
          <w:szCs w:val="28"/>
        </w:rPr>
        <w:t xml:space="preserve">DECRETO Nº 10.893, DE 14 DE DEZEMBRO DE </w:t>
      </w:r>
      <w:proofErr w:type="gramStart"/>
      <w:r w:rsidRPr="003875C8">
        <w:rPr>
          <w:b/>
          <w:sz w:val="28"/>
          <w:szCs w:val="28"/>
        </w:rPr>
        <w:t>2021</w:t>
      </w:r>
      <w:proofErr w:type="gramEnd"/>
    </w:p>
    <w:p w:rsidR="003875C8" w:rsidRDefault="003875C8" w:rsidP="00DB447A">
      <w:pPr>
        <w:pStyle w:val="Cabealho"/>
        <w:jc w:val="both"/>
        <w:rPr>
          <w:sz w:val="24"/>
          <w:szCs w:val="24"/>
        </w:rPr>
      </w:pPr>
    </w:p>
    <w:p w:rsidR="003875C8" w:rsidRDefault="003875C8" w:rsidP="00DB447A">
      <w:pPr>
        <w:pStyle w:val="Cabealho"/>
        <w:jc w:val="both"/>
        <w:rPr>
          <w:sz w:val="24"/>
          <w:szCs w:val="24"/>
        </w:rPr>
      </w:pPr>
    </w:p>
    <w:p w:rsidR="003875C8" w:rsidRPr="003875C8" w:rsidRDefault="003875C8" w:rsidP="003875C8">
      <w:pPr>
        <w:ind w:left="4536"/>
        <w:rPr>
          <w:sz w:val="24"/>
          <w:szCs w:val="24"/>
        </w:rPr>
      </w:pPr>
      <w:r w:rsidRPr="003875C8">
        <w:rPr>
          <w:sz w:val="24"/>
          <w:szCs w:val="24"/>
        </w:rPr>
        <w:t xml:space="preserve">Regulamenta o § 1º-C do art. 26 da Lei nº 9.427, de 26 de dezembro de 1996, que institui a Agência Nacional de Energia Elétrica - Aneel e disciplina o regime das concessões de serviços públicos de energia elétrica. </w:t>
      </w:r>
    </w:p>
    <w:p w:rsidR="003875C8" w:rsidRDefault="003875C8" w:rsidP="00DB447A">
      <w:pPr>
        <w:pStyle w:val="Cabealho"/>
        <w:jc w:val="both"/>
        <w:rPr>
          <w:sz w:val="24"/>
          <w:szCs w:val="24"/>
        </w:rPr>
      </w:pPr>
    </w:p>
    <w:p w:rsidR="003875C8" w:rsidRDefault="003875C8" w:rsidP="00DB447A">
      <w:pPr>
        <w:pStyle w:val="Cabealho"/>
        <w:jc w:val="both"/>
        <w:rPr>
          <w:sz w:val="24"/>
          <w:szCs w:val="24"/>
        </w:rPr>
      </w:pPr>
    </w:p>
    <w:p w:rsidR="003875C8" w:rsidRPr="003875C8" w:rsidRDefault="003875C8" w:rsidP="003875C8">
      <w:pPr>
        <w:pStyle w:val="Cabealho"/>
        <w:ind w:firstLine="1134"/>
        <w:jc w:val="both"/>
        <w:rPr>
          <w:sz w:val="24"/>
          <w:szCs w:val="24"/>
        </w:rPr>
      </w:pPr>
      <w:r w:rsidRPr="003875C8">
        <w:rPr>
          <w:b/>
          <w:sz w:val="24"/>
          <w:szCs w:val="24"/>
        </w:rPr>
        <w:t>O PRESIDENTE DA REPÚBLICA</w:t>
      </w:r>
      <w:r w:rsidRPr="003875C8">
        <w:rPr>
          <w:sz w:val="24"/>
          <w:szCs w:val="24"/>
        </w:rPr>
        <w:t xml:space="preserve">, no uso das atribuições que lhe confere o art. 84, </w:t>
      </w:r>
      <w:r w:rsidR="00A17D7A" w:rsidRPr="00A17D7A">
        <w:rPr>
          <w:i/>
          <w:sz w:val="24"/>
          <w:szCs w:val="24"/>
        </w:rPr>
        <w:t>caput</w:t>
      </w:r>
      <w:r w:rsidRPr="003875C8">
        <w:rPr>
          <w:sz w:val="24"/>
          <w:szCs w:val="24"/>
        </w:rPr>
        <w:t xml:space="preserve">, incisos IV e </w:t>
      </w:r>
      <w:proofErr w:type="gramStart"/>
      <w:r w:rsidRPr="003875C8">
        <w:rPr>
          <w:sz w:val="24"/>
          <w:szCs w:val="24"/>
        </w:rPr>
        <w:t>VI,</w:t>
      </w:r>
      <w:proofErr w:type="gramEnd"/>
      <w:r w:rsidRPr="003875C8">
        <w:rPr>
          <w:sz w:val="24"/>
          <w:szCs w:val="24"/>
        </w:rPr>
        <w:t xml:space="preserve"> alínea "a", da Constituição, e tendo em vista o disposto no § 1º-C do art. 26 da Lei nº 9.427, de 26 de dezembro de 1996, e nos art. 26, art. 27, art. 28 e art. 30 da Lei nº 9.074, de 7 de julho de 1995, </w:t>
      </w:r>
    </w:p>
    <w:p w:rsidR="003875C8" w:rsidRPr="003875C8" w:rsidRDefault="003875C8" w:rsidP="003875C8">
      <w:pPr>
        <w:pStyle w:val="Cabealho"/>
        <w:ind w:firstLine="1134"/>
        <w:jc w:val="both"/>
        <w:rPr>
          <w:sz w:val="24"/>
          <w:szCs w:val="24"/>
        </w:rPr>
      </w:pPr>
    </w:p>
    <w:p w:rsidR="003875C8" w:rsidRPr="003875C8" w:rsidRDefault="003875C8" w:rsidP="003875C8">
      <w:pPr>
        <w:pStyle w:val="Cabealho"/>
        <w:ind w:firstLine="1134"/>
        <w:jc w:val="both"/>
        <w:rPr>
          <w:sz w:val="24"/>
          <w:szCs w:val="24"/>
        </w:rPr>
      </w:pPr>
      <w:r w:rsidRPr="00A63134">
        <w:rPr>
          <w:b/>
          <w:sz w:val="24"/>
          <w:szCs w:val="24"/>
        </w:rPr>
        <w:t>DECRETA</w:t>
      </w:r>
      <w:r w:rsidRPr="003875C8">
        <w:rPr>
          <w:sz w:val="24"/>
          <w:szCs w:val="24"/>
        </w:rPr>
        <w:t xml:space="preserve">: </w:t>
      </w:r>
    </w:p>
    <w:p w:rsidR="003875C8" w:rsidRPr="003875C8" w:rsidRDefault="003875C8" w:rsidP="003875C8">
      <w:pPr>
        <w:pStyle w:val="Cabealho"/>
        <w:ind w:firstLine="1134"/>
        <w:jc w:val="both"/>
        <w:rPr>
          <w:sz w:val="24"/>
          <w:szCs w:val="24"/>
        </w:rPr>
      </w:pPr>
    </w:p>
    <w:p w:rsidR="003875C8" w:rsidRPr="003875C8" w:rsidRDefault="003875C8" w:rsidP="003875C8">
      <w:pPr>
        <w:pStyle w:val="Cabealho"/>
        <w:ind w:firstLine="1134"/>
        <w:jc w:val="both"/>
        <w:rPr>
          <w:sz w:val="24"/>
          <w:szCs w:val="24"/>
        </w:rPr>
      </w:pPr>
      <w:r w:rsidRPr="003875C8">
        <w:rPr>
          <w:sz w:val="24"/>
          <w:szCs w:val="24"/>
        </w:rPr>
        <w:t xml:space="preserve">Art. 1º As outorgas de autorizações de que tratam os incisos I e II do § 1º-C do art. 26 da Lei nº 9.427, de 26 de dezembro de 1996, serão concedidas sem exigência de informação de acesso emitida pela concessionária de distribuição de energia elétrica pelo Operador Nacional do Sistema Elétrico ou pela Empresa de Pesquisa Energética quanto à viabilidade da conexão do empreendimento. </w:t>
      </w:r>
    </w:p>
    <w:p w:rsidR="003875C8" w:rsidRPr="003875C8" w:rsidRDefault="003875C8" w:rsidP="003875C8">
      <w:pPr>
        <w:pStyle w:val="Cabealho"/>
        <w:ind w:firstLine="1134"/>
        <w:jc w:val="both"/>
        <w:rPr>
          <w:sz w:val="24"/>
          <w:szCs w:val="24"/>
        </w:rPr>
      </w:pPr>
      <w:r w:rsidRPr="003875C8">
        <w:rPr>
          <w:sz w:val="24"/>
          <w:szCs w:val="24"/>
        </w:rPr>
        <w:t xml:space="preserve">Parágrafo único. A dispensa da exigência de que trata o </w:t>
      </w:r>
      <w:r w:rsidR="00A17D7A" w:rsidRPr="00A17D7A">
        <w:rPr>
          <w:i/>
          <w:sz w:val="24"/>
          <w:szCs w:val="24"/>
        </w:rPr>
        <w:t>caput</w:t>
      </w:r>
      <w:r w:rsidRPr="003875C8">
        <w:rPr>
          <w:sz w:val="24"/>
          <w:szCs w:val="24"/>
        </w:rPr>
        <w:t xml:space="preserve"> será aplicada às solicitações de outorga protocoladas na Agência Nacional de Energia Elétrica - Aneel até </w:t>
      </w:r>
      <w:proofErr w:type="gramStart"/>
      <w:r w:rsidRPr="003875C8">
        <w:rPr>
          <w:sz w:val="24"/>
          <w:szCs w:val="24"/>
        </w:rPr>
        <w:t>2</w:t>
      </w:r>
      <w:proofErr w:type="gramEnd"/>
      <w:r w:rsidRPr="003875C8">
        <w:rPr>
          <w:sz w:val="24"/>
          <w:szCs w:val="24"/>
        </w:rPr>
        <w:t xml:space="preserve"> de março de 2022. </w:t>
      </w:r>
    </w:p>
    <w:p w:rsidR="003875C8" w:rsidRPr="003875C8" w:rsidRDefault="003875C8" w:rsidP="003875C8">
      <w:pPr>
        <w:pStyle w:val="Cabealho"/>
        <w:ind w:firstLine="1134"/>
        <w:jc w:val="both"/>
        <w:rPr>
          <w:sz w:val="24"/>
          <w:szCs w:val="24"/>
        </w:rPr>
      </w:pPr>
    </w:p>
    <w:p w:rsidR="003875C8" w:rsidRPr="003875C8" w:rsidRDefault="003875C8" w:rsidP="003875C8">
      <w:pPr>
        <w:pStyle w:val="Cabealho"/>
        <w:ind w:firstLine="1134"/>
        <w:jc w:val="both"/>
        <w:rPr>
          <w:sz w:val="24"/>
          <w:szCs w:val="24"/>
        </w:rPr>
      </w:pPr>
      <w:r w:rsidRPr="003875C8">
        <w:rPr>
          <w:sz w:val="24"/>
          <w:szCs w:val="24"/>
        </w:rPr>
        <w:t>Art. 2º</w:t>
      </w:r>
      <w:r w:rsidR="00BE60A6">
        <w:rPr>
          <w:sz w:val="24"/>
          <w:szCs w:val="24"/>
        </w:rPr>
        <w:t xml:space="preserve"> </w:t>
      </w:r>
      <w:hyperlink r:id="rId8" w:history="1">
        <w:r w:rsidR="00BE60A6" w:rsidRPr="00E22A7D">
          <w:rPr>
            <w:rStyle w:val="Hyperlink"/>
            <w:i/>
            <w:sz w:val="24"/>
            <w:szCs w:val="24"/>
          </w:rPr>
          <w:t>(</w:t>
        </w:r>
        <w:r w:rsidR="00BE60A6">
          <w:rPr>
            <w:rStyle w:val="Hyperlink"/>
            <w:i/>
            <w:sz w:val="24"/>
            <w:szCs w:val="24"/>
          </w:rPr>
          <w:t xml:space="preserve">Revogado </w:t>
        </w:r>
        <w:r w:rsidR="00BE60A6" w:rsidRPr="00E22A7D">
          <w:rPr>
            <w:rStyle w:val="Hyperlink"/>
            <w:i/>
            <w:sz w:val="24"/>
            <w:szCs w:val="24"/>
          </w:rPr>
          <w:t>pelo Decreto nº 12.772, de 5/12/2025)</w:t>
        </w:r>
        <w:proofErr w:type="gramStart"/>
      </w:hyperlink>
      <w:bookmarkStart w:id="0" w:name="_GoBack"/>
      <w:bookmarkEnd w:id="0"/>
      <w:proofErr w:type="gramEnd"/>
    </w:p>
    <w:p w:rsidR="003875C8" w:rsidRPr="003875C8" w:rsidRDefault="003875C8" w:rsidP="003875C8">
      <w:pPr>
        <w:pStyle w:val="Cabealho"/>
        <w:ind w:firstLine="1134"/>
        <w:jc w:val="both"/>
        <w:rPr>
          <w:sz w:val="24"/>
          <w:szCs w:val="24"/>
        </w:rPr>
      </w:pPr>
    </w:p>
    <w:p w:rsidR="003875C8" w:rsidRPr="003875C8" w:rsidRDefault="003875C8" w:rsidP="003875C8">
      <w:pPr>
        <w:pStyle w:val="Cabealho"/>
        <w:ind w:firstLine="1134"/>
        <w:jc w:val="both"/>
        <w:rPr>
          <w:sz w:val="24"/>
          <w:szCs w:val="24"/>
        </w:rPr>
      </w:pPr>
      <w:r w:rsidRPr="003875C8">
        <w:rPr>
          <w:sz w:val="24"/>
          <w:szCs w:val="24"/>
        </w:rPr>
        <w:t xml:space="preserve">Art. 3º O Decreto nº 9.271, de 25 de janeiro de 2018, passa a vigorar com as seguintes alterações: </w:t>
      </w:r>
    </w:p>
    <w:p w:rsidR="003875C8" w:rsidRPr="003875C8" w:rsidRDefault="003875C8" w:rsidP="003875C8">
      <w:pPr>
        <w:pStyle w:val="Cabealho"/>
        <w:ind w:firstLine="1134"/>
        <w:jc w:val="both"/>
        <w:rPr>
          <w:sz w:val="24"/>
          <w:szCs w:val="24"/>
        </w:rPr>
      </w:pPr>
    </w:p>
    <w:p w:rsidR="003875C8" w:rsidRPr="003875C8" w:rsidRDefault="003875C8" w:rsidP="002A068A">
      <w:pPr>
        <w:pStyle w:val="Cabealho"/>
        <w:ind w:left="1701"/>
        <w:jc w:val="both"/>
        <w:rPr>
          <w:sz w:val="24"/>
          <w:szCs w:val="24"/>
        </w:rPr>
      </w:pPr>
      <w:r w:rsidRPr="003875C8">
        <w:rPr>
          <w:sz w:val="24"/>
          <w:szCs w:val="24"/>
        </w:rPr>
        <w:t xml:space="preserve">"Art. </w:t>
      </w:r>
      <w:proofErr w:type="gramStart"/>
      <w:r w:rsidRPr="003875C8">
        <w:rPr>
          <w:sz w:val="24"/>
          <w:szCs w:val="24"/>
        </w:rPr>
        <w:t>1º ...</w:t>
      </w:r>
      <w:proofErr w:type="gramEnd"/>
      <w:r w:rsidRPr="003875C8">
        <w:rPr>
          <w:sz w:val="24"/>
          <w:szCs w:val="24"/>
        </w:rPr>
        <w:t xml:space="preserve">........................................................................................................... </w:t>
      </w:r>
    </w:p>
    <w:p w:rsidR="003875C8" w:rsidRPr="003875C8" w:rsidRDefault="003875C8" w:rsidP="002A068A">
      <w:pPr>
        <w:pStyle w:val="Cabealho"/>
        <w:ind w:left="1701"/>
        <w:jc w:val="both"/>
        <w:rPr>
          <w:sz w:val="24"/>
          <w:szCs w:val="24"/>
        </w:rPr>
      </w:pPr>
      <w:r w:rsidRPr="003875C8">
        <w:rPr>
          <w:sz w:val="24"/>
          <w:szCs w:val="24"/>
        </w:rPr>
        <w:t xml:space="preserve">§ </w:t>
      </w:r>
      <w:proofErr w:type="gramStart"/>
      <w:r w:rsidRPr="003875C8">
        <w:rPr>
          <w:sz w:val="24"/>
          <w:szCs w:val="24"/>
        </w:rPr>
        <w:t>2º ...</w:t>
      </w:r>
      <w:proofErr w:type="gramEnd"/>
      <w:r w:rsidRPr="003875C8">
        <w:rPr>
          <w:sz w:val="24"/>
          <w:szCs w:val="24"/>
        </w:rPr>
        <w:t>................................................................................................................</w:t>
      </w:r>
    </w:p>
    <w:p w:rsidR="003875C8" w:rsidRPr="003875C8" w:rsidRDefault="003875C8" w:rsidP="002A068A">
      <w:pPr>
        <w:pStyle w:val="Cabealho"/>
        <w:ind w:left="1701"/>
        <w:jc w:val="both"/>
        <w:rPr>
          <w:sz w:val="24"/>
          <w:szCs w:val="24"/>
        </w:rPr>
      </w:pPr>
      <w:proofErr w:type="gramStart"/>
      <w:r w:rsidRPr="003875C8">
        <w:rPr>
          <w:sz w:val="24"/>
          <w:szCs w:val="24"/>
        </w:rPr>
        <w:t>............................................................................................................................</w:t>
      </w:r>
      <w:proofErr w:type="gramEnd"/>
      <w:r w:rsidRPr="003875C8">
        <w:rPr>
          <w:sz w:val="24"/>
          <w:szCs w:val="24"/>
        </w:rPr>
        <w:t xml:space="preserve"> </w:t>
      </w:r>
    </w:p>
    <w:p w:rsidR="003875C8" w:rsidRPr="003875C8" w:rsidRDefault="003875C8" w:rsidP="002A068A">
      <w:pPr>
        <w:pStyle w:val="Cabealho"/>
        <w:ind w:left="1701"/>
        <w:jc w:val="both"/>
        <w:rPr>
          <w:sz w:val="24"/>
          <w:szCs w:val="24"/>
        </w:rPr>
      </w:pPr>
      <w:r w:rsidRPr="003875C8">
        <w:rPr>
          <w:sz w:val="24"/>
          <w:szCs w:val="24"/>
        </w:rPr>
        <w:t>VI - conclusão do processo de privatização com prazo remanescente de concessão superior a doze meses, contado do advento do termo contratual ou do ato de outorga.</w:t>
      </w:r>
    </w:p>
    <w:p w:rsidR="003875C8" w:rsidRPr="003875C8" w:rsidRDefault="003875C8" w:rsidP="002A068A">
      <w:pPr>
        <w:pStyle w:val="Cabealho"/>
        <w:ind w:left="1701"/>
        <w:jc w:val="both"/>
        <w:rPr>
          <w:sz w:val="24"/>
          <w:szCs w:val="24"/>
        </w:rPr>
      </w:pPr>
      <w:proofErr w:type="gramStart"/>
      <w:r w:rsidRPr="003875C8">
        <w:rPr>
          <w:sz w:val="24"/>
          <w:szCs w:val="24"/>
        </w:rPr>
        <w:t>...................................................................................................................</w:t>
      </w:r>
      <w:proofErr w:type="gramEnd"/>
      <w:r w:rsidRPr="003875C8">
        <w:rPr>
          <w:sz w:val="24"/>
          <w:szCs w:val="24"/>
        </w:rPr>
        <w:t>" (NR)</w:t>
      </w:r>
    </w:p>
    <w:p w:rsidR="002A068A" w:rsidRDefault="002A068A" w:rsidP="003875C8">
      <w:pPr>
        <w:pStyle w:val="Cabealho"/>
        <w:ind w:firstLine="1134"/>
        <w:jc w:val="both"/>
        <w:rPr>
          <w:sz w:val="24"/>
          <w:szCs w:val="24"/>
        </w:rPr>
      </w:pPr>
    </w:p>
    <w:p w:rsidR="003875C8" w:rsidRPr="003875C8" w:rsidRDefault="003875C8" w:rsidP="003875C8">
      <w:pPr>
        <w:pStyle w:val="Cabealho"/>
        <w:ind w:firstLine="1134"/>
        <w:jc w:val="both"/>
        <w:rPr>
          <w:sz w:val="24"/>
          <w:szCs w:val="24"/>
        </w:rPr>
      </w:pPr>
      <w:r w:rsidRPr="003875C8">
        <w:rPr>
          <w:sz w:val="24"/>
          <w:szCs w:val="24"/>
        </w:rPr>
        <w:t xml:space="preserve">Art. 4º Este Decreto entra em vigor na data de sua publicação. </w:t>
      </w:r>
    </w:p>
    <w:p w:rsidR="003875C8" w:rsidRPr="003875C8" w:rsidRDefault="003875C8" w:rsidP="003875C8">
      <w:pPr>
        <w:pStyle w:val="Cabealho"/>
        <w:ind w:firstLine="1134"/>
        <w:jc w:val="both"/>
        <w:rPr>
          <w:sz w:val="24"/>
          <w:szCs w:val="24"/>
        </w:rPr>
      </w:pPr>
    </w:p>
    <w:p w:rsidR="003875C8" w:rsidRPr="003875C8" w:rsidRDefault="003875C8" w:rsidP="003875C8">
      <w:pPr>
        <w:pStyle w:val="Cabealho"/>
        <w:ind w:firstLine="1134"/>
        <w:jc w:val="both"/>
        <w:rPr>
          <w:sz w:val="24"/>
          <w:szCs w:val="24"/>
        </w:rPr>
      </w:pPr>
      <w:r w:rsidRPr="003875C8">
        <w:rPr>
          <w:sz w:val="24"/>
          <w:szCs w:val="24"/>
        </w:rPr>
        <w:t xml:space="preserve">Brasília, 14 de dezembro de 2021; 200º da Independência e 133º da República. </w:t>
      </w:r>
    </w:p>
    <w:p w:rsidR="003875C8" w:rsidRPr="003875C8" w:rsidRDefault="003875C8" w:rsidP="003875C8">
      <w:pPr>
        <w:pStyle w:val="Cabealho"/>
        <w:ind w:firstLine="1134"/>
        <w:jc w:val="both"/>
        <w:rPr>
          <w:sz w:val="24"/>
          <w:szCs w:val="24"/>
        </w:rPr>
      </w:pPr>
    </w:p>
    <w:p w:rsidR="003875C8" w:rsidRPr="003875C8" w:rsidRDefault="003875C8" w:rsidP="003875C8">
      <w:pPr>
        <w:pStyle w:val="Cabealho"/>
        <w:ind w:firstLine="1134"/>
        <w:jc w:val="both"/>
        <w:rPr>
          <w:sz w:val="24"/>
          <w:szCs w:val="24"/>
        </w:rPr>
      </w:pPr>
      <w:r w:rsidRPr="003875C8">
        <w:rPr>
          <w:sz w:val="24"/>
          <w:szCs w:val="24"/>
        </w:rPr>
        <w:t xml:space="preserve">JAIR MESSIAS BOLSONARO </w:t>
      </w:r>
    </w:p>
    <w:p w:rsidR="003875C8" w:rsidRPr="003875C8" w:rsidRDefault="003875C8" w:rsidP="003875C8">
      <w:pPr>
        <w:pStyle w:val="Cabealho"/>
        <w:ind w:firstLine="1134"/>
        <w:jc w:val="both"/>
        <w:rPr>
          <w:sz w:val="24"/>
          <w:szCs w:val="24"/>
        </w:rPr>
      </w:pPr>
      <w:r w:rsidRPr="003875C8">
        <w:rPr>
          <w:sz w:val="24"/>
          <w:szCs w:val="24"/>
        </w:rPr>
        <w:t xml:space="preserve">Bento Albuquerque </w:t>
      </w:r>
    </w:p>
    <w:p w:rsidR="003875C8" w:rsidRDefault="003875C8" w:rsidP="003875C8">
      <w:pPr>
        <w:pStyle w:val="Cabealho"/>
        <w:ind w:firstLine="1134"/>
        <w:jc w:val="both"/>
        <w:rPr>
          <w:sz w:val="24"/>
          <w:szCs w:val="24"/>
        </w:rPr>
      </w:pPr>
    </w:p>
    <w:sectPr w:rsidR="003875C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C6F5F"/>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A068A"/>
    <w:rsid w:val="002B0AB7"/>
    <w:rsid w:val="002B3BBA"/>
    <w:rsid w:val="002E70DF"/>
    <w:rsid w:val="00314125"/>
    <w:rsid w:val="003223A1"/>
    <w:rsid w:val="003614FD"/>
    <w:rsid w:val="0036719F"/>
    <w:rsid w:val="003674AE"/>
    <w:rsid w:val="00371520"/>
    <w:rsid w:val="00382451"/>
    <w:rsid w:val="003830A5"/>
    <w:rsid w:val="003875C8"/>
    <w:rsid w:val="003A65BE"/>
    <w:rsid w:val="003B058B"/>
    <w:rsid w:val="003B49E8"/>
    <w:rsid w:val="003D35BC"/>
    <w:rsid w:val="003F3F69"/>
    <w:rsid w:val="0040208F"/>
    <w:rsid w:val="00435FBD"/>
    <w:rsid w:val="00440636"/>
    <w:rsid w:val="004548EA"/>
    <w:rsid w:val="00465FB3"/>
    <w:rsid w:val="00470F5F"/>
    <w:rsid w:val="00475BE4"/>
    <w:rsid w:val="004856EA"/>
    <w:rsid w:val="004A09BB"/>
    <w:rsid w:val="004A15CE"/>
    <w:rsid w:val="004B4292"/>
    <w:rsid w:val="004C1FCC"/>
    <w:rsid w:val="004C37B8"/>
    <w:rsid w:val="004D55FA"/>
    <w:rsid w:val="004E2F52"/>
    <w:rsid w:val="004E79A8"/>
    <w:rsid w:val="005166E5"/>
    <w:rsid w:val="00542216"/>
    <w:rsid w:val="00577DFB"/>
    <w:rsid w:val="005D2392"/>
    <w:rsid w:val="005E1653"/>
    <w:rsid w:val="005E3259"/>
    <w:rsid w:val="005F5226"/>
    <w:rsid w:val="00602398"/>
    <w:rsid w:val="006024C4"/>
    <w:rsid w:val="00607D21"/>
    <w:rsid w:val="006216D2"/>
    <w:rsid w:val="00642F39"/>
    <w:rsid w:val="00644E1F"/>
    <w:rsid w:val="00651582"/>
    <w:rsid w:val="00660673"/>
    <w:rsid w:val="006637F4"/>
    <w:rsid w:val="006A1BB8"/>
    <w:rsid w:val="006D2527"/>
    <w:rsid w:val="006D58DC"/>
    <w:rsid w:val="006E202D"/>
    <w:rsid w:val="006E24FF"/>
    <w:rsid w:val="006E5D2D"/>
    <w:rsid w:val="006E6801"/>
    <w:rsid w:val="006F3400"/>
    <w:rsid w:val="00700001"/>
    <w:rsid w:val="007234DC"/>
    <w:rsid w:val="00723BD5"/>
    <w:rsid w:val="0074415D"/>
    <w:rsid w:val="00751906"/>
    <w:rsid w:val="0076324D"/>
    <w:rsid w:val="007709A6"/>
    <w:rsid w:val="00784616"/>
    <w:rsid w:val="00787EE7"/>
    <w:rsid w:val="007959C8"/>
    <w:rsid w:val="007A4576"/>
    <w:rsid w:val="007C66B0"/>
    <w:rsid w:val="007D697D"/>
    <w:rsid w:val="007D7D15"/>
    <w:rsid w:val="007E0856"/>
    <w:rsid w:val="007F0CB9"/>
    <w:rsid w:val="007F111E"/>
    <w:rsid w:val="008119B6"/>
    <w:rsid w:val="008172B1"/>
    <w:rsid w:val="008233DA"/>
    <w:rsid w:val="008318D5"/>
    <w:rsid w:val="00833698"/>
    <w:rsid w:val="008528AE"/>
    <w:rsid w:val="0085706B"/>
    <w:rsid w:val="00863058"/>
    <w:rsid w:val="0086577B"/>
    <w:rsid w:val="008732AA"/>
    <w:rsid w:val="00876610"/>
    <w:rsid w:val="00883AFE"/>
    <w:rsid w:val="008C5F6B"/>
    <w:rsid w:val="008D039C"/>
    <w:rsid w:val="008E4285"/>
    <w:rsid w:val="008F51DC"/>
    <w:rsid w:val="0090207E"/>
    <w:rsid w:val="009512A0"/>
    <w:rsid w:val="00951C6A"/>
    <w:rsid w:val="00967956"/>
    <w:rsid w:val="009D26E2"/>
    <w:rsid w:val="009E2F21"/>
    <w:rsid w:val="009F1493"/>
    <w:rsid w:val="00A17D7A"/>
    <w:rsid w:val="00A26D07"/>
    <w:rsid w:val="00A270C0"/>
    <w:rsid w:val="00A43F13"/>
    <w:rsid w:val="00A54BF7"/>
    <w:rsid w:val="00A60C8A"/>
    <w:rsid w:val="00A63134"/>
    <w:rsid w:val="00A9003C"/>
    <w:rsid w:val="00A92713"/>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BE3AB8"/>
    <w:rsid w:val="00BE60A6"/>
    <w:rsid w:val="00C038C8"/>
    <w:rsid w:val="00C0484C"/>
    <w:rsid w:val="00C20425"/>
    <w:rsid w:val="00C318B7"/>
    <w:rsid w:val="00C35CC0"/>
    <w:rsid w:val="00C428CC"/>
    <w:rsid w:val="00C66170"/>
    <w:rsid w:val="00C72B05"/>
    <w:rsid w:val="00CB7ABD"/>
    <w:rsid w:val="00CC0A60"/>
    <w:rsid w:val="00CF67BB"/>
    <w:rsid w:val="00CF7403"/>
    <w:rsid w:val="00CF7858"/>
    <w:rsid w:val="00D72970"/>
    <w:rsid w:val="00DA2508"/>
    <w:rsid w:val="00DB447A"/>
    <w:rsid w:val="00DB5519"/>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5/decreto-12772-5-dezembro-2025-798435-publicacaooriginal-177264-pe.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Eneida Valarini Martins</cp:lastModifiedBy>
  <cp:revision>9</cp:revision>
  <cp:lastPrinted>2009-10-20T17:50:00Z</cp:lastPrinted>
  <dcterms:created xsi:type="dcterms:W3CDTF">2025-12-08T13:38:00Z</dcterms:created>
  <dcterms:modified xsi:type="dcterms:W3CDTF">2025-12-08T13:43:00Z</dcterms:modified>
</cp:coreProperties>
</file>