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35" w:rsidRDefault="003C1B35" w:rsidP="00A42E59">
      <w:pPr>
        <w:spacing w:after="0"/>
        <w:jc w:val="right"/>
        <w:rPr>
          <w:b/>
          <w:sz w:val="56"/>
        </w:rPr>
      </w:pPr>
    </w:p>
    <w:p w:rsidR="00516AF3" w:rsidRPr="006E360C" w:rsidRDefault="00516AF3" w:rsidP="003C1B35">
      <w:pPr>
        <w:spacing w:after="0"/>
        <w:jc w:val="center"/>
        <w:rPr>
          <w:rFonts w:ascii="Arial" w:hAnsi="Arial" w:cs="Arial"/>
          <w:b/>
          <w:i/>
          <w:color w:val="404040" w:themeColor="text1" w:themeTint="BF"/>
          <w:sz w:val="44"/>
          <w:szCs w:val="44"/>
        </w:rPr>
      </w:pPr>
      <w:r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Comissão d</w:t>
      </w:r>
      <w:r w:rsidR="00827C60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e</w:t>
      </w:r>
      <w:r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 xml:space="preserve"> </w:t>
      </w:r>
      <w:r w:rsidR="00A42E59"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Integração Nacional</w:t>
      </w:r>
      <w:r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,</w:t>
      </w:r>
      <w:r w:rsidR="00A42E59"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 xml:space="preserve"> Desenvolvimento Regional e da Amazônia </w:t>
      </w:r>
      <w:r w:rsidR="00306AB9"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(C</w:t>
      </w:r>
      <w:r w:rsidR="00A42E59"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INDRA</w:t>
      </w:r>
      <w:proofErr w:type="gramStart"/>
      <w:r w:rsidR="00306AB9" w:rsidRPr="006E360C">
        <w:rPr>
          <w:rFonts w:ascii="Arial" w:hAnsi="Arial" w:cs="Arial"/>
          <w:b/>
          <w:i/>
          <w:color w:val="404040" w:themeColor="text1" w:themeTint="BF"/>
          <w:sz w:val="44"/>
          <w:szCs w:val="44"/>
        </w:rPr>
        <w:t>)</w:t>
      </w:r>
      <w:proofErr w:type="gramEnd"/>
    </w:p>
    <w:p w:rsidR="00E20A5E" w:rsidRDefault="00E20A5E" w:rsidP="00E20A5E">
      <w:pPr>
        <w:spacing w:after="0" w:line="240" w:lineRule="auto"/>
        <w:jc w:val="center"/>
        <w:rPr>
          <w:b/>
          <w:i/>
          <w:color w:val="404040" w:themeColor="text1" w:themeTint="BF"/>
          <w:sz w:val="96"/>
          <w:szCs w:val="96"/>
        </w:rPr>
      </w:pPr>
    </w:p>
    <w:p w:rsidR="00E20A5E" w:rsidRDefault="00F109F7" w:rsidP="009264AB">
      <w:pPr>
        <w:spacing w:after="0" w:line="240" w:lineRule="auto"/>
        <w:ind w:left="993"/>
        <w:jc w:val="center"/>
        <w:rPr>
          <w:b/>
          <w:i/>
          <w:color w:val="404040" w:themeColor="text1" w:themeTint="BF"/>
          <w:sz w:val="96"/>
          <w:szCs w:val="96"/>
        </w:rPr>
      </w:pPr>
      <w:r>
        <w:rPr>
          <w:b/>
          <w:i/>
          <w:noProof/>
          <w:color w:val="404040" w:themeColor="text1" w:themeTint="BF"/>
          <w:sz w:val="96"/>
          <w:szCs w:val="96"/>
          <w:lang w:eastAsia="pt-BR"/>
        </w:rPr>
        <w:drawing>
          <wp:inline distT="0" distB="0" distL="0" distR="0">
            <wp:extent cx="3928978" cy="3157870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 cindra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679" cy="316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5E" w:rsidRDefault="00E20A5E" w:rsidP="00E20A5E">
      <w:pPr>
        <w:spacing w:after="0" w:line="240" w:lineRule="auto"/>
        <w:jc w:val="center"/>
        <w:rPr>
          <w:b/>
          <w:i/>
          <w:color w:val="404040" w:themeColor="text1" w:themeTint="BF"/>
          <w:sz w:val="96"/>
          <w:szCs w:val="96"/>
        </w:rPr>
      </w:pPr>
    </w:p>
    <w:p w:rsidR="006E360C" w:rsidRDefault="006E360C" w:rsidP="00E20A5E">
      <w:pPr>
        <w:spacing w:after="0" w:line="240" w:lineRule="auto"/>
        <w:jc w:val="center"/>
        <w:rPr>
          <w:rFonts w:ascii="Arial" w:hAnsi="Arial" w:cs="Arial"/>
          <w:b/>
          <w:i/>
          <w:color w:val="404040" w:themeColor="text1" w:themeTint="BF"/>
          <w:sz w:val="72"/>
          <w:szCs w:val="72"/>
        </w:rPr>
      </w:pPr>
    </w:p>
    <w:p w:rsidR="00E20A5E" w:rsidRPr="006E360C" w:rsidRDefault="00E20A5E" w:rsidP="00E20A5E">
      <w:pPr>
        <w:spacing w:after="0" w:line="240" w:lineRule="auto"/>
        <w:jc w:val="center"/>
        <w:rPr>
          <w:rFonts w:ascii="Arial" w:hAnsi="Arial" w:cs="Arial"/>
          <w:b/>
          <w:i/>
          <w:color w:val="404040" w:themeColor="text1" w:themeTint="BF"/>
          <w:sz w:val="72"/>
          <w:szCs w:val="72"/>
        </w:rPr>
      </w:pPr>
      <w:r w:rsidRPr="006E360C">
        <w:rPr>
          <w:rFonts w:ascii="Arial" w:hAnsi="Arial" w:cs="Arial"/>
          <w:b/>
          <w:i/>
          <w:color w:val="404040" w:themeColor="text1" w:themeTint="BF"/>
          <w:sz w:val="72"/>
          <w:szCs w:val="72"/>
        </w:rPr>
        <w:t>PLANO DE TRABALHO</w:t>
      </w:r>
    </w:p>
    <w:p w:rsidR="00E20A5E" w:rsidRPr="006E360C" w:rsidRDefault="00E20A5E" w:rsidP="00E20A5E">
      <w:pPr>
        <w:spacing w:after="0" w:line="240" w:lineRule="auto"/>
        <w:jc w:val="center"/>
        <w:rPr>
          <w:rFonts w:ascii="Arial" w:hAnsi="Arial" w:cs="Arial"/>
          <w:b/>
          <w:i/>
          <w:color w:val="404040" w:themeColor="text1" w:themeTint="BF"/>
          <w:sz w:val="72"/>
          <w:szCs w:val="72"/>
        </w:rPr>
      </w:pPr>
      <w:r w:rsidRPr="006E360C">
        <w:rPr>
          <w:rFonts w:ascii="Arial" w:hAnsi="Arial" w:cs="Arial"/>
          <w:b/>
          <w:i/>
          <w:color w:val="404040" w:themeColor="text1" w:themeTint="BF"/>
          <w:sz w:val="72"/>
          <w:szCs w:val="72"/>
        </w:rPr>
        <w:t>201</w:t>
      </w:r>
      <w:r w:rsidR="00B63297">
        <w:rPr>
          <w:rFonts w:ascii="Arial" w:hAnsi="Arial" w:cs="Arial"/>
          <w:b/>
          <w:i/>
          <w:color w:val="404040" w:themeColor="text1" w:themeTint="BF"/>
          <w:sz w:val="72"/>
          <w:szCs w:val="72"/>
        </w:rPr>
        <w:t>4</w:t>
      </w:r>
    </w:p>
    <w:p w:rsidR="00663F78" w:rsidRPr="00C428CA" w:rsidRDefault="00663F78" w:rsidP="00E20A5E">
      <w:pPr>
        <w:spacing w:after="0" w:line="240" w:lineRule="auto"/>
        <w:jc w:val="center"/>
        <w:rPr>
          <w:b/>
          <w:i/>
          <w:color w:val="404040" w:themeColor="text1" w:themeTint="BF"/>
          <w:sz w:val="96"/>
          <w:szCs w:val="96"/>
        </w:rPr>
      </w:pPr>
    </w:p>
    <w:p w:rsidR="00C428CA" w:rsidRPr="00C10C8B" w:rsidRDefault="00C10C8B" w:rsidP="00C10C8B">
      <w:pPr>
        <w:tabs>
          <w:tab w:val="left" w:pos="1088"/>
        </w:tabs>
        <w:jc w:val="both"/>
        <w:rPr>
          <w:b/>
          <w:color w:val="404040" w:themeColor="text1" w:themeTint="BF"/>
          <w:sz w:val="32"/>
          <w:szCs w:val="32"/>
        </w:rPr>
      </w:pPr>
      <w:r w:rsidRPr="00C10C8B">
        <w:rPr>
          <w:b/>
          <w:color w:val="404040" w:themeColor="text1" w:themeTint="BF"/>
          <w:sz w:val="32"/>
          <w:szCs w:val="32"/>
        </w:rPr>
        <w:tab/>
      </w:r>
    </w:p>
    <w:p w:rsidR="00663F78" w:rsidRPr="00E01412" w:rsidRDefault="007C7CAD" w:rsidP="001B74E2">
      <w:pPr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01412">
        <w:rPr>
          <w:rFonts w:ascii="Arial" w:hAnsi="Arial" w:cs="Arial"/>
          <w:b/>
          <w:sz w:val="28"/>
          <w:szCs w:val="28"/>
          <w:u w:val="single"/>
        </w:rPr>
        <w:lastRenderedPageBreak/>
        <w:t>Apresentação</w:t>
      </w:r>
    </w:p>
    <w:p w:rsidR="00663F78" w:rsidRPr="00E01412" w:rsidRDefault="00663F78" w:rsidP="00B63297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>Para o ano de 201</w:t>
      </w:r>
      <w:r w:rsidR="00B63297" w:rsidRPr="00E01412">
        <w:rPr>
          <w:rFonts w:ascii="Arial" w:hAnsi="Arial" w:cs="Arial"/>
          <w:sz w:val="28"/>
          <w:szCs w:val="28"/>
        </w:rPr>
        <w:t>4</w:t>
      </w:r>
      <w:r w:rsidRPr="00E01412">
        <w:rPr>
          <w:rFonts w:ascii="Arial" w:hAnsi="Arial" w:cs="Arial"/>
          <w:sz w:val="28"/>
          <w:szCs w:val="28"/>
        </w:rPr>
        <w:t>, a Comissão da Integração Nacional, de Desenvolvimento Regional e da Amazônia (CINDRA), sob a presidência do Deputado</w:t>
      </w:r>
      <w:r w:rsidR="00B63297" w:rsidRPr="00E01412">
        <w:rPr>
          <w:rFonts w:ascii="Arial" w:hAnsi="Arial" w:cs="Arial"/>
          <w:sz w:val="28"/>
          <w:szCs w:val="28"/>
        </w:rPr>
        <w:t xml:space="preserve"> Federal</w:t>
      </w:r>
      <w:r w:rsidRPr="00E01412">
        <w:rPr>
          <w:rFonts w:ascii="Arial" w:hAnsi="Arial" w:cs="Arial"/>
          <w:sz w:val="28"/>
          <w:szCs w:val="28"/>
        </w:rPr>
        <w:t xml:space="preserve"> </w:t>
      </w:r>
      <w:r w:rsidR="00B63297" w:rsidRPr="00E01412">
        <w:rPr>
          <w:rFonts w:ascii="Arial" w:hAnsi="Arial" w:cs="Arial"/>
          <w:sz w:val="28"/>
          <w:szCs w:val="28"/>
        </w:rPr>
        <w:t>Domingos Neto</w:t>
      </w:r>
      <w:r w:rsidRPr="00E01412">
        <w:rPr>
          <w:rFonts w:ascii="Arial" w:hAnsi="Arial" w:cs="Arial"/>
          <w:sz w:val="28"/>
          <w:szCs w:val="28"/>
        </w:rPr>
        <w:t xml:space="preserve"> (</w:t>
      </w:r>
      <w:r w:rsidR="00B63297" w:rsidRPr="00E01412">
        <w:rPr>
          <w:rFonts w:ascii="Arial" w:hAnsi="Arial" w:cs="Arial"/>
          <w:sz w:val="28"/>
          <w:szCs w:val="28"/>
        </w:rPr>
        <w:t>PROS</w:t>
      </w:r>
      <w:r w:rsidRPr="00E01412">
        <w:rPr>
          <w:rFonts w:ascii="Arial" w:hAnsi="Arial" w:cs="Arial"/>
          <w:sz w:val="28"/>
          <w:szCs w:val="28"/>
        </w:rPr>
        <w:t>/</w:t>
      </w:r>
      <w:r w:rsidR="00B63297" w:rsidRPr="00E01412">
        <w:rPr>
          <w:rFonts w:ascii="Arial" w:hAnsi="Arial" w:cs="Arial"/>
          <w:sz w:val="28"/>
          <w:szCs w:val="28"/>
        </w:rPr>
        <w:t>CE</w:t>
      </w:r>
      <w:r w:rsidRPr="00E01412">
        <w:rPr>
          <w:rFonts w:ascii="Arial" w:hAnsi="Arial" w:cs="Arial"/>
          <w:sz w:val="28"/>
          <w:szCs w:val="28"/>
        </w:rPr>
        <w:t xml:space="preserve">), </w:t>
      </w:r>
      <w:r w:rsidR="00B63297" w:rsidRPr="00E01412">
        <w:rPr>
          <w:rFonts w:ascii="Arial" w:hAnsi="Arial" w:cs="Arial"/>
          <w:sz w:val="28"/>
          <w:szCs w:val="28"/>
        </w:rPr>
        <w:t>irá estreitar, ainda mais, suas atividades com</w:t>
      </w:r>
      <w:r w:rsidR="00E50BD9">
        <w:rPr>
          <w:rFonts w:ascii="Arial" w:hAnsi="Arial" w:cs="Arial"/>
          <w:sz w:val="28"/>
          <w:szCs w:val="28"/>
        </w:rPr>
        <w:t xml:space="preserve"> o</w:t>
      </w:r>
      <w:r w:rsidR="00B63297" w:rsidRPr="00E01412">
        <w:rPr>
          <w:rFonts w:ascii="Arial" w:hAnsi="Arial" w:cs="Arial"/>
          <w:sz w:val="28"/>
          <w:szCs w:val="28"/>
        </w:rPr>
        <w:t xml:space="preserve"> </w:t>
      </w:r>
      <w:r w:rsidRPr="00E01412">
        <w:rPr>
          <w:rFonts w:ascii="Arial" w:hAnsi="Arial" w:cs="Arial"/>
          <w:sz w:val="28"/>
          <w:szCs w:val="28"/>
        </w:rPr>
        <w:t>Ministério da Integração Nacional,</w:t>
      </w:r>
      <w:r w:rsidR="00B63297" w:rsidRPr="00E01412">
        <w:rPr>
          <w:rFonts w:ascii="Arial" w:hAnsi="Arial" w:cs="Arial"/>
          <w:sz w:val="28"/>
          <w:szCs w:val="28"/>
        </w:rPr>
        <w:t xml:space="preserve"> Tribunal de Contas da União e todos os órgãos que atuam diretamente em prol do desenvolvimento das regiões brasileiras e que contribuem para uma maior integração nacional.</w:t>
      </w:r>
      <w:r w:rsidRPr="00E01412">
        <w:rPr>
          <w:rFonts w:ascii="Arial" w:hAnsi="Arial" w:cs="Arial"/>
          <w:sz w:val="28"/>
          <w:szCs w:val="28"/>
        </w:rPr>
        <w:t xml:space="preserve"> </w:t>
      </w:r>
    </w:p>
    <w:p w:rsidR="00D31EE7" w:rsidRDefault="00663F78" w:rsidP="0032326E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 xml:space="preserve">O foco da CINDRA será o da busca pela resolução de conflitos e problemas que emperram o desenvolvimento. Para tanto, </w:t>
      </w:r>
      <w:r w:rsidR="0040415C" w:rsidRPr="00E01412">
        <w:rPr>
          <w:rFonts w:ascii="Arial" w:hAnsi="Arial" w:cs="Arial"/>
          <w:sz w:val="28"/>
          <w:szCs w:val="28"/>
        </w:rPr>
        <w:t xml:space="preserve">iremos promover os debates necessários e essenciais para a redução da pobreza e das desigualdades regionais. Atuaremos na fiscalização e </w:t>
      </w:r>
      <w:proofErr w:type="gramStart"/>
      <w:r w:rsidR="0040415C" w:rsidRPr="00E01412">
        <w:rPr>
          <w:rFonts w:ascii="Arial" w:hAnsi="Arial" w:cs="Arial"/>
          <w:sz w:val="28"/>
          <w:szCs w:val="28"/>
        </w:rPr>
        <w:t>implementação</w:t>
      </w:r>
      <w:proofErr w:type="gramEnd"/>
      <w:r w:rsidR="0040415C" w:rsidRPr="00E01412">
        <w:rPr>
          <w:rFonts w:ascii="Arial" w:hAnsi="Arial" w:cs="Arial"/>
          <w:sz w:val="28"/>
          <w:szCs w:val="28"/>
        </w:rPr>
        <w:t xml:space="preserve"> das políticas públicas que </w:t>
      </w:r>
      <w:r w:rsidR="00F43A79" w:rsidRPr="00E01412">
        <w:rPr>
          <w:rFonts w:ascii="Arial" w:hAnsi="Arial" w:cs="Arial"/>
          <w:sz w:val="28"/>
          <w:szCs w:val="28"/>
        </w:rPr>
        <w:t>combatam a seca, a fome e a miséria.</w:t>
      </w:r>
      <w:r w:rsidR="00D31EE7">
        <w:rPr>
          <w:rFonts w:ascii="Arial" w:hAnsi="Arial" w:cs="Arial"/>
          <w:sz w:val="28"/>
          <w:szCs w:val="28"/>
        </w:rPr>
        <w:t xml:space="preserve"> </w:t>
      </w:r>
    </w:p>
    <w:p w:rsidR="00D31EE7" w:rsidRPr="00E01412" w:rsidRDefault="00D31EE7" w:rsidP="0032326E">
      <w:pPr>
        <w:spacing w:after="0" w:line="360" w:lineRule="auto"/>
        <w:ind w:left="1134"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O turismo será tratado como um dos fatores essenciais para o desenvolvimento das regiões, levando-se em consideração o grande potencial brasileiro e as peculiaridades de cada estado.</w:t>
      </w:r>
    </w:p>
    <w:p w:rsidR="0003636A" w:rsidRPr="00E01412" w:rsidRDefault="0032326E" w:rsidP="00663F78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>L</w:t>
      </w:r>
      <w:r w:rsidR="00663F78" w:rsidRPr="00E01412">
        <w:rPr>
          <w:rFonts w:ascii="Arial" w:hAnsi="Arial" w:cs="Arial"/>
          <w:sz w:val="28"/>
          <w:szCs w:val="28"/>
        </w:rPr>
        <w:t>evaremos o debate sobre os problemas nacionais para fora dos gabinetes, numa atuação marcada pela agenda itinerante. Dentro desse conceito, haverá a priorização</w:t>
      </w:r>
      <w:r w:rsidR="00E639DB" w:rsidRPr="00E01412">
        <w:rPr>
          <w:rFonts w:ascii="Arial" w:hAnsi="Arial" w:cs="Arial"/>
          <w:sz w:val="28"/>
          <w:szCs w:val="28"/>
        </w:rPr>
        <w:t xml:space="preserve"> e o acompanhamento d</w:t>
      </w:r>
      <w:r w:rsidR="008776C9" w:rsidRPr="00E01412">
        <w:rPr>
          <w:rFonts w:ascii="Arial" w:hAnsi="Arial" w:cs="Arial"/>
          <w:sz w:val="28"/>
          <w:szCs w:val="28"/>
        </w:rPr>
        <w:t>o</w:t>
      </w:r>
      <w:r w:rsidR="00E639DB" w:rsidRPr="00E01412">
        <w:rPr>
          <w:rFonts w:ascii="Arial" w:hAnsi="Arial" w:cs="Arial"/>
          <w:sz w:val="28"/>
          <w:szCs w:val="28"/>
        </w:rPr>
        <w:t>s</w:t>
      </w:r>
      <w:r w:rsidR="0003636A" w:rsidRPr="00E01412">
        <w:rPr>
          <w:rFonts w:ascii="Arial" w:hAnsi="Arial" w:cs="Arial"/>
          <w:sz w:val="28"/>
          <w:szCs w:val="28"/>
        </w:rPr>
        <w:t xml:space="preserve"> seguintes</w:t>
      </w:r>
      <w:r w:rsidR="008776C9" w:rsidRPr="00E01412">
        <w:rPr>
          <w:rFonts w:ascii="Arial" w:hAnsi="Arial" w:cs="Arial"/>
          <w:sz w:val="28"/>
          <w:szCs w:val="28"/>
        </w:rPr>
        <w:t xml:space="preserve"> projetos,</w:t>
      </w:r>
      <w:r w:rsidR="00E639DB" w:rsidRPr="00E01412">
        <w:rPr>
          <w:rFonts w:ascii="Arial" w:hAnsi="Arial" w:cs="Arial"/>
          <w:sz w:val="28"/>
          <w:szCs w:val="28"/>
        </w:rPr>
        <w:t xml:space="preserve"> obras</w:t>
      </w:r>
      <w:r w:rsidR="0003636A" w:rsidRPr="00E01412">
        <w:rPr>
          <w:rFonts w:ascii="Arial" w:hAnsi="Arial" w:cs="Arial"/>
          <w:sz w:val="28"/>
          <w:szCs w:val="28"/>
        </w:rPr>
        <w:t xml:space="preserve"> e programas:</w:t>
      </w:r>
    </w:p>
    <w:p w:rsidR="0003636A" w:rsidRPr="00E01412" w:rsidRDefault="00F43A79" w:rsidP="0003636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 xml:space="preserve">Projeto </w:t>
      </w:r>
      <w:r w:rsidR="00E639DB" w:rsidRPr="00E01412">
        <w:rPr>
          <w:rFonts w:ascii="Arial" w:hAnsi="Arial" w:cs="Arial"/>
          <w:sz w:val="28"/>
          <w:szCs w:val="28"/>
        </w:rPr>
        <w:t>de Integração do São Francisco;</w:t>
      </w:r>
    </w:p>
    <w:p w:rsidR="0003636A" w:rsidRPr="00E01412" w:rsidRDefault="00F43A79" w:rsidP="0003636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>Programa de Aceleração do Crescimento (PAC</w:t>
      </w:r>
      <w:r w:rsidR="0003636A" w:rsidRPr="00E0141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636A" w:rsidRPr="00E01412">
        <w:rPr>
          <w:rFonts w:ascii="Arial" w:hAnsi="Arial" w:cs="Arial"/>
          <w:sz w:val="28"/>
          <w:szCs w:val="28"/>
        </w:rPr>
        <w:t>2</w:t>
      </w:r>
      <w:proofErr w:type="gramEnd"/>
      <w:r w:rsidRPr="00E01412">
        <w:rPr>
          <w:rFonts w:ascii="Arial" w:hAnsi="Arial" w:cs="Arial"/>
          <w:sz w:val="28"/>
          <w:szCs w:val="28"/>
        </w:rPr>
        <w:t xml:space="preserve">) </w:t>
      </w:r>
      <w:r w:rsidR="001B74E2">
        <w:rPr>
          <w:rFonts w:ascii="Arial" w:hAnsi="Arial" w:cs="Arial"/>
          <w:sz w:val="28"/>
          <w:szCs w:val="28"/>
        </w:rPr>
        <w:t>– as ações</w:t>
      </w:r>
      <w:r w:rsidRPr="00E01412">
        <w:rPr>
          <w:rFonts w:ascii="Arial" w:hAnsi="Arial" w:cs="Arial"/>
          <w:sz w:val="28"/>
          <w:szCs w:val="28"/>
        </w:rPr>
        <w:t xml:space="preserve"> voltadas para o abastecimento de água e combate à seca</w:t>
      </w:r>
      <w:r w:rsidR="003A1B02" w:rsidRPr="00E01412">
        <w:rPr>
          <w:rFonts w:ascii="Arial" w:hAnsi="Arial" w:cs="Arial"/>
          <w:sz w:val="28"/>
          <w:szCs w:val="28"/>
        </w:rPr>
        <w:t>;</w:t>
      </w:r>
    </w:p>
    <w:p w:rsidR="0003636A" w:rsidRPr="00E01412" w:rsidRDefault="0003636A" w:rsidP="0003636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>Programa Água Para Todos - com o objetivo</w:t>
      </w:r>
      <w:r w:rsidR="00E50BD9">
        <w:rPr>
          <w:rFonts w:ascii="Arial" w:hAnsi="Arial" w:cs="Arial"/>
          <w:sz w:val="28"/>
          <w:szCs w:val="28"/>
        </w:rPr>
        <w:t xml:space="preserve"> de</w:t>
      </w:r>
      <w:r w:rsidRPr="00E01412">
        <w:rPr>
          <w:rFonts w:ascii="Arial" w:hAnsi="Arial" w:cs="Arial"/>
          <w:sz w:val="28"/>
          <w:szCs w:val="28"/>
        </w:rPr>
        <w:t xml:space="preserve"> garantir o amplo acesso à água para as populações rurais dispersas e em situação de extrema pobreza;</w:t>
      </w:r>
    </w:p>
    <w:p w:rsidR="0003636A" w:rsidRPr="00E01412" w:rsidRDefault="0003636A" w:rsidP="0003636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>A ferrovia Transnordestina - que cortará os estados do Ceará, Piauí e Pernambuco</w:t>
      </w:r>
      <w:r w:rsidR="008776C9" w:rsidRPr="00E01412">
        <w:rPr>
          <w:rFonts w:ascii="Arial" w:hAnsi="Arial" w:cs="Arial"/>
          <w:sz w:val="28"/>
          <w:szCs w:val="28"/>
        </w:rPr>
        <w:t>.</w:t>
      </w:r>
    </w:p>
    <w:p w:rsidR="00E01412" w:rsidRPr="00E01412" w:rsidRDefault="00E01412" w:rsidP="00663F78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</w:p>
    <w:p w:rsidR="00E639DB" w:rsidRPr="00E01412" w:rsidRDefault="0003636A" w:rsidP="00663F78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 xml:space="preserve">Fiscalizaremos, também, </w:t>
      </w:r>
      <w:r w:rsidR="00E50BD9">
        <w:rPr>
          <w:rFonts w:ascii="Arial" w:hAnsi="Arial" w:cs="Arial"/>
          <w:sz w:val="28"/>
          <w:szCs w:val="28"/>
        </w:rPr>
        <w:t xml:space="preserve">o </w:t>
      </w:r>
      <w:r w:rsidRPr="00E01412">
        <w:rPr>
          <w:rFonts w:ascii="Arial" w:hAnsi="Arial" w:cs="Arial"/>
          <w:sz w:val="28"/>
          <w:szCs w:val="28"/>
        </w:rPr>
        <w:t>Fundo Constitucional de Financiamento do Nordeste (FNE), que objetiva contribuir para o desenvolvimento econômico e social do Nordeste, através da execução de programas de financiamento aos setores produtivos, em consonância com o plano regional de desenvolvimento, possibilitando, assim, a redução da pobreza e das desigualdades.</w:t>
      </w:r>
    </w:p>
    <w:p w:rsidR="009264AB" w:rsidRDefault="00663F78" w:rsidP="009264AB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 w:rsidRPr="00E01412">
        <w:rPr>
          <w:rFonts w:ascii="Arial" w:hAnsi="Arial" w:cs="Arial"/>
          <w:sz w:val="28"/>
          <w:szCs w:val="28"/>
        </w:rPr>
        <w:t xml:space="preserve">Como ponto de partida, </w:t>
      </w:r>
      <w:r w:rsidR="009264AB">
        <w:rPr>
          <w:rFonts w:ascii="Arial" w:hAnsi="Arial" w:cs="Arial"/>
          <w:sz w:val="28"/>
          <w:szCs w:val="28"/>
        </w:rPr>
        <w:t xml:space="preserve">convidaremos o Ministro de Estado da Integração Nacional, </w:t>
      </w:r>
      <w:r w:rsidR="009264AB" w:rsidRPr="009264AB">
        <w:rPr>
          <w:rFonts w:ascii="Arial" w:hAnsi="Arial" w:cs="Arial"/>
          <w:sz w:val="28"/>
          <w:szCs w:val="28"/>
        </w:rPr>
        <w:t>Francisco José Coelho Teixeira</w:t>
      </w:r>
      <w:r w:rsidR="009264AB">
        <w:rPr>
          <w:rFonts w:ascii="Arial" w:hAnsi="Arial" w:cs="Arial"/>
          <w:sz w:val="28"/>
          <w:szCs w:val="28"/>
        </w:rPr>
        <w:t>,</w:t>
      </w:r>
      <w:r w:rsidR="009264AB" w:rsidRPr="00E01412">
        <w:rPr>
          <w:rFonts w:ascii="Arial" w:hAnsi="Arial" w:cs="Arial"/>
          <w:sz w:val="28"/>
          <w:szCs w:val="28"/>
        </w:rPr>
        <w:t xml:space="preserve"> </w:t>
      </w:r>
      <w:r w:rsidR="009264AB">
        <w:rPr>
          <w:rFonts w:ascii="Arial" w:hAnsi="Arial" w:cs="Arial"/>
          <w:sz w:val="28"/>
          <w:szCs w:val="28"/>
        </w:rPr>
        <w:t xml:space="preserve">para que venha à Comissão expor aos membros da CINDRA as ações do </w:t>
      </w:r>
      <w:r w:rsidR="009264AB" w:rsidRPr="009264AB">
        <w:rPr>
          <w:rFonts w:ascii="Arial" w:hAnsi="Arial" w:cs="Arial"/>
          <w:sz w:val="28"/>
          <w:szCs w:val="28"/>
        </w:rPr>
        <w:t>Ministério</w:t>
      </w:r>
      <w:r w:rsidR="009264AB">
        <w:rPr>
          <w:rFonts w:ascii="Arial" w:hAnsi="Arial" w:cs="Arial"/>
          <w:sz w:val="28"/>
          <w:szCs w:val="28"/>
        </w:rPr>
        <w:t xml:space="preserve"> que promovem a integração do País e o desenvolvimento das regiões brasileiras.</w:t>
      </w:r>
    </w:p>
    <w:p w:rsidR="00497D43" w:rsidRDefault="00497D43" w:rsidP="009264AB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</w:t>
      </w:r>
      <w:r w:rsidRPr="00E01412">
        <w:rPr>
          <w:rFonts w:ascii="Arial" w:hAnsi="Arial" w:cs="Arial"/>
          <w:sz w:val="28"/>
          <w:szCs w:val="28"/>
        </w:rPr>
        <w:t>itaremos o atual estágio das obras do Projeto de Integração do São Francisco para, a partir daí, intensificar a fiscalização dos cronogramas das obras e os prazos de conclusão.</w:t>
      </w:r>
    </w:p>
    <w:p w:rsidR="009264AB" w:rsidRDefault="009264AB" w:rsidP="00663F78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Realizaremos reuniões em diversos estados da federação para verificar as necessidades </w:t>
      </w:r>
      <w:r w:rsidR="00497D43">
        <w:rPr>
          <w:rFonts w:ascii="Arial" w:hAnsi="Arial" w:cs="Arial"/>
          <w:sz w:val="28"/>
          <w:szCs w:val="28"/>
        </w:rPr>
        <w:t>da população e as causas que impedem seu desenvolvimento.</w:t>
      </w:r>
    </w:p>
    <w:p w:rsidR="000454EA" w:rsidRDefault="0065568C" w:rsidP="00663F78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Serão criadas Subcomissões Especiais e Permanentes cujas temáticas serão definidas pelo Colegiado e estarão alinhadas com os objetivos da CINDRA.</w:t>
      </w:r>
    </w:p>
    <w:p w:rsidR="001B74E2" w:rsidRDefault="0065568C" w:rsidP="001B74E2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audiências públicas, mesas-redo</w:t>
      </w:r>
      <w:r w:rsidR="001B74E2">
        <w:rPr>
          <w:rFonts w:ascii="Arial" w:hAnsi="Arial" w:cs="Arial"/>
          <w:sz w:val="28"/>
          <w:szCs w:val="28"/>
        </w:rPr>
        <w:t>ndas e demais debates solicitados pelo Colegiado serão tratado</w:t>
      </w:r>
      <w:r>
        <w:rPr>
          <w:rFonts w:ascii="Arial" w:hAnsi="Arial" w:cs="Arial"/>
          <w:sz w:val="28"/>
          <w:szCs w:val="28"/>
        </w:rPr>
        <w:t>s com primazia pela Comissão</w:t>
      </w:r>
      <w:r w:rsidR="00D31EE7">
        <w:rPr>
          <w:rFonts w:ascii="Arial" w:hAnsi="Arial" w:cs="Arial"/>
          <w:sz w:val="28"/>
          <w:szCs w:val="28"/>
        </w:rPr>
        <w:t>.</w:t>
      </w:r>
    </w:p>
    <w:p w:rsidR="001B74E2" w:rsidRDefault="001B74E2" w:rsidP="001B74E2">
      <w:pPr>
        <w:spacing w:after="0" w:line="360" w:lineRule="auto"/>
        <w:ind w:left="1134" w:firstLine="1134"/>
        <w:jc w:val="both"/>
        <w:rPr>
          <w:rFonts w:ascii="Arial" w:hAnsi="Arial" w:cs="Arial"/>
          <w:sz w:val="28"/>
          <w:szCs w:val="28"/>
        </w:rPr>
      </w:pPr>
    </w:p>
    <w:p w:rsidR="00663F78" w:rsidRDefault="00782686" w:rsidP="00663F78">
      <w:pPr>
        <w:spacing w:after="0" w:line="360" w:lineRule="auto"/>
        <w:ind w:left="567"/>
        <w:jc w:val="center"/>
        <w:rPr>
          <w:rFonts w:ascii="Arial" w:hAnsi="Arial" w:cs="Arial"/>
          <w:sz w:val="28"/>
          <w:szCs w:val="28"/>
        </w:rPr>
      </w:pPr>
      <w:r w:rsidRPr="00663F78">
        <w:rPr>
          <w:rFonts w:ascii="Arial" w:hAnsi="Arial" w:cs="Arial"/>
          <w:sz w:val="28"/>
          <w:szCs w:val="28"/>
        </w:rPr>
        <w:t>Atenciosamente,</w:t>
      </w:r>
    </w:p>
    <w:p w:rsidR="001B74E2" w:rsidRDefault="001B74E2" w:rsidP="00663F78">
      <w:pPr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1B74E2" w:rsidRPr="00663F78" w:rsidRDefault="001B74E2" w:rsidP="00663F78">
      <w:pPr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782686" w:rsidRPr="00663F78" w:rsidRDefault="00782686" w:rsidP="00663F78">
      <w:pPr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DB028B">
        <w:rPr>
          <w:rFonts w:ascii="Arial" w:hAnsi="Arial" w:cs="Arial"/>
          <w:sz w:val="28"/>
          <w:szCs w:val="28"/>
        </w:rPr>
        <w:t>Deputado</w:t>
      </w:r>
      <w:r w:rsidRPr="00663F78">
        <w:rPr>
          <w:rFonts w:ascii="Arial" w:hAnsi="Arial" w:cs="Arial"/>
          <w:b/>
          <w:sz w:val="28"/>
          <w:szCs w:val="28"/>
        </w:rPr>
        <w:t xml:space="preserve"> </w:t>
      </w:r>
      <w:r w:rsidR="00A75242">
        <w:rPr>
          <w:rFonts w:ascii="Arial" w:hAnsi="Arial" w:cs="Arial"/>
          <w:b/>
          <w:sz w:val="28"/>
          <w:szCs w:val="28"/>
        </w:rPr>
        <w:t>DOMINGOS NETO</w:t>
      </w:r>
      <w:r w:rsidR="005F10DB">
        <w:rPr>
          <w:rFonts w:ascii="Arial" w:hAnsi="Arial" w:cs="Arial"/>
          <w:b/>
          <w:sz w:val="28"/>
          <w:szCs w:val="28"/>
        </w:rPr>
        <w:t xml:space="preserve"> (P</w:t>
      </w:r>
      <w:r w:rsidR="00A75242">
        <w:rPr>
          <w:rFonts w:ascii="Arial" w:hAnsi="Arial" w:cs="Arial"/>
          <w:b/>
          <w:sz w:val="28"/>
          <w:szCs w:val="28"/>
        </w:rPr>
        <w:t>ROS</w:t>
      </w:r>
      <w:r w:rsidR="005F10DB">
        <w:rPr>
          <w:rFonts w:ascii="Arial" w:hAnsi="Arial" w:cs="Arial"/>
          <w:b/>
          <w:sz w:val="28"/>
          <w:szCs w:val="28"/>
        </w:rPr>
        <w:t>/</w:t>
      </w:r>
      <w:r w:rsidR="008776C9">
        <w:rPr>
          <w:rFonts w:ascii="Arial" w:hAnsi="Arial" w:cs="Arial"/>
          <w:b/>
          <w:sz w:val="28"/>
          <w:szCs w:val="28"/>
        </w:rPr>
        <w:t>CE</w:t>
      </w:r>
      <w:r w:rsidR="005F10DB">
        <w:rPr>
          <w:rFonts w:ascii="Arial" w:hAnsi="Arial" w:cs="Arial"/>
          <w:b/>
          <w:sz w:val="28"/>
          <w:szCs w:val="28"/>
        </w:rPr>
        <w:t>)</w:t>
      </w:r>
    </w:p>
    <w:p w:rsidR="00DB028B" w:rsidRPr="00663F78" w:rsidRDefault="00782686" w:rsidP="00663F78">
      <w:pPr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663F78">
        <w:rPr>
          <w:rFonts w:ascii="Arial" w:hAnsi="Arial" w:cs="Arial"/>
          <w:sz w:val="28"/>
          <w:szCs w:val="28"/>
        </w:rPr>
        <w:t xml:space="preserve">Presidente </w:t>
      </w:r>
      <w:bookmarkStart w:id="0" w:name="_GoBack"/>
      <w:bookmarkEnd w:id="0"/>
    </w:p>
    <w:sectPr w:rsidR="00DB028B" w:rsidRPr="00663F78" w:rsidSect="00663F7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991" w:bottom="1417" w:left="426" w:header="28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9B" w:rsidRDefault="00C6379B" w:rsidP="00D10401">
      <w:pPr>
        <w:spacing w:after="0" w:line="240" w:lineRule="auto"/>
      </w:pPr>
      <w:r>
        <w:separator/>
      </w:r>
    </w:p>
  </w:endnote>
  <w:endnote w:type="continuationSeparator" w:id="0">
    <w:p w:rsidR="00C6379B" w:rsidRDefault="00C6379B" w:rsidP="00D1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01" w:rsidRDefault="001B74E2" w:rsidP="00DB028B">
    <w:pPr>
      <w:pStyle w:val="Rodap"/>
      <w:ind w:left="-426" w:right="-1419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-518795</wp:posOffset>
          </wp:positionV>
          <wp:extent cx="7548880" cy="871220"/>
          <wp:effectExtent l="0" t="0" r="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9B" w:rsidRDefault="00C6379B" w:rsidP="00D10401">
      <w:pPr>
        <w:spacing w:after="0" w:line="240" w:lineRule="auto"/>
      </w:pPr>
      <w:r>
        <w:separator/>
      </w:r>
    </w:p>
  </w:footnote>
  <w:footnote w:type="continuationSeparator" w:id="0">
    <w:p w:rsidR="00C6379B" w:rsidRDefault="00C6379B" w:rsidP="00D1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A" w:rsidRDefault="001B74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407" o:spid="_x0000_s10242" type="#_x0000_t75" style="position:absolute;margin-left:0;margin-top:0;width:552.65pt;height:579.6pt;z-index:-251655168;mso-position-horizontal:center;mso-position-horizontal-relative:margin;mso-position-vertical:center;mso-position-vertical-relative:margin" o:allowincell="f">
          <v:imagedata r:id="rId1" o:title="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01" w:rsidRDefault="003C1B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04EFE3A" wp14:editId="117BA7B4">
          <wp:simplePos x="0" y="0"/>
          <wp:positionH relativeFrom="column">
            <wp:posOffset>-382359</wp:posOffset>
          </wp:positionH>
          <wp:positionV relativeFrom="paragraph">
            <wp:posOffset>-95280</wp:posOffset>
          </wp:positionV>
          <wp:extent cx="8782493" cy="265814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9675" cy="26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401" w:rsidRDefault="003C1B35">
    <w:pPr>
      <w:pStyle w:val="Cabealho"/>
    </w:pPr>
    <w:r>
      <w:rPr>
        <w:noProof/>
        <w:lang w:eastAsia="pt-BR"/>
      </w:rPr>
      <w:drawing>
        <wp:inline distT="0" distB="0" distL="0" distR="0" wp14:anchorId="4FDD5372" wp14:editId="78D718F3">
          <wp:extent cx="7602280" cy="574014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618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A" w:rsidRDefault="001B74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406" o:spid="_x0000_s10241" type="#_x0000_t75" style="position:absolute;margin-left:0;margin-top:0;width:552.65pt;height:579.6pt;z-index:-251656192;mso-position-horizontal:center;mso-position-horizontal-relative:margin;mso-position-vertical:center;mso-position-vertical-relative:margin" o:allowincell="f">
          <v:imagedata r:id="rId1" o:title="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8FB375A"/>
    <w:multiLevelType w:val="hybridMultilevel"/>
    <w:tmpl w:val="24F66D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E2CF6"/>
    <w:multiLevelType w:val="multilevel"/>
    <w:tmpl w:val="1190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0AA752B7"/>
    <w:multiLevelType w:val="hybridMultilevel"/>
    <w:tmpl w:val="D9705D62"/>
    <w:lvl w:ilvl="0" w:tplc="0416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4">
    <w:nsid w:val="17792AC6"/>
    <w:multiLevelType w:val="hybridMultilevel"/>
    <w:tmpl w:val="EB441996"/>
    <w:lvl w:ilvl="0" w:tplc="8D26702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28B6B44"/>
    <w:multiLevelType w:val="hybridMultilevel"/>
    <w:tmpl w:val="808860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800AC"/>
    <w:multiLevelType w:val="hybridMultilevel"/>
    <w:tmpl w:val="9ED60C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F3"/>
    <w:rsid w:val="0003636A"/>
    <w:rsid w:val="000454EA"/>
    <w:rsid w:val="00050064"/>
    <w:rsid w:val="00081DBA"/>
    <w:rsid w:val="000A4B35"/>
    <w:rsid w:val="000C01A8"/>
    <w:rsid w:val="000C4842"/>
    <w:rsid w:val="001249B0"/>
    <w:rsid w:val="00125DAC"/>
    <w:rsid w:val="00136073"/>
    <w:rsid w:val="00181A74"/>
    <w:rsid w:val="00182F69"/>
    <w:rsid w:val="001835AA"/>
    <w:rsid w:val="001B332D"/>
    <w:rsid w:val="001B74E2"/>
    <w:rsid w:val="001C32FB"/>
    <w:rsid w:val="001D3795"/>
    <w:rsid w:val="001E7DDE"/>
    <w:rsid w:val="0023573E"/>
    <w:rsid w:val="002644E0"/>
    <w:rsid w:val="0027737C"/>
    <w:rsid w:val="00290622"/>
    <w:rsid w:val="002A4C5A"/>
    <w:rsid w:val="002C6999"/>
    <w:rsid w:val="002F4835"/>
    <w:rsid w:val="00306AB9"/>
    <w:rsid w:val="00311B20"/>
    <w:rsid w:val="0032326E"/>
    <w:rsid w:val="00345E1C"/>
    <w:rsid w:val="00356E38"/>
    <w:rsid w:val="00374420"/>
    <w:rsid w:val="003A1B02"/>
    <w:rsid w:val="003A4F71"/>
    <w:rsid w:val="003B2E37"/>
    <w:rsid w:val="003B4D18"/>
    <w:rsid w:val="003C1B35"/>
    <w:rsid w:val="003D0A23"/>
    <w:rsid w:val="003F041E"/>
    <w:rsid w:val="003F3D25"/>
    <w:rsid w:val="0040415C"/>
    <w:rsid w:val="004145AD"/>
    <w:rsid w:val="004145E1"/>
    <w:rsid w:val="00421F0B"/>
    <w:rsid w:val="00443A8A"/>
    <w:rsid w:val="004624A2"/>
    <w:rsid w:val="0046360C"/>
    <w:rsid w:val="0046380C"/>
    <w:rsid w:val="00470DBB"/>
    <w:rsid w:val="00473A30"/>
    <w:rsid w:val="004958A9"/>
    <w:rsid w:val="00497D43"/>
    <w:rsid w:val="004C711B"/>
    <w:rsid w:val="004D6EBA"/>
    <w:rsid w:val="004E007C"/>
    <w:rsid w:val="004E196C"/>
    <w:rsid w:val="004F003F"/>
    <w:rsid w:val="004F1824"/>
    <w:rsid w:val="004F2FD5"/>
    <w:rsid w:val="00516AF3"/>
    <w:rsid w:val="005344D0"/>
    <w:rsid w:val="005537F0"/>
    <w:rsid w:val="005666FA"/>
    <w:rsid w:val="00567514"/>
    <w:rsid w:val="005A2998"/>
    <w:rsid w:val="005A301A"/>
    <w:rsid w:val="005B316A"/>
    <w:rsid w:val="005C1747"/>
    <w:rsid w:val="005C60D9"/>
    <w:rsid w:val="005E34EA"/>
    <w:rsid w:val="005E7C8C"/>
    <w:rsid w:val="005F10DB"/>
    <w:rsid w:val="00600F1B"/>
    <w:rsid w:val="00632182"/>
    <w:rsid w:val="006374F7"/>
    <w:rsid w:val="00653DBC"/>
    <w:rsid w:val="0065568C"/>
    <w:rsid w:val="00663F78"/>
    <w:rsid w:val="00673DB6"/>
    <w:rsid w:val="006A0EDD"/>
    <w:rsid w:val="006B5C9B"/>
    <w:rsid w:val="006C37BB"/>
    <w:rsid w:val="006E1347"/>
    <w:rsid w:val="006E360C"/>
    <w:rsid w:val="006F071C"/>
    <w:rsid w:val="006F2B98"/>
    <w:rsid w:val="007329D2"/>
    <w:rsid w:val="0073526A"/>
    <w:rsid w:val="00782686"/>
    <w:rsid w:val="00783D43"/>
    <w:rsid w:val="007C7CAD"/>
    <w:rsid w:val="00827C60"/>
    <w:rsid w:val="00831689"/>
    <w:rsid w:val="00852FF6"/>
    <w:rsid w:val="00856B47"/>
    <w:rsid w:val="00874B09"/>
    <w:rsid w:val="00875B7A"/>
    <w:rsid w:val="008776C9"/>
    <w:rsid w:val="008A1E74"/>
    <w:rsid w:val="008B0DE8"/>
    <w:rsid w:val="008D158A"/>
    <w:rsid w:val="008D7E7C"/>
    <w:rsid w:val="008E0777"/>
    <w:rsid w:val="00923C9D"/>
    <w:rsid w:val="0092408A"/>
    <w:rsid w:val="009264AB"/>
    <w:rsid w:val="009368C7"/>
    <w:rsid w:val="0094434F"/>
    <w:rsid w:val="00970223"/>
    <w:rsid w:val="0097592B"/>
    <w:rsid w:val="009B0396"/>
    <w:rsid w:val="009B6195"/>
    <w:rsid w:val="009C4CC1"/>
    <w:rsid w:val="009C69D5"/>
    <w:rsid w:val="009F1A86"/>
    <w:rsid w:val="00A0724C"/>
    <w:rsid w:val="00A42E59"/>
    <w:rsid w:val="00A553C0"/>
    <w:rsid w:val="00A75242"/>
    <w:rsid w:val="00A77027"/>
    <w:rsid w:val="00AD4F5E"/>
    <w:rsid w:val="00AE432D"/>
    <w:rsid w:val="00AE6833"/>
    <w:rsid w:val="00B06449"/>
    <w:rsid w:val="00B16686"/>
    <w:rsid w:val="00B32DF4"/>
    <w:rsid w:val="00B375AC"/>
    <w:rsid w:val="00B62094"/>
    <w:rsid w:val="00B63297"/>
    <w:rsid w:val="00B647DE"/>
    <w:rsid w:val="00B73B21"/>
    <w:rsid w:val="00BA00CC"/>
    <w:rsid w:val="00BA0E85"/>
    <w:rsid w:val="00BC2B30"/>
    <w:rsid w:val="00BC6788"/>
    <w:rsid w:val="00BE5F85"/>
    <w:rsid w:val="00C0261A"/>
    <w:rsid w:val="00C10C8B"/>
    <w:rsid w:val="00C2394A"/>
    <w:rsid w:val="00C428CA"/>
    <w:rsid w:val="00C43F8E"/>
    <w:rsid w:val="00C57DB7"/>
    <w:rsid w:val="00C6379B"/>
    <w:rsid w:val="00C63E8F"/>
    <w:rsid w:val="00D05098"/>
    <w:rsid w:val="00D10401"/>
    <w:rsid w:val="00D27B33"/>
    <w:rsid w:val="00D31EE7"/>
    <w:rsid w:val="00D46B3C"/>
    <w:rsid w:val="00D47E58"/>
    <w:rsid w:val="00D67E6B"/>
    <w:rsid w:val="00DA071D"/>
    <w:rsid w:val="00DB028B"/>
    <w:rsid w:val="00DE4D19"/>
    <w:rsid w:val="00DF5690"/>
    <w:rsid w:val="00E01412"/>
    <w:rsid w:val="00E20A5E"/>
    <w:rsid w:val="00E27B3A"/>
    <w:rsid w:val="00E3561F"/>
    <w:rsid w:val="00E42DC5"/>
    <w:rsid w:val="00E50BD9"/>
    <w:rsid w:val="00E639DB"/>
    <w:rsid w:val="00E66823"/>
    <w:rsid w:val="00E7263E"/>
    <w:rsid w:val="00E8513B"/>
    <w:rsid w:val="00EE1835"/>
    <w:rsid w:val="00EE2EE4"/>
    <w:rsid w:val="00EF41A0"/>
    <w:rsid w:val="00EF67EB"/>
    <w:rsid w:val="00F0631F"/>
    <w:rsid w:val="00F109F7"/>
    <w:rsid w:val="00F158D3"/>
    <w:rsid w:val="00F35E1B"/>
    <w:rsid w:val="00F43A79"/>
    <w:rsid w:val="00F66B51"/>
    <w:rsid w:val="00F74241"/>
    <w:rsid w:val="00FB7FAF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301A"/>
    <w:pPr>
      <w:keepNext/>
      <w:numPr>
        <w:numId w:val="5"/>
      </w:numPr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301A"/>
    <w:pPr>
      <w:keepNext/>
      <w:numPr>
        <w:ilvl w:val="1"/>
        <w:numId w:val="5"/>
      </w:numPr>
      <w:tabs>
        <w:tab w:val="num" w:pos="0"/>
      </w:tabs>
      <w:suppressAutoHyphens/>
      <w:spacing w:after="0" w:line="240" w:lineRule="auto"/>
      <w:ind w:left="964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301A"/>
    <w:pPr>
      <w:keepNext/>
      <w:numPr>
        <w:ilvl w:val="2"/>
        <w:numId w:val="5"/>
      </w:numPr>
      <w:tabs>
        <w:tab w:val="num" w:pos="0"/>
      </w:tabs>
      <w:suppressAutoHyphens/>
      <w:spacing w:after="0" w:line="240" w:lineRule="auto"/>
      <w:ind w:right="1304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A301A"/>
    <w:pPr>
      <w:keepNext/>
      <w:numPr>
        <w:ilvl w:val="4"/>
        <w:numId w:val="5"/>
      </w:numPr>
      <w:tabs>
        <w:tab w:val="num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AF3"/>
    <w:pPr>
      <w:ind w:left="720"/>
      <w:contextualSpacing/>
    </w:pPr>
  </w:style>
  <w:style w:type="table" w:styleId="Tabelacomgrade">
    <w:name w:val="Table Grid"/>
    <w:basedOn w:val="Tabelanormal"/>
    <w:uiPriority w:val="59"/>
    <w:rsid w:val="001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6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401"/>
  </w:style>
  <w:style w:type="paragraph" w:styleId="Rodap">
    <w:name w:val="footer"/>
    <w:basedOn w:val="Normal"/>
    <w:link w:val="RodapChar"/>
    <w:uiPriority w:val="99"/>
    <w:unhideWhenUsed/>
    <w:rsid w:val="00D1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401"/>
  </w:style>
  <w:style w:type="paragraph" w:styleId="NormalWeb">
    <w:name w:val="Normal (Web)"/>
    <w:basedOn w:val="Normal"/>
    <w:uiPriority w:val="99"/>
    <w:semiHidden/>
    <w:unhideWhenUsed/>
    <w:rsid w:val="00A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00CC"/>
  </w:style>
  <w:style w:type="character" w:customStyle="1" w:styleId="Ttulo1Char">
    <w:name w:val="Título 1 Char"/>
    <w:basedOn w:val="Fontepargpadro"/>
    <w:link w:val="Ttulo1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A301A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301A"/>
    <w:pPr>
      <w:keepNext/>
      <w:numPr>
        <w:numId w:val="5"/>
      </w:numPr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301A"/>
    <w:pPr>
      <w:keepNext/>
      <w:numPr>
        <w:ilvl w:val="1"/>
        <w:numId w:val="5"/>
      </w:numPr>
      <w:tabs>
        <w:tab w:val="num" w:pos="0"/>
      </w:tabs>
      <w:suppressAutoHyphens/>
      <w:spacing w:after="0" w:line="240" w:lineRule="auto"/>
      <w:ind w:left="964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301A"/>
    <w:pPr>
      <w:keepNext/>
      <w:numPr>
        <w:ilvl w:val="2"/>
        <w:numId w:val="5"/>
      </w:numPr>
      <w:tabs>
        <w:tab w:val="num" w:pos="0"/>
      </w:tabs>
      <w:suppressAutoHyphens/>
      <w:spacing w:after="0" w:line="240" w:lineRule="auto"/>
      <w:ind w:right="1304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A301A"/>
    <w:pPr>
      <w:keepNext/>
      <w:numPr>
        <w:ilvl w:val="4"/>
        <w:numId w:val="5"/>
      </w:numPr>
      <w:tabs>
        <w:tab w:val="num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AF3"/>
    <w:pPr>
      <w:ind w:left="720"/>
      <w:contextualSpacing/>
    </w:pPr>
  </w:style>
  <w:style w:type="table" w:styleId="Tabelacomgrade">
    <w:name w:val="Table Grid"/>
    <w:basedOn w:val="Tabelanormal"/>
    <w:uiPriority w:val="59"/>
    <w:rsid w:val="001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6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401"/>
  </w:style>
  <w:style w:type="paragraph" w:styleId="Rodap">
    <w:name w:val="footer"/>
    <w:basedOn w:val="Normal"/>
    <w:link w:val="RodapChar"/>
    <w:uiPriority w:val="99"/>
    <w:unhideWhenUsed/>
    <w:rsid w:val="00D1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401"/>
  </w:style>
  <w:style w:type="paragraph" w:styleId="NormalWeb">
    <w:name w:val="Normal (Web)"/>
    <w:basedOn w:val="Normal"/>
    <w:uiPriority w:val="99"/>
    <w:semiHidden/>
    <w:unhideWhenUsed/>
    <w:rsid w:val="00A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00CC"/>
  </w:style>
  <w:style w:type="character" w:customStyle="1" w:styleId="Ttulo1Char">
    <w:name w:val="Título 1 Char"/>
    <w:basedOn w:val="Fontepargpadro"/>
    <w:link w:val="Ttulo1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A30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A301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7F71-5398-4E91-B478-55A24BAE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Augusto de Freitas Barros</dc:creator>
  <cp:keywords/>
  <dc:description/>
  <cp:lastModifiedBy>Andre de Castro Oliveira</cp:lastModifiedBy>
  <cp:revision>24</cp:revision>
  <cp:lastPrinted>2014-02-20T20:24:00Z</cp:lastPrinted>
  <dcterms:created xsi:type="dcterms:W3CDTF">2014-02-20T17:46:00Z</dcterms:created>
  <dcterms:modified xsi:type="dcterms:W3CDTF">2014-02-20T20:30:00Z</dcterms:modified>
</cp:coreProperties>
</file>