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9E" w:rsidRDefault="00723B9E" w:rsidP="00723B9E">
      <w:pPr>
        <w:pStyle w:val="ndice"/>
        <w:suppressLineNumbers w:val="0"/>
      </w:pPr>
    </w:p>
    <w:p w:rsidR="00723B9E" w:rsidRDefault="00723B9E" w:rsidP="00723B9E">
      <w:pPr>
        <w:pStyle w:val="ndice"/>
        <w:suppressLineNumbers w:val="0"/>
      </w:pPr>
    </w:p>
    <w:p w:rsidR="00CE323E" w:rsidRDefault="00CE323E" w:rsidP="00723B9E">
      <w:pPr>
        <w:pStyle w:val="ndice"/>
        <w:suppressLineNumbers w:val="0"/>
      </w:pPr>
    </w:p>
    <w:p w:rsidR="00723B9E" w:rsidRDefault="00723B9E" w:rsidP="00723B9E">
      <w:pPr>
        <w:jc w:val="center"/>
        <w:rPr>
          <w:b/>
          <w:sz w:val="28"/>
          <w:szCs w:val="28"/>
        </w:rPr>
      </w:pPr>
      <w:r w:rsidRPr="00BC3987">
        <w:rPr>
          <w:b/>
          <w:sz w:val="28"/>
          <w:szCs w:val="28"/>
        </w:rPr>
        <w:t>PRÊMIO TRANSPARÊNCIA E FISCALIZAÇÃO PÚBLICA</w:t>
      </w:r>
    </w:p>
    <w:p w:rsidR="00F71234" w:rsidRDefault="00F71234" w:rsidP="00723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EDIÇÃO DE 2016</w:t>
      </w:r>
    </w:p>
    <w:p w:rsidR="00723B9E" w:rsidRPr="00A6346D" w:rsidRDefault="00723B9E" w:rsidP="00723B9E">
      <w:pPr>
        <w:jc w:val="center"/>
        <w:rPr>
          <w:b/>
        </w:rPr>
      </w:pPr>
      <w:r w:rsidRPr="00A6346D">
        <w:rPr>
          <w:b/>
        </w:rPr>
        <w:t xml:space="preserve">(Resolução da Câmara dos Deputados n. 13, de 2003 e Regulamento n. </w:t>
      </w:r>
      <w:r w:rsidR="00D87AAA">
        <w:rPr>
          <w:b/>
        </w:rPr>
        <w:t>01,</w:t>
      </w:r>
      <w:proofErr w:type="gramStart"/>
      <w:r w:rsidR="001A39FC">
        <w:rPr>
          <w:b/>
        </w:rPr>
        <w:t xml:space="preserve">  </w:t>
      </w:r>
      <w:proofErr w:type="gramEnd"/>
      <w:r w:rsidR="001A39FC">
        <w:rPr>
          <w:b/>
        </w:rPr>
        <w:t>de 2015</w:t>
      </w:r>
      <w:r w:rsidR="00D87AAA">
        <w:rPr>
          <w:b/>
        </w:rPr>
        <w:t>,</w:t>
      </w:r>
      <w:r w:rsidR="003A1277" w:rsidRPr="00A6346D">
        <w:rPr>
          <w:b/>
        </w:rPr>
        <w:t xml:space="preserve"> da Comissão de Fiscalização Financeira e Controle da Câmara dos Deputados</w:t>
      </w:r>
      <w:r w:rsidRPr="00A6346D">
        <w:rPr>
          <w:b/>
        </w:rPr>
        <w:t>)</w:t>
      </w:r>
    </w:p>
    <w:p w:rsidR="00723B9E" w:rsidRPr="00BC3987" w:rsidRDefault="00723B9E" w:rsidP="00723B9E">
      <w:pPr>
        <w:jc w:val="center"/>
        <w:rPr>
          <w:b/>
          <w:sz w:val="28"/>
          <w:szCs w:val="28"/>
        </w:rPr>
      </w:pPr>
    </w:p>
    <w:p w:rsidR="00723B9E" w:rsidRPr="00BC3987" w:rsidRDefault="00723B9E" w:rsidP="00723B9E">
      <w:pPr>
        <w:jc w:val="center"/>
        <w:rPr>
          <w:b/>
          <w:sz w:val="28"/>
          <w:szCs w:val="28"/>
        </w:rPr>
      </w:pPr>
    </w:p>
    <w:p w:rsidR="00723B9E" w:rsidRPr="00C65FC0" w:rsidRDefault="00723B9E" w:rsidP="00723B9E">
      <w:pPr>
        <w:jc w:val="center"/>
        <w:rPr>
          <w:b/>
          <w:sz w:val="32"/>
          <w:szCs w:val="32"/>
        </w:rPr>
      </w:pPr>
      <w:r w:rsidRPr="00C65FC0">
        <w:rPr>
          <w:b/>
          <w:sz w:val="32"/>
          <w:szCs w:val="32"/>
        </w:rPr>
        <w:t>FORMULÁRIO DE INSCRIÇÃO</w:t>
      </w:r>
      <w:r w:rsidR="00F71234" w:rsidRPr="00C65FC0">
        <w:rPr>
          <w:b/>
          <w:sz w:val="32"/>
          <w:szCs w:val="32"/>
        </w:rPr>
        <w:t xml:space="preserve"> DE CANDIDATO</w:t>
      </w:r>
    </w:p>
    <w:p w:rsidR="00723B9E" w:rsidRDefault="001A77A6" w:rsidP="00723B9E">
      <w:pPr>
        <w:jc w:val="center"/>
        <w:rPr>
          <w:sz w:val="28"/>
          <w:szCs w:val="28"/>
        </w:rPr>
      </w:pPr>
      <w:r>
        <w:rPr>
          <w:sz w:val="28"/>
          <w:szCs w:val="28"/>
        </w:rPr>
        <w:t>(art. 3º do Regulamento nº 1 / 2015 da CFFC)</w:t>
      </w: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723B9E" w:rsidRPr="00723B9E" w:rsidRDefault="00723B9E" w:rsidP="00723B9E">
      <w:pPr>
        <w:jc w:val="both"/>
        <w:rPr>
          <w:b/>
          <w:sz w:val="28"/>
          <w:szCs w:val="28"/>
        </w:rPr>
      </w:pPr>
      <w:r w:rsidRPr="00723B9E">
        <w:rPr>
          <w:b/>
          <w:sz w:val="28"/>
          <w:szCs w:val="28"/>
        </w:rPr>
        <w:t>RESPONSÁVEL PELA INDICAÇÃO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23B9E" w:rsidRPr="00723B9E" w:rsidRDefault="00723B9E" w:rsidP="00723B9E">
      <w:pPr>
        <w:jc w:val="both"/>
        <w:rPr>
          <w:b/>
          <w:sz w:val="28"/>
          <w:szCs w:val="28"/>
        </w:rPr>
      </w:pPr>
      <w:r w:rsidRPr="00723B9E">
        <w:rPr>
          <w:b/>
          <w:sz w:val="28"/>
          <w:szCs w:val="28"/>
        </w:rPr>
        <w:t>INDICADO</w:t>
      </w:r>
    </w:p>
    <w:p w:rsidR="00723B9E" w:rsidRDefault="00723B9E" w:rsidP="00723B9E">
      <w:pPr>
        <w:jc w:val="both"/>
        <w:rPr>
          <w:sz w:val="28"/>
          <w:szCs w:val="28"/>
        </w:rPr>
      </w:pPr>
      <w:bookmarkStart w:id="0" w:name="_GoBack"/>
      <w:bookmarkEnd w:id="0"/>
    </w:p>
    <w:p w:rsidR="00CE323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ENDEREÇO: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651BCB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CATEGORIA (art. 1</w:t>
      </w:r>
      <w:r w:rsidR="00723B9E">
        <w:rPr>
          <w:sz w:val="28"/>
          <w:szCs w:val="28"/>
        </w:rPr>
        <w:t>º do Reg</w:t>
      </w:r>
      <w:r w:rsidR="00F506A6">
        <w:rPr>
          <w:sz w:val="28"/>
          <w:szCs w:val="28"/>
        </w:rPr>
        <w:t>ulamento n. 01</w:t>
      </w:r>
      <w:r>
        <w:rPr>
          <w:sz w:val="28"/>
          <w:szCs w:val="28"/>
        </w:rPr>
        <w:t xml:space="preserve"> /2015</w:t>
      </w:r>
      <w:r w:rsidR="00F506A6">
        <w:rPr>
          <w:sz w:val="28"/>
          <w:szCs w:val="28"/>
        </w:rPr>
        <w:t xml:space="preserve"> da CFFC</w:t>
      </w:r>
      <w:r w:rsidR="00723B9E">
        <w:rPr>
          <w:sz w:val="28"/>
          <w:szCs w:val="28"/>
        </w:rPr>
        <w:t xml:space="preserve">): 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D87AAA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="00723B9E">
        <w:rPr>
          <w:sz w:val="28"/>
          <w:szCs w:val="28"/>
        </w:rPr>
        <w:t>I-</w:t>
      </w:r>
      <w:r>
        <w:rPr>
          <w:sz w:val="28"/>
          <w:szCs w:val="28"/>
        </w:rPr>
        <w:t xml:space="preserve"> Governamental</w:t>
      </w:r>
      <w:r w:rsidR="00723B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____ </w:t>
      </w:r>
      <w:r w:rsidR="00723B9E">
        <w:rPr>
          <w:sz w:val="28"/>
          <w:szCs w:val="28"/>
        </w:rPr>
        <w:t>II-</w:t>
      </w:r>
      <w:r>
        <w:rPr>
          <w:sz w:val="28"/>
          <w:szCs w:val="28"/>
        </w:rPr>
        <w:t xml:space="preserve"> Sociedade Civil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TÍTULO </w:t>
      </w:r>
      <w:r w:rsidR="00CE323E">
        <w:rPr>
          <w:sz w:val="28"/>
          <w:szCs w:val="28"/>
        </w:rPr>
        <w:t>DA ATIVIDADE DESENVOLVIDA</w:t>
      </w:r>
      <w:r>
        <w:rPr>
          <w:sz w:val="28"/>
          <w:szCs w:val="28"/>
        </w:rPr>
        <w:t>:</w:t>
      </w: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23B9E" w:rsidRPr="00723B9E" w:rsidRDefault="00CE323E" w:rsidP="00723B9E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DADOS DO INDICADO </w:t>
      </w:r>
      <w:r w:rsidR="007F119B">
        <w:rPr>
          <w:rFonts w:cs="Calibri"/>
          <w:b/>
          <w:sz w:val="28"/>
          <w:szCs w:val="28"/>
        </w:rPr>
        <w:t>-</w:t>
      </w:r>
      <w:r>
        <w:rPr>
          <w:rFonts w:cs="Calibri"/>
          <w:b/>
          <w:sz w:val="28"/>
          <w:szCs w:val="28"/>
        </w:rPr>
        <w:t xml:space="preserve"> </w:t>
      </w:r>
      <w:r w:rsidR="00723B9E" w:rsidRPr="00723B9E">
        <w:rPr>
          <w:rFonts w:cs="Calibri"/>
          <w:b/>
          <w:sz w:val="28"/>
          <w:szCs w:val="28"/>
        </w:rPr>
        <w:t>PESSOA FÍSICA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CURRÍCULO RESUMIDO DO INDICADO: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DATA E LOCAL DO NASCIMENTO: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NACIONALIDADE: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FORMAÇÃO ACADÊMICA: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FUNÇÕES OU CARGOS EXERCIDOS: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PROFISSÕES OU ATIVIDADES EXERCIDAS: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ATIVIDADE ATUAL: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FF2BA9" w:rsidRDefault="00FF2BA9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OUTROS:</w:t>
      </w:r>
    </w:p>
    <w:p w:rsidR="00723B9E" w:rsidRDefault="00723B9E" w:rsidP="00723B9E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723B9E" w:rsidRPr="00723B9E" w:rsidRDefault="00CE323E" w:rsidP="00723B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DO INDICADO</w:t>
      </w:r>
      <w:r w:rsidR="007F119B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723B9E" w:rsidRPr="00723B9E">
        <w:rPr>
          <w:b/>
          <w:sz w:val="28"/>
          <w:szCs w:val="28"/>
        </w:rPr>
        <w:t>PESSOA JURÍDICA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NATUREZA: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ÁREA DE ATUAÇÃO: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ATIVIDADES DESEMPENHADAS: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OUTROS</w:t>
      </w:r>
      <w:r w:rsidR="00CE323E">
        <w:rPr>
          <w:sz w:val="28"/>
          <w:szCs w:val="28"/>
        </w:rPr>
        <w:t>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23B9E" w:rsidRPr="002E4CBA" w:rsidRDefault="002E4CBA" w:rsidP="00723B9E">
      <w:pPr>
        <w:jc w:val="both"/>
        <w:rPr>
          <w:b/>
          <w:sz w:val="28"/>
          <w:szCs w:val="28"/>
        </w:rPr>
      </w:pPr>
      <w:r w:rsidRPr="002E4CBA">
        <w:rPr>
          <w:b/>
          <w:sz w:val="28"/>
          <w:szCs w:val="28"/>
        </w:rPr>
        <w:t>AÇ</w:t>
      </w:r>
      <w:r w:rsidR="004B29EF">
        <w:rPr>
          <w:b/>
          <w:sz w:val="28"/>
          <w:szCs w:val="28"/>
        </w:rPr>
        <w:t>ÃO</w:t>
      </w:r>
      <w:r w:rsidRPr="002E4CBA">
        <w:rPr>
          <w:b/>
          <w:sz w:val="28"/>
          <w:szCs w:val="28"/>
        </w:rPr>
        <w:t xml:space="preserve"> DESENVOLVIDA</w:t>
      </w:r>
    </w:p>
    <w:p w:rsidR="002E4CBA" w:rsidRDefault="002E4CBA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Identificação da prática de transparência ou fiscalização pública </w:t>
      </w: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D87AAA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Descrição de c</w:t>
      </w:r>
      <w:r w:rsidR="00723B9E">
        <w:rPr>
          <w:sz w:val="28"/>
          <w:szCs w:val="28"/>
        </w:rPr>
        <w:t xml:space="preserve">omo a prática contribuiu com a transparência e/ou fiscalização na gestão administrativa, patrimonial e dos recursos </w:t>
      </w:r>
      <w:proofErr w:type="gramStart"/>
      <w:r w:rsidR="00723B9E">
        <w:rPr>
          <w:sz w:val="28"/>
          <w:szCs w:val="28"/>
        </w:rPr>
        <w:t>públicos</w:t>
      </w:r>
      <w:proofErr w:type="gramEnd"/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Qual principal inovação da prática de transparência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ou fiscalização?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Recursos orçamentários, humanos e tecnológicos envolvidos na prática de transparência ou </w:t>
      </w:r>
      <w:proofErr w:type="gramStart"/>
      <w:r>
        <w:rPr>
          <w:sz w:val="28"/>
          <w:szCs w:val="28"/>
        </w:rPr>
        <w:t>fiscalização</w:t>
      </w:r>
      <w:proofErr w:type="gramEnd"/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Benefícios alcançados com a prática de transparência ou fiscalização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FF2BA9" w:rsidRDefault="00FF2BA9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Possibilidade de disseminação da prática de transparência ou fiscalização no âmbito da Administração Pública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Pr="002F688B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Alcance social da ação desenvolvida de transparência ou fiscalização</w:t>
      </w: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Pr="00704654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Outras observações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22C21" w:rsidRDefault="00A22C21" w:rsidP="00723B9E">
      <w:pPr>
        <w:rPr>
          <w:sz w:val="28"/>
          <w:szCs w:val="28"/>
        </w:rPr>
      </w:pPr>
    </w:p>
    <w:p w:rsidR="00A22C21" w:rsidRDefault="00A22C21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  <w:r>
        <w:rPr>
          <w:sz w:val="28"/>
          <w:szCs w:val="28"/>
        </w:rPr>
        <w:tab/>
        <w:t>Relação de documentos anexados</w:t>
      </w:r>
    </w:p>
    <w:p w:rsidR="00A95335" w:rsidRDefault="00A95335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95335" w:rsidRPr="00374316" w:rsidRDefault="00A95335" w:rsidP="00723B9E">
      <w:pPr>
        <w:rPr>
          <w:sz w:val="28"/>
          <w:szCs w:val="28"/>
        </w:rPr>
      </w:pPr>
    </w:p>
    <w:p w:rsidR="006313E4" w:rsidRPr="00214132" w:rsidRDefault="00CE323E" w:rsidP="00214132">
      <w:pPr>
        <w:jc w:val="both"/>
        <w:rPr>
          <w:sz w:val="28"/>
          <w:szCs w:val="28"/>
        </w:rPr>
      </w:pPr>
      <w:r w:rsidRPr="00214132">
        <w:rPr>
          <w:sz w:val="28"/>
          <w:szCs w:val="28"/>
        </w:rPr>
        <w:t xml:space="preserve">         </w:t>
      </w:r>
      <w:r w:rsidR="00214132" w:rsidRPr="00214132">
        <w:rPr>
          <w:sz w:val="28"/>
          <w:szCs w:val="28"/>
        </w:rPr>
        <w:t xml:space="preserve">Brasília,                   </w:t>
      </w:r>
      <w:proofErr w:type="gramStart"/>
      <w:r w:rsidR="00214132" w:rsidRPr="00214132">
        <w:rPr>
          <w:sz w:val="28"/>
          <w:szCs w:val="28"/>
        </w:rPr>
        <w:t xml:space="preserve">de                                         </w:t>
      </w:r>
      <w:proofErr w:type="spellStart"/>
      <w:r w:rsidR="00214132" w:rsidRPr="00214132">
        <w:rPr>
          <w:sz w:val="28"/>
          <w:szCs w:val="28"/>
        </w:rPr>
        <w:t>de</w:t>
      </w:r>
      <w:proofErr w:type="spellEnd"/>
      <w:proofErr w:type="gramEnd"/>
      <w:r w:rsidR="00214132" w:rsidRPr="00214132">
        <w:rPr>
          <w:sz w:val="28"/>
          <w:szCs w:val="28"/>
        </w:rPr>
        <w:t xml:space="preserve"> </w:t>
      </w:r>
      <w:r w:rsidR="008C0C2C">
        <w:rPr>
          <w:sz w:val="28"/>
          <w:szCs w:val="28"/>
        </w:rPr>
        <w:t xml:space="preserve">       </w:t>
      </w:r>
      <w:r w:rsidR="00214132" w:rsidRPr="00214132">
        <w:rPr>
          <w:sz w:val="28"/>
          <w:szCs w:val="28"/>
        </w:rPr>
        <w:t>.</w:t>
      </w:r>
    </w:p>
    <w:p w:rsidR="00214132" w:rsidRPr="00214132" w:rsidRDefault="00214132" w:rsidP="00214132">
      <w:pPr>
        <w:jc w:val="both"/>
        <w:rPr>
          <w:sz w:val="28"/>
          <w:szCs w:val="28"/>
        </w:rPr>
      </w:pPr>
    </w:p>
    <w:p w:rsidR="00214132" w:rsidRDefault="00214132" w:rsidP="00214132">
      <w:pPr>
        <w:jc w:val="both"/>
        <w:rPr>
          <w:sz w:val="28"/>
          <w:szCs w:val="28"/>
        </w:rPr>
      </w:pPr>
    </w:p>
    <w:p w:rsidR="00A95335" w:rsidRPr="00214132" w:rsidRDefault="00A95335" w:rsidP="00214132">
      <w:pPr>
        <w:jc w:val="both"/>
        <w:rPr>
          <w:sz w:val="28"/>
          <w:szCs w:val="28"/>
        </w:rPr>
      </w:pPr>
    </w:p>
    <w:p w:rsidR="00214132" w:rsidRPr="00214132" w:rsidRDefault="00214132" w:rsidP="00214132">
      <w:pPr>
        <w:jc w:val="both"/>
        <w:rPr>
          <w:sz w:val="28"/>
          <w:szCs w:val="28"/>
        </w:rPr>
      </w:pPr>
    </w:p>
    <w:p w:rsidR="00214132" w:rsidRDefault="00214132" w:rsidP="00214132">
      <w:pPr>
        <w:ind w:firstLine="708"/>
        <w:jc w:val="both"/>
        <w:rPr>
          <w:sz w:val="28"/>
          <w:szCs w:val="28"/>
        </w:rPr>
      </w:pPr>
      <w:r w:rsidRPr="00214132">
        <w:rPr>
          <w:sz w:val="28"/>
          <w:szCs w:val="28"/>
        </w:rPr>
        <w:t>Assinatura: _____________________________________________</w:t>
      </w:r>
    </w:p>
    <w:p w:rsidR="00D87AAA" w:rsidRPr="00214132" w:rsidRDefault="00D87AAA" w:rsidP="002141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Responsável pela indicação</w:t>
      </w:r>
    </w:p>
    <w:sectPr w:rsidR="00D87AAA" w:rsidRPr="00214132">
      <w:headerReference w:type="default" r:id="rId8"/>
      <w:footerReference w:type="default" r:id="rId9"/>
      <w:footnotePr>
        <w:pos w:val="beneathText"/>
      </w:footnotePr>
      <w:pgSz w:w="11905" w:h="16837"/>
      <w:pgMar w:top="1073" w:right="1134" w:bottom="1134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93" w:rsidRDefault="00234693">
      <w:r>
        <w:separator/>
      </w:r>
    </w:p>
  </w:endnote>
  <w:endnote w:type="continuationSeparator" w:id="0">
    <w:p w:rsidR="00234693" w:rsidRDefault="0023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3E" w:rsidRDefault="00CE323E">
    <w:pPr>
      <w:pStyle w:val="Cabealho"/>
      <w:ind w:left="708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Praça dos Três Poderes, Anexo II, sala 163-A, Pavimento Superior</w:t>
    </w:r>
    <w:r>
      <w:rPr>
        <w:rFonts w:ascii="Arial" w:hAnsi="Arial"/>
        <w:sz w:val="16"/>
      </w:rPr>
      <w:br/>
      <w:t xml:space="preserve">Brasília - DF - CEP 70.160-900 </w:t>
    </w:r>
    <w:r>
      <w:rPr>
        <w:rFonts w:ascii="Arial" w:hAnsi="Arial"/>
        <w:sz w:val="16"/>
      </w:rPr>
      <w:br/>
      <w:t xml:space="preserve">Telefone: (61) 3216-6674/6673 – </w:t>
    </w:r>
    <w:proofErr w:type="gramStart"/>
    <w:r>
      <w:rPr>
        <w:rFonts w:ascii="Arial" w:hAnsi="Arial"/>
        <w:sz w:val="16"/>
      </w:rPr>
      <w:t>cffc.decom@camara.gov.br</w:t>
    </w:r>
    <w:proofErr w:type="gramEnd"/>
  </w:p>
  <w:p w:rsidR="00CE323E" w:rsidRDefault="00CE32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93" w:rsidRDefault="00234693">
      <w:r>
        <w:separator/>
      </w:r>
    </w:p>
  </w:footnote>
  <w:footnote w:type="continuationSeparator" w:id="0">
    <w:p w:rsidR="00234693" w:rsidRDefault="0023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3E" w:rsidRDefault="00234693">
    <w:pPr>
      <w:pStyle w:val="Cabealho"/>
      <w:ind w:left="1416"/>
      <w:rPr>
        <w:noProof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1pt;margin-top:.65pt;width:59.05pt;height:63.45pt;z-index:-251658752;mso-wrap-distance-left:9.05pt;mso-wrap-distance-right:9.05pt" o:allowincell="f" filled="t">
          <v:fill color2="black" type="frame"/>
          <v:imagedata r:id="rId1" o:title=""/>
        </v:shape>
        <o:OLEObject Type="Embed" ProgID="Word.Picture.8" ShapeID="_x0000_s2049" DrawAspect="Content" ObjectID="_1524390086" r:id="rId2"/>
      </w:pict>
    </w:r>
  </w:p>
  <w:p w:rsidR="00CE323E" w:rsidRDefault="00CE323E">
    <w:pPr>
      <w:pStyle w:val="Cabealho"/>
      <w:ind w:left="1134"/>
      <w:rPr>
        <w:rFonts w:ascii="Arial" w:hAnsi="Arial"/>
        <w:color w:val="000080"/>
        <w:sz w:val="24"/>
      </w:rPr>
    </w:pPr>
  </w:p>
  <w:p w:rsidR="00CE323E" w:rsidRDefault="00CE323E">
    <w:pPr>
      <w:pStyle w:val="Cabealho"/>
      <w:ind w:left="1134"/>
      <w:rPr>
        <w:rFonts w:ascii="Arial" w:hAnsi="Arial"/>
        <w:color w:val="000080"/>
        <w:sz w:val="24"/>
      </w:rPr>
    </w:pPr>
    <w:r>
      <w:rPr>
        <w:rFonts w:ascii="Arial" w:hAnsi="Arial"/>
        <w:color w:val="000080"/>
        <w:sz w:val="24"/>
      </w:rPr>
      <w:t>Câmara dos Deputados</w:t>
    </w:r>
  </w:p>
  <w:p w:rsidR="00CE323E" w:rsidRDefault="00CE323E">
    <w:pPr>
      <w:pStyle w:val="Cabealho"/>
      <w:ind w:left="1134"/>
      <w:rPr>
        <w:rFonts w:ascii="Arial" w:hAnsi="Arial"/>
        <w:color w:val="000080"/>
        <w:sz w:val="22"/>
      </w:rPr>
    </w:pPr>
    <w:r>
      <w:rPr>
        <w:rFonts w:ascii="Arial" w:hAnsi="Arial"/>
        <w:color w:val="000080"/>
        <w:sz w:val="22"/>
      </w:rPr>
      <w:t>Comissão de Fiscalização Financeira e Controle</w:t>
    </w:r>
  </w:p>
  <w:p w:rsidR="00CE323E" w:rsidRDefault="00CE323E">
    <w:pPr>
      <w:pStyle w:val="Cabealho"/>
      <w:ind w:left="851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626"/>
    <w:multiLevelType w:val="hybridMultilevel"/>
    <w:tmpl w:val="EDB4DABA"/>
    <w:lvl w:ilvl="0" w:tplc="BBD4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E4"/>
    <w:rsid w:val="00057CD0"/>
    <w:rsid w:val="001A39FC"/>
    <w:rsid w:val="001A77A6"/>
    <w:rsid w:val="001D4024"/>
    <w:rsid w:val="00214132"/>
    <w:rsid w:val="00234693"/>
    <w:rsid w:val="002372AB"/>
    <w:rsid w:val="00283036"/>
    <w:rsid w:val="002E4CBA"/>
    <w:rsid w:val="002E7A38"/>
    <w:rsid w:val="002F688B"/>
    <w:rsid w:val="00355CB9"/>
    <w:rsid w:val="003A1277"/>
    <w:rsid w:val="003D179A"/>
    <w:rsid w:val="004915D9"/>
    <w:rsid w:val="004B29EF"/>
    <w:rsid w:val="00581054"/>
    <w:rsid w:val="005C2C4C"/>
    <w:rsid w:val="006313E4"/>
    <w:rsid w:val="00651BCB"/>
    <w:rsid w:val="00704654"/>
    <w:rsid w:val="00723B9E"/>
    <w:rsid w:val="007F119B"/>
    <w:rsid w:val="008C0C2C"/>
    <w:rsid w:val="00957E1F"/>
    <w:rsid w:val="00990472"/>
    <w:rsid w:val="009E04A3"/>
    <w:rsid w:val="00A22C21"/>
    <w:rsid w:val="00A6346D"/>
    <w:rsid w:val="00A95335"/>
    <w:rsid w:val="00AD03F3"/>
    <w:rsid w:val="00B97657"/>
    <w:rsid w:val="00C65FC0"/>
    <w:rsid w:val="00C868D1"/>
    <w:rsid w:val="00CA5F72"/>
    <w:rsid w:val="00CE323E"/>
    <w:rsid w:val="00D1528E"/>
    <w:rsid w:val="00D36DB1"/>
    <w:rsid w:val="00D87AAA"/>
    <w:rsid w:val="00DD259B"/>
    <w:rsid w:val="00DE3893"/>
    <w:rsid w:val="00EF5F6A"/>
    <w:rsid w:val="00F322E8"/>
    <w:rsid w:val="00F506A6"/>
    <w:rsid w:val="00F71234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654"/>
    <w:pPr>
      <w:ind w:left="720"/>
      <w:contextualSpacing/>
    </w:pPr>
  </w:style>
  <w:style w:type="paragraph" w:customStyle="1" w:styleId="ndice">
    <w:name w:val="Índice"/>
    <w:basedOn w:val="Normal"/>
    <w:rsid w:val="00723B9E"/>
    <w:pPr>
      <w:suppressLineNumbers/>
    </w:pPr>
  </w:style>
  <w:style w:type="paragraph" w:styleId="Cabealho">
    <w:name w:val="header"/>
    <w:basedOn w:val="Normal"/>
    <w:link w:val="CabealhoChar"/>
    <w:semiHidden/>
    <w:rsid w:val="00723B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723B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654"/>
    <w:pPr>
      <w:ind w:left="720"/>
      <w:contextualSpacing/>
    </w:pPr>
  </w:style>
  <w:style w:type="paragraph" w:customStyle="1" w:styleId="ndice">
    <w:name w:val="Índice"/>
    <w:basedOn w:val="Normal"/>
    <w:rsid w:val="00723B9E"/>
    <w:pPr>
      <w:suppressLineNumbers/>
    </w:pPr>
  </w:style>
  <w:style w:type="paragraph" w:styleId="Cabealho">
    <w:name w:val="header"/>
    <w:basedOn w:val="Normal"/>
    <w:link w:val="CabealhoChar"/>
    <w:semiHidden/>
    <w:rsid w:val="00723B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723B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Afonso Ferreira</dc:creator>
  <cp:lastModifiedBy>Antonio Gomes de Aguiar Neto</cp:lastModifiedBy>
  <cp:revision>2</cp:revision>
  <cp:lastPrinted>2011-04-26T14:25:00Z</cp:lastPrinted>
  <dcterms:created xsi:type="dcterms:W3CDTF">2016-05-10T15:55:00Z</dcterms:created>
  <dcterms:modified xsi:type="dcterms:W3CDTF">2016-05-10T15:55:00Z</dcterms:modified>
</cp:coreProperties>
</file>