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C4" w:rsidRDefault="00F521C4" w:rsidP="00F521C4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PRÊMIO TRANSPARÊNCIA E FISCALIZAÇÃO PÚBLICA</w:t>
      </w:r>
    </w:p>
    <w:p w:rsidR="00F521C4" w:rsidRDefault="00F521C4" w:rsidP="00F521C4">
      <w:pPr>
        <w:jc w:val="center"/>
        <w:rPr>
          <w:b/>
        </w:rPr>
      </w:pPr>
      <w:r w:rsidRPr="00A6346D">
        <w:rPr>
          <w:b/>
        </w:rPr>
        <w:t xml:space="preserve">(Resolução da Câmara dos Deputados n. 13, de 2003 e Regulamento n. </w:t>
      </w:r>
      <w:r>
        <w:rPr>
          <w:b/>
        </w:rPr>
        <w:t xml:space="preserve">01, </w:t>
      </w:r>
      <w:r w:rsidRPr="00A6346D">
        <w:rPr>
          <w:b/>
        </w:rPr>
        <w:t>de</w:t>
      </w:r>
      <w:r>
        <w:rPr>
          <w:b/>
        </w:rPr>
        <w:t xml:space="preserve"> </w:t>
      </w:r>
      <w:r w:rsidRPr="00A6346D">
        <w:rPr>
          <w:b/>
        </w:rPr>
        <w:t>201</w:t>
      </w:r>
      <w:r>
        <w:rPr>
          <w:b/>
        </w:rPr>
        <w:t>8,</w:t>
      </w:r>
      <w:r w:rsidRPr="00A6346D">
        <w:rPr>
          <w:b/>
        </w:rPr>
        <w:t xml:space="preserve"> da Comissão de Fiscalização Financeira e Controle da Câmara dos Deputados)</w:t>
      </w:r>
    </w:p>
    <w:p w:rsidR="00F521C4" w:rsidRDefault="00F521C4" w:rsidP="00F521C4">
      <w:pPr>
        <w:jc w:val="center"/>
        <w:rPr>
          <w:b/>
        </w:rPr>
      </w:pPr>
    </w:p>
    <w:p w:rsidR="00F521C4" w:rsidRPr="00BC3987" w:rsidRDefault="00F521C4" w:rsidP="00F521C4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FORMULÁRIO DE INSCRIÇÃO</w:t>
      </w:r>
    </w:p>
    <w:p w:rsidR="00F521C4" w:rsidRDefault="00F521C4" w:rsidP="00F521C4">
      <w:pPr>
        <w:jc w:val="center"/>
        <w:rPr>
          <w:sz w:val="28"/>
          <w:szCs w:val="28"/>
        </w:rPr>
      </w:pPr>
    </w:p>
    <w:p w:rsidR="00F521C4" w:rsidRDefault="00F521C4" w:rsidP="00F521C4">
      <w:pPr>
        <w:jc w:val="center"/>
        <w:rPr>
          <w:sz w:val="28"/>
          <w:szCs w:val="28"/>
        </w:rPr>
      </w:pPr>
    </w:p>
    <w:p w:rsidR="00F521C4" w:rsidRPr="00C15A56" w:rsidRDefault="00F521C4" w:rsidP="00F521C4">
      <w:pPr>
        <w:jc w:val="center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b/>
          <w:sz w:val="24"/>
          <w:szCs w:val="24"/>
        </w:rPr>
      </w:pPr>
      <w:r w:rsidRPr="00C15A56">
        <w:rPr>
          <w:b/>
          <w:sz w:val="24"/>
          <w:szCs w:val="24"/>
        </w:rPr>
        <w:t>RESPONSÁVEL PELA INDICAÇÃO (</w:t>
      </w:r>
      <w:r w:rsidRPr="00C15A56">
        <w:rPr>
          <w:sz w:val="24"/>
          <w:szCs w:val="24"/>
        </w:rPr>
        <w:t>art. 3º do Regulamento n. 01 /2018 da CFFC</w:t>
      </w:r>
      <w:r w:rsidRPr="00C15A5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b/>
          <w:sz w:val="24"/>
          <w:szCs w:val="24"/>
        </w:rPr>
      </w:pPr>
      <w:r w:rsidRPr="00C15A56">
        <w:rPr>
          <w:b/>
          <w:sz w:val="24"/>
          <w:szCs w:val="24"/>
        </w:rPr>
        <w:t>NOME DO INDICADO</w:t>
      </w:r>
      <w:r>
        <w:rPr>
          <w:b/>
          <w:sz w:val="24"/>
          <w:szCs w:val="24"/>
        </w:rPr>
        <w:t xml:space="preserve">: 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b/>
          <w:sz w:val="24"/>
          <w:szCs w:val="24"/>
        </w:rPr>
      </w:pPr>
      <w:r w:rsidRPr="00C15A56">
        <w:rPr>
          <w:b/>
          <w:sz w:val="24"/>
          <w:szCs w:val="24"/>
        </w:rPr>
        <w:t>ENDEREÇO DO INDICADO:</w:t>
      </w:r>
    </w:p>
    <w:p w:rsidR="00F521C4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sz w:val="24"/>
          <w:szCs w:val="24"/>
        </w:rPr>
      </w:pPr>
      <w:r w:rsidRPr="00C15A56">
        <w:rPr>
          <w:b/>
          <w:sz w:val="24"/>
          <w:szCs w:val="24"/>
        </w:rPr>
        <w:t xml:space="preserve">CATEGORIA </w:t>
      </w:r>
      <w:r w:rsidRPr="001B7E33">
        <w:rPr>
          <w:sz w:val="24"/>
          <w:szCs w:val="24"/>
        </w:rPr>
        <w:t>(art. 7º do Regulamento n. 01 /2018 da CFFC)</w:t>
      </w:r>
      <w:r w:rsidRPr="00C15A56">
        <w:rPr>
          <w:sz w:val="24"/>
          <w:szCs w:val="24"/>
        </w:rPr>
        <w:t xml:space="preserve">: 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sz w:val="24"/>
          <w:szCs w:val="24"/>
        </w:rPr>
      </w:pPr>
      <w:r w:rsidRPr="00C15A56">
        <w:rPr>
          <w:sz w:val="24"/>
          <w:szCs w:val="24"/>
        </w:rPr>
        <w:t>____ I- Governamental       ____ II- Sociedade Civil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8F626D" w:rsidRDefault="00F521C4" w:rsidP="00F521C4">
      <w:pPr>
        <w:rPr>
          <w:b/>
          <w:sz w:val="24"/>
          <w:szCs w:val="24"/>
        </w:rPr>
      </w:pPr>
      <w:r w:rsidRPr="008F626D">
        <w:rPr>
          <w:b/>
          <w:sz w:val="24"/>
          <w:szCs w:val="24"/>
        </w:rPr>
        <w:t>TÍTULO DA ATIVIDADE DESENVOLVIDA:</w:t>
      </w:r>
      <w:r w:rsidRPr="008F626D">
        <w:rPr>
          <w:b/>
          <w:sz w:val="24"/>
          <w:szCs w:val="24"/>
        </w:rPr>
        <w:br/>
      </w:r>
    </w:p>
    <w:p w:rsidR="00F521C4" w:rsidRPr="00C15A56" w:rsidRDefault="00F521C4" w:rsidP="00F521C4">
      <w:pPr>
        <w:jc w:val="both"/>
        <w:rPr>
          <w:rFonts w:cs="Calibri"/>
          <w:b/>
          <w:sz w:val="24"/>
          <w:szCs w:val="24"/>
        </w:rPr>
      </w:pPr>
      <w:r w:rsidRPr="00C15A56">
        <w:rPr>
          <w:rFonts w:cs="Calibri"/>
          <w:b/>
          <w:sz w:val="24"/>
          <w:szCs w:val="24"/>
        </w:rPr>
        <w:t>DADOS DO INDICADO - PESSOA FÍSICA</w:t>
      </w:r>
      <w:r>
        <w:rPr>
          <w:rFonts w:cs="Calibri"/>
          <w:b/>
          <w:sz w:val="24"/>
          <w:szCs w:val="24"/>
        </w:rPr>
        <w:t>:</w:t>
      </w:r>
    </w:p>
    <w:p w:rsidR="00F521C4" w:rsidRPr="00C15A56" w:rsidRDefault="00F521C4" w:rsidP="00F521C4">
      <w:pPr>
        <w:jc w:val="both"/>
        <w:rPr>
          <w:rFonts w:cs="Calibri"/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rFonts w:cs="Calibri"/>
          <w:sz w:val="24"/>
          <w:szCs w:val="24"/>
        </w:rPr>
      </w:pPr>
      <w:r w:rsidRPr="00C15A56">
        <w:rPr>
          <w:rFonts w:cs="Calibri"/>
          <w:sz w:val="24"/>
          <w:szCs w:val="24"/>
        </w:rPr>
        <w:t>CURRÍCULO RESUMIDO DO INDICADO:</w:t>
      </w:r>
    </w:p>
    <w:p w:rsidR="00F521C4" w:rsidRPr="00C15A56" w:rsidRDefault="00F521C4" w:rsidP="00F521C4">
      <w:pPr>
        <w:jc w:val="both"/>
        <w:rPr>
          <w:rFonts w:cs="Calibri"/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rFonts w:cs="Calibri"/>
          <w:sz w:val="24"/>
          <w:szCs w:val="24"/>
        </w:rPr>
      </w:pPr>
      <w:r w:rsidRPr="00C15A56">
        <w:rPr>
          <w:rFonts w:cs="Calibri"/>
          <w:sz w:val="24"/>
          <w:szCs w:val="24"/>
        </w:rPr>
        <w:t>DATA E LOCAL DO NASCIMENTO:</w:t>
      </w:r>
    </w:p>
    <w:p w:rsidR="00F521C4" w:rsidRPr="00C15A56" w:rsidRDefault="00F521C4" w:rsidP="00F521C4">
      <w:pPr>
        <w:jc w:val="both"/>
        <w:rPr>
          <w:rFonts w:cs="Calibri"/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rFonts w:cs="Calibri"/>
          <w:sz w:val="24"/>
          <w:szCs w:val="24"/>
        </w:rPr>
      </w:pPr>
      <w:r w:rsidRPr="00C15A56">
        <w:rPr>
          <w:rFonts w:cs="Calibri"/>
          <w:sz w:val="24"/>
          <w:szCs w:val="24"/>
        </w:rPr>
        <w:t>NACIONALIDADE:</w:t>
      </w:r>
    </w:p>
    <w:p w:rsidR="00F521C4" w:rsidRPr="00C15A56" w:rsidRDefault="00F521C4" w:rsidP="00F521C4">
      <w:pPr>
        <w:jc w:val="both"/>
        <w:rPr>
          <w:rFonts w:cs="Calibri"/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rFonts w:cs="Calibri"/>
          <w:sz w:val="24"/>
          <w:szCs w:val="24"/>
        </w:rPr>
      </w:pPr>
      <w:r w:rsidRPr="00C15A56">
        <w:rPr>
          <w:rFonts w:cs="Calibri"/>
          <w:sz w:val="24"/>
          <w:szCs w:val="24"/>
        </w:rPr>
        <w:t>FORMAÇÃO ACADÊMICA:</w:t>
      </w:r>
    </w:p>
    <w:p w:rsidR="00F521C4" w:rsidRPr="00C15A56" w:rsidRDefault="00F521C4" w:rsidP="00F521C4">
      <w:pPr>
        <w:jc w:val="both"/>
        <w:rPr>
          <w:rFonts w:cs="Calibri"/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FUNÇÕES OU CARGOS EXERCIDOS: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PROFISSÕES OU ATIVIDADES EXERCIDAS: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ATIVIDADE ATUAL: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Default="00F521C4" w:rsidP="00F521C4">
      <w:pPr>
        <w:ind w:firstLine="708"/>
        <w:rPr>
          <w:sz w:val="24"/>
          <w:szCs w:val="24"/>
        </w:rPr>
      </w:pPr>
      <w:r w:rsidRPr="00C15A56">
        <w:rPr>
          <w:sz w:val="24"/>
          <w:szCs w:val="24"/>
        </w:rPr>
        <w:t>OUTROS:</w:t>
      </w:r>
    </w:p>
    <w:p w:rsidR="00F521C4" w:rsidRDefault="00F521C4" w:rsidP="00F521C4">
      <w:pPr>
        <w:rPr>
          <w:sz w:val="24"/>
          <w:szCs w:val="24"/>
        </w:rPr>
      </w:pPr>
    </w:p>
    <w:p w:rsidR="00F521C4" w:rsidRDefault="00F521C4" w:rsidP="00F52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C15A56">
        <w:rPr>
          <w:b/>
          <w:sz w:val="24"/>
          <w:szCs w:val="24"/>
        </w:rPr>
        <w:t>ADOS DO INDICADO - PESSOA JURÍDICA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NATUREZA: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ÁREA DE ATUAÇÃO: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ATIVIDADES DESEMPENHADAS: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ind w:firstLine="708"/>
        <w:jc w:val="both"/>
        <w:rPr>
          <w:sz w:val="24"/>
          <w:szCs w:val="24"/>
        </w:rPr>
      </w:pPr>
      <w:r w:rsidRPr="00C15A56">
        <w:rPr>
          <w:sz w:val="24"/>
          <w:szCs w:val="24"/>
        </w:rPr>
        <w:t>OUTROS:</w:t>
      </w: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sz w:val="24"/>
          <w:szCs w:val="24"/>
        </w:rPr>
      </w:pPr>
    </w:p>
    <w:p w:rsidR="00F521C4" w:rsidRPr="00C15A56" w:rsidRDefault="00F521C4" w:rsidP="00F521C4">
      <w:pPr>
        <w:jc w:val="both"/>
        <w:rPr>
          <w:sz w:val="24"/>
          <w:szCs w:val="24"/>
        </w:rPr>
      </w:pPr>
      <w:r w:rsidRPr="00C15A56">
        <w:rPr>
          <w:b/>
          <w:sz w:val="24"/>
          <w:szCs w:val="24"/>
        </w:rPr>
        <w:t>AÇÃO DESENVOLVIDA</w:t>
      </w:r>
      <w:r w:rsidR="002113F7">
        <w:rPr>
          <w:b/>
          <w:sz w:val="24"/>
          <w:szCs w:val="24"/>
        </w:rPr>
        <w:t xml:space="preserve"> PELO INDICADO</w:t>
      </w:r>
      <w:r w:rsidRPr="00C15A56">
        <w:rPr>
          <w:b/>
          <w:sz w:val="24"/>
          <w:szCs w:val="24"/>
        </w:rPr>
        <w:t xml:space="preserve"> </w:t>
      </w:r>
      <w:r w:rsidRPr="00C15A56">
        <w:rPr>
          <w:sz w:val="24"/>
          <w:szCs w:val="24"/>
        </w:rPr>
        <w:t>(art. 4º do Regulamento n. 01</w:t>
      </w:r>
      <w:bookmarkStart w:id="0" w:name="_GoBack"/>
      <w:bookmarkEnd w:id="0"/>
      <w:r w:rsidRPr="00C15A56">
        <w:rPr>
          <w:sz w:val="24"/>
          <w:szCs w:val="24"/>
        </w:rPr>
        <w:t xml:space="preserve">/2018 da CFFC): </w:t>
      </w:r>
    </w:p>
    <w:p w:rsidR="00F521C4" w:rsidRPr="00C15A56" w:rsidRDefault="00F521C4" w:rsidP="00F521C4">
      <w:pPr>
        <w:jc w:val="both"/>
        <w:rPr>
          <w:b/>
          <w:sz w:val="24"/>
          <w:szCs w:val="24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Identificação da prática de transparência ou fiscalização pública. </w:t>
      </w:r>
    </w:p>
    <w:p w:rsidR="00F521C4" w:rsidRDefault="00F521C4" w:rsidP="00F521C4">
      <w:pPr>
        <w:pStyle w:val="PargrafodaLista"/>
        <w:jc w:val="both"/>
        <w:rPr>
          <w:sz w:val="28"/>
          <w:szCs w:val="28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de como a prática contribuiu com a transparência e/ou fiscalização na gestão administrativa, patrimonial e dos recursos públicos.</w:t>
      </w: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principal inovação da prática de transparência e/ou fiscalização?</w:t>
      </w: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Recursos orçamentários, humanos e tecnológicos envolvidos na prática de transparência ou fiscalização.</w:t>
      </w: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Benefícios alcançados com a prática de transparência ou fiscalização.</w:t>
      </w: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Pr="008F626D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F626D">
        <w:rPr>
          <w:sz w:val="28"/>
          <w:szCs w:val="28"/>
        </w:rPr>
        <w:t>Possibilidade de disseminação da prática de transparência ou fiscalização no âmbito da Administração Pública.</w:t>
      </w: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Pr="008F626D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F626D">
        <w:rPr>
          <w:sz w:val="28"/>
          <w:szCs w:val="28"/>
        </w:rPr>
        <w:t>Alcance social da ação desenvolvida de transparência ou fiscalização.</w:t>
      </w:r>
    </w:p>
    <w:p w:rsidR="00F521C4" w:rsidRDefault="00F521C4" w:rsidP="00F521C4">
      <w:pPr>
        <w:pStyle w:val="PargrafodaLista"/>
        <w:jc w:val="both"/>
        <w:rPr>
          <w:sz w:val="28"/>
          <w:szCs w:val="28"/>
        </w:rPr>
      </w:pPr>
    </w:p>
    <w:p w:rsidR="00F521C4" w:rsidRDefault="00F521C4" w:rsidP="00F521C4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Outras observações</w:t>
      </w:r>
      <w:r w:rsidR="00B63E8C">
        <w:rPr>
          <w:sz w:val="28"/>
          <w:szCs w:val="28"/>
        </w:rPr>
        <w:t>.</w:t>
      </w:r>
    </w:p>
    <w:p w:rsidR="00B63E8C" w:rsidRPr="00B63E8C" w:rsidRDefault="00B63E8C" w:rsidP="00B63E8C">
      <w:pPr>
        <w:pStyle w:val="PargrafodaLista"/>
        <w:rPr>
          <w:sz w:val="28"/>
          <w:szCs w:val="28"/>
        </w:rPr>
      </w:pPr>
    </w:p>
    <w:p w:rsidR="00B63E8C" w:rsidRPr="00B63E8C" w:rsidRDefault="00B63E8C" w:rsidP="00B63E8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63E8C">
        <w:rPr>
          <w:sz w:val="28"/>
          <w:szCs w:val="28"/>
        </w:rPr>
        <w:t>Relação de documentos anexados</w:t>
      </w:r>
      <w:r>
        <w:rPr>
          <w:sz w:val="28"/>
          <w:szCs w:val="28"/>
        </w:rPr>
        <w:t>.</w:t>
      </w:r>
    </w:p>
    <w:p w:rsidR="00B63E8C" w:rsidRPr="00B63E8C" w:rsidRDefault="00B63E8C" w:rsidP="00B63E8C">
      <w:pPr>
        <w:suppressAutoHyphens w:val="0"/>
        <w:spacing w:after="200" w:line="276" w:lineRule="auto"/>
        <w:ind w:left="360"/>
        <w:jc w:val="both"/>
        <w:rPr>
          <w:sz w:val="28"/>
          <w:szCs w:val="28"/>
        </w:rPr>
      </w:pPr>
    </w:p>
    <w:p w:rsidR="00F521C4" w:rsidRPr="00374316" w:rsidRDefault="00F521C4" w:rsidP="00F521C4">
      <w:pPr>
        <w:rPr>
          <w:sz w:val="28"/>
          <w:szCs w:val="28"/>
        </w:rPr>
      </w:pPr>
    </w:p>
    <w:p w:rsidR="00F521C4" w:rsidRPr="00214132" w:rsidRDefault="00F521C4" w:rsidP="00F521C4">
      <w:pPr>
        <w:jc w:val="both"/>
        <w:rPr>
          <w:sz w:val="28"/>
          <w:szCs w:val="28"/>
        </w:rPr>
      </w:pPr>
      <w:r w:rsidRPr="00214132">
        <w:rPr>
          <w:sz w:val="28"/>
          <w:szCs w:val="28"/>
        </w:rPr>
        <w:t xml:space="preserve">         </w:t>
      </w:r>
      <w:proofErr w:type="gramStart"/>
      <w:r w:rsidRPr="00214132">
        <w:rPr>
          <w:sz w:val="28"/>
          <w:szCs w:val="28"/>
        </w:rPr>
        <w:t xml:space="preserve">Brasília,   </w:t>
      </w:r>
      <w:proofErr w:type="gramEnd"/>
      <w:r w:rsidRPr="00214132">
        <w:rPr>
          <w:sz w:val="28"/>
          <w:szCs w:val="28"/>
        </w:rPr>
        <w:t xml:space="preserve">                de                                         </w:t>
      </w:r>
      <w:proofErr w:type="spellStart"/>
      <w:r w:rsidRPr="00214132">
        <w:rPr>
          <w:sz w:val="28"/>
          <w:szCs w:val="28"/>
        </w:rPr>
        <w:t>de</w:t>
      </w:r>
      <w:proofErr w:type="spellEnd"/>
      <w:r w:rsidRPr="0021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14132">
        <w:rPr>
          <w:sz w:val="28"/>
          <w:szCs w:val="28"/>
        </w:rPr>
        <w:t>.</w:t>
      </w:r>
    </w:p>
    <w:p w:rsidR="00F521C4" w:rsidRPr="00214132" w:rsidRDefault="00F521C4" w:rsidP="00F521C4">
      <w:pPr>
        <w:jc w:val="both"/>
        <w:rPr>
          <w:sz w:val="28"/>
          <w:szCs w:val="28"/>
        </w:rPr>
      </w:pPr>
    </w:p>
    <w:p w:rsidR="00F521C4" w:rsidRDefault="00F521C4" w:rsidP="00F521C4">
      <w:pPr>
        <w:jc w:val="both"/>
        <w:rPr>
          <w:sz w:val="28"/>
          <w:szCs w:val="28"/>
        </w:rPr>
      </w:pPr>
    </w:p>
    <w:p w:rsidR="00F521C4" w:rsidRPr="00214132" w:rsidRDefault="00F521C4" w:rsidP="00F521C4">
      <w:pPr>
        <w:jc w:val="both"/>
        <w:rPr>
          <w:sz w:val="28"/>
          <w:szCs w:val="28"/>
        </w:rPr>
      </w:pPr>
    </w:p>
    <w:p w:rsidR="00F521C4" w:rsidRPr="00214132" w:rsidRDefault="00F521C4" w:rsidP="00F521C4">
      <w:pPr>
        <w:jc w:val="both"/>
        <w:rPr>
          <w:sz w:val="28"/>
          <w:szCs w:val="28"/>
        </w:rPr>
      </w:pPr>
    </w:p>
    <w:p w:rsidR="00F521C4" w:rsidRDefault="00F521C4" w:rsidP="00F521C4">
      <w:pPr>
        <w:ind w:firstLine="708"/>
        <w:jc w:val="both"/>
        <w:rPr>
          <w:sz w:val="28"/>
          <w:szCs w:val="28"/>
        </w:rPr>
      </w:pPr>
      <w:r w:rsidRPr="00214132">
        <w:rPr>
          <w:sz w:val="28"/>
          <w:szCs w:val="28"/>
        </w:rPr>
        <w:t>Assinatura:</w:t>
      </w:r>
      <w:r w:rsidR="001D26E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21413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</w:p>
    <w:p w:rsidR="00F521C4" w:rsidRPr="00214132" w:rsidRDefault="00F521C4" w:rsidP="00F52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Responsável pela indicação</w:t>
      </w:r>
    </w:p>
    <w:p w:rsidR="00F521C4" w:rsidRPr="00A6346D" w:rsidRDefault="00F521C4" w:rsidP="00F521C4">
      <w:pPr>
        <w:rPr>
          <w:b/>
        </w:rPr>
      </w:pPr>
    </w:p>
    <w:p w:rsidR="006576CA" w:rsidRDefault="006576CA"/>
    <w:sectPr w:rsidR="006576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C4" w:rsidRDefault="00F521C4" w:rsidP="00F521C4">
      <w:r>
        <w:separator/>
      </w:r>
    </w:p>
  </w:endnote>
  <w:endnote w:type="continuationSeparator" w:id="0">
    <w:p w:rsidR="00F521C4" w:rsidRDefault="00F521C4" w:rsidP="00F5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C4" w:rsidRDefault="00F521C4" w:rsidP="00F521C4">
      <w:r>
        <w:separator/>
      </w:r>
    </w:p>
  </w:footnote>
  <w:footnote w:type="continuationSeparator" w:id="0">
    <w:p w:rsidR="00F521C4" w:rsidRDefault="00F521C4" w:rsidP="00F5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C4" w:rsidRDefault="009A46E2" w:rsidP="00F521C4">
    <w:pPr>
      <w:pStyle w:val="Cabealho"/>
      <w:ind w:left="1416"/>
      <w:rPr>
        <w:noProof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1pt;margin-top:.65pt;width:59.05pt;height:63.45pt;z-index:-251658752;mso-wrap-distance-left:9.05pt;mso-wrap-distance-right:9.05pt" o:allowincell="f" filled="t">
          <v:fill color2="black" type="frame"/>
          <v:imagedata r:id="rId1" o:title=""/>
        </v:shape>
        <o:OLEObject Type="Embed" ProgID="Word.Picture.8" ShapeID="_x0000_s1025" DrawAspect="Content" ObjectID="_1587991555" r:id="rId2"/>
      </w:object>
    </w:r>
  </w:p>
  <w:p w:rsidR="00F521C4" w:rsidRDefault="00F521C4" w:rsidP="00F521C4">
    <w:pPr>
      <w:pStyle w:val="Cabealho"/>
      <w:ind w:left="1134"/>
      <w:rPr>
        <w:rFonts w:ascii="Arial" w:hAnsi="Arial"/>
        <w:color w:val="000080"/>
        <w:sz w:val="24"/>
      </w:rPr>
    </w:pPr>
  </w:p>
  <w:p w:rsidR="00F521C4" w:rsidRDefault="00F521C4" w:rsidP="00F521C4">
    <w:pPr>
      <w:pStyle w:val="Cabealho"/>
      <w:ind w:left="1134"/>
      <w:rPr>
        <w:rFonts w:ascii="Arial" w:hAnsi="Arial"/>
        <w:color w:val="000080"/>
        <w:sz w:val="24"/>
      </w:rPr>
    </w:pPr>
    <w:r>
      <w:rPr>
        <w:rFonts w:ascii="Arial" w:hAnsi="Arial"/>
        <w:color w:val="000080"/>
        <w:sz w:val="24"/>
      </w:rPr>
      <w:t>Câmara dos Deputados</w:t>
    </w:r>
  </w:p>
  <w:p w:rsidR="00F521C4" w:rsidRDefault="00F521C4" w:rsidP="00F521C4">
    <w:pPr>
      <w:pStyle w:val="Cabealho"/>
      <w:ind w:left="1134"/>
      <w:rPr>
        <w:rFonts w:ascii="Arial" w:hAnsi="Arial"/>
        <w:color w:val="000080"/>
        <w:sz w:val="22"/>
      </w:rPr>
    </w:pPr>
    <w:r>
      <w:rPr>
        <w:rFonts w:ascii="Arial" w:hAnsi="Arial"/>
        <w:color w:val="000080"/>
        <w:sz w:val="22"/>
      </w:rPr>
      <w:t>Comissão de Fiscalização Financeira e Controle</w:t>
    </w:r>
  </w:p>
  <w:p w:rsidR="00F521C4" w:rsidRPr="00F521C4" w:rsidRDefault="00F521C4" w:rsidP="00F521C4">
    <w:pPr>
      <w:pStyle w:val="Cabealho"/>
      <w:ind w:left="851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4"/>
    <w:rsid w:val="001D26E2"/>
    <w:rsid w:val="002113F7"/>
    <w:rsid w:val="006576CA"/>
    <w:rsid w:val="009A46E2"/>
    <w:rsid w:val="00B63E8C"/>
    <w:rsid w:val="00F1687C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E5F449-D114-466D-86EF-71978A4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2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21C4"/>
  </w:style>
  <w:style w:type="paragraph" w:styleId="Rodap">
    <w:name w:val="footer"/>
    <w:basedOn w:val="Normal"/>
    <w:link w:val="RodapChar"/>
    <w:uiPriority w:val="99"/>
    <w:unhideWhenUsed/>
    <w:rsid w:val="00F5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1C4"/>
  </w:style>
  <w:style w:type="paragraph" w:styleId="PargrafodaLista">
    <w:name w:val="List Paragraph"/>
    <w:basedOn w:val="Normal"/>
    <w:uiPriority w:val="34"/>
    <w:qFormat/>
    <w:rsid w:val="00F5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1503</Characters>
  <Application>Microsoft Office Word</Application>
  <DocSecurity>0</DocSecurity>
  <Lines>12</Lines>
  <Paragraphs>3</Paragraphs>
  <ScaleCrop>false</ScaleCrop>
  <Company>CÂMARA DOS DEPUTADOS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Warzocha Fernandes Cruvinel</dc:creator>
  <cp:keywords/>
  <dc:description/>
  <cp:lastModifiedBy>Gustavo Warzocha Fernandes Cruvinel</cp:lastModifiedBy>
  <cp:revision>6</cp:revision>
  <dcterms:created xsi:type="dcterms:W3CDTF">2018-05-16T18:28:00Z</dcterms:created>
  <dcterms:modified xsi:type="dcterms:W3CDTF">2018-05-16T19:00:00Z</dcterms:modified>
</cp:coreProperties>
</file>