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5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6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Legislatura - </w:t>
      </w:r>
      <w:r w:rsidR="00272827">
        <w:rPr>
          <w:rFonts w:ascii="Arial" w:hAnsi="Arial" w:cs="Arial"/>
          <w:b/>
          <w:bCs/>
          <w:sz w:val="24"/>
          <w:szCs w:val="24"/>
          <w:lang w:eastAsia="pt-BR"/>
        </w:rPr>
        <w:t>3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Sessão Legislativa Ordinária </w:t>
      </w:r>
    </w:p>
    <w:p w:rsidR="005C1567" w:rsidRDefault="00F11D68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202</w:t>
      </w:r>
      <w:r w:rsidR="00272827">
        <w:rPr>
          <w:rFonts w:ascii="Arial" w:hAnsi="Arial" w:cs="Arial"/>
          <w:b/>
          <w:bCs/>
          <w:sz w:val="24"/>
          <w:szCs w:val="24"/>
          <w:lang w:eastAsia="pt-BR"/>
        </w:rPr>
        <w:t>1</w:t>
      </w:r>
    </w:p>
    <w:p w:rsidR="00CC59C2" w:rsidRDefault="00CC59C2" w:rsidP="005C1567">
      <w:pPr>
        <w:spacing w:before="100" w:beforeAutospacing="1" w:after="24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CC59C2" w:rsidRDefault="002807F4" w:rsidP="00CC59C2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>GRUPO DE TRABALHO</w:t>
      </w:r>
      <w:r w:rsidR="00EC3804">
        <w:rPr>
          <w:rFonts w:ascii="Times New Roman" w:hAnsi="Times New Roman" w:cs="Times New Roman"/>
          <w:color w:val="auto"/>
          <w:sz w:val="50"/>
          <w:szCs w:val="50"/>
        </w:rPr>
        <w:t xml:space="preserve"> – </w:t>
      </w:r>
      <w:r w:rsidR="000261BF">
        <w:rPr>
          <w:rFonts w:ascii="Times New Roman" w:hAnsi="Times New Roman" w:cs="Times New Roman"/>
          <w:color w:val="auto"/>
          <w:sz w:val="50"/>
          <w:szCs w:val="50"/>
        </w:rPr>
        <w:t>EDITAL 5G</w:t>
      </w:r>
    </w:p>
    <w:p w:rsidR="00CC59C2" w:rsidRDefault="00CC59C2" w:rsidP="00CC59C2"/>
    <w:p w:rsidR="00A8058E" w:rsidRDefault="008E347D" w:rsidP="000261BF">
      <w:pPr>
        <w:pStyle w:val="Ttulo1"/>
        <w:spacing w:line="240" w:lineRule="auto"/>
        <w:jc w:val="center"/>
        <w:rPr>
          <w:rFonts w:ascii="Times New Roman" w:hAnsi="Times New Roman" w:cs="Times New Roman"/>
          <w:color w:val="auto"/>
          <w:sz w:val="44"/>
          <w:szCs w:val="44"/>
        </w:rPr>
      </w:pPr>
      <w:r>
        <w:rPr>
          <w:rFonts w:ascii="Times New Roman" w:hAnsi="Times New Roman" w:cs="Times New Roman"/>
          <w:color w:val="auto"/>
          <w:sz w:val="44"/>
          <w:szCs w:val="44"/>
        </w:rPr>
        <w:t>“</w:t>
      </w:r>
      <w:r w:rsidR="00CA0C9A" w:rsidRPr="00CA0C9A">
        <w:rPr>
          <w:rFonts w:ascii="Times New Roman" w:hAnsi="Times New Roman" w:cs="Times New Roman"/>
          <w:color w:val="auto"/>
          <w:sz w:val="44"/>
          <w:szCs w:val="44"/>
        </w:rPr>
        <w:t>GRUPO DE TRABALHO destinado a “</w:t>
      </w:r>
      <w:r w:rsidR="000261BF" w:rsidRPr="000261BF">
        <w:rPr>
          <w:rFonts w:ascii="Times New Roman" w:hAnsi="Times New Roman" w:cs="Times New Roman"/>
          <w:color w:val="auto"/>
          <w:sz w:val="44"/>
          <w:szCs w:val="44"/>
        </w:rPr>
        <w:t>Acompanhar a tramitação do Edital 5G, definido pela Agência Nacional de Telecomunicações (Anatel), e sua análise pelo Tribunal de Contas da União (TCU), com objetivo de assegurar que as escolas sejam contempladas no Edital”.</w:t>
      </w:r>
    </w:p>
    <w:p w:rsidR="00A8058E" w:rsidRDefault="00A8058E" w:rsidP="00A8058E"/>
    <w:p w:rsidR="00CA0C9A" w:rsidRDefault="00CA0C9A" w:rsidP="002807F4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</w:p>
    <w:p w:rsidR="00CA0C9A" w:rsidRDefault="00CA0C9A" w:rsidP="002807F4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</w:p>
    <w:p w:rsidR="005A7D38" w:rsidRPr="00EA3E95" w:rsidRDefault="006955E8" w:rsidP="002807F4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Consultores Legislativos: </w:t>
      </w:r>
      <w:r w:rsidR="00CA0C9A">
        <w:rPr>
          <w:rFonts w:ascii="Times New Roman" w:hAnsi="Times New Roman" w:cs="Times New Roman"/>
          <w:sz w:val="30"/>
          <w:szCs w:val="30"/>
        </w:rPr>
        <w:t>Carolina Ribeiro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E34C9">
        <w:rPr>
          <w:rFonts w:ascii="Times New Roman" w:hAnsi="Times New Roman" w:cs="Times New Roman"/>
          <w:sz w:val="30"/>
          <w:szCs w:val="30"/>
        </w:rPr>
        <w:t xml:space="preserve">e </w:t>
      </w:r>
      <w:r w:rsidR="00CA0C9A">
        <w:rPr>
          <w:rFonts w:ascii="Times New Roman" w:hAnsi="Times New Roman" w:cs="Times New Roman"/>
          <w:sz w:val="30"/>
          <w:szCs w:val="30"/>
        </w:rPr>
        <w:t>Fábio Mendes</w:t>
      </w:r>
    </w:p>
    <w:p w:rsidR="002807F4" w:rsidRPr="008E7786" w:rsidRDefault="002807F4" w:rsidP="002807F4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Criação: </w:t>
      </w:r>
      <w:r w:rsidR="000261BF">
        <w:rPr>
          <w:rFonts w:ascii="Times New Roman" w:hAnsi="Times New Roman" w:cs="Times New Roman"/>
          <w:sz w:val="30"/>
          <w:szCs w:val="30"/>
        </w:rPr>
        <w:t>27</w:t>
      </w:r>
      <w:r>
        <w:rPr>
          <w:rFonts w:ascii="Times New Roman" w:hAnsi="Times New Roman" w:cs="Times New Roman"/>
          <w:sz w:val="30"/>
          <w:szCs w:val="30"/>
        </w:rPr>
        <w:t>/</w:t>
      </w:r>
      <w:r w:rsidR="00CA0C9A">
        <w:rPr>
          <w:rFonts w:ascii="Times New Roman" w:hAnsi="Times New Roman" w:cs="Times New Roman"/>
          <w:sz w:val="30"/>
          <w:szCs w:val="30"/>
        </w:rPr>
        <w:t>04</w:t>
      </w:r>
      <w:r>
        <w:rPr>
          <w:rFonts w:ascii="Times New Roman" w:hAnsi="Times New Roman" w:cs="Times New Roman"/>
          <w:sz w:val="30"/>
          <w:szCs w:val="30"/>
        </w:rPr>
        <w:t>/2021</w:t>
      </w:r>
    </w:p>
    <w:p w:rsidR="00B17E42" w:rsidRDefault="00B17E42" w:rsidP="00CC59C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807F4" w:rsidRDefault="002807F4">
      <w:pPr>
        <w:rPr>
          <w:rFonts w:ascii="Times New Roman" w:hAnsi="Times New Roman" w:cs="Times New Roman"/>
          <w:b/>
          <w:sz w:val="30"/>
          <w:szCs w:val="30"/>
        </w:rPr>
      </w:pPr>
    </w:p>
    <w:p w:rsidR="0021263D" w:rsidRDefault="0021263D">
      <w:pPr>
        <w:rPr>
          <w:rFonts w:ascii="Times New Roman" w:hAnsi="Times New Roman" w:cs="Times New Roman"/>
          <w:b/>
          <w:sz w:val="30"/>
          <w:szCs w:val="30"/>
        </w:rPr>
      </w:pPr>
    </w:p>
    <w:p w:rsidR="000261BF" w:rsidRDefault="000261BF">
      <w:pPr>
        <w:rPr>
          <w:rFonts w:ascii="Times New Roman" w:hAnsi="Times New Roman" w:cs="Times New Roman"/>
          <w:b/>
          <w:sz w:val="30"/>
          <w:szCs w:val="30"/>
        </w:rPr>
      </w:pPr>
    </w:p>
    <w:p w:rsidR="00CC59C2" w:rsidRDefault="002801EE" w:rsidP="00CC59C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 xml:space="preserve">GT </w:t>
      </w:r>
      <w:r w:rsidR="00CA0C9A">
        <w:rPr>
          <w:rFonts w:ascii="Times New Roman" w:hAnsi="Times New Roman" w:cs="Times New Roman"/>
          <w:b/>
          <w:sz w:val="30"/>
          <w:szCs w:val="30"/>
        </w:rPr>
        <w:t>–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261BF">
        <w:rPr>
          <w:rFonts w:ascii="Times New Roman" w:hAnsi="Times New Roman" w:cs="Times New Roman"/>
          <w:b/>
          <w:sz w:val="30"/>
          <w:szCs w:val="30"/>
        </w:rPr>
        <w:t>EDITAL 5G</w:t>
      </w:r>
      <w:r w:rsidR="004A15F3">
        <w:rPr>
          <w:rFonts w:ascii="Times New Roman" w:hAnsi="Times New Roman" w:cs="Times New Roman"/>
          <w:b/>
          <w:sz w:val="30"/>
          <w:szCs w:val="30"/>
        </w:rPr>
        <w:t xml:space="preserve"> - </w:t>
      </w:r>
      <w:r w:rsidR="00CC59C2">
        <w:rPr>
          <w:rFonts w:ascii="Times New Roman" w:hAnsi="Times New Roman" w:cs="Times New Roman"/>
          <w:b/>
          <w:sz w:val="30"/>
          <w:szCs w:val="30"/>
        </w:rPr>
        <w:t>MEMBROS</w:t>
      </w:r>
    </w:p>
    <w:p w:rsidR="00CC59C2" w:rsidRPr="00260686" w:rsidRDefault="00CC59C2" w:rsidP="00CC59C2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245"/>
        <w:gridCol w:w="2111"/>
      </w:tblGrid>
      <w:tr w:rsidR="002807F4" w:rsidRPr="00CA0C9A" w:rsidTr="00CA0C9A">
        <w:trPr>
          <w:trHeight w:val="464"/>
          <w:jc w:val="center"/>
        </w:trPr>
        <w:tc>
          <w:tcPr>
            <w:tcW w:w="846" w:type="dxa"/>
            <w:vAlign w:val="center"/>
          </w:tcPr>
          <w:p w:rsidR="002807F4" w:rsidRPr="00CA0C9A" w:rsidRDefault="002807F4" w:rsidP="00CA0C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2807F4" w:rsidRPr="00CA0C9A" w:rsidRDefault="002807F4" w:rsidP="00CA0C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C9A">
              <w:rPr>
                <w:rFonts w:ascii="Times New Roman" w:hAnsi="Times New Roman" w:cs="Times New Roman"/>
                <w:b/>
                <w:sz w:val="28"/>
                <w:szCs w:val="28"/>
              </w:rPr>
              <w:t>DEPUTADO (A)</w:t>
            </w:r>
          </w:p>
        </w:tc>
        <w:tc>
          <w:tcPr>
            <w:tcW w:w="2111" w:type="dxa"/>
            <w:vAlign w:val="center"/>
          </w:tcPr>
          <w:p w:rsidR="002807F4" w:rsidRPr="00CA0C9A" w:rsidRDefault="00CA0C9A" w:rsidP="00CA0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PARTIDO*</w:t>
            </w:r>
          </w:p>
        </w:tc>
      </w:tr>
      <w:tr w:rsidR="002807F4" w:rsidRPr="00CA0C9A" w:rsidTr="00CA0C9A">
        <w:trPr>
          <w:trHeight w:val="560"/>
          <w:jc w:val="center"/>
        </w:trPr>
        <w:tc>
          <w:tcPr>
            <w:tcW w:w="846" w:type="dxa"/>
            <w:vAlign w:val="center"/>
          </w:tcPr>
          <w:p w:rsidR="002807F4" w:rsidRPr="00CA0C9A" w:rsidRDefault="002807F4" w:rsidP="00CA0C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0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2807F4" w:rsidRPr="00CA0C9A" w:rsidRDefault="00CA0C9A" w:rsidP="00CA0C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0C9A">
              <w:rPr>
                <w:rFonts w:ascii="Times New Roman" w:hAnsi="Times New Roman" w:cs="Times New Roman"/>
                <w:sz w:val="28"/>
                <w:szCs w:val="28"/>
              </w:rPr>
              <w:t>Professora Dorinha Seabra Rezende</w:t>
            </w:r>
          </w:p>
        </w:tc>
        <w:tc>
          <w:tcPr>
            <w:tcW w:w="2111" w:type="dxa"/>
            <w:vAlign w:val="center"/>
          </w:tcPr>
          <w:p w:rsidR="002807F4" w:rsidRPr="00CA0C9A" w:rsidRDefault="00CA0C9A" w:rsidP="00CA0C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DEM-TO</w:t>
            </w:r>
          </w:p>
        </w:tc>
      </w:tr>
      <w:tr w:rsidR="002807F4" w:rsidRPr="00CA0C9A" w:rsidTr="00CA0C9A">
        <w:trPr>
          <w:trHeight w:val="560"/>
          <w:jc w:val="center"/>
        </w:trPr>
        <w:tc>
          <w:tcPr>
            <w:tcW w:w="846" w:type="dxa"/>
            <w:vAlign w:val="center"/>
          </w:tcPr>
          <w:p w:rsidR="002807F4" w:rsidRPr="00CA0C9A" w:rsidRDefault="002807F4" w:rsidP="00CA0C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0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2807F4" w:rsidRPr="00CA0C9A" w:rsidRDefault="00CA0C9A" w:rsidP="00CA0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C9A">
              <w:rPr>
                <w:rFonts w:ascii="Times New Roman" w:hAnsi="Times New Roman" w:cs="Times New Roman"/>
                <w:sz w:val="28"/>
                <w:szCs w:val="28"/>
              </w:rPr>
              <w:t xml:space="preserve">General </w:t>
            </w:r>
            <w:proofErr w:type="spellStart"/>
            <w:r w:rsidRPr="00CA0C9A">
              <w:rPr>
                <w:rFonts w:ascii="Times New Roman" w:hAnsi="Times New Roman" w:cs="Times New Roman"/>
                <w:sz w:val="28"/>
                <w:szCs w:val="28"/>
              </w:rPr>
              <w:t>Peternelli</w:t>
            </w:r>
            <w:proofErr w:type="spellEnd"/>
          </w:p>
        </w:tc>
        <w:tc>
          <w:tcPr>
            <w:tcW w:w="2111" w:type="dxa"/>
            <w:vAlign w:val="center"/>
          </w:tcPr>
          <w:p w:rsidR="002807F4" w:rsidRPr="00CA0C9A" w:rsidRDefault="00CA0C9A" w:rsidP="00CA0C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PSL-SP</w:t>
            </w:r>
          </w:p>
        </w:tc>
      </w:tr>
      <w:tr w:rsidR="000261BF" w:rsidRPr="00CA0C9A" w:rsidTr="00CA0C9A">
        <w:trPr>
          <w:trHeight w:val="553"/>
          <w:jc w:val="center"/>
        </w:trPr>
        <w:tc>
          <w:tcPr>
            <w:tcW w:w="846" w:type="dxa"/>
            <w:vAlign w:val="center"/>
          </w:tcPr>
          <w:p w:rsidR="000261BF" w:rsidRPr="00CA0C9A" w:rsidRDefault="000261BF" w:rsidP="000261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0261BF" w:rsidRPr="00CA0C9A" w:rsidRDefault="000261BF" w:rsidP="00026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Ângela Amin</w:t>
            </w:r>
          </w:p>
        </w:tc>
        <w:tc>
          <w:tcPr>
            <w:tcW w:w="2111" w:type="dxa"/>
            <w:vAlign w:val="center"/>
          </w:tcPr>
          <w:p w:rsidR="000261BF" w:rsidRDefault="000261BF" w:rsidP="000261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PP-SC</w:t>
            </w:r>
          </w:p>
        </w:tc>
      </w:tr>
      <w:tr w:rsidR="000261BF" w:rsidRPr="00CA0C9A" w:rsidTr="00CA0C9A">
        <w:trPr>
          <w:trHeight w:val="553"/>
          <w:jc w:val="center"/>
        </w:trPr>
        <w:tc>
          <w:tcPr>
            <w:tcW w:w="846" w:type="dxa"/>
            <w:vAlign w:val="center"/>
          </w:tcPr>
          <w:p w:rsidR="000261BF" w:rsidRPr="00CA0C9A" w:rsidRDefault="000261BF" w:rsidP="000261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0261BF" w:rsidRPr="00CA0C9A" w:rsidRDefault="000261BF" w:rsidP="00026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C9A">
              <w:rPr>
                <w:rFonts w:ascii="Times New Roman" w:hAnsi="Times New Roman" w:cs="Times New Roman"/>
                <w:sz w:val="28"/>
                <w:szCs w:val="28"/>
              </w:rPr>
              <w:t>Danilo Cabral</w:t>
            </w:r>
          </w:p>
        </w:tc>
        <w:tc>
          <w:tcPr>
            <w:tcW w:w="2111" w:type="dxa"/>
            <w:vAlign w:val="center"/>
          </w:tcPr>
          <w:p w:rsidR="000261BF" w:rsidRPr="00CA0C9A" w:rsidRDefault="000261BF" w:rsidP="000261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PSB-PE</w:t>
            </w:r>
          </w:p>
        </w:tc>
      </w:tr>
      <w:tr w:rsidR="002A7762" w:rsidRPr="00CA0C9A" w:rsidTr="00CA0C9A">
        <w:trPr>
          <w:trHeight w:val="553"/>
          <w:jc w:val="center"/>
        </w:trPr>
        <w:tc>
          <w:tcPr>
            <w:tcW w:w="846" w:type="dxa"/>
            <w:vAlign w:val="center"/>
          </w:tcPr>
          <w:p w:rsidR="002A7762" w:rsidRPr="00CA0C9A" w:rsidRDefault="000261BF" w:rsidP="00CA0C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2A7762" w:rsidRPr="00CA0C9A" w:rsidRDefault="000261BF" w:rsidP="00CA0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Diego Garcia</w:t>
            </w:r>
          </w:p>
        </w:tc>
        <w:tc>
          <w:tcPr>
            <w:tcW w:w="2111" w:type="dxa"/>
            <w:vAlign w:val="center"/>
          </w:tcPr>
          <w:p w:rsidR="002A7762" w:rsidRPr="00CA0C9A" w:rsidRDefault="000261BF" w:rsidP="00CA0C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PODEMOS-PR</w:t>
            </w:r>
          </w:p>
        </w:tc>
      </w:tr>
      <w:tr w:rsidR="002A7762" w:rsidRPr="00CA0C9A" w:rsidTr="00CA0C9A">
        <w:trPr>
          <w:trHeight w:val="561"/>
          <w:jc w:val="center"/>
        </w:trPr>
        <w:tc>
          <w:tcPr>
            <w:tcW w:w="846" w:type="dxa"/>
            <w:vAlign w:val="center"/>
          </w:tcPr>
          <w:p w:rsidR="002A7762" w:rsidRPr="00CA0C9A" w:rsidRDefault="000261BF" w:rsidP="00CA0C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2A7762" w:rsidRPr="00CA0C9A" w:rsidRDefault="00CA0C9A" w:rsidP="00CA0C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0C9A">
              <w:rPr>
                <w:rFonts w:ascii="Times New Roman" w:hAnsi="Times New Roman" w:cs="Times New Roman"/>
                <w:sz w:val="28"/>
                <w:szCs w:val="28"/>
              </w:rPr>
              <w:t xml:space="preserve">Felipe </w:t>
            </w:r>
            <w:proofErr w:type="spellStart"/>
            <w:r w:rsidRPr="00CA0C9A">
              <w:rPr>
                <w:rFonts w:ascii="Times New Roman" w:hAnsi="Times New Roman" w:cs="Times New Roman"/>
                <w:sz w:val="28"/>
                <w:szCs w:val="28"/>
              </w:rPr>
              <w:t>Rigoni</w:t>
            </w:r>
            <w:proofErr w:type="spellEnd"/>
          </w:p>
        </w:tc>
        <w:tc>
          <w:tcPr>
            <w:tcW w:w="2111" w:type="dxa"/>
            <w:vAlign w:val="center"/>
          </w:tcPr>
          <w:p w:rsidR="002A7762" w:rsidRPr="00CA0C9A" w:rsidRDefault="00CA0C9A" w:rsidP="00CA0C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PSB-ES</w:t>
            </w:r>
          </w:p>
        </w:tc>
      </w:tr>
      <w:tr w:rsidR="000261BF" w:rsidRPr="00CA0C9A" w:rsidTr="00CA0C9A">
        <w:trPr>
          <w:trHeight w:val="561"/>
          <w:jc w:val="center"/>
        </w:trPr>
        <w:tc>
          <w:tcPr>
            <w:tcW w:w="846" w:type="dxa"/>
            <w:vAlign w:val="center"/>
          </w:tcPr>
          <w:p w:rsidR="000261BF" w:rsidRPr="00CA0C9A" w:rsidRDefault="000261BF" w:rsidP="00CA0C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0261BF" w:rsidRDefault="000261BF" w:rsidP="00CA0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Leda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Sadala</w:t>
            </w:r>
            <w:proofErr w:type="spellEnd"/>
          </w:p>
        </w:tc>
        <w:tc>
          <w:tcPr>
            <w:tcW w:w="2111" w:type="dxa"/>
            <w:vAlign w:val="center"/>
          </w:tcPr>
          <w:p w:rsidR="000261BF" w:rsidRDefault="000261BF" w:rsidP="00CA0C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AVANTE-AP</w:t>
            </w:r>
          </w:p>
        </w:tc>
      </w:tr>
      <w:tr w:rsidR="000261BF" w:rsidRPr="00CA0C9A" w:rsidTr="00CA0C9A">
        <w:trPr>
          <w:trHeight w:val="561"/>
          <w:jc w:val="center"/>
        </w:trPr>
        <w:tc>
          <w:tcPr>
            <w:tcW w:w="846" w:type="dxa"/>
            <w:vAlign w:val="center"/>
          </w:tcPr>
          <w:p w:rsidR="000261BF" w:rsidRPr="00CA0C9A" w:rsidRDefault="000261BF" w:rsidP="00CA0C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0261BF" w:rsidRDefault="000261BF" w:rsidP="00CA0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Luiz Lima</w:t>
            </w:r>
          </w:p>
        </w:tc>
        <w:tc>
          <w:tcPr>
            <w:tcW w:w="2111" w:type="dxa"/>
            <w:vAlign w:val="center"/>
          </w:tcPr>
          <w:p w:rsidR="000261BF" w:rsidRDefault="000261BF" w:rsidP="00CA0C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PSL-RJ</w:t>
            </w:r>
          </w:p>
        </w:tc>
      </w:tr>
      <w:tr w:rsidR="0002589C" w:rsidRPr="00CA0C9A" w:rsidTr="00CA0C9A">
        <w:trPr>
          <w:trHeight w:val="561"/>
          <w:jc w:val="center"/>
        </w:trPr>
        <w:tc>
          <w:tcPr>
            <w:tcW w:w="846" w:type="dxa"/>
            <w:vAlign w:val="center"/>
          </w:tcPr>
          <w:p w:rsidR="0002589C" w:rsidRPr="00CA0C9A" w:rsidRDefault="000261BF" w:rsidP="00CA0C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02589C" w:rsidRPr="00CA0C9A" w:rsidRDefault="000261BF" w:rsidP="00CA0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Mariana Carvalho</w:t>
            </w:r>
          </w:p>
        </w:tc>
        <w:tc>
          <w:tcPr>
            <w:tcW w:w="2111" w:type="dxa"/>
            <w:vAlign w:val="center"/>
          </w:tcPr>
          <w:p w:rsidR="0002589C" w:rsidRPr="00CA0C9A" w:rsidRDefault="000261BF" w:rsidP="00CA0C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PSDB-RO</w:t>
            </w:r>
          </w:p>
        </w:tc>
      </w:tr>
      <w:tr w:rsidR="0002589C" w:rsidRPr="00CA0C9A" w:rsidTr="00CA0C9A">
        <w:trPr>
          <w:trHeight w:val="561"/>
          <w:jc w:val="center"/>
        </w:trPr>
        <w:tc>
          <w:tcPr>
            <w:tcW w:w="846" w:type="dxa"/>
            <w:vAlign w:val="center"/>
          </w:tcPr>
          <w:p w:rsidR="0002589C" w:rsidRPr="00CA0C9A" w:rsidRDefault="000261BF" w:rsidP="00CA0C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02589C" w:rsidRPr="00CA0C9A" w:rsidRDefault="00CA0C9A" w:rsidP="00CA0C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0C9A">
              <w:rPr>
                <w:rFonts w:ascii="Times New Roman" w:hAnsi="Times New Roman" w:cs="Times New Roman"/>
                <w:sz w:val="28"/>
                <w:szCs w:val="28"/>
              </w:rPr>
              <w:t>Paula Belmonte</w:t>
            </w:r>
          </w:p>
        </w:tc>
        <w:tc>
          <w:tcPr>
            <w:tcW w:w="2111" w:type="dxa"/>
            <w:vAlign w:val="center"/>
          </w:tcPr>
          <w:p w:rsidR="0002589C" w:rsidRPr="00CA0C9A" w:rsidRDefault="00CA0C9A" w:rsidP="00CA0C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CIDADANIA-DF</w:t>
            </w:r>
          </w:p>
        </w:tc>
      </w:tr>
      <w:tr w:rsidR="0002589C" w:rsidRPr="00CA0C9A" w:rsidTr="00CA0C9A">
        <w:trPr>
          <w:trHeight w:val="561"/>
          <w:jc w:val="center"/>
        </w:trPr>
        <w:tc>
          <w:tcPr>
            <w:tcW w:w="846" w:type="dxa"/>
            <w:vAlign w:val="center"/>
          </w:tcPr>
          <w:p w:rsidR="0002589C" w:rsidRPr="00CA0C9A" w:rsidRDefault="000261BF" w:rsidP="00CA0C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02589C" w:rsidRPr="00CA0C9A" w:rsidRDefault="00CA0C9A" w:rsidP="00CA0C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0C9A">
              <w:rPr>
                <w:rFonts w:ascii="Times New Roman" w:hAnsi="Times New Roman" w:cs="Times New Roman"/>
                <w:sz w:val="28"/>
                <w:szCs w:val="28"/>
              </w:rPr>
              <w:t>Professor Israel Batista</w:t>
            </w:r>
          </w:p>
        </w:tc>
        <w:tc>
          <w:tcPr>
            <w:tcW w:w="2111" w:type="dxa"/>
            <w:vAlign w:val="center"/>
          </w:tcPr>
          <w:p w:rsidR="0002589C" w:rsidRPr="00CA0C9A" w:rsidRDefault="00CA0C9A" w:rsidP="00CA0C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PV-DF</w:t>
            </w:r>
          </w:p>
        </w:tc>
      </w:tr>
      <w:tr w:rsidR="000261BF" w:rsidRPr="00CA0C9A" w:rsidTr="00CA0C9A">
        <w:trPr>
          <w:trHeight w:val="561"/>
          <w:jc w:val="center"/>
        </w:trPr>
        <w:tc>
          <w:tcPr>
            <w:tcW w:w="846" w:type="dxa"/>
            <w:vAlign w:val="center"/>
          </w:tcPr>
          <w:p w:rsidR="000261BF" w:rsidRPr="00CA0C9A" w:rsidRDefault="000261BF" w:rsidP="000261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:rsidR="000261BF" w:rsidRPr="00CA0C9A" w:rsidRDefault="000261BF" w:rsidP="00026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C9A">
              <w:rPr>
                <w:rFonts w:ascii="Times New Roman" w:hAnsi="Times New Roman" w:cs="Times New Roman"/>
                <w:sz w:val="28"/>
                <w:szCs w:val="28"/>
              </w:rPr>
              <w:t>Tabata</w:t>
            </w:r>
            <w:proofErr w:type="spellEnd"/>
            <w:r w:rsidRPr="00CA0C9A">
              <w:rPr>
                <w:rFonts w:ascii="Times New Roman" w:hAnsi="Times New Roman" w:cs="Times New Roman"/>
                <w:sz w:val="28"/>
                <w:szCs w:val="28"/>
              </w:rPr>
              <w:t xml:space="preserve"> Amaral</w:t>
            </w:r>
          </w:p>
        </w:tc>
        <w:tc>
          <w:tcPr>
            <w:tcW w:w="2111" w:type="dxa"/>
            <w:vAlign w:val="center"/>
          </w:tcPr>
          <w:p w:rsidR="000261BF" w:rsidRPr="00CA0C9A" w:rsidRDefault="000261BF" w:rsidP="000261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PDT-SP</w:t>
            </w:r>
          </w:p>
        </w:tc>
      </w:tr>
    </w:tbl>
    <w:p w:rsidR="00CC59C2" w:rsidRDefault="00CC59C2" w:rsidP="00CC59C2">
      <w:bookmarkStart w:id="0" w:name="_GoBack"/>
      <w:bookmarkEnd w:id="0"/>
    </w:p>
    <w:p w:rsidR="002A7762" w:rsidRDefault="00CA0C9A" w:rsidP="00CA0C9A">
      <w:pPr>
        <w:jc w:val="right"/>
      </w:pPr>
      <w:r>
        <w:t>(*abril, 2021)</w:t>
      </w:r>
    </w:p>
    <w:p w:rsidR="002A7762" w:rsidRDefault="002A7762" w:rsidP="00CC59C2"/>
    <w:sectPr w:rsidR="002A7762" w:rsidSect="00460020">
      <w:headerReference w:type="default" r:id="rId7"/>
      <w:footerReference w:type="default" r:id="rId8"/>
      <w:pgSz w:w="11906" w:h="16838"/>
      <w:pgMar w:top="3261" w:right="720" w:bottom="170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89" w:rsidRDefault="00700689" w:rsidP="00FC7D15">
      <w:pPr>
        <w:spacing w:after="0" w:line="240" w:lineRule="auto"/>
      </w:pPr>
      <w:r>
        <w:separator/>
      </w:r>
    </w:p>
  </w:endnote>
  <w:end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-1123315</wp:posOffset>
          </wp:positionV>
          <wp:extent cx="7559675" cy="1144270"/>
          <wp:effectExtent l="0" t="0" r="3175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89" w:rsidRDefault="00700689" w:rsidP="00FC7D15">
      <w:pPr>
        <w:spacing w:after="0" w:line="240" w:lineRule="auto"/>
      </w:pPr>
      <w:r>
        <w:separator/>
      </w:r>
    </w:p>
  </w:footnote>
  <w:foot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97155</wp:posOffset>
          </wp:positionV>
          <wp:extent cx="7559675" cy="1839595"/>
          <wp:effectExtent l="0" t="0" r="3175" b="8255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3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B37E8"/>
    <w:multiLevelType w:val="multilevel"/>
    <w:tmpl w:val="FE1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89"/>
    <w:rsid w:val="00007B92"/>
    <w:rsid w:val="0001251E"/>
    <w:rsid w:val="0002589C"/>
    <w:rsid w:val="000261BF"/>
    <w:rsid w:val="00043C2E"/>
    <w:rsid w:val="000906C9"/>
    <w:rsid w:val="000D7A4D"/>
    <w:rsid w:val="00116547"/>
    <w:rsid w:val="0013101D"/>
    <w:rsid w:val="00140C43"/>
    <w:rsid w:val="00141152"/>
    <w:rsid w:val="00154E24"/>
    <w:rsid w:val="00196E7A"/>
    <w:rsid w:val="001D38A6"/>
    <w:rsid w:val="0021263D"/>
    <w:rsid w:val="002673AB"/>
    <w:rsid w:val="00272827"/>
    <w:rsid w:val="002801EE"/>
    <w:rsid w:val="002807F4"/>
    <w:rsid w:val="002A7762"/>
    <w:rsid w:val="002F41A4"/>
    <w:rsid w:val="00314A41"/>
    <w:rsid w:val="003819A4"/>
    <w:rsid w:val="00384F10"/>
    <w:rsid w:val="003D4C40"/>
    <w:rsid w:val="00401405"/>
    <w:rsid w:val="00437004"/>
    <w:rsid w:val="00460020"/>
    <w:rsid w:val="00474541"/>
    <w:rsid w:val="004A15F3"/>
    <w:rsid w:val="004B79B4"/>
    <w:rsid w:val="004C5387"/>
    <w:rsid w:val="00501FF8"/>
    <w:rsid w:val="00546B17"/>
    <w:rsid w:val="00584293"/>
    <w:rsid w:val="00590F69"/>
    <w:rsid w:val="005A7D38"/>
    <w:rsid w:val="005C1567"/>
    <w:rsid w:val="005F4107"/>
    <w:rsid w:val="00611AEE"/>
    <w:rsid w:val="00614273"/>
    <w:rsid w:val="0064014C"/>
    <w:rsid w:val="006673A7"/>
    <w:rsid w:val="00672758"/>
    <w:rsid w:val="006955E8"/>
    <w:rsid w:val="006A5CF7"/>
    <w:rsid w:val="006B0008"/>
    <w:rsid w:val="006B5BE1"/>
    <w:rsid w:val="00700689"/>
    <w:rsid w:val="00732686"/>
    <w:rsid w:val="007460C1"/>
    <w:rsid w:val="00755B88"/>
    <w:rsid w:val="0076702C"/>
    <w:rsid w:val="00781D38"/>
    <w:rsid w:val="007B45CC"/>
    <w:rsid w:val="007D7523"/>
    <w:rsid w:val="007F3B64"/>
    <w:rsid w:val="00807047"/>
    <w:rsid w:val="0081311F"/>
    <w:rsid w:val="008324A0"/>
    <w:rsid w:val="0083355C"/>
    <w:rsid w:val="0084091D"/>
    <w:rsid w:val="00844A88"/>
    <w:rsid w:val="00844E4A"/>
    <w:rsid w:val="00852BC4"/>
    <w:rsid w:val="00865F5B"/>
    <w:rsid w:val="00874B0E"/>
    <w:rsid w:val="008A49AF"/>
    <w:rsid w:val="008B77D9"/>
    <w:rsid w:val="008C2481"/>
    <w:rsid w:val="008D0E3C"/>
    <w:rsid w:val="008E347D"/>
    <w:rsid w:val="008E7786"/>
    <w:rsid w:val="008F736B"/>
    <w:rsid w:val="009742BA"/>
    <w:rsid w:val="00976B2E"/>
    <w:rsid w:val="009843CA"/>
    <w:rsid w:val="009C30DD"/>
    <w:rsid w:val="009C7B54"/>
    <w:rsid w:val="009E34C9"/>
    <w:rsid w:val="009F17BC"/>
    <w:rsid w:val="00A02B0C"/>
    <w:rsid w:val="00A12632"/>
    <w:rsid w:val="00A52DB0"/>
    <w:rsid w:val="00A8058E"/>
    <w:rsid w:val="00AC0AE0"/>
    <w:rsid w:val="00AC4346"/>
    <w:rsid w:val="00AD5745"/>
    <w:rsid w:val="00B00E76"/>
    <w:rsid w:val="00B010EA"/>
    <w:rsid w:val="00B06E19"/>
    <w:rsid w:val="00B161C9"/>
    <w:rsid w:val="00B17E42"/>
    <w:rsid w:val="00B2089F"/>
    <w:rsid w:val="00B55AA3"/>
    <w:rsid w:val="00B63F76"/>
    <w:rsid w:val="00B76058"/>
    <w:rsid w:val="00BA7736"/>
    <w:rsid w:val="00BB5C44"/>
    <w:rsid w:val="00BC0F4E"/>
    <w:rsid w:val="00BE0AA9"/>
    <w:rsid w:val="00BF43C1"/>
    <w:rsid w:val="00BF4F12"/>
    <w:rsid w:val="00C24E84"/>
    <w:rsid w:val="00CA0C9A"/>
    <w:rsid w:val="00CB49A5"/>
    <w:rsid w:val="00CC59C2"/>
    <w:rsid w:val="00CE3DD9"/>
    <w:rsid w:val="00D2470B"/>
    <w:rsid w:val="00D4236C"/>
    <w:rsid w:val="00D66078"/>
    <w:rsid w:val="00D761CA"/>
    <w:rsid w:val="00D8355B"/>
    <w:rsid w:val="00DA4736"/>
    <w:rsid w:val="00DD52B9"/>
    <w:rsid w:val="00DD5D31"/>
    <w:rsid w:val="00E05DE2"/>
    <w:rsid w:val="00E24D97"/>
    <w:rsid w:val="00E72D24"/>
    <w:rsid w:val="00E92696"/>
    <w:rsid w:val="00E93F2F"/>
    <w:rsid w:val="00EA3E95"/>
    <w:rsid w:val="00EB4516"/>
    <w:rsid w:val="00EC3804"/>
    <w:rsid w:val="00F11D68"/>
    <w:rsid w:val="00F20861"/>
    <w:rsid w:val="00F64B63"/>
    <w:rsid w:val="00F67804"/>
    <w:rsid w:val="00F7797D"/>
    <w:rsid w:val="00F97662"/>
    <w:rsid w:val="00FC6928"/>
    <w:rsid w:val="00FC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5:docId w15:val="{038B2BFE-6797-45B8-90A3-2FF04ED7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RABALHOS\Trabalhos%202013\Cria&#231;&#227;o\_LEGISLATIVA\_TEMAS%20SIM%20DECOM%20DEFINITIVOS\_Comiss&#245;es\(CE)%20(B-11)%20Comiss&#227;o%20de%20Educa&#231;&#227;o\Kit%20CEC\PAPELARIA\TIMB_A4_CE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TIMB_A4_CEC</Template>
  <TotalTime>6</TotalTime>
  <Pages>2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dos Deputados</dc:creator>
  <cp:lastModifiedBy>Eugenia Kimie Suda Camacho Pestana</cp:lastModifiedBy>
  <cp:revision>3</cp:revision>
  <cp:lastPrinted>2019-04-09T14:59:00Z</cp:lastPrinted>
  <dcterms:created xsi:type="dcterms:W3CDTF">2022-03-09T17:43:00Z</dcterms:created>
  <dcterms:modified xsi:type="dcterms:W3CDTF">2022-03-09T17:49:00Z</dcterms:modified>
</cp:coreProperties>
</file>