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567" w:rsidRDefault="005C1567" w:rsidP="005C1567">
      <w:pPr>
        <w:spacing w:before="100" w:beforeAutospacing="1" w:after="24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5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6</w:t>
      </w: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ª Legislatura - 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1</w:t>
      </w: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ª Sessão Legislativa Ordinária </w:t>
      </w:r>
    </w:p>
    <w:p w:rsidR="005C1567" w:rsidRDefault="005C1567" w:rsidP="005C1567">
      <w:pPr>
        <w:spacing w:before="100" w:beforeAutospacing="1" w:after="24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201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9</w:t>
      </w:r>
    </w:p>
    <w:p w:rsidR="00CC59C2" w:rsidRDefault="00CC59C2" w:rsidP="005C1567">
      <w:pPr>
        <w:spacing w:before="100" w:beforeAutospacing="1" w:after="24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C59C2" w:rsidRDefault="007460C1" w:rsidP="00CC59C2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50"/>
          <w:szCs w:val="50"/>
        </w:rPr>
      </w:pPr>
      <w:r>
        <w:rPr>
          <w:rFonts w:ascii="Times New Roman" w:hAnsi="Times New Roman" w:cs="Times New Roman"/>
          <w:color w:val="auto"/>
          <w:sz w:val="50"/>
          <w:szCs w:val="50"/>
        </w:rPr>
        <w:t xml:space="preserve">SUBCOMISSÃO </w:t>
      </w:r>
      <w:r w:rsidR="00FD4E64">
        <w:rPr>
          <w:rFonts w:ascii="Times New Roman" w:hAnsi="Times New Roman" w:cs="Times New Roman"/>
          <w:color w:val="auto"/>
          <w:sz w:val="50"/>
          <w:szCs w:val="50"/>
        </w:rPr>
        <w:t>ESPECIAL</w:t>
      </w:r>
    </w:p>
    <w:p w:rsidR="00CC59C2" w:rsidRPr="00260686" w:rsidRDefault="00CC59C2" w:rsidP="00CC59C2"/>
    <w:p w:rsidR="00CC59C2" w:rsidRDefault="00CC59C2" w:rsidP="00CC59C2"/>
    <w:p w:rsidR="00A8058E" w:rsidRPr="001E0194" w:rsidRDefault="002743C5" w:rsidP="00A8058E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50"/>
          <w:szCs w:val="50"/>
        </w:rPr>
      </w:pPr>
      <w:r>
        <w:rPr>
          <w:rFonts w:ascii="Times New Roman" w:hAnsi="Times New Roman" w:cs="Times New Roman"/>
          <w:color w:val="auto"/>
          <w:sz w:val="50"/>
          <w:szCs w:val="50"/>
        </w:rPr>
        <w:t xml:space="preserve">4. </w:t>
      </w:r>
      <w:r w:rsidR="001E0194" w:rsidRPr="001E0194">
        <w:rPr>
          <w:rFonts w:ascii="Times New Roman" w:hAnsi="Times New Roman" w:cs="Times New Roman"/>
          <w:color w:val="auto"/>
          <w:sz w:val="50"/>
          <w:szCs w:val="50"/>
        </w:rPr>
        <w:t>Educação Especial</w:t>
      </w:r>
    </w:p>
    <w:p w:rsidR="00A8058E" w:rsidRPr="00E91EC4" w:rsidRDefault="00A8058E" w:rsidP="00A8058E"/>
    <w:p w:rsidR="00A8058E" w:rsidRDefault="00A8058E" w:rsidP="00A8058E"/>
    <w:p w:rsidR="00A8058E" w:rsidRDefault="00A8058E" w:rsidP="001D643E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B213F6">
        <w:rPr>
          <w:rFonts w:ascii="Times New Roman" w:hAnsi="Times New Roman" w:cs="Times New Roman"/>
          <w:b/>
          <w:sz w:val="30"/>
          <w:szCs w:val="30"/>
        </w:rPr>
        <w:t>Presidente:</w:t>
      </w:r>
      <w:r w:rsidR="00E70A1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70A10">
        <w:rPr>
          <w:rFonts w:ascii="Times New Roman" w:hAnsi="Times New Roman" w:cs="Times New Roman"/>
          <w:sz w:val="30"/>
          <w:szCs w:val="30"/>
        </w:rPr>
        <w:t xml:space="preserve">Dep. Eduardo Barbosa </w:t>
      </w:r>
      <w:r w:rsidR="001D643E">
        <w:rPr>
          <w:rFonts w:ascii="Times New Roman" w:hAnsi="Times New Roman" w:cs="Times New Roman"/>
          <w:sz w:val="30"/>
          <w:szCs w:val="30"/>
        </w:rPr>
        <w:t>(PSDB – MG)</w:t>
      </w:r>
    </w:p>
    <w:p w:rsidR="00AE3DD2" w:rsidRPr="00830109" w:rsidRDefault="001D643E" w:rsidP="00AE3DD2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Vice-Presidente: </w:t>
      </w:r>
      <w:r w:rsidR="00AE3DD2">
        <w:rPr>
          <w:rFonts w:ascii="Times New Roman" w:hAnsi="Times New Roman" w:cs="Times New Roman"/>
          <w:sz w:val="30"/>
          <w:szCs w:val="30"/>
        </w:rPr>
        <w:t>Dep. Paulo Ramos (PDT – RJ)</w:t>
      </w:r>
    </w:p>
    <w:p w:rsidR="00AE3DD2" w:rsidRPr="001D643E" w:rsidRDefault="00A8058E" w:rsidP="00AE3DD2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B213F6">
        <w:rPr>
          <w:rFonts w:ascii="Times New Roman" w:hAnsi="Times New Roman" w:cs="Times New Roman"/>
          <w:b/>
          <w:sz w:val="30"/>
          <w:szCs w:val="30"/>
        </w:rPr>
        <w:t xml:space="preserve">Relator: </w:t>
      </w:r>
      <w:r w:rsidR="00AE3DD2">
        <w:rPr>
          <w:rFonts w:ascii="Times New Roman" w:hAnsi="Times New Roman" w:cs="Times New Roman"/>
          <w:sz w:val="30"/>
          <w:szCs w:val="30"/>
        </w:rPr>
        <w:t>Dep. AJ Albuquerque (PP – CE)</w:t>
      </w:r>
    </w:p>
    <w:p w:rsidR="00A8058E" w:rsidRPr="00630052" w:rsidRDefault="00630052" w:rsidP="00A8058E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630052">
        <w:rPr>
          <w:rFonts w:ascii="Times New Roman" w:hAnsi="Times New Roman" w:cs="Times New Roman"/>
          <w:sz w:val="24"/>
          <w:szCs w:val="24"/>
        </w:rPr>
        <w:t>REQs</w:t>
      </w:r>
      <w:proofErr w:type="spellEnd"/>
      <w:r w:rsidRPr="00630052">
        <w:rPr>
          <w:rFonts w:ascii="Times New Roman" w:hAnsi="Times New Roman" w:cs="Times New Roman"/>
          <w:sz w:val="24"/>
          <w:szCs w:val="24"/>
        </w:rPr>
        <w:t xml:space="preserve"> nº 17/2019, do Deputado Eduardo Barbosa e outros; nº 38, do Deputado AJ Albuquerque; e nº 41, do Deputado Paulo Ramos.</w:t>
      </w:r>
    </w:p>
    <w:p w:rsidR="00A8058E" w:rsidRDefault="00A8058E" w:rsidP="00A8058E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714AB">
        <w:rPr>
          <w:rFonts w:ascii="Times New Roman" w:hAnsi="Times New Roman" w:cs="Times New Roman"/>
          <w:b/>
          <w:sz w:val="30"/>
          <w:szCs w:val="30"/>
        </w:rPr>
        <w:t>Consultores: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E4D3C" w:rsidRPr="00BE4D3C">
        <w:rPr>
          <w:rFonts w:ascii="Times New Roman" w:hAnsi="Times New Roman" w:cs="Times New Roman"/>
          <w:sz w:val="30"/>
          <w:szCs w:val="30"/>
        </w:rPr>
        <w:t>Katia Pereira e Claudia Nardon</w:t>
      </w:r>
      <w:bookmarkStart w:id="0" w:name="_GoBack"/>
      <w:bookmarkEnd w:id="0"/>
    </w:p>
    <w:p w:rsidR="001E0194" w:rsidRDefault="001E0194" w:rsidP="004C538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2530BE" w:rsidRDefault="002530BE" w:rsidP="004C538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2530BE" w:rsidRDefault="002530BE" w:rsidP="004C538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2530BE" w:rsidRDefault="002530BE" w:rsidP="004C538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1E0194" w:rsidRPr="007460C1" w:rsidRDefault="001E0194" w:rsidP="004C538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CC59C2" w:rsidRPr="008F38BA" w:rsidRDefault="00FF244B" w:rsidP="008F38BA">
      <w:pPr>
        <w:ind w:left="36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4</w:t>
      </w:r>
      <w:r w:rsidR="00E461D5" w:rsidRPr="008F38BA">
        <w:rPr>
          <w:rFonts w:ascii="Times New Roman" w:hAnsi="Times New Roman" w:cs="Times New Roman"/>
          <w:b/>
          <w:sz w:val="30"/>
          <w:szCs w:val="30"/>
        </w:rPr>
        <w:t xml:space="preserve">- Educação </w:t>
      </w:r>
      <w:r>
        <w:rPr>
          <w:rFonts w:ascii="Times New Roman" w:hAnsi="Times New Roman" w:cs="Times New Roman"/>
          <w:b/>
          <w:sz w:val="30"/>
          <w:szCs w:val="30"/>
        </w:rPr>
        <w:t>Especial</w:t>
      </w:r>
    </w:p>
    <w:p w:rsidR="00CC59C2" w:rsidRPr="00260686" w:rsidRDefault="00CC59C2" w:rsidP="00CC59C2">
      <w:pPr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41"/>
        <w:gridCol w:w="2525"/>
        <w:gridCol w:w="2108"/>
        <w:gridCol w:w="3220"/>
      </w:tblGrid>
      <w:tr w:rsidR="009C092B" w:rsidTr="009C092B">
        <w:trPr>
          <w:trHeight w:val="464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B" w:rsidRDefault="009C092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2B" w:rsidRDefault="009C092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DEPUTADO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2B" w:rsidRDefault="009C092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PARTIDO/UF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2B" w:rsidRDefault="009C092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Assinatura</w:t>
            </w:r>
          </w:p>
        </w:tc>
      </w:tr>
      <w:tr w:rsidR="009C092B" w:rsidTr="009C092B">
        <w:trPr>
          <w:trHeight w:val="56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B" w:rsidRDefault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92B" w:rsidRDefault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AJ Albuquerque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92B" w:rsidRDefault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PP - CE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B" w:rsidRDefault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C092B" w:rsidTr="009C092B">
        <w:trPr>
          <w:trHeight w:val="56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Aline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Sleutjes</w:t>
            </w:r>
            <w:proofErr w:type="spell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PSL - PR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C092B" w:rsidTr="009C092B">
        <w:trPr>
          <w:trHeight w:val="56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Dra. Soraya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Manato</w:t>
            </w:r>
            <w:proofErr w:type="spell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PSL - ES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C092B" w:rsidTr="009C092B">
        <w:trPr>
          <w:trHeight w:val="56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Eduardo Barbosa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PSDB - MG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C092B" w:rsidTr="009C092B">
        <w:trPr>
          <w:trHeight w:val="56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Felipe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Rigoni</w:t>
            </w:r>
            <w:proofErr w:type="spell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PSB - ES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C092B" w:rsidTr="009C092B">
        <w:trPr>
          <w:trHeight w:val="561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Maria Rosas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PRB - SP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C092B" w:rsidTr="009C092B">
        <w:trPr>
          <w:trHeight w:val="561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Otoni de Paula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PSC - RJ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C092B" w:rsidTr="009C092B">
        <w:trPr>
          <w:trHeight w:val="561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B" w:rsidRDefault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92B" w:rsidRDefault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Paulo Ramos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92B" w:rsidRDefault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PDT - RJ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B" w:rsidRDefault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C092B" w:rsidTr="009C092B">
        <w:trPr>
          <w:trHeight w:val="561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2B" w:rsidRDefault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2B" w:rsidRDefault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Professor Alcides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2B" w:rsidRDefault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PP - GO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B" w:rsidRDefault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C092B" w:rsidTr="009C092B">
        <w:trPr>
          <w:trHeight w:val="561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2B" w:rsidRDefault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2B" w:rsidRDefault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Rejane Dias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2B" w:rsidRDefault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 - PI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B" w:rsidRDefault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CC59C2" w:rsidRDefault="00CC59C2" w:rsidP="00CC59C2"/>
    <w:sectPr w:rsidR="00CC59C2" w:rsidSect="00460020">
      <w:headerReference w:type="default" r:id="rId8"/>
      <w:footerReference w:type="default" r:id="rId9"/>
      <w:pgSz w:w="11906" w:h="16838"/>
      <w:pgMar w:top="3261" w:right="720" w:bottom="1702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689" w:rsidRDefault="00700689" w:rsidP="00FC7D15">
      <w:pPr>
        <w:spacing w:after="0" w:line="240" w:lineRule="auto"/>
      </w:pPr>
      <w:r>
        <w:separator/>
      </w:r>
    </w:p>
  </w:endnote>
  <w:endnote w:type="continuationSeparator" w:id="0">
    <w:p w:rsidR="00700689" w:rsidRDefault="00700689" w:rsidP="00FC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758" w:rsidRDefault="008324A0" w:rsidP="00FC7D15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-1123315</wp:posOffset>
          </wp:positionV>
          <wp:extent cx="7559675" cy="1144270"/>
          <wp:effectExtent l="0" t="0" r="3175" b="0"/>
          <wp:wrapSquare wrapText="bothSides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TIMB_A4_C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4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689" w:rsidRDefault="00700689" w:rsidP="00FC7D15">
      <w:pPr>
        <w:spacing w:after="0" w:line="240" w:lineRule="auto"/>
      </w:pPr>
      <w:r>
        <w:separator/>
      </w:r>
    </w:p>
  </w:footnote>
  <w:footnote w:type="continuationSeparator" w:id="0">
    <w:p w:rsidR="00700689" w:rsidRDefault="00700689" w:rsidP="00FC7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C40" w:rsidRDefault="003D4C40" w:rsidP="00FC7D15">
    <w:pPr>
      <w:pStyle w:val="Cabealho"/>
      <w:jc w:val="center"/>
    </w:pPr>
  </w:p>
  <w:p w:rsidR="00672758" w:rsidRDefault="008324A0" w:rsidP="00FC7D15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97155</wp:posOffset>
          </wp:positionV>
          <wp:extent cx="7559675" cy="1839595"/>
          <wp:effectExtent l="0" t="0" r="3175" b="8255"/>
          <wp:wrapSquare wrapText="bothSides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_A4_C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83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F4A55"/>
    <w:multiLevelType w:val="hybridMultilevel"/>
    <w:tmpl w:val="71FAE2E8"/>
    <w:lvl w:ilvl="0" w:tplc="2CB8E6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04E9"/>
    <w:multiLevelType w:val="hybridMultilevel"/>
    <w:tmpl w:val="4E86E1FC"/>
    <w:lvl w:ilvl="0" w:tplc="F684C2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B37E8"/>
    <w:multiLevelType w:val="multilevel"/>
    <w:tmpl w:val="FE18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89"/>
    <w:rsid w:val="000906C9"/>
    <w:rsid w:val="00126A8F"/>
    <w:rsid w:val="0013101D"/>
    <w:rsid w:val="00140C43"/>
    <w:rsid w:val="00141152"/>
    <w:rsid w:val="001D643E"/>
    <w:rsid w:val="001E0194"/>
    <w:rsid w:val="002530BE"/>
    <w:rsid w:val="002673AB"/>
    <w:rsid w:val="002743C5"/>
    <w:rsid w:val="00314A41"/>
    <w:rsid w:val="00365191"/>
    <w:rsid w:val="003C7496"/>
    <w:rsid w:val="003D4C40"/>
    <w:rsid w:val="00401405"/>
    <w:rsid w:val="00432A08"/>
    <w:rsid w:val="00437004"/>
    <w:rsid w:val="00460020"/>
    <w:rsid w:val="00474541"/>
    <w:rsid w:val="004A15F3"/>
    <w:rsid w:val="004B79B4"/>
    <w:rsid w:val="004C5387"/>
    <w:rsid w:val="00584293"/>
    <w:rsid w:val="005C1567"/>
    <w:rsid w:val="005D37F3"/>
    <w:rsid w:val="005E4390"/>
    <w:rsid w:val="00611AEE"/>
    <w:rsid w:val="00614273"/>
    <w:rsid w:val="00630052"/>
    <w:rsid w:val="0064014C"/>
    <w:rsid w:val="00672758"/>
    <w:rsid w:val="006A5CF7"/>
    <w:rsid w:val="00700689"/>
    <w:rsid w:val="0070230A"/>
    <w:rsid w:val="007460C1"/>
    <w:rsid w:val="00781D38"/>
    <w:rsid w:val="007B45CC"/>
    <w:rsid w:val="00807047"/>
    <w:rsid w:val="00830109"/>
    <w:rsid w:val="008324A0"/>
    <w:rsid w:val="0083355C"/>
    <w:rsid w:val="00852BC4"/>
    <w:rsid w:val="00865F5B"/>
    <w:rsid w:val="008A49AF"/>
    <w:rsid w:val="008B77D9"/>
    <w:rsid w:val="008D0E3C"/>
    <w:rsid w:val="008F1BA5"/>
    <w:rsid w:val="008F38BA"/>
    <w:rsid w:val="008F736B"/>
    <w:rsid w:val="00902FF6"/>
    <w:rsid w:val="009742BA"/>
    <w:rsid w:val="00976B2E"/>
    <w:rsid w:val="009C092B"/>
    <w:rsid w:val="009C30DD"/>
    <w:rsid w:val="00A8058E"/>
    <w:rsid w:val="00AD5745"/>
    <w:rsid w:val="00AE3DD2"/>
    <w:rsid w:val="00B00E76"/>
    <w:rsid w:val="00B010EA"/>
    <w:rsid w:val="00BA08B2"/>
    <w:rsid w:val="00BA7736"/>
    <w:rsid w:val="00BB5C44"/>
    <w:rsid w:val="00BE4D3C"/>
    <w:rsid w:val="00BF4F12"/>
    <w:rsid w:val="00C23C3D"/>
    <w:rsid w:val="00C24E84"/>
    <w:rsid w:val="00C76B5B"/>
    <w:rsid w:val="00CC59C2"/>
    <w:rsid w:val="00D10A6E"/>
    <w:rsid w:val="00D2470B"/>
    <w:rsid w:val="00D4236C"/>
    <w:rsid w:val="00D761CA"/>
    <w:rsid w:val="00DA4736"/>
    <w:rsid w:val="00DD52B9"/>
    <w:rsid w:val="00DD71C9"/>
    <w:rsid w:val="00DE1A8E"/>
    <w:rsid w:val="00E24D97"/>
    <w:rsid w:val="00E461D5"/>
    <w:rsid w:val="00E70A10"/>
    <w:rsid w:val="00E92696"/>
    <w:rsid w:val="00EE0E29"/>
    <w:rsid w:val="00F64B63"/>
    <w:rsid w:val="00F7797D"/>
    <w:rsid w:val="00F97662"/>
    <w:rsid w:val="00FC7D15"/>
    <w:rsid w:val="00FD4E64"/>
    <w:rsid w:val="00FF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docId w15:val="{FCE7CD56-A5D3-4D9D-AC34-A30BB6CA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1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D15"/>
  </w:style>
  <w:style w:type="paragraph" w:styleId="Rodap">
    <w:name w:val="footer"/>
    <w:basedOn w:val="Normal"/>
    <w:link w:val="Rodap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D15"/>
  </w:style>
  <w:style w:type="paragraph" w:styleId="Textodebalo">
    <w:name w:val="Balloon Text"/>
    <w:basedOn w:val="Normal"/>
    <w:link w:val="TextodebaloChar"/>
    <w:uiPriority w:val="99"/>
    <w:semiHidden/>
    <w:unhideWhenUsed/>
    <w:rsid w:val="00FC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D1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Corpodetexto"/>
    <w:link w:val="RecuodecorpodetextoChar"/>
    <w:unhideWhenUsed/>
    <w:rsid w:val="00D2470B"/>
    <w:pPr>
      <w:widowControl w:val="0"/>
      <w:suppressAutoHyphens/>
      <w:spacing w:line="240" w:lineRule="auto"/>
      <w:ind w:left="283"/>
    </w:pPr>
    <w:rPr>
      <w:rFonts w:ascii="Times New Roman" w:eastAsia="Arial Unicode MS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2470B"/>
    <w:rPr>
      <w:rFonts w:ascii="Times New Roman" w:eastAsia="Arial Unicode MS" w:hAnsi="Times New Roman" w:cs="Times New Roman"/>
      <w:sz w:val="24"/>
      <w:szCs w:val="20"/>
      <w:lang w:eastAsia="pt-BR"/>
    </w:rPr>
  </w:style>
  <w:style w:type="paragraph" w:customStyle="1" w:styleId="CDDestinatrio">
    <w:name w:val="CD Destinatário"/>
    <w:rsid w:val="00D2470B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247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2470B"/>
  </w:style>
  <w:style w:type="character" w:customStyle="1" w:styleId="Ttulo1Char">
    <w:name w:val="Título 1 Char"/>
    <w:basedOn w:val="Fontepargpadro"/>
    <w:link w:val="Ttulo1"/>
    <w:uiPriority w:val="9"/>
    <w:rsid w:val="005C1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5C1567"/>
    <w:pPr>
      <w:ind w:left="720"/>
      <w:contextualSpacing/>
    </w:pPr>
  </w:style>
  <w:style w:type="table" w:styleId="Tabelacomgrade">
    <w:name w:val="Table Grid"/>
    <w:basedOn w:val="Tabelanormal"/>
    <w:uiPriority w:val="59"/>
    <w:rsid w:val="005C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8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RABALHOS\Trabalhos%202013\Cria&#231;&#227;o\_LEGISLATIVA\_TEMAS%20SIM%20DECOM%20DEFINITIVOS\_Comiss&#245;es\(CE)%20(B-11)%20Comiss&#227;o%20de%20Educa&#231;&#227;o\Kit%20CEC\PAPELARIA\TIMB_A4_CEC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D2611-D12D-4AF4-BCF3-B4CA5BB7B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TIMB_A4_CEC</Template>
  <TotalTime>31</TotalTime>
  <Pages>2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 dos Deputados</dc:creator>
  <cp:lastModifiedBy>Angela Silva Da Veiga</cp:lastModifiedBy>
  <cp:revision>22</cp:revision>
  <cp:lastPrinted>2017-06-21T14:36:00Z</cp:lastPrinted>
  <dcterms:created xsi:type="dcterms:W3CDTF">2019-04-04T13:47:00Z</dcterms:created>
  <dcterms:modified xsi:type="dcterms:W3CDTF">2019-04-23T17:23:00Z</dcterms:modified>
</cp:coreProperties>
</file>