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27" w:rsidRDefault="00C30B81" w:rsidP="00C30B81">
      <w:pPr>
        <w:pStyle w:val="Ttulo1"/>
        <w:spacing w:before="0"/>
        <w:jc w:val="center"/>
        <w:rPr>
          <w:rFonts w:ascii="Calibri" w:hAnsi="Calibri" w:cs="Calibri"/>
          <w:color w:val="002060"/>
          <w:sz w:val="40"/>
          <w:szCs w:val="40"/>
        </w:rPr>
      </w:pPr>
      <w:bookmarkStart w:id="0" w:name="_Toc20154325"/>
      <w:r w:rsidRPr="00144B76">
        <w:rPr>
          <w:rFonts w:ascii="Calibri" w:hAnsi="Calibri" w:cs="Calibri"/>
          <w:color w:val="002060"/>
          <w:sz w:val="40"/>
          <w:szCs w:val="40"/>
        </w:rPr>
        <w:t xml:space="preserve">Relação dos agraciados com o </w:t>
      </w:r>
    </w:p>
    <w:p w:rsidR="00C30B81" w:rsidRPr="00144B76" w:rsidRDefault="00C30B81" w:rsidP="00C30B81">
      <w:pPr>
        <w:pStyle w:val="Ttulo1"/>
        <w:spacing w:before="0"/>
        <w:jc w:val="center"/>
        <w:rPr>
          <w:rFonts w:ascii="Calibri" w:hAnsi="Calibri" w:cs="Calibri"/>
          <w:color w:val="002060"/>
          <w:sz w:val="40"/>
          <w:szCs w:val="40"/>
        </w:rPr>
      </w:pPr>
      <w:r w:rsidRPr="00144B76">
        <w:rPr>
          <w:rFonts w:ascii="Calibri" w:hAnsi="Calibri" w:cs="Calibri"/>
          <w:color w:val="002060"/>
          <w:sz w:val="40"/>
          <w:szCs w:val="40"/>
        </w:rPr>
        <w:t>Prêmio Darcy Ribeiro de Educação de 2002 a 201</w:t>
      </w:r>
      <w:bookmarkEnd w:id="0"/>
      <w:r w:rsidR="006626A0" w:rsidRPr="00144B76">
        <w:rPr>
          <w:rFonts w:ascii="Calibri" w:hAnsi="Calibri" w:cs="Calibri"/>
          <w:color w:val="002060"/>
          <w:sz w:val="40"/>
          <w:szCs w:val="40"/>
        </w:rPr>
        <w:t>8</w:t>
      </w:r>
    </w:p>
    <w:p w:rsidR="00C30B81" w:rsidRDefault="00C30B81" w:rsidP="00C30B81">
      <w:pPr>
        <w:pStyle w:val="Ttulo1"/>
        <w:spacing w:before="0"/>
        <w:jc w:val="center"/>
        <w:rPr>
          <w:sz w:val="32"/>
          <w:szCs w:val="32"/>
        </w:rPr>
      </w:pPr>
    </w:p>
    <w:p w:rsidR="00C30B81" w:rsidRPr="00144B76" w:rsidRDefault="00C30B81" w:rsidP="00C30B81">
      <w:pPr>
        <w:rPr>
          <w:b/>
          <w:bCs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 xml:space="preserve">2002 </w:t>
      </w:r>
    </w:p>
    <w:p w:rsidR="00C30B81" w:rsidRPr="006626A0" w:rsidRDefault="00C30B81" w:rsidP="00C30B8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"Ensinando que todos aprendem” </w:t>
      </w:r>
    </w:p>
    <w:p w:rsidR="00C30B81" w:rsidRPr="006626A0" w:rsidRDefault="00C30B81" w:rsidP="00C30B81">
      <w:pPr>
        <w:spacing w:after="0" w:line="240" w:lineRule="auto"/>
        <w:ind w:left="1068" w:hanging="7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Deputada Iara Bernardi (PT-SP)</w:t>
      </w:r>
    </w:p>
    <w:p w:rsidR="00C30B81" w:rsidRPr="006626A0" w:rsidRDefault="00C30B81" w:rsidP="00C30B81">
      <w:pPr>
        <w:spacing w:after="0" w:line="240" w:lineRule="auto"/>
        <w:ind w:left="1068" w:hanging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Irmã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Ilar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Garotti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fundadora da Creche Comunitária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Santino</w:t>
      </w:r>
      <w:proofErr w:type="spellEnd"/>
    </w:p>
    <w:p w:rsidR="00C30B81" w:rsidRPr="006626A0" w:rsidRDefault="00C30B81" w:rsidP="00C30B81">
      <w:pPr>
        <w:spacing w:after="0" w:line="240" w:lineRule="auto"/>
        <w:ind w:left="1068" w:hanging="7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Odelmo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Leão (PPB-MG)</w:t>
      </w:r>
    </w:p>
    <w:p w:rsidR="00C30B81" w:rsidRPr="006626A0" w:rsidRDefault="00C30B81" w:rsidP="00C30B81">
      <w:pPr>
        <w:spacing w:after="0" w:line="240" w:lineRule="auto"/>
        <w:ind w:left="1068" w:hanging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Jerônimo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Vingt-un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Rosado Maia </w:t>
      </w:r>
    </w:p>
    <w:p w:rsidR="00C30B81" w:rsidRPr="006626A0" w:rsidRDefault="00C30B81" w:rsidP="00C30B81">
      <w:pPr>
        <w:spacing w:after="0" w:line="240" w:lineRule="auto"/>
        <w:ind w:left="1068" w:hanging="720"/>
        <w:rPr>
          <w:rFonts w:ascii="Arial" w:eastAsia="Times New Roman" w:hAnsi="Arial" w:cs="Arial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Carlos Alberto Rosado (PFL-RN).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 xml:space="preserve">2003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Carlos Roberto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Paíno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(PSDB-SP)</w:t>
      </w:r>
    </w:p>
    <w:p w:rsidR="00C30B81" w:rsidRPr="006626A0" w:rsidRDefault="00C30B81" w:rsidP="00C30B81">
      <w:pPr>
        <w:spacing w:after="0" w:line="240" w:lineRule="auto"/>
        <w:ind w:left="1080" w:hanging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Colégio Dom Bosco </w:t>
      </w:r>
    </w:p>
    <w:p w:rsidR="00C30B81" w:rsidRPr="006626A0" w:rsidRDefault="00C30B81" w:rsidP="00C30B81">
      <w:pPr>
        <w:spacing w:after="0" w:line="240" w:lineRule="auto"/>
        <w:ind w:left="426" w:hanging="66"/>
        <w:rPr>
          <w:rFonts w:ascii="Arial" w:eastAsia="Times New Roman" w:hAnsi="Arial" w:cs="Arial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Deputados Gastão Vieira (PMDB-MA) e</w:t>
      </w:r>
      <w:r w:rsidRPr="006626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Mariângela Duarte (PT-SP) </w:t>
      </w:r>
    </w:p>
    <w:p w:rsidR="00C30B81" w:rsidRPr="006626A0" w:rsidRDefault="00C30B81" w:rsidP="00C30B81">
      <w:pPr>
        <w:spacing w:after="0" w:line="240" w:lineRule="auto"/>
        <w:ind w:left="1080" w:hanging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Hagahús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Araújo </w:t>
      </w:r>
    </w:p>
    <w:p w:rsidR="00C30B81" w:rsidRPr="006626A0" w:rsidRDefault="00C30B81" w:rsidP="00C30B81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Confúcio Moura (PMDB-RO)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2004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Confederação Nacional dos Trabalhadores em Educação – CNTE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Professora Lygia Rabelo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Orquestra de Flautas Jardim Vitória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 xml:space="preserve">2005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Campanha Nacional da Escola da Comunidade - CNEC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Rogério Teófilo (PPS-AL)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Professor Expedito Alves Melo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Gastão Vieira (PMDB-MA)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Projeto: Escola Solidária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(PSDB-SP)</w:t>
      </w:r>
    </w:p>
    <w:p w:rsidR="003D75B3" w:rsidRDefault="00C30B81" w:rsidP="00C30B81">
      <w:pPr>
        <w:spacing w:before="240"/>
        <w:rPr>
          <w:color w:val="00B0F0"/>
          <w:sz w:val="24"/>
          <w:szCs w:val="24"/>
          <w:lang w:eastAsia="pt-BR"/>
        </w:rPr>
      </w:pPr>
      <w:r w:rsidRPr="006626A0">
        <w:rPr>
          <w:color w:val="00B0F0"/>
          <w:sz w:val="24"/>
          <w:szCs w:val="24"/>
          <w:lang w:eastAsia="pt-BR"/>
        </w:rPr>
        <w:t xml:space="preserve"> </w:t>
      </w:r>
    </w:p>
    <w:p w:rsidR="003D75B3" w:rsidRDefault="003D75B3" w:rsidP="003D75B3">
      <w:pPr>
        <w:rPr>
          <w:lang w:eastAsia="pt-BR"/>
        </w:rPr>
      </w:pPr>
      <w:r>
        <w:rPr>
          <w:lang w:eastAsia="pt-BR"/>
        </w:rPr>
        <w:br w:type="page"/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lastRenderedPageBreak/>
        <w:t xml:space="preserve">2006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Ayrton Senna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(PSDB-SP)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Escola Profissionalizante Irmã Dolores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Mariângela Duarte (PT-SP)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Professor Pierre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Weil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Professora Raquel Teixeira (PSDB-GO)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2007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Dom Barreto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Deputados Nazareno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Fonteles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(PT-PI),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Átila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Lira (PSB-PI),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José Medeiros (PT-PI) e Professor Sétimo (PMDB-MA)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Rede Globo Amigos da Escola - Todos pela Educação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Deputados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(PSDB-SP) e Raul Henry (PMDB-PE)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Campanha Nacional pelo Direito à Educação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Deputados Fátima Bezerra (PT-RN) e João Matos (PMDB-SC)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2008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Fundação Nestlé Brasil – Programa Nutrir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(PSDB-SP)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Fundação Victor Civita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Gastão Vieira (PMDB-MA)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Pedagoga Maria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Radespiel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Antônio Roberto (PV-MG)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2009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Fundação SOS Mata Atlântica – Programa de Educação Ambiental (Projeto Mata Atlântica vai à escola)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(PSDB-SP)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Associação Brasileira de Mantenedoras de Ensino Superior – ABMES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Jorginho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Maluly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(DEM-SP)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“Orquestra Criança Cidadã dos Meninos do Coque”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Raul Henry (PMDB-PE)</w:t>
      </w:r>
    </w:p>
    <w:p w:rsidR="003D75B3" w:rsidRDefault="003D75B3">
      <w:pPr>
        <w:rPr>
          <w:color w:val="00B0F0"/>
          <w:sz w:val="24"/>
          <w:szCs w:val="24"/>
          <w:lang w:eastAsia="pt-BR"/>
        </w:rPr>
      </w:pPr>
      <w:r>
        <w:rPr>
          <w:color w:val="00B0F0"/>
          <w:sz w:val="24"/>
          <w:szCs w:val="24"/>
          <w:lang w:eastAsia="pt-BR"/>
        </w:rPr>
        <w:br w:type="page"/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lastRenderedPageBreak/>
        <w:t>2010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Associação Nacional dos Centros Universitários - ANACEU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Jorginho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Maluly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(DEM-SP)</w:t>
      </w:r>
    </w:p>
    <w:p w:rsidR="00C30B81" w:rsidRPr="006626A0" w:rsidRDefault="00C30B81" w:rsidP="00C30B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Centro Educacional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Montessoriano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Reino Infantil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Gastão Vieira (PMDB-MA)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Central Única das Favelas – CUFA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Carlos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Abicalil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(PT-MT)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Professora Maria José Rocha Lima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Deputada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Lídice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Mata (PSB-BA)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2011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Guga Kuerten – IGK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Jorginho Mello (PSDB-SC)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Programa Topa – Todos pela Alfabetização, da Secretaria da Educação do Estado da Bahia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Senador Walter Pinheiro (PT-BA)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Escola Sesc de Ensino Médio - Rio de Janeiro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Alex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Canziani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(PTB-PR)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2012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Inácio Lula Da Silva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Deputada Jandira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Feghali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(PCdoB-RJ)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Movimento todos pela Educação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Deputado Raul Henry (PMDB-PE)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Senai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Deputado Alex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Canziani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(PTB-PR)</w:t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2013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Fundação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Lemann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Alex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Canziani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(PTB-PR)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Padre Vilson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Groh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Jorginho Mello (PR-SC)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Plenu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Instituto Plena Cidadania </w:t>
      </w:r>
    </w:p>
    <w:p w:rsidR="00C30B81" w:rsidRPr="006626A0" w:rsidRDefault="00C30B81" w:rsidP="00C30B81">
      <w:pPr>
        <w:spacing w:after="0" w:line="240" w:lineRule="auto"/>
        <w:ind w:left="35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Deputada Iara Bernardi (PT-SP)</w:t>
      </w:r>
    </w:p>
    <w:p w:rsidR="00732CA6" w:rsidRDefault="00732CA6">
      <w:pPr>
        <w:rPr>
          <w:color w:val="00B0F0"/>
          <w:sz w:val="24"/>
          <w:szCs w:val="24"/>
          <w:lang w:eastAsia="pt-BR"/>
        </w:rPr>
      </w:pPr>
      <w:r>
        <w:rPr>
          <w:color w:val="00B0F0"/>
          <w:sz w:val="24"/>
          <w:szCs w:val="24"/>
          <w:lang w:eastAsia="pt-BR"/>
        </w:rPr>
        <w:br w:type="page"/>
      </w:r>
    </w:p>
    <w:p w:rsidR="00C30B81" w:rsidRPr="00144B76" w:rsidRDefault="00C30B81" w:rsidP="00C30B81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lastRenderedPageBreak/>
        <w:t>2014</w:t>
      </w: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Carlos Augusto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Abicalil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30B81" w:rsidRPr="006626A0" w:rsidRDefault="00C30B81" w:rsidP="00C30B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Ságuas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Moraes (PT-MT)</w:t>
      </w:r>
    </w:p>
    <w:p w:rsidR="00C30B81" w:rsidRPr="006626A0" w:rsidRDefault="00C30B81" w:rsidP="00C30B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Professora Eliza Flora Muniz</w:t>
      </w:r>
    </w:p>
    <w:p w:rsidR="00C30B81" w:rsidRPr="006626A0" w:rsidRDefault="00C30B81" w:rsidP="00C30B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Deputado Pedro Fernandes (PTB-MA)</w:t>
      </w:r>
    </w:p>
    <w:p w:rsidR="00C30B81" w:rsidRPr="006626A0" w:rsidRDefault="00C30B81" w:rsidP="00C30B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0B81" w:rsidRPr="006626A0" w:rsidRDefault="00C30B81" w:rsidP="00C30B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Luis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Antônio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Marcushi</w:t>
      </w:r>
      <w:proofErr w:type="spellEnd"/>
    </w:p>
    <w:p w:rsidR="00C30B81" w:rsidRPr="006626A0" w:rsidRDefault="00C30B81" w:rsidP="00C30B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Deputado Paulo Rubem Santiago (PDT-PE)</w:t>
      </w:r>
    </w:p>
    <w:p w:rsidR="00AE3325" w:rsidRPr="00144B76" w:rsidRDefault="00AE3325" w:rsidP="00AE3325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2015</w:t>
      </w: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Daniel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Tojeira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Cara 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Dep. André Figueiredo (PDT/CE) 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Fundação Maria Cecília Souto Vidigal 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Dep. Alex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Canziani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(PTB/PR)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Professora Débora Seabra 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Dep. Rafael Motta (</w:t>
      </w:r>
      <w:proofErr w:type="gram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PROS/RN</w:t>
      </w:r>
      <w:proofErr w:type="gram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</w:p>
    <w:p w:rsidR="00AE3325" w:rsidRPr="00144B76" w:rsidRDefault="00AE3325" w:rsidP="00AE3325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2016</w:t>
      </w: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Centro Universitário Belas Artes De São Paulo 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Dep. Coimbra (PMDB/ES),</w:t>
      </w:r>
      <w:proofErr w:type="gram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Lobbe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 (PSDB/SP) e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Onyx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Lorenzoni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(DEM/RS)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 João Batista Araújo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Dep. Rogério Marinho (PSDB/RN)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Rondon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Dep. Pedro Fernandes (PTB/MA) e Alex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Canziani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(PTB/PR) </w:t>
      </w:r>
    </w:p>
    <w:p w:rsidR="00AE3325" w:rsidRPr="00144B76" w:rsidRDefault="00AE3325" w:rsidP="00144B76">
      <w:pPr>
        <w:spacing w:before="240"/>
        <w:rPr>
          <w:rFonts w:ascii="Calibri" w:eastAsia="Times New Roman" w:hAnsi="Calibri" w:cs="Calibri"/>
          <w:b/>
          <w:color w:val="5B9BD5" w:themeColor="accent1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2017</w:t>
      </w: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Antônio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Varonezi</w:t>
      </w:r>
      <w:proofErr w:type="spellEnd"/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Dep.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Onyx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Lorenzoni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(DEM/RS), Arnaldo Faria De Sá (PTB-SP),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Átila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Lira (PSB-PI),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Lelo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Coimbra (PMDB-ES) e Saraiva Felipe (PMDB-MG)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CENPEC 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Dep. Professora Dorinha Seabra Rezende (DEM/TO)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325" w:rsidRPr="006626A0" w:rsidRDefault="00AE3325" w:rsidP="00AE332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Humberto Henriques</w:t>
      </w:r>
    </w:p>
    <w:p w:rsidR="00AE3325" w:rsidRPr="006626A0" w:rsidRDefault="00AE3325" w:rsidP="00AE332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Dep. Caio </w:t>
      </w:r>
      <w:proofErr w:type="spellStart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Narcio</w:t>
      </w:r>
      <w:proofErr w:type="spellEnd"/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(PSDB / MG)</w:t>
      </w:r>
    </w:p>
    <w:p w:rsidR="00AE3325" w:rsidRPr="006626A0" w:rsidRDefault="00AE3325" w:rsidP="00AE3325">
      <w:pPr>
        <w:pStyle w:val="PargrafodaLista"/>
        <w:spacing w:after="0" w:line="240" w:lineRule="auto"/>
        <w:ind w:left="426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44B76" w:rsidRDefault="00144B76">
      <w:pPr>
        <w:rPr>
          <w:color w:val="00B0F0"/>
          <w:sz w:val="24"/>
          <w:szCs w:val="24"/>
          <w:lang w:eastAsia="pt-BR"/>
        </w:rPr>
      </w:pPr>
      <w:r>
        <w:rPr>
          <w:color w:val="00B0F0"/>
          <w:sz w:val="24"/>
          <w:szCs w:val="24"/>
          <w:lang w:eastAsia="pt-BR"/>
        </w:rPr>
        <w:br w:type="page"/>
      </w:r>
    </w:p>
    <w:p w:rsidR="00AE3325" w:rsidRPr="00144B76" w:rsidRDefault="00AE3325" w:rsidP="00AE3325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lastRenderedPageBreak/>
        <w:t>2018</w:t>
      </w:r>
    </w:p>
    <w:p w:rsidR="00AE3325" w:rsidRPr="006626A0" w:rsidRDefault="00AE3325" w:rsidP="00AE3325">
      <w:pPr>
        <w:spacing w:after="0" w:line="240" w:lineRule="auto"/>
        <w:textAlignment w:val="baseline"/>
        <w:rPr>
          <w:rFonts w:ascii="Calibri" w:eastAsia="Times New Roman" w:hAnsi="Calibri" w:cs="Calibri"/>
          <w:color w:val="5B9BD5" w:themeColor="accent1"/>
          <w:sz w:val="24"/>
          <w:szCs w:val="24"/>
          <w:lang w:eastAsia="pt-BR"/>
        </w:rPr>
      </w:pPr>
    </w:p>
    <w:p w:rsidR="00AE3325" w:rsidRPr="006626A0" w:rsidRDefault="00AE3325" w:rsidP="00AE332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6626A0">
        <w:rPr>
          <w:rFonts w:ascii="Arial" w:hAnsi="Arial" w:cs="Arial"/>
          <w:bCs/>
          <w:sz w:val="24"/>
          <w:szCs w:val="24"/>
        </w:rPr>
        <w:t>Conselho Nacional De Secretários De Educação – CONSED</w:t>
      </w:r>
    </w:p>
    <w:p w:rsidR="00AE3325" w:rsidRPr="006626A0" w:rsidRDefault="00AE3325" w:rsidP="00AE3325">
      <w:pPr>
        <w:pStyle w:val="PargrafodaLista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626A0">
        <w:rPr>
          <w:rFonts w:ascii="Arial" w:hAnsi="Arial" w:cs="Arial"/>
          <w:bCs/>
          <w:sz w:val="24"/>
          <w:szCs w:val="24"/>
        </w:rPr>
        <w:tab/>
        <w:t xml:space="preserve">Dep. </w:t>
      </w:r>
      <w:proofErr w:type="spellStart"/>
      <w:r w:rsidRPr="006626A0">
        <w:rPr>
          <w:rFonts w:ascii="Arial" w:hAnsi="Arial" w:cs="Arial"/>
          <w:bCs/>
          <w:sz w:val="24"/>
          <w:szCs w:val="24"/>
        </w:rPr>
        <w:t>Profª</w:t>
      </w:r>
      <w:proofErr w:type="spellEnd"/>
      <w:r w:rsidRPr="006626A0">
        <w:rPr>
          <w:rFonts w:ascii="Arial" w:hAnsi="Arial" w:cs="Arial"/>
          <w:bCs/>
          <w:sz w:val="24"/>
          <w:szCs w:val="24"/>
        </w:rPr>
        <w:t xml:space="preserve"> Dorinha Seabra Rezende (DEM/TO)</w:t>
      </w:r>
    </w:p>
    <w:p w:rsidR="00AE3325" w:rsidRPr="006626A0" w:rsidRDefault="00AE3325" w:rsidP="00AE3325">
      <w:pPr>
        <w:pStyle w:val="PargrafodaLista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</w:p>
    <w:p w:rsidR="00AE3325" w:rsidRPr="006626A0" w:rsidRDefault="00AE3325" w:rsidP="00AE332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kern w:val="36"/>
          <w:sz w:val="24"/>
          <w:szCs w:val="24"/>
          <w:lang w:eastAsia="pt-BR"/>
        </w:rPr>
        <w:t>Escola Mundo Do Balão Mágico</w:t>
      </w:r>
    </w:p>
    <w:p w:rsidR="00AE3325" w:rsidRPr="006626A0" w:rsidRDefault="00AE3325" w:rsidP="00AE3325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626A0">
        <w:rPr>
          <w:rFonts w:ascii="Arial" w:hAnsi="Arial" w:cs="Arial"/>
          <w:sz w:val="24"/>
          <w:szCs w:val="24"/>
        </w:rPr>
        <w:t>Dep. Diego Garcia (PODEMOS/PR)</w:t>
      </w:r>
    </w:p>
    <w:p w:rsidR="00AE3325" w:rsidRPr="006626A0" w:rsidRDefault="00AE3325" w:rsidP="00AE3325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E3325" w:rsidRPr="006626A0" w:rsidRDefault="00AE3325" w:rsidP="00AE332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Unidade Escolar Augustinho Brandão</w:t>
      </w:r>
    </w:p>
    <w:p w:rsidR="00AE3325" w:rsidRPr="006626A0" w:rsidRDefault="00AE3325" w:rsidP="00AE3325">
      <w:pPr>
        <w:pStyle w:val="PargrafodaLista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626A0">
        <w:rPr>
          <w:rFonts w:ascii="Arial" w:hAnsi="Arial" w:cs="Arial"/>
          <w:sz w:val="24"/>
          <w:szCs w:val="24"/>
        </w:rPr>
        <w:t xml:space="preserve">Dep. </w:t>
      </w:r>
      <w:proofErr w:type="spellStart"/>
      <w:r w:rsidRPr="006626A0">
        <w:rPr>
          <w:rFonts w:ascii="Arial" w:hAnsi="Arial" w:cs="Arial"/>
          <w:sz w:val="24"/>
          <w:szCs w:val="24"/>
        </w:rPr>
        <w:t>Átila</w:t>
      </w:r>
      <w:proofErr w:type="spellEnd"/>
      <w:r w:rsidRPr="006626A0">
        <w:rPr>
          <w:rFonts w:ascii="Arial" w:hAnsi="Arial" w:cs="Arial"/>
          <w:sz w:val="24"/>
          <w:szCs w:val="24"/>
        </w:rPr>
        <w:t xml:space="preserve"> Lira (PSB/PI) e Rejane Dias (PT/PI).</w:t>
      </w:r>
    </w:p>
    <w:p w:rsidR="00AE3325" w:rsidRPr="006626A0" w:rsidRDefault="00AE3325" w:rsidP="00AE3325">
      <w:pPr>
        <w:pStyle w:val="PargrafodaLista"/>
        <w:spacing w:after="0" w:line="240" w:lineRule="auto"/>
        <w:ind w:left="426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44B76" w:rsidRPr="00144B76" w:rsidRDefault="00144B76" w:rsidP="00144B76">
      <w:pPr>
        <w:spacing w:before="240"/>
        <w:rPr>
          <w:b/>
          <w:color w:val="00B0F0"/>
          <w:sz w:val="32"/>
          <w:szCs w:val="32"/>
          <w:lang w:eastAsia="pt-BR"/>
        </w:rPr>
      </w:pPr>
    </w:p>
    <w:p w:rsidR="000A589D" w:rsidRPr="00144B76" w:rsidRDefault="000A589D" w:rsidP="000A589D">
      <w:pPr>
        <w:spacing w:before="240"/>
        <w:rPr>
          <w:b/>
          <w:color w:val="00B0F0"/>
          <w:sz w:val="32"/>
          <w:szCs w:val="32"/>
          <w:lang w:eastAsia="pt-BR"/>
        </w:rPr>
      </w:pPr>
      <w:r w:rsidRPr="00144B76">
        <w:rPr>
          <w:b/>
          <w:color w:val="00B0F0"/>
          <w:sz w:val="32"/>
          <w:szCs w:val="32"/>
          <w:lang w:eastAsia="pt-BR"/>
        </w:rPr>
        <w:t>201</w:t>
      </w:r>
      <w:r>
        <w:rPr>
          <w:b/>
          <w:color w:val="00B0F0"/>
          <w:sz w:val="32"/>
          <w:szCs w:val="32"/>
          <w:lang w:eastAsia="pt-BR"/>
        </w:rPr>
        <w:t>9</w:t>
      </w:r>
    </w:p>
    <w:p w:rsidR="000A589D" w:rsidRPr="006626A0" w:rsidRDefault="000A589D" w:rsidP="000A589D">
      <w:pPr>
        <w:spacing w:after="0" w:line="240" w:lineRule="auto"/>
        <w:textAlignment w:val="baseline"/>
        <w:rPr>
          <w:rFonts w:ascii="Calibri" w:eastAsia="Times New Roman" w:hAnsi="Calibri" w:cs="Calibri"/>
          <w:color w:val="5B9BD5" w:themeColor="accent1"/>
          <w:sz w:val="24"/>
          <w:szCs w:val="24"/>
          <w:lang w:eastAsia="pt-BR"/>
        </w:rPr>
      </w:pPr>
    </w:p>
    <w:p w:rsidR="000A589D" w:rsidRPr="000A589D" w:rsidRDefault="000A589D" w:rsidP="000A589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Fórum Nacional Popular de E</w:t>
      </w:r>
      <w:r w:rsidRPr="000A589D">
        <w:rPr>
          <w:rFonts w:ascii="Arial" w:hAnsi="Arial" w:cs="Arial"/>
          <w:bCs/>
          <w:sz w:val="24"/>
          <w:szCs w:val="24"/>
        </w:rPr>
        <w:t>ducação (FNPE)</w:t>
      </w:r>
    </w:p>
    <w:p w:rsidR="000A589D" w:rsidRPr="006626A0" w:rsidRDefault="000A589D" w:rsidP="000A589D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0A589D">
        <w:rPr>
          <w:rFonts w:ascii="Arial" w:hAnsi="Arial" w:cs="Arial"/>
          <w:bCs/>
          <w:sz w:val="24"/>
          <w:szCs w:val="24"/>
        </w:rPr>
        <w:t xml:space="preserve">Deputados </w:t>
      </w:r>
      <w:proofErr w:type="spellStart"/>
      <w:r w:rsidRPr="000A589D">
        <w:rPr>
          <w:rFonts w:ascii="Arial" w:hAnsi="Arial" w:cs="Arial"/>
          <w:bCs/>
          <w:sz w:val="24"/>
          <w:szCs w:val="24"/>
        </w:rPr>
        <w:t>Waldenor</w:t>
      </w:r>
      <w:proofErr w:type="spellEnd"/>
      <w:r w:rsidRPr="000A589D">
        <w:rPr>
          <w:rFonts w:ascii="Arial" w:hAnsi="Arial" w:cs="Arial"/>
          <w:bCs/>
          <w:sz w:val="24"/>
          <w:szCs w:val="24"/>
        </w:rPr>
        <w:t xml:space="preserve"> Pereira (PT/BA), Professora Rosa Neide (PT/MT), Natália Bonavides (PT/RN), Pedro </w:t>
      </w:r>
      <w:proofErr w:type="spellStart"/>
      <w:r w:rsidRPr="000A589D">
        <w:rPr>
          <w:rFonts w:ascii="Arial" w:hAnsi="Arial" w:cs="Arial"/>
          <w:bCs/>
          <w:sz w:val="24"/>
          <w:szCs w:val="24"/>
        </w:rPr>
        <w:t>Uczai</w:t>
      </w:r>
      <w:proofErr w:type="spellEnd"/>
      <w:r w:rsidRPr="000A589D">
        <w:rPr>
          <w:rFonts w:ascii="Arial" w:hAnsi="Arial" w:cs="Arial"/>
          <w:bCs/>
          <w:sz w:val="24"/>
          <w:szCs w:val="24"/>
        </w:rPr>
        <w:t xml:space="preserve"> (PT/SC), Reginaldo Lopes PT/MG, Rejane Dias (PT/PI), Zeca Dirceu (PT/PR), Rogério Correia (PT/MG), Alencar Santana Braga (PT/SP), José Guimarães (PT/CE), José Ricardo (PT/AM), Margarida Salomão (PT/MG), Maria do Rosário (PT/RS), Marília Arraes (PT/PE) e </w:t>
      </w:r>
      <w:proofErr w:type="spellStart"/>
      <w:r w:rsidRPr="000A589D">
        <w:rPr>
          <w:rFonts w:ascii="Arial" w:hAnsi="Arial" w:cs="Arial"/>
          <w:bCs/>
          <w:sz w:val="24"/>
          <w:szCs w:val="24"/>
        </w:rPr>
        <w:t>Patrus</w:t>
      </w:r>
      <w:proofErr w:type="spellEnd"/>
      <w:r w:rsidRPr="000A589D">
        <w:rPr>
          <w:rFonts w:ascii="Arial" w:hAnsi="Arial" w:cs="Arial"/>
          <w:bCs/>
          <w:sz w:val="24"/>
          <w:szCs w:val="24"/>
        </w:rPr>
        <w:t xml:space="preserve"> Ananias (PT/MG).</w:t>
      </w:r>
    </w:p>
    <w:p w:rsidR="000A589D" w:rsidRPr="006626A0" w:rsidRDefault="000A589D" w:rsidP="000A589D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0A589D" w:rsidRPr="000A589D" w:rsidRDefault="000A589D" w:rsidP="000A589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proofErr w:type="spellStart"/>
      <w:r w:rsidRPr="000A589D">
        <w:rPr>
          <w:rFonts w:ascii="Arial" w:hAnsi="Arial" w:cs="Arial"/>
          <w:bCs/>
          <w:sz w:val="24"/>
          <w:szCs w:val="24"/>
        </w:rPr>
        <w:t>Jayse</w:t>
      </w:r>
      <w:proofErr w:type="spellEnd"/>
      <w:r w:rsidRPr="000A589D">
        <w:rPr>
          <w:rFonts w:ascii="Arial" w:hAnsi="Arial" w:cs="Arial"/>
          <w:bCs/>
          <w:sz w:val="24"/>
          <w:szCs w:val="24"/>
        </w:rPr>
        <w:t xml:space="preserve"> Antônio da Silva Ferreira </w:t>
      </w:r>
    </w:p>
    <w:p w:rsidR="000A589D" w:rsidRPr="000A589D" w:rsidRDefault="000A589D" w:rsidP="000A589D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0A589D">
        <w:rPr>
          <w:rFonts w:ascii="Arial" w:hAnsi="Arial" w:cs="Arial"/>
          <w:bCs/>
          <w:sz w:val="24"/>
          <w:szCs w:val="24"/>
        </w:rPr>
        <w:t xml:space="preserve">Dep. Túlio </w:t>
      </w:r>
      <w:proofErr w:type="spellStart"/>
      <w:r w:rsidRPr="000A589D">
        <w:rPr>
          <w:rFonts w:ascii="Arial" w:hAnsi="Arial" w:cs="Arial"/>
          <w:bCs/>
          <w:sz w:val="24"/>
          <w:szCs w:val="24"/>
        </w:rPr>
        <w:t>Gadêlha</w:t>
      </w:r>
      <w:proofErr w:type="spellEnd"/>
      <w:r w:rsidRPr="000A589D">
        <w:rPr>
          <w:rFonts w:ascii="Arial" w:hAnsi="Arial" w:cs="Arial"/>
          <w:bCs/>
          <w:sz w:val="24"/>
          <w:szCs w:val="24"/>
        </w:rPr>
        <w:t xml:space="preserve"> (PDT/PE)</w:t>
      </w:r>
    </w:p>
    <w:p w:rsidR="000A589D" w:rsidRPr="000A589D" w:rsidRDefault="000A589D" w:rsidP="000A589D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0A589D" w:rsidRPr="000A589D" w:rsidRDefault="000A589D" w:rsidP="000A589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A589D">
        <w:rPr>
          <w:rFonts w:ascii="Arial" w:hAnsi="Arial" w:cs="Arial"/>
          <w:bCs/>
          <w:sz w:val="24"/>
          <w:szCs w:val="24"/>
        </w:rPr>
        <w:t>União Nacional dos Dirigentes Municipais de Educação (UNDIME)</w:t>
      </w:r>
    </w:p>
    <w:p w:rsidR="000A589D" w:rsidRPr="000A589D" w:rsidRDefault="000A589D" w:rsidP="000A589D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0A589D">
        <w:rPr>
          <w:rFonts w:ascii="Arial" w:hAnsi="Arial" w:cs="Arial"/>
          <w:bCs/>
          <w:sz w:val="24"/>
          <w:szCs w:val="24"/>
        </w:rPr>
        <w:t>Dep. Professora Dorinha Seabra Rezende (DEM/TO)</w:t>
      </w:r>
    </w:p>
    <w:p w:rsidR="00AE3325" w:rsidRPr="006626A0" w:rsidRDefault="00AE3325">
      <w:pPr>
        <w:rPr>
          <w:sz w:val="24"/>
          <w:szCs w:val="24"/>
        </w:rPr>
      </w:pPr>
    </w:p>
    <w:sectPr w:rsidR="00AE3325" w:rsidRPr="006626A0" w:rsidSect="003D75B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317"/>
    <w:multiLevelType w:val="multilevel"/>
    <w:tmpl w:val="D802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55F7D"/>
    <w:multiLevelType w:val="multilevel"/>
    <w:tmpl w:val="0FA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B48B6"/>
    <w:multiLevelType w:val="multilevel"/>
    <w:tmpl w:val="4BC2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4310"/>
    <w:multiLevelType w:val="hybridMultilevel"/>
    <w:tmpl w:val="6A3E4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DD9"/>
    <w:multiLevelType w:val="multilevel"/>
    <w:tmpl w:val="68F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A6227"/>
    <w:multiLevelType w:val="multilevel"/>
    <w:tmpl w:val="E130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F0536"/>
    <w:multiLevelType w:val="multilevel"/>
    <w:tmpl w:val="156C3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1"/>
    <w:rsid w:val="000A589D"/>
    <w:rsid w:val="00144B76"/>
    <w:rsid w:val="003D75B3"/>
    <w:rsid w:val="005B5127"/>
    <w:rsid w:val="006626A0"/>
    <w:rsid w:val="00732CA6"/>
    <w:rsid w:val="00A60302"/>
    <w:rsid w:val="00AE3325"/>
    <w:rsid w:val="00B56A2E"/>
    <w:rsid w:val="00C30B81"/>
    <w:rsid w:val="00D42008"/>
    <w:rsid w:val="00E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3EE8-8433-4305-A22B-E6048166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76"/>
  </w:style>
  <w:style w:type="paragraph" w:styleId="Ttulo1">
    <w:name w:val="heading 1"/>
    <w:basedOn w:val="Normal"/>
    <w:next w:val="Normal"/>
    <w:link w:val="Ttulo1Char"/>
    <w:uiPriority w:val="9"/>
    <w:qFormat/>
    <w:rsid w:val="00C30B8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0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E3325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Kimie Suda Camacho Pestana</dc:creator>
  <cp:keywords/>
  <dc:description/>
  <cp:lastModifiedBy>Eugenia Kimie Suda Camacho Pestana</cp:lastModifiedBy>
  <cp:revision>3</cp:revision>
  <dcterms:created xsi:type="dcterms:W3CDTF">2021-04-09T15:57:00Z</dcterms:created>
  <dcterms:modified xsi:type="dcterms:W3CDTF">2021-04-09T16:04:00Z</dcterms:modified>
</cp:coreProperties>
</file>