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CF" w:rsidRDefault="004B20CF" w:rsidP="004B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 ORDINÁRIA DELIBERATIVA – DIA 03/07/2024.</w:t>
      </w:r>
    </w:p>
    <w:p w:rsidR="004B20CF" w:rsidRDefault="004B20CF" w:rsidP="004B20CF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B20CF" w:rsidRDefault="004B20CF" w:rsidP="004B20CF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4B20CF" w:rsidRDefault="004B20CF" w:rsidP="004B20CF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recebidos no período de 26/06/2024 a 02/07/2024.</w:t>
      </w:r>
    </w:p>
    <w:p w:rsidR="004B20CF" w:rsidRDefault="004B20CF" w:rsidP="004B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25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601"/>
        <w:gridCol w:w="4103"/>
        <w:gridCol w:w="3398"/>
      </w:tblGrid>
      <w:tr w:rsidR="004B20CF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CF" w:rsidRDefault="004B20CF" w:rsidP="00CF746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CF" w:rsidRDefault="004B20CF" w:rsidP="00CF746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CF" w:rsidRDefault="004B20CF" w:rsidP="00CF746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CF" w:rsidRDefault="004B20CF" w:rsidP="00CF746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4B20CF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CF" w:rsidRDefault="004B20CF" w:rsidP="004B20C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CF" w:rsidRDefault="004B20CF" w:rsidP="004B20C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0CF" w:rsidRDefault="004B20CF" w:rsidP="004B20C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Pastor Gil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CF" w:rsidRDefault="004B20CF" w:rsidP="004B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26/06/2024.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CF" w:rsidRDefault="004B20CF" w:rsidP="004B20C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00322C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2C" w:rsidRDefault="0000322C" w:rsidP="0000322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2C" w:rsidRDefault="0000322C" w:rsidP="0000322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Carol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2C" w:rsidRDefault="0000322C" w:rsidP="000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26/06/2024.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2C" w:rsidRDefault="0000322C" w:rsidP="0000322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0E4D15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5" w:rsidRDefault="000E4D15" w:rsidP="000E4D1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5" w:rsidRDefault="000E4D15" w:rsidP="000E4D1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D15">
              <w:rPr>
                <w:rFonts w:ascii="Times New Roman" w:eastAsia="Times New Roman" w:hAnsi="Times New Roman" w:cs="Times New Roman"/>
                <w:sz w:val="24"/>
                <w:szCs w:val="24"/>
              </w:rPr>
              <w:t>Dep. Socorro Neri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5" w:rsidRDefault="000E4D15" w:rsidP="000E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26/06/2024.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5" w:rsidRDefault="000E4D15" w:rsidP="000E4D1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81C1A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B81C1A" w:rsidP="000E4D1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02/07/2024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Pr="000E4D15" w:rsidRDefault="00B81C1A" w:rsidP="0061679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Dep. </w:t>
            </w:r>
            <w:r w:rsidR="00616796">
              <w:rPr>
                <w:rFonts w:ascii="Times New Roman" w:eastAsia="Times New Roman" w:hAnsi="Times New Roman" w:cs="Times New Roman"/>
                <w:sz w:val="24"/>
                <w:szCs w:val="24"/>
              </w:rPr>
              <w:t>Sargento Gonçalves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616796" w:rsidP="000E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</w:t>
            </w:r>
            <w:r w:rsidR="002604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reuniões dos dias 06/06/2024, 20/06/2024 (10h) e </w:t>
            </w:r>
            <w:r w:rsidR="002604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02/07/2024.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7510CC" w:rsidP="000E4D1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81C1A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B81C1A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02/07/2024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Pr="000E4D15" w:rsidRDefault="00B81C1A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C1A">
              <w:rPr>
                <w:rFonts w:ascii="Times New Roman" w:eastAsia="Times New Roman" w:hAnsi="Times New Roman" w:cs="Times New Roman"/>
                <w:sz w:val="24"/>
                <w:szCs w:val="24"/>
              </w:rPr>
              <w:t> Dep. André Fernandes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B81C1A" w:rsidP="00B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13/06/2024, 18/06/2024, 19/06/2024 e 20/06/2024 (14h).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B81C1A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81C1A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B81C1A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02/07/2024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Pr="00B81C1A" w:rsidRDefault="00B81C1A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Mata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B81C1A" w:rsidP="00B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</w:t>
            </w:r>
            <w:r w:rsidR="000006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20/06/2024 (10h)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0006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20/06/2024 (14h) e 26/06/2024</w:t>
            </w:r>
            <w:r w:rsidR="000006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A" w:rsidRDefault="00B81C1A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510CC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CC" w:rsidRDefault="007510CC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02/07/2024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CC" w:rsidRDefault="007510CC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Rafael Brito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CC" w:rsidRDefault="007510CC" w:rsidP="00B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</w:t>
            </w:r>
            <w:r w:rsidR="008072F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17/04/2023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(14h).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CC" w:rsidRDefault="007510CC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8072F2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F2" w:rsidRDefault="008072F2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02/07/2024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F2" w:rsidRDefault="008072F2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Maurí</w:t>
            </w:r>
            <w:r w:rsidRPr="008072F2">
              <w:rPr>
                <w:rFonts w:ascii="Times New Roman" w:eastAsia="Times New Roman" w:hAnsi="Times New Roman" w:cs="Times New Roman"/>
                <w:sz w:val="24"/>
                <w:szCs w:val="24"/>
              </w:rPr>
              <w:t>cio Carvalho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F2" w:rsidRDefault="008072F2" w:rsidP="00B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</w:t>
            </w:r>
            <w:r w:rsidR="000C0CA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09/05/2024 (10h), </w:t>
            </w:r>
            <w:r w:rsidR="007851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16/05/2024,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20/06/2024 (14h) e 26/06/2024.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F2" w:rsidRDefault="008072F2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851B1" w:rsidTr="00CF7461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B1" w:rsidRDefault="007851B1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02/07/2024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B1" w:rsidRDefault="007851B1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Sâmia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Bonfim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B1" w:rsidRDefault="007851B1" w:rsidP="0026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</w:t>
            </w:r>
            <w:r w:rsidR="002604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11/04/2024, 16/04/2024, 23/04/2024, </w:t>
            </w:r>
            <w:r w:rsidR="00AC2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07/05/2024,16/05/2024, 21/05/2024 (16h), 28/05/2024, </w:t>
            </w:r>
            <w:r w:rsidR="000D52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06/06/2024, 11/06/2024 (10</w:t>
            </w:r>
            <w:r w:rsidR="00AC2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</w:t>
            </w:r>
            <w:r w:rsidR="000D52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), </w:t>
            </w:r>
            <w:r w:rsidR="000C0CA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12/06/2024, 13/06/2024, 18/06/2024,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</w:t>
            </w:r>
            <w:r w:rsidR="002604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06/2024 (10h), 20/06/2024 (14h) e 26/06/2024.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B1" w:rsidRDefault="007851B1" w:rsidP="00B81C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8803FF" w:rsidRDefault="008803FF">
      <w:bookmarkStart w:id="0" w:name="_GoBack"/>
      <w:bookmarkEnd w:id="0"/>
    </w:p>
    <w:sectPr w:rsidR="00880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5A"/>
    <w:rsid w:val="000006BD"/>
    <w:rsid w:val="0000322C"/>
    <w:rsid w:val="000C0CAB"/>
    <w:rsid w:val="000D5291"/>
    <w:rsid w:val="000E4D15"/>
    <w:rsid w:val="0026042A"/>
    <w:rsid w:val="004B20CF"/>
    <w:rsid w:val="00586B5A"/>
    <w:rsid w:val="00616796"/>
    <w:rsid w:val="007510CC"/>
    <w:rsid w:val="007851B1"/>
    <w:rsid w:val="008072F2"/>
    <w:rsid w:val="008803FF"/>
    <w:rsid w:val="00AC2C3F"/>
    <w:rsid w:val="00B81C1A"/>
    <w:rsid w:val="00D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3C986-DD12-491E-B3E7-AC68F5A6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C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7</cp:revision>
  <dcterms:created xsi:type="dcterms:W3CDTF">2024-07-02T19:04:00Z</dcterms:created>
  <dcterms:modified xsi:type="dcterms:W3CDTF">2024-07-02T23:47:00Z</dcterms:modified>
</cp:coreProperties>
</file>