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8F" w:rsidRPr="00DE0B8F" w:rsidRDefault="00DE0B8F" w:rsidP="00DE0B8F">
      <w:pPr>
        <w:jc w:val="both"/>
        <w:rPr>
          <w:rFonts w:ascii="Arial" w:eastAsiaTheme="minorHAnsi" w:hAnsi="Arial" w:cs="Arial"/>
          <w:sz w:val="32"/>
          <w:szCs w:val="32"/>
        </w:rPr>
      </w:pPr>
      <w:r w:rsidRPr="00DE0B8F">
        <w:rPr>
          <w:rFonts w:ascii="Arial" w:eastAsiaTheme="minorHAnsi" w:hAnsi="Arial" w:cs="Arial"/>
          <w:sz w:val="32"/>
          <w:szCs w:val="32"/>
        </w:rPr>
        <w:t xml:space="preserve">PRONUNCIAMENTO DO SENHOR </w:t>
      </w:r>
      <w:r>
        <w:rPr>
          <w:rFonts w:ascii="Arial" w:eastAsiaTheme="minorHAnsi" w:hAnsi="Arial" w:cs="Arial"/>
          <w:sz w:val="32"/>
          <w:szCs w:val="32"/>
        </w:rPr>
        <w:t xml:space="preserve">DEPUTADO </w:t>
      </w:r>
      <w:r w:rsidRPr="00DE0B8F">
        <w:rPr>
          <w:rFonts w:ascii="Arial" w:eastAsiaTheme="minorHAnsi" w:hAnsi="Arial" w:cs="Arial"/>
          <w:sz w:val="32"/>
          <w:szCs w:val="32"/>
        </w:rPr>
        <w:t>S</w:t>
      </w:r>
      <w:r>
        <w:rPr>
          <w:rFonts w:ascii="Arial" w:eastAsiaTheme="minorHAnsi" w:hAnsi="Arial" w:cs="Arial"/>
          <w:sz w:val="32"/>
          <w:szCs w:val="32"/>
        </w:rPr>
        <w:t>ARAIVA FELIPE</w:t>
      </w:r>
      <w:r w:rsidRPr="00DE0B8F">
        <w:rPr>
          <w:rFonts w:ascii="Arial" w:eastAsiaTheme="minorHAnsi" w:hAnsi="Arial" w:cs="Arial"/>
          <w:sz w:val="32"/>
          <w:szCs w:val="32"/>
        </w:rPr>
        <w:t xml:space="preserve"> NA ABERTURA DO SEMINÁRIO INTERNACIONAL RECURSOS EDUCACIONAIS ABERTOS, EM 19 DE AGOSTO DE 2015.</w:t>
      </w:r>
    </w:p>
    <w:p w:rsidR="00DE0B8F" w:rsidRDefault="00DE0B8F" w:rsidP="009F352E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</w:p>
    <w:p w:rsidR="00C80964" w:rsidRDefault="009F352E" w:rsidP="009F352E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proofErr w:type="spellStart"/>
      <w:r w:rsidRPr="009F352E">
        <w:rPr>
          <w:rFonts w:ascii="Arial" w:eastAsia="Times New Roman" w:hAnsi="Arial"/>
          <w:sz w:val="32"/>
          <w:szCs w:val="20"/>
          <w:lang w:eastAsia="pt-BR"/>
        </w:rPr>
        <w:t>Exmo</w:t>
      </w:r>
      <w:r w:rsidR="00C80964">
        <w:rPr>
          <w:rFonts w:ascii="Arial" w:eastAsia="Times New Roman" w:hAnsi="Arial"/>
          <w:sz w:val="32"/>
          <w:szCs w:val="20"/>
          <w:lang w:eastAsia="pt-BR"/>
        </w:rPr>
        <w:t>s</w:t>
      </w:r>
      <w:proofErr w:type="spellEnd"/>
      <w:r w:rsidRPr="009F352E"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 w:rsidR="00C80964">
        <w:rPr>
          <w:rFonts w:ascii="Arial" w:eastAsia="Times New Roman" w:hAnsi="Arial"/>
          <w:sz w:val="32"/>
          <w:szCs w:val="20"/>
          <w:lang w:eastAsia="pt-BR"/>
        </w:rPr>
        <w:t>componentes desta Mesa de Abertura</w:t>
      </w:r>
      <w:r w:rsidR="009B5FBF">
        <w:rPr>
          <w:rFonts w:ascii="Arial" w:eastAsia="Times New Roman" w:hAnsi="Arial"/>
          <w:sz w:val="32"/>
          <w:szCs w:val="20"/>
          <w:lang w:eastAsia="pt-BR"/>
        </w:rPr>
        <w:t xml:space="preserve"> deste</w:t>
      </w:r>
      <w:r w:rsidR="009B5FBF" w:rsidRPr="009B5FBF">
        <w:t xml:space="preserve"> </w:t>
      </w:r>
      <w:r w:rsidR="009B5FBF" w:rsidRPr="009B5FBF">
        <w:rPr>
          <w:rFonts w:ascii="Arial" w:eastAsia="Times New Roman" w:hAnsi="Arial"/>
          <w:sz w:val="32"/>
          <w:szCs w:val="20"/>
          <w:lang w:eastAsia="pt-BR"/>
        </w:rPr>
        <w:t>Seminário Internacional sobr</w:t>
      </w:r>
      <w:r w:rsidR="009B5FBF">
        <w:rPr>
          <w:rFonts w:ascii="Arial" w:eastAsia="Times New Roman" w:hAnsi="Arial"/>
          <w:sz w:val="32"/>
          <w:szCs w:val="20"/>
          <w:lang w:eastAsia="pt-BR"/>
        </w:rPr>
        <w:t>e Recursos Educacionais Abertos:</w:t>
      </w:r>
    </w:p>
    <w:p w:rsidR="00C80964" w:rsidRPr="00C80964" w:rsidRDefault="008812E1" w:rsidP="00C80964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>Deputado</w:t>
      </w:r>
      <w:r w:rsidR="00E74DCB" w:rsidRPr="00E74DCB">
        <w:t xml:space="preserve"> </w:t>
      </w:r>
      <w:r w:rsidR="00E74DCB" w:rsidRPr="00E74DCB">
        <w:rPr>
          <w:rFonts w:ascii="Arial" w:eastAsia="Times New Roman" w:hAnsi="Arial"/>
          <w:sz w:val="32"/>
          <w:szCs w:val="20"/>
          <w:lang w:eastAsia="pt-BR"/>
        </w:rPr>
        <w:t>Marcelo Matos</w:t>
      </w:r>
      <w:r w:rsidR="00E74DCB">
        <w:rPr>
          <w:rFonts w:ascii="Arial" w:eastAsia="Times New Roman" w:hAnsi="Arial"/>
          <w:sz w:val="32"/>
          <w:szCs w:val="20"/>
          <w:lang w:eastAsia="pt-BR"/>
        </w:rPr>
        <w:t xml:space="preserve"> –</w:t>
      </w:r>
      <w:r w:rsidR="00C80964" w:rsidRPr="00C80964"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 w:rsidR="00E74DCB">
        <w:rPr>
          <w:rFonts w:ascii="Arial" w:eastAsia="Times New Roman" w:hAnsi="Arial"/>
          <w:sz w:val="32"/>
          <w:szCs w:val="20"/>
          <w:lang w:eastAsia="pt-BR"/>
        </w:rPr>
        <w:t>Vice-</w:t>
      </w:r>
      <w:r w:rsidR="00C80964" w:rsidRPr="00C80964">
        <w:rPr>
          <w:rFonts w:ascii="Arial" w:eastAsia="Times New Roman" w:hAnsi="Arial"/>
          <w:sz w:val="32"/>
          <w:szCs w:val="20"/>
          <w:lang w:eastAsia="pt-BR"/>
        </w:rPr>
        <w:t>Presidente d</w:t>
      </w:r>
      <w:r w:rsidR="00C80964">
        <w:rPr>
          <w:rFonts w:ascii="Arial" w:eastAsia="Times New Roman" w:hAnsi="Arial"/>
          <w:sz w:val="32"/>
          <w:szCs w:val="20"/>
          <w:lang w:eastAsia="pt-BR"/>
        </w:rPr>
        <w:t>a Comissão de Cultura da Câmara</w:t>
      </w:r>
      <w:r w:rsidR="009B5FBF">
        <w:rPr>
          <w:rFonts w:ascii="Arial" w:eastAsia="Times New Roman" w:hAnsi="Arial"/>
          <w:sz w:val="32"/>
          <w:szCs w:val="20"/>
          <w:lang w:eastAsia="pt-BR"/>
        </w:rPr>
        <w:t>;</w:t>
      </w:r>
    </w:p>
    <w:p w:rsidR="00C80964" w:rsidRPr="00C80964" w:rsidRDefault="00C80964" w:rsidP="009B5FBF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 w:rsidRPr="00C80964">
        <w:rPr>
          <w:rFonts w:ascii="Arial" w:eastAsia="Times New Roman" w:hAnsi="Arial"/>
          <w:sz w:val="32"/>
          <w:szCs w:val="20"/>
          <w:lang w:eastAsia="pt-BR"/>
        </w:rPr>
        <w:t>Depu</w:t>
      </w:r>
      <w:r>
        <w:rPr>
          <w:rFonts w:ascii="Arial" w:eastAsia="Times New Roman" w:hAnsi="Arial"/>
          <w:sz w:val="32"/>
          <w:szCs w:val="20"/>
          <w:lang w:eastAsia="pt-BR"/>
        </w:rPr>
        <w:t>tado</w:t>
      </w:r>
      <w:r w:rsidR="009B5FBF">
        <w:rPr>
          <w:rFonts w:ascii="Arial" w:eastAsia="Times New Roman" w:hAnsi="Arial"/>
          <w:sz w:val="32"/>
          <w:szCs w:val="20"/>
          <w:lang w:eastAsia="pt-BR"/>
        </w:rPr>
        <w:t xml:space="preserve">s </w:t>
      </w:r>
      <w:proofErr w:type="spellStart"/>
      <w:r w:rsidR="009B5FBF">
        <w:rPr>
          <w:rFonts w:ascii="Arial" w:eastAsia="Times New Roman" w:hAnsi="Arial"/>
          <w:sz w:val="32"/>
          <w:szCs w:val="20"/>
          <w:lang w:eastAsia="pt-BR"/>
        </w:rPr>
        <w:t>Aliel</w:t>
      </w:r>
      <w:proofErr w:type="spellEnd"/>
      <w:r w:rsidR="009B5FBF">
        <w:rPr>
          <w:rFonts w:ascii="Arial" w:eastAsia="Times New Roman" w:hAnsi="Arial"/>
          <w:sz w:val="32"/>
          <w:szCs w:val="20"/>
          <w:lang w:eastAsia="pt-BR"/>
        </w:rPr>
        <w:t xml:space="preserve"> Machado</w:t>
      </w:r>
      <w:r w:rsidR="00253BFA">
        <w:rPr>
          <w:rFonts w:ascii="Arial" w:eastAsia="Times New Roman" w:hAnsi="Arial"/>
          <w:sz w:val="32"/>
          <w:szCs w:val="20"/>
          <w:lang w:eastAsia="pt-BR"/>
        </w:rPr>
        <w:t xml:space="preserve">, Jandira </w:t>
      </w:r>
      <w:proofErr w:type="spellStart"/>
      <w:r w:rsidR="00253BFA">
        <w:rPr>
          <w:rFonts w:ascii="Arial" w:eastAsia="Times New Roman" w:hAnsi="Arial"/>
          <w:sz w:val="32"/>
          <w:szCs w:val="20"/>
          <w:lang w:eastAsia="pt-BR"/>
        </w:rPr>
        <w:t>Feghali</w:t>
      </w:r>
      <w:proofErr w:type="spellEnd"/>
      <w:r w:rsidR="00253BFA">
        <w:rPr>
          <w:rFonts w:ascii="Arial" w:eastAsia="Times New Roman" w:hAnsi="Arial"/>
          <w:sz w:val="32"/>
          <w:szCs w:val="20"/>
          <w:lang w:eastAsia="pt-BR"/>
        </w:rPr>
        <w:t xml:space="preserve"> e Luciana Santos</w:t>
      </w:r>
      <w:r w:rsidR="009B5FBF">
        <w:rPr>
          <w:rFonts w:ascii="Arial" w:eastAsia="Times New Roman" w:hAnsi="Arial"/>
          <w:sz w:val="32"/>
          <w:szCs w:val="20"/>
          <w:lang w:eastAsia="pt-BR"/>
        </w:rPr>
        <w:t xml:space="preserve"> que tiveram a iniciativa de propor este importante encontro; </w:t>
      </w:r>
    </w:p>
    <w:p w:rsidR="00C80964" w:rsidRPr="00C80964" w:rsidRDefault="00C80964" w:rsidP="00C80964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proofErr w:type="gramStart"/>
      <w:r>
        <w:rPr>
          <w:rFonts w:ascii="Arial" w:eastAsia="Times New Roman" w:hAnsi="Arial"/>
          <w:sz w:val="32"/>
          <w:szCs w:val="20"/>
          <w:lang w:eastAsia="pt-BR"/>
        </w:rPr>
        <w:t>Sr.</w:t>
      </w:r>
      <w:proofErr w:type="gramEnd"/>
      <w:r>
        <w:rPr>
          <w:rFonts w:ascii="Arial" w:eastAsia="Times New Roman" w:hAnsi="Arial"/>
          <w:sz w:val="32"/>
          <w:szCs w:val="20"/>
          <w:lang w:eastAsia="pt-BR"/>
        </w:rPr>
        <w:t xml:space="preserve"> Ministro da Cultura, Juca Ferreira</w:t>
      </w:r>
      <w:r w:rsidR="009B5FBF">
        <w:rPr>
          <w:rFonts w:ascii="Arial" w:eastAsia="Times New Roman" w:hAnsi="Arial"/>
          <w:sz w:val="32"/>
          <w:szCs w:val="20"/>
          <w:lang w:eastAsia="pt-BR"/>
        </w:rPr>
        <w:t>;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</w:t>
      </w:r>
    </w:p>
    <w:p w:rsidR="00C80964" w:rsidRPr="00C80964" w:rsidRDefault="00C80964" w:rsidP="00C80964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proofErr w:type="gramStart"/>
      <w:r w:rsidRPr="00C80964">
        <w:rPr>
          <w:rFonts w:ascii="Arial" w:eastAsia="Times New Roman" w:hAnsi="Arial"/>
          <w:sz w:val="32"/>
          <w:szCs w:val="20"/>
          <w:lang w:eastAsia="pt-BR"/>
        </w:rPr>
        <w:t>Sr.</w:t>
      </w:r>
      <w:proofErr w:type="gramEnd"/>
      <w:r w:rsidRPr="00C80964">
        <w:rPr>
          <w:rFonts w:ascii="Arial" w:eastAsia="Times New Roman" w:hAnsi="Arial"/>
          <w:sz w:val="32"/>
          <w:szCs w:val="20"/>
          <w:lang w:eastAsia="pt-BR"/>
        </w:rPr>
        <w:t xml:space="preserve"> Ministro da Educação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, </w:t>
      </w:r>
      <w:r w:rsidRPr="00C80964">
        <w:rPr>
          <w:rFonts w:ascii="Arial" w:eastAsia="Times New Roman" w:hAnsi="Arial"/>
          <w:sz w:val="32"/>
          <w:szCs w:val="20"/>
          <w:lang w:eastAsia="pt-BR"/>
        </w:rPr>
        <w:t>Renato Janine Ribeiro</w:t>
      </w:r>
      <w:r w:rsidR="009B5FBF">
        <w:rPr>
          <w:rFonts w:ascii="Arial" w:eastAsia="Times New Roman" w:hAnsi="Arial"/>
          <w:sz w:val="32"/>
          <w:szCs w:val="20"/>
          <w:lang w:eastAsia="pt-BR"/>
        </w:rPr>
        <w:t>;</w:t>
      </w:r>
      <w:r w:rsidRPr="00C80964">
        <w:rPr>
          <w:rFonts w:ascii="Arial" w:eastAsia="Times New Roman" w:hAnsi="Arial"/>
          <w:sz w:val="32"/>
          <w:szCs w:val="20"/>
          <w:lang w:eastAsia="pt-BR"/>
        </w:rPr>
        <w:t xml:space="preserve"> </w:t>
      </w:r>
    </w:p>
    <w:p w:rsidR="00C80964" w:rsidRDefault="00C80964" w:rsidP="00C80964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proofErr w:type="gramStart"/>
      <w:r>
        <w:rPr>
          <w:rFonts w:ascii="Arial" w:eastAsia="Times New Roman" w:hAnsi="Arial"/>
          <w:sz w:val="32"/>
          <w:szCs w:val="20"/>
          <w:lang w:eastAsia="pt-BR"/>
        </w:rPr>
        <w:t>Sr.</w:t>
      </w:r>
      <w:proofErr w:type="gramEnd"/>
      <w:r w:rsidRPr="00C80964">
        <w:rPr>
          <w:rFonts w:ascii="Arial" w:eastAsia="Times New Roman" w:hAnsi="Arial"/>
          <w:sz w:val="32"/>
          <w:szCs w:val="20"/>
          <w:lang w:eastAsia="pt-BR"/>
        </w:rPr>
        <w:t xml:space="preserve"> Secretário de Assuntos Legislativos do Ministério da Justiça</w:t>
      </w:r>
      <w:r>
        <w:rPr>
          <w:rFonts w:ascii="Arial" w:eastAsia="Times New Roman" w:hAnsi="Arial"/>
          <w:sz w:val="32"/>
          <w:szCs w:val="20"/>
          <w:lang w:eastAsia="pt-BR"/>
        </w:rPr>
        <w:t>,</w:t>
      </w:r>
      <w:r w:rsidRPr="00C80964">
        <w:t xml:space="preserve"> </w:t>
      </w:r>
      <w:r>
        <w:rPr>
          <w:rFonts w:ascii="Arial" w:eastAsia="Times New Roman" w:hAnsi="Arial"/>
          <w:sz w:val="32"/>
          <w:szCs w:val="20"/>
          <w:lang w:eastAsia="pt-BR"/>
        </w:rPr>
        <w:t>Gabriel Sampaio</w:t>
      </w:r>
      <w:r w:rsidR="009B5FBF">
        <w:rPr>
          <w:rFonts w:ascii="Arial" w:eastAsia="Times New Roman" w:hAnsi="Arial"/>
          <w:sz w:val="32"/>
          <w:szCs w:val="20"/>
          <w:lang w:eastAsia="pt-BR"/>
        </w:rPr>
        <w:t>;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</w:t>
      </w:r>
    </w:p>
    <w:p w:rsidR="009B5FBF" w:rsidRDefault="00B3684F" w:rsidP="009B5FBF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 xml:space="preserve">Quero saudá-los, e muito especialmente, aos </w:t>
      </w:r>
      <w:r w:rsidR="009F352E" w:rsidRPr="009F352E">
        <w:rPr>
          <w:rFonts w:ascii="Arial" w:eastAsia="Times New Roman" w:hAnsi="Arial"/>
          <w:sz w:val="32"/>
          <w:szCs w:val="20"/>
          <w:lang w:eastAsia="pt-BR"/>
        </w:rPr>
        <w:t xml:space="preserve">Srs. expositores das Mesas deste Seminário, que se propõe a debater </w:t>
      </w:r>
      <w:r w:rsidR="009B5FBF">
        <w:rPr>
          <w:rFonts w:ascii="Arial" w:eastAsia="Times New Roman" w:hAnsi="Arial"/>
          <w:sz w:val="32"/>
          <w:szCs w:val="20"/>
          <w:lang w:eastAsia="pt-BR"/>
        </w:rPr>
        <w:t>os Recursos</w:t>
      </w:r>
      <w:r w:rsidR="009B5FBF" w:rsidRPr="009B5FBF">
        <w:rPr>
          <w:rFonts w:ascii="Arial" w:eastAsia="Times New Roman" w:hAnsi="Arial"/>
          <w:sz w:val="32"/>
          <w:szCs w:val="20"/>
          <w:lang w:eastAsia="pt-BR"/>
        </w:rPr>
        <w:t xml:space="preserve"> Educacionais Abertos</w:t>
      </w:r>
      <w:r w:rsidR="009B5FBF">
        <w:rPr>
          <w:rFonts w:ascii="Arial" w:eastAsia="Times New Roman" w:hAnsi="Arial"/>
          <w:sz w:val="32"/>
          <w:szCs w:val="20"/>
          <w:lang w:eastAsia="pt-BR"/>
        </w:rPr>
        <w:t xml:space="preserve"> – 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entre os quais </w:t>
      </w:r>
      <w:r>
        <w:rPr>
          <w:rFonts w:ascii="Arial" w:eastAsia="Times New Roman" w:hAnsi="Arial"/>
          <w:sz w:val="32"/>
          <w:szCs w:val="20"/>
          <w:lang w:eastAsia="pt-BR"/>
        </w:rPr>
        <w:lastRenderedPageBreak/>
        <w:t>alguns especialistas de outros países, a quem damos nossas boas vindas;</w:t>
      </w:r>
    </w:p>
    <w:p w:rsidR="002137EE" w:rsidRPr="009F352E" w:rsidRDefault="009F352E" w:rsidP="008812E1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 w:rsidRPr="009F352E">
        <w:rPr>
          <w:rFonts w:ascii="Arial" w:eastAsia="Times New Roman" w:hAnsi="Arial"/>
          <w:sz w:val="32"/>
          <w:szCs w:val="20"/>
          <w:lang w:eastAsia="pt-BR"/>
        </w:rPr>
        <w:t>Caros representantes das organizações da sociedade civil,</w:t>
      </w:r>
    </w:p>
    <w:p w:rsidR="004D74C9" w:rsidRDefault="009F352E" w:rsidP="00E74DCB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proofErr w:type="spellStart"/>
      <w:r w:rsidRPr="009F352E">
        <w:rPr>
          <w:rFonts w:ascii="Arial" w:eastAsia="Times New Roman" w:hAnsi="Arial"/>
          <w:sz w:val="32"/>
          <w:szCs w:val="20"/>
          <w:lang w:eastAsia="pt-BR"/>
        </w:rPr>
        <w:t>Sra</w:t>
      </w:r>
      <w:proofErr w:type="spellEnd"/>
      <w:r w:rsidRPr="009F352E">
        <w:rPr>
          <w:rFonts w:ascii="Arial" w:eastAsia="Times New Roman" w:hAnsi="Arial"/>
          <w:sz w:val="32"/>
          <w:szCs w:val="20"/>
          <w:lang w:eastAsia="pt-BR"/>
        </w:rPr>
        <w:t xml:space="preserve"> e </w:t>
      </w:r>
      <w:proofErr w:type="spellStart"/>
      <w:r w:rsidRPr="009F352E">
        <w:rPr>
          <w:rFonts w:ascii="Arial" w:eastAsia="Times New Roman" w:hAnsi="Arial"/>
          <w:sz w:val="32"/>
          <w:szCs w:val="20"/>
          <w:lang w:eastAsia="pt-BR"/>
        </w:rPr>
        <w:t>Srs</w:t>
      </w:r>
      <w:proofErr w:type="spellEnd"/>
      <w:r w:rsidRPr="009F352E">
        <w:rPr>
          <w:rFonts w:ascii="Arial" w:eastAsia="Times New Roman" w:hAnsi="Arial"/>
          <w:sz w:val="32"/>
          <w:szCs w:val="20"/>
          <w:lang w:eastAsia="pt-BR"/>
        </w:rPr>
        <w:t>,</w:t>
      </w:r>
    </w:p>
    <w:p w:rsidR="00F86163" w:rsidRDefault="004D74C9" w:rsidP="00F86163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 xml:space="preserve">Com o desenvolvimento do conceito de Recursos </w:t>
      </w:r>
      <w:r w:rsidR="00F86163" w:rsidRPr="00F86163">
        <w:rPr>
          <w:rFonts w:ascii="Arial" w:eastAsia="Times New Roman" w:hAnsi="Arial"/>
          <w:b/>
          <w:sz w:val="32"/>
          <w:szCs w:val="20"/>
          <w:lang w:eastAsia="pt-BR"/>
        </w:rPr>
        <w:t>Educacionais</w:t>
      </w:r>
      <w:r w:rsidR="00F86163">
        <w:rPr>
          <w:rFonts w:ascii="Arial" w:eastAsia="Times New Roman" w:hAnsi="Arial"/>
          <w:sz w:val="32"/>
          <w:szCs w:val="20"/>
          <w:lang w:eastAsia="pt-BR"/>
        </w:rPr>
        <w:t xml:space="preserve"> Abertos (</w:t>
      </w:r>
      <w:proofErr w:type="spellStart"/>
      <w:r w:rsidR="00F86163">
        <w:rPr>
          <w:rFonts w:ascii="Arial" w:eastAsia="Times New Roman" w:hAnsi="Arial"/>
          <w:sz w:val="32"/>
          <w:szCs w:val="20"/>
          <w:lang w:eastAsia="pt-BR"/>
        </w:rPr>
        <w:t>REAs</w:t>
      </w:r>
      <w:proofErr w:type="spellEnd"/>
      <w:r w:rsidR="00F86163">
        <w:rPr>
          <w:rFonts w:ascii="Arial" w:eastAsia="Times New Roman" w:hAnsi="Arial"/>
          <w:sz w:val="32"/>
          <w:szCs w:val="20"/>
          <w:lang w:eastAsia="pt-BR"/>
        </w:rPr>
        <w:t xml:space="preserve">) </w:t>
      </w:r>
      <w:r>
        <w:rPr>
          <w:rFonts w:ascii="Arial" w:eastAsia="Times New Roman" w:hAnsi="Arial"/>
          <w:sz w:val="32"/>
          <w:szCs w:val="20"/>
          <w:lang w:eastAsia="pt-BR"/>
        </w:rPr>
        <w:t>– e porque nã</w:t>
      </w:r>
      <w:r w:rsidR="00F86163">
        <w:rPr>
          <w:rFonts w:ascii="Arial" w:eastAsia="Times New Roman" w:hAnsi="Arial"/>
          <w:sz w:val="32"/>
          <w:szCs w:val="20"/>
          <w:lang w:eastAsia="pt-BR"/>
        </w:rPr>
        <w:t>o dizer, também, Ministro Juca F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erreira, Recursos </w:t>
      </w:r>
      <w:r w:rsidRPr="00F86163">
        <w:rPr>
          <w:rFonts w:ascii="Arial" w:eastAsia="Times New Roman" w:hAnsi="Arial"/>
          <w:b/>
          <w:sz w:val="32"/>
          <w:szCs w:val="20"/>
          <w:lang w:eastAsia="pt-BR"/>
        </w:rPr>
        <w:t>Culturais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Abertos -</w:t>
      </w:r>
      <w:r w:rsidR="00F86163" w:rsidRPr="00F86163">
        <w:t xml:space="preserve"> </w:t>
      </w:r>
      <w:r w:rsidR="00F86163">
        <w:rPr>
          <w:rFonts w:ascii="Arial" w:eastAsia="Times New Roman" w:hAnsi="Arial"/>
          <w:sz w:val="32"/>
          <w:szCs w:val="20"/>
          <w:lang w:eastAsia="pt-BR"/>
        </w:rPr>
        <w:t xml:space="preserve">os materiais </w:t>
      </w:r>
      <w:r w:rsidR="00F86163" w:rsidRPr="00F86163">
        <w:rPr>
          <w:rFonts w:ascii="Arial" w:eastAsia="Times New Roman" w:hAnsi="Arial"/>
          <w:sz w:val="32"/>
          <w:szCs w:val="20"/>
          <w:lang w:eastAsia="pt-BR"/>
        </w:rPr>
        <w:t>educativos</w:t>
      </w:r>
      <w:r w:rsidR="00F86163">
        <w:rPr>
          <w:rFonts w:ascii="Arial" w:eastAsia="Times New Roman" w:hAnsi="Arial"/>
          <w:sz w:val="32"/>
          <w:szCs w:val="20"/>
          <w:lang w:eastAsia="pt-BR"/>
        </w:rPr>
        <w:t xml:space="preserve"> e culturais</w:t>
      </w:r>
      <w:r w:rsidR="00F86163" w:rsidRPr="00F86163">
        <w:rPr>
          <w:rFonts w:ascii="Arial" w:eastAsia="Times New Roman" w:hAnsi="Arial"/>
          <w:sz w:val="32"/>
          <w:szCs w:val="20"/>
          <w:lang w:eastAsia="pt-BR"/>
        </w:rPr>
        <w:t xml:space="preserve"> passam a ser compreendidos como bens públicos e comuns</w:t>
      </w:r>
      <w:r w:rsidR="00F86163">
        <w:rPr>
          <w:rFonts w:ascii="Arial" w:eastAsia="Times New Roman" w:hAnsi="Arial"/>
          <w:sz w:val="32"/>
          <w:szCs w:val="20"/>
          <w:lang w:eastAsia="pt-BR"/>
        </w:rPr>
        <w:t xml:space="preserve"> que devem ser usufruídos por todos.</w:t>
      </w:r>
    </w:p>
    <w:p w:rsidR="00C8504B" w:rsidRDefault="00C8504B" w:rsidP="00F86163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>O conhecimento e as manifestações simbólicas são bens coletivos.</w:t>
      </w:r>
    </w:p>
    <w:p w:rsidR="00C8504B" w:rsidRDefault="00C8504B" w:rsidP="00F86163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 w:rsidRPr="00D23252">
        <w:rPr>
          <w:rFonts w:ascii="Arial" w:eastAsia="Times New Roman" w:hAnsi="Arial"/>
          <w:b/>
          <w:sz w:val="32"/>
          <w:szCs w:val="20"/>
          <w:lang w:eastAsia="pt-BR"/>
        </w:rPr>
        <w:t>Disponibilizar</w:t>
      </w:r>
      <w:r w:rsidRPr="00C8504B">
        <w:rPr>
          <w:rFonts w:ascii="Arial" w:eastAsia="Times New Roman" w:hAnsi="Arial"/>
          <w:sz w:val="32"/>
          <w:szCs w:val="20"/>
          <w:lang w:eastAsia="pt-BR"/>
        </w:rPr>
        <w:t xml:space="preserve"> e </w:t>
      </w:r>
      <w:r w:rsidRPr="00D23252">
        <w:rPr>
          <w:rFonts w:ascii="Arial" w:eastAsia="Times New Roman" w:hAnsi="Arial"/>
          <w:b/>
          <w:sz w:val="32"/>
          <w:szCs w:val="20"/>
          <w:lang w:eastAsia="pt-BR"/>
        </w:rPr>
        <w:t xml:space="preserve">compartilhar </w:t>
      </w:r>
      <w:r>
        <w:rPr>
          <w:rFonts w:ascii="Arial" w:eastAsia="Times New Roman" w:hAnsi="Arial"/>
          <w:sz w:val="32"/>
          <w:szCs w:val="20"/>
          <w:lang w:eastAsia="pt-BR"/>
        </w:rPr>
        <w:t>conhecimentos são as</w:t>
      </w:r>
      <w:r w:rsidR="00D23252">
        <w:rPr>
          <w:rFonts w:ascii="Arial" w:eastAsia="Times New Roman" w:hAnsi="Arial"/>
          <w:sz w:val="32"/>
          <w:szCs w:val="20"/>
          <w:lang w:eastAsia="pt-BR"/>
        </w:rPr>
        <w:t xml:space="preserve"> palavras-chave - as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ideias que movem os </w:t>
      </w:r>
      <w:proofErr w:type="spellStart"/>
      <w:r>
        <w:rPr>
          <w:rFonts w:ascii="Arial" w:eastAsia="Times New Roman" w:hAnsi="Arial"/>
          <w:sz w:val="32"/>
          <w:szCs w:val="20"/>
          <w:lang w:eastAsia="pt-BR"/>
        </w:rPr>
        <w:t>REAs</w:t>
      </w:r>
      <w:proofErr w:type="spellEnd"/>
      <w:r>
        <w:rPr>
          <w:rFonts w:ascii="Arial" w:eastAsia="Times New Roman" w:hAnsi="Arial"/>
          <w:sz w:val="32"/>
          <w:szCs w:val="20"/>
          <w:lang w:eastAsia="pt-BR"/>
        </w:rPr>
        <w:t>.</w:t>
      </w:r>
    </w:p>
    <w:p w:rsidR="004D74C9" w:rsidRDefault="00F86163" w:rsidP="00F86163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 w:rsidRPr="00F86163"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Neste sentido, a primeira dimensão relevante dos chamados </w:t>
      </w:r>
      <w:proofErr w:type="spellStart"/>
      <w:r>
        <w:rPr>
          <w:rFonts w:ascii="Arial" w:eastAsia="Times New Roman" w:hAnsi="Arial"/>
          <w:sz w:val="32"/>
          <w:szCs w:val="20"/>
          <w:lang w:eastAsia="pt-BR"/>
        </w:rPr>
        <w:t>REAs</w:t>
      </w:r>
      <w:proofErr w:type="spellEnd"/>
      <w:r w:rsidR="00D23252">
        <w:rPr>
          <w:rFonts w:ascii="Arial" w:eastAsia="Times New Roman" w:hAnsi="Arial"/>
          <w:sz w:val="32"/>
          <w:szCs w:val="20"/>
          <w:lang w:eastAsia="pt-BR"/>
        </w:rPr>
        <w:t xml:space="preserve"> é a da inclusão, </w:t>
      </w:r>
      <w:r>
        <w:rPr>
          <w:rFonts w:ascii="Arial" w:eastAsia="Times New Roman" w:hAnsi="Arial"/>
          <w:sz w:val="32"/>
          <w:szCs w:val="20"/>
          <w:lang w:eastAsia="pt-BR"/>
        </w:rPr>
        <w:t>o acesso a estes bens.</w:t>
      </w:r>
    </w:p>
    <w:p w:rsidR="00A358D1" w:rsidRDefault="00A358D1" w:rsidP="003E5D64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 xml:space="preserve">A 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 xml:space="preserve">DECLARAÇÃO DE PARIS sobre recursos educacionais abertos, 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aprovada em 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>2012</w:t>
      </w:r>
      <w:r w:rsidR="003E5D64">
        <w:rPr>
          <w:rFonts w:ascii="Arial" w:eastAsia="Times New Roman" w:hAnsi="Arial"/>
          <w:sz w:val="32"/>
          <w:szCs w:val="20"/>
          <w:lang w:eastAsia="pt-BR"/>
        </w:rPr>
        <w:t>,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define os </w:t>
      </w:r>
      <w:proofErr w:type="spellStart"/>
      <w:r>
        <w:rPr>
          <w:rFonts w:ascii="Arial" w:eastAsia="Times New Roman" w:hAnsi="Arial"/>
          <w:sz w:val="32"/>
          <w:szCs w:val="20"/>
          <w:lang w:eastAsia="pt-BR"/>
        </w:rPr>
        <w:t>REAs</w:t>
      </w:r>
      <w:proofErr w:type="spellEnd"/>
      <w:r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>
        <w:rPr>
          <w:rFonts w:ascii="Arial" w:eastAsia="Times New Roman" w:hAnsi="Arial"/>
          <w:sz w:val="32"/>
          <w:szCs w:val="20"/>
          <w:lang w:eastAsia="pt-BR"/>
        </w:rPr>
        <w:lastRenderedPageBreak/>
        <w:t>como</w:t>
      </w:r>
      <w:r w:rsidR="00E74DCB" w:rsidRPr="00A358D1">
        <w:t xml:space="preserve"> </w:t>
      </w:r>
      <w:r w:rsidR="00E74DCB">
        <w:t>“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>materiais de ensino, aprendizagem e investigação em quaisquer suportes, digitais ou outros, que se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 xml:space="preserve">situem no domínio público ou que tenham sido </w:t>
      </w:r>
      <w:proofErr w:type="gramStart"/>
      <w:r w:rsidRPr="00A358D1">
        <w:rPr>
          <w:rFonts w:ascii="Arial" w:eastAsia="Times New Roman" w:hAnsi="Arial"/>
          <w:sz w:val="32"/>
          <w:szCs w:val="20"/>
          <w:lang w:eastAsia="pt-BR"/>
        </w:rPr>
        <w:t>divulgados sob licença aberta que permite acesso, uso,</w:t>
      </w:r>
      <w:r w:rsidR="003E5D64"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>adaptação e redistribuição gratuitos</w:t>
      </w:r>
      <w:proofErr w:type="gramEnd"/>
      <w:r w:rsidRPr="00A358D1">
        <w:rPr>
          <w:rFonts w:ascii="Arial" w:eastAsia="Times New Roman" w:hAnsi="Arial"/>
          <w:sz w:val="32"/>
          <w:szCs w:val="20"/>
          <w:lang w:eastAsia="pt-BR"/>
        </w:rPr>
        <w:t xml:space="preserve"> por terceiros, mediante nenhuma restrição ou poucas restrições</w:t>
      </w:r>
      <w:r w:rsidR="003E5D64">
        <w:rPr>
          <w:rFonts w:ascii="Arial" w:eastAsia="Times New Roman" w:hAnsi="Arial"/>
          <w:sz w:val="32"/>
          <w:szCs w:val="20"/>
          <w:lang w:eastAsia="pt-BR"/>
        </w:rPr>
        <w:t>”</w:t>
      </w:r>
      <w:r w:rsidRPr="00A358D1">
        <w:rPr>
          <w:rFonts w:ascii="Arial" w:eastAsia="Times New Roman" w:hAnsi="Arial"/>
          <w:sz w:val="32"/>
          <w:szCs w:val="20"/>
          <w:lang w:eastAsia="pt-BR"/>
        </w:rPr>
        <w:t>.</w:t>
      </w:r>
    </w:p>
    <w:p w:rsidR="00D23252" w:rsidRDefault="00D23252" w:rsidP="00D23252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 xml:space="preserve">Segundo estudiosos, como Santos, a </w:t>
      </w:r>
      <w:r w:rsidR="00E74DCB">
        <w:rPr>
          <w:rFonts w:ascii="Arial" w:eastAsia="Times New Roman" w:hAnsi="Arial"/>
          <w:sz w:val="32"/>
          <w:szCs w:val="20"/>
          <w:lang w:eastAsia="pt-BR"/>
        </w:rPr>
        <w:t>“</w:t>
      </w:r>
      <w:r w:rsidRPr="00D23252">
        <w:rPr>
          <w:rFonts w:ascii="Arial" w:eastAsia="Times New Roman" w:hAnsi="Arial"/>
          <w:sz w:val="32"/>
          <w:szCs w:val="20"/>
          <w:lang w:eastAsia="pt-BR"/>
        </w:rPr>
        <w:t xml:space="preserve">possibilidade de 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cópia, distribuição e adaptação </w:t>
      </w:r>
      <w:r w:rsidRPr="00D23252">
        <w:rPr>
          <w:rFonts w:ascii="Arial" w:eastAsia="Times New Roman" w:hAnsi="Arial"/>
          <w:sz w:val="32"/>
          <w:szCs w:val="20"/>
          <w:lang w:eastAsia="pt-BR"/>
        </w:rPr>
        <w:t>oferecida pelas licenças alternativas que, junto com o avanço das novas tecnologias digitais, oferece novas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</w:t>
      </w:r>
      <w:r w:rsidRPr="00D23252">
        <w:rPr>
          <w:rFonts w:ascii="Arial" w:eastAsia="Times New Roman" w:hAnsi="Arial"/>
          <w:sz w:val="32"/>
          <w:szCs w:val="20"/>
          <w:lang w:eastAsia="pt-BR"/>
        </w:rPr>
        <w:t xml:space="preserve">possibilidades de </w:t>
      </w:r>
      <w:r w:rsidRPr="007F15C8">
        <w:rPr>
          <w:rFonts w:ascii="Arial" w:eastAsia="Times New Roman" w:hAnsi="Arial"/>
          <w:b/>
          <w:sz w:val="32"/>
          <w:szCs w:val="20"/>
          <w:lang w:eastAsia="pt-BR"/>
        </w:rPr>
        <w:t>interação com os conteúdos</w:t>
      </w:r>
      <w:r>
        <w:rPr>
          <w:rFonts w:ascii="Arial" w:eastAsia="Times New Roman" w:hAnsi="Arial"/>
          <w:sz w:val="32"/>
          <w:szCs w:val="20"/>
          <w:lang w:eastAsia="pt-BR"/>
        </w:rPr>
        <w:t>”</w:t>
      </w:r>
      <w:r w:rsidR="007F15C8">
        <w:rPr>
          <w:rFonts w:ascii="Arial" w:eastAsia="Times New Roman" w:hAnsi="Arial"/>
          <w:sz w:val="32"/>
          <w:szCs w:val="20"/>
          <w:lang w:eastAsia="pt-BR"/>
        </w:rPr>
        <w:t>.</w:t>
      </w:r>
    </w:p>
    <w:p w:rsidR="007F15C8" w:rsidRDefault="007F15C8" w:rsidP="00E74DCB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 xml:space="preserve">Destaco esta expressão – </w:t>
      </w:r>
      <w:r w:rsidRPr="00E74DCB">
        <w:rPr>
          <w:rFonts w:ascii="Arial" w:eastAsia="Times New Roman" w:hAnsi="Arial"/>
          <w:b/>
          <w:sz w:val="32"/>
          <w:szCs w:val="20"/>
          <w:lang w:eastAsia="pt-BR"/>
        </w:rPr>
        <w:t xml:space="preserve">interação </w:t>
      </w:r>
      <w:r>
        <w:rPr>
          <w:rFonts w:ascii="Arial" w:eastAsia="Times New Roman" w:hAnsi="Arial"/>
          <w:sz w:val="32"/>
          <w:szCs w:val="20"/>
          <w:lang w:eastAsia="pt-BR"/>
        </w:rPr>
        <w:t>com os conteúdos.</w:t>
      </w:r>
    </w:p>
    <w:p w:rsidR="007F15C8" w:rsidRDefault="007F15C8" w:rsidP="00D23252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>É um instrumento do século XXI para cativar nosso</w:t>
      </w:r>
      <w:r w:rsidR="00253BFA">
        <w:rPr>
          <w:rFonts w:ascii="Arial" w:eastAsia="Times New Roman" w:hAnsi="Arial"/>
          <w:sz w:val="32"/>
          <w:szCs w:val="20"/>
          <w:lang w:eastAsia="pt-BR"/>
        </w:rPr>
        <w:t>s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educandos e tornar as aulas, pesquisas, investigações e vivências mais</w:t>
      </w:r>
      <w:r w:rsidRPr="007F15C8">
        <w:t xml:space="preserve"> </w:t>
      </w:r>
      <w:r w:rsidRPr="007F15C8">
        <w:rPr>
          <w:rFonts w:ascii="Arial" w:eastAsia="Times New Roman" w:hAnsi="Arial"/>
          <w:sz w:val="32"/>
          <w:szCs w:val="20"/>
          <w:lang w:eastAsia="pt-BR"/>
        </w:rPr>
        <w:t>interessante</w:t>
      </w:r>
      <w:r w:rsidR="00922A75">
        <w:rPr>
          <w:rFonts w:ascii="Arial" w:eastAsia="Times New Roman" w:hAnsi="Arial"/>
          <w:sz w:val="32"/>
          <w:szCs w:val="20"/>
          <w:lang w:eastAsia="pt-BR"/>
        </w:rPr>
        <w:t>s</w:t>
      </w:r>
      <w:r w:rsidRPr="007F15C8">
        <w:rPr>
          <w:rFonts w:ascii="Arial" w:eastAsia="Times New Roman" w:hAnsi="Arial"/>
          <w:sz w:val="32"/>
          <w:szCs w:val="20"/>
          <w:lang w:eastAsia="pt-BR"/>
        </w:rPr>
        <w:t>.</w:t>
      </w:r>
    </w:p>
    <w:p w:rsidR="00E74DCB" w:rsidRDefault="00E74DCB" w:rsidP="00D23252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 w:rsidRPr="00E74DCB">
        <w:rPr>
          <w:rFonts w:ascii="Arial" w:eastAsia="Times New Roman" w:hAnsi="Arial"/>
          <w:sz w:val="32"/>
          <w:szCs w:val="20"/>
          <w:lang w:eastAsia="pt-BR"/>
        </w:rPr>
        <w:t xml:space="preserve">É o que se espera para tornar o aprendizado mais 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atrativo e </w:t>
      </w:r>
      <w:r w:rsidRPr="00E74DCB">
        <w:rPr>
          <w:rFonts w:ascii="Arial" w:eastAsia="Times New Roman" w:hAnsi="Arial"/>
          <w:sz w:val="32"/>
          <w:szCs w:val="20"/>
          <w:lang w:eastAsia="pt-BR"/>
        </w:rPr>
        <w:t>efetivo.</w:t>
      </w:r>
    </w:p>
    <w:p w:rsidR="007F15C8" w:rsidRDefault="007F15C8" w:rsidP="00D23252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lastRenderedPageBreak/>
        <w:t>Evidentemente</w:t>
      </w:r>
      <w:r w:rsidR="00E74DCB">
        <w:rPr>
          <w:rFonts w:ascii="Arial" w:eastAsia="Times New Roman" w:hAnsi="Arial"/>
          <w:sz w:val="32"/>
          <w:szCs w:val="20"/>
          <w:lang w:eastAsia="pt-BR"/>
        </w:rPr>
        <w:t>,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que permanece a mediação pelo professor, que terá em mãos mais um instrumento</w:t>
      </w:r>
      <w:r w:rsidR="00922A75">
        <w:rPr>
          <w:rFonts w:ascii="Arial" w:eastAsia="Times New Roman" w:hAnsi="Arial"/>
          <w:sz w:val="32"/>
          <w:szCs w:val="20"/>
          <w:lang w:eastAsia="pt-BR"/>
        </w:rPr>
        <w:t xml:space="preserve"> pedagógico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para</w:t>
      </w:r>
      <w:r w:rsidR="00922A75">
        <w:rPr>
          <w:rFonts w:ascii="Arial" w:eastAsia="Times New Roman" w:hAnsi="Arial"/>
          <w:sz w:val="32"/>
          <w:szCs w:val="20"/>
          <w:lang w:eastAsia="pt-BR"/>
        </w:rPr>
        <w:t xml:space="preserve"> atingir seu objetivo de ensinar.</w:t>
      </w:r>
      <w:bookmarkStart w:id="0" w:name="_GoBack"/>
      <w:bookmarkEnd w:id="0"/>
    </w:p>
    <w:p w:rsidR="00922A75" w:rsidRDefault="00922A75" w:rsidP="00D23252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eastAsia="Times New Roman" w:hAnsi="Arial"/>
          <w:sz w:val="32"/>
          <w:szCs w:val="20"/>
          <w:lang w:eastAsia="pt-BR"/>
        </w:rPr>
        <w:t>Meus colegas da área de Cultura certamente relacionarão os recursos abertos e as metas do Plano Nacio</w:t>
      </w:r>
      <w:r w:rsidR="00E74DCB">
        <w:rPr>
          <w:rFonts w:ascii="Arial" w:eastAsia="Times New Roman" w:hAnsi="Arial"/>
          <w:sz w:val="32"/>
          <w:szCs w:val="20"/>
          <w:lang w:eastAsia="pt-BR"/>
        </w:rPr>
        <w:t>nal de Cultura -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 como fizeram os nobres autores do requerimento para a realização deste Seminário.</w:t>
      </w:r>
    </w:p>
    <w:p w:rsidR="002137EE" w:rsidRDefault="00922A75" w:rsidP="00922A75">
      <w:pPr>
        <w:spacing w:after="0" w:line="480" w:lineRule="auto"/>
        <w:ind w:firstLine="73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eastAsia="Times New Roman" w:hAnsi="Arial"/>
          <w:sz w:val="32"/>
          <w:szCs w:val="20"/>
          <w:lang w:eastAsia="pt-BR"/>
        </w:rPr>
        <w:t>De minha parte, destaco – caro ministro Renato J</w:t>
      </w:r>
      <w:r w:rsidR="00E74DCB">
        <w:rPr>
          <w:rFonts w:ascii="Arial" w:eastAsia="Times New Roman" w:hAnsi="Arial"/>
          <w:sz w:val="32"/>
          <w:szCs w:val="20"/>
          <w:lang w:eastAsia="pt-BR"/>
        </w:rPr>
        <w:t>anine, que o Plano Nacional de E</w:t>
      </w:r>
      <w:r>
        <w:rPr>
          <w:rFonts w:ascii="Arial" w:eastAsia="Times New Roman" w:hAnsi="Arial"/>
          <w:sz w:val="32"/>
          <w:szCs w:val="20"/>
          <w:lang w:eastAsia="pt-BR"/>
        </w:rPr>
        <w:t xml:space="preserve">ducação- PNE, ao se referir, na estratégia 5.3, às </w:t>
      </w:r>
      <w:r w:rsidR="002137EE" w:rsidRPr="00E342C1">
        <w:rPr>
          <w:rFonts w:ascii="Arial" w:hAnsi="Arial" w:cs="Arial"/>
          <w:b/>
          <w:color w:val="000000"/>
          <w:sz w:val="32"/>
          <w:szCs w:val="32"/>
        </w:rPr>
        <w:t>tecnologias educacionais para a alfabetização de crianças</w:t>
      </w:r>
      <w:r>
        <w:rPr>
          <w:rFonts w:ascii="Arial" w:hAnsi="Arial" w:cs="Arial"/>
          <w:color w:val="000000"/>
          <w:sz w:val="32"/>
          <w:szCs w:val="32"/>
        </w:rPr>
        <w:t xml:space="preserve">, dispõe que devem </w:t>
      </w:r>
      <w:r w:rsidR="002137EE" w:rsidRPr="00E342C1">
        <w:rPr>
          <w:rFonts w:ascii="Arial" w:hAnsi="Arial" w:cs="Arial"/>
          <w:b/>
          <w:color w:val="000000"/>
          <w:sz w:val="32"/>
          <w:szCs w:val="32"/>
        </w:rPr>
        <w:t>ser disponibilizadas, preferencialmente, como recursos educacionais abertos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2137EE" w:rsidRDefault="00922A75" w:rsidP="00922A75">
      <w:pPr>
        <w:spacing w:after="0" w:line="480" w:lineRule="auto"/>
        <w:ind w:firstLine="73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E, ao tratar, na estratégia </w:t>
      </w:r>
      <w:r w:rsidR="002137EE" w:rsidRPr="00E342C1">
        <w:rPr>
          <w:rFonts w:ascii="Arial" w:hAnsi="Arial" w:cs="Arial"/>
          <w:color w:val="000000"/>
          <w:sz w:val="32"/>
          <w:szCs w:val="32"/>
        </w:rPr>
        <w:t>7.12</w:t>
      </w:r>
      <w:r>
        <w:rPr>
          <w:rFonts w:ascii="Arial" w:hAnsi="Arial" w:cs="Arial"/>
          <w:color w:val="000000"/>
          <w:sz w:val="32"/>
          <w:szCs w:val="32"/>
        </w:rPr>
        <w:t xml:space="preserve">, das </w:t>
      </w:r>
      <w:r w:rsidR="002137EE" w:rsidRPr="00E342C1">
        <w:rPr>
          <w:rFonts w:ascii="Arial" w:hAnsi="Arial" w:cs="Arial"/>
          <w:b/>
          <w:color w:val="000000"/>
          <w:sz w:val="32"/>
          <w:szCs w:val="32"/>
        </w:rPr>
        <w:t xml:space="preserve">tecnologias educacionais para a educação infantil, </w:t>
      </w:r>
      <w:proofErr w:type="gramStart"/>
      <w:r w:rsidR="002137EE" w:rsidRPr="00E342C1">
        <w:rPr>
          <w:rFonts w:ascii="Arial" w:hAnsi="Arial" w:cs="Arial"/>
          <w:b/>
          <w:color w:val="000000"/>
          <w:sz w:val="32"/>
          <w:szCs w:val="32"/>
        </w:rPr>
        <w:t>o ensino fundamental e o ensino médio</w:t>
      </w:r>
      <w:r>
        <w:rPr>
          <w:rFonts w:ascii="Arial" w:hAnsi="Arial" w:cs="Arial"/>
          <w:color w:val="000000"/>
          <w:sz w:val="32"/>
          <w:szCs w:val="32"/>
        </w:rPr>
        <w:t>, preconiza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pela </w:t>
      </w:r>
      <w:r w:rsidR="002137EE" w:rsidRPr="00E342C1">
        <w:rPr>
          <w:rFonts w:ascii="Arial" w:hAnsi="Arial" w:cs="Arial"/>
          <w:b/>
          <w:color w:val="000000"/>
          <w:sz w:val="32"/>
          <w:szCs w:val="32"/>
        </w:rPr>
        <w:t>preferência para softwares livres e recursos educacionais abertos</w:t>
      </w:r>
      <w:r>
        <w:rPr>
          <w:rFonts w:ascii="Arial" w:hAnsi="Arial" w:cs="Arial"/>
          <w:color w:val="000000"/>
          <w:sz w:val="32"/>
          <w:szCs w:val="32"/>
        </w:rPr>
        <w:t>.</w:t>
      </w:r>
      <w:r w:rsidR="002137EE" w:rsidRPr="00E342C1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8812E1" w:rsidRDefault="008812E1" w:rsidP="00922A75">
      <w:pPr>
        <w:spacing w:after="0" w:line="480" w:lineRule="auto"/>
        <w:ind w:firstLine="73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Muito me alegra o fato de ver reunidos neste evento, ao lado dos expositores e da plateia, o ministro da Educação e o ministro da Cultura - evento promovido conjuntamente pelas Comissões de Educação e Cultura desta Casa.</w:t>
      </w:r>
    </w:p>
    <w:p w:rsidR="008812E1" w:rsidRDefault="008812E1" w:rsidP="008812E1">
      <w:pPr>
        <w:spacing w:after="0" w:line="480" w:lineRule="auto"/>
        <w:ind w:firstLine="73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Educação e Cultura, que devem caminhar ombro a ombro</w:t>
      </w:r>
      <w:r w:rsidR="00E74DCB">
        <w:rPr>
          <w:rFonts w:ascii="Arial" w:hAnsi="Arial" w:cs="Arial"/>
          <w:color w:val="000000"/>
          <w:sz w:val="32"/>
          <w:szCs w:val="32"/>
        </w:rPr>
        <w:t>,</w:t>
      </w:r>
      <w:r>
        <w:rPr>
          <w:rFonts w:ascii="Arial" w:hAnsi="Arial" w:cs="Arial"/>
          <w:color w:val="000000"/>
          <w:sz w:val="32"/>
          <w:szCs w:val="32"/>
        </w:rPr>
        <w:t xml:space="preserve"> e neste caminhar terão como poderoso instrumento, os recursos educacionais – e culturais – abertos.</w:t>
      </w:r>
    </w:p>
    <w:p w:rsidR="00F16D5C" w:rsidRPr="00270E3F" w:rsidRDefault="008812E1" w:rsidP="00270E3F">
      <w:pPr>
        <w:spacing w:after="0" w:line="480" w:lineRule="auto"/>
        <w:ind w:firstLine="737"/>
        <w:jc w:val="both"/>
        <w:rPr>
          <w:rFonts w:ascii="Arial" w:eastAsia="Times New Roman" w:hAnsi="Arial"/>
          <w:sz w:val="32"/>
          <w:szCs w:val="20"/>
          <w:lang w:eastAsia="pt-BR"/>
        </w:rPr>
      </w:pPr>
      <w:r>
        <w:rPr>
          <w:rFonts w:ascii="Arial" w:hAnsi="Arial" w:cs="Arial"/>
          <w:color w:val="000000"/>
          <w:sz w:val="32"/>
          <w:szCs w:val="32"/>
        </w:rPr>
        <w:t>Bom seminário a todos e todas.</w:t>
      </w:r>
    </w:p>
    <w:sectPr w:rsidR="00F16D5C" w:rsidRPr="00270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2E"/>
    <w:rsid w:val="002137EE"/>
    <w:rsid w:val="00253BFA"/>
    <w:rsid w:val="00270E3F"/>
    <w:rsid w:val="00290822"/>
    <w:rsid w:val="003E5D64"/>
    <w:rsid w:val="004D74C9"/>
    <w:rsid w:val="006076F2"/>
    <w:rsid w:val="007F15C8"/>
    <w:rsid w:val="008812E1"/>
    <w:rsid w:val="00922A75"/>
    <w:rsid w:val="009B5FBF"/>
    <w:rsid w:val="009F352E"/>
    <w:rsid w:val="00A358D1"/>
    <w:rsid w:val="00B3684F"/>
    <w:rsid w:val="00C80964"/>
    <w:rsid w:val="00C8504B"/>
    <w:rsid w:val="00D23252"/>
    <w:rsid w:val="00DE0B8F"/>
    <w:rsid w:val="00E342C1"/>
    <w:rsid w:val="00E74DCB"/>
    <w:rsid w:val="00F16D5C"/>
    <w:rsid w:val="00F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21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21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Sena Martins</dc:creator>
  <cp:lastModifiedBy>Junio Koithi Hamada</cp:lastModifiedBy>
  <cp:revision>4</cp:revision>
  <dcterms:created xsi:type="dcterms:W3CDTF">2015-08-18T22:58:00Z</dcterms:created>
  <dcterms:modified xsi:type="dcterms:W3CDTF">2015-08-21T19:19:00Z</dcterms:modified>
</cp:coreProperties>
</file>