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781" w:type="dxa"/>
        <w:tblInd w:w="-572" w:type="dxa"/>
        <w:shd w:val="clear" w:color="auto" w:fill="B4C6E7" w:themeFill="accent5" w:themeFillTint="66"/>
        <w:tblLayout w:type="fixed"/>
        <w:tblLook w:val="04A0" w:firstRow="1" w:lastRow="0" w:firstColumn="1" w:lastColumn="0" w:noHBand="0" w:noVBand="1"/>
      </w:tblPr>
      <w:tblGrid>
        <w:gridCol w:w="5383"/>
        <w:gridCol w:w="4398"/>
      </w:tblGrid>
      <w:tr w:rsidR="00387966" w:rsidRPr="002156ED" w:rsidTr="001D3A9E">
        <w:trPr>
          <w:trHeight w:val="288"/>
        </w:trPr>
        <w:tc>
          <w:tcPr>
            <w:tcW w:w="9781" w:type="dxa"/>
            <w:gridSpan w:val="2"/>
            <w:shd w:val="clear" w:color="auto" w:fill="B4C6E7" w:themeFill="accent5" w:themeFillTint="66"/>
          </w:tcPr>
          <w:p w:rsidR="006B7771" w:rsidRPr="002156ED" w:rsidRDefault="006B7771" w:rsidP="00525DA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4"/>
              </w:rPr>
            </w:pPr>
            <w:r w:rsidRPr="002156ED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4"/>
              </w:rPr>
              <w:t xml:space="preserve">FORMULÁRIO </w:t>
            </w:r>
            <w:r w:rsidR="00846A46" w:rsidRPr="002156ED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4"/>
              </w:rPr>
              <w:t>DE INDICAÇÃO AO PRÊMIO</w:t>
            </w:r>
            <w:r w:rsidR="00D36364" w:rsidRPr="002156ED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4"/>
              </w:rPr>
              <w:t xml:space="preserve"> LUCIO COSTA</w:t>
            </w:r>
            <w:r w:rsidR="00AA08FD" w:rsidRPr="002156ED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4"/>
              </w:rPr>
              <w:t xml:space="preserve"> </w:t>
            </w:r>
          </w:p>
        </w:tc>
      </w:tr>
      <w:tr w:rsidR="00F337E7" w:rsidRPr="002156ED" w:rsidTr="001D3A9E">
        <w:trPr>
          <w:trHeight w:val="288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:rsidR="00DF51B3" w:rsidRPr="002156ED" w:rsidRDefault="009A793C" w:rsidP="004E53D9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4"/>
              </w:rPr>
            </w:pPr>
            <w:r w:rsidRPr="004E53D9">
              <w:rPr>
                <w:rFonts w:asciiTheme="minorHAnsi" w:hAnsiTheme="minorHAnsi" w:cstheme="minorHAnsi"/>
                <w:color w:val="000000" w:themeColor="text1"/>
                <w:szCs w:val="24"/>
              </w:rPr>
              <w:t>P</w:t>
            </w:r>
            <w:r w:rsidR="00F337E7" w:rsidRPr="004E53D9">
              <w:rPr>
                <w:rFonts w:asciiTheme="minorHAnsi" w:hAnsiTheme="minorHAnsi" w:cstheme="minorHAnsi"/>
                <w:color w:val="000000" w:themeColor="text1"/>
                <w:szCs w:val="24"/>
              </w:rPr>
              <w:t>reencher todos os campos</w:t>
            </w:r>
            <w:r w:rsidR="004E53D9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do formulário, anexar os documentos que forem necessários </w:t>
            </w:r>
            <w:r w:rsidR="00F337E7" w:rsidRPr="004E53D9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454BA7" w:rsidRPr="004E53D9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e </w:t>
            </w:r>
            <w:r w:rsidR="009209F2" w:rsidRPr="004E53D9">
              <w:rPr>
                <w:rFonts w:asciiTheme="minorHAnsi" w:hAnsiTheme="minorHAnsi" w:cstheme="minorHAnsi"/>
                <w:color w:val="000000" w:themeColor="text1"/>
                <w:szCs w:val="24"/>
              </w:rPr>
              <w:t>e</w:t>
            </w:r>
            <w:r w:rsidRPr="004E53D9">
              <w:rPr>
                <w:rFonts w:asciiTheme="minorHAnsi" w:hAnsiTheme="minorHAnsi" w:cstheme="minorHAnsi"/>
                <w:color w:val="000000" w:themeColor="text1"/>
                <w:szCs w:val="24"/>
              </w:rPr>
              <w:t>n</w:t>
            </w:r>
            <w:r w:rsidR="00F337E7" w:rsidRPr="004E53D9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caminhar </w:t>
            </w:r>
            <w:r w:rsidRPr="004E53D9">
              <w:rPr>
                <w:rFonts w:asciiTheme="minorHAnsi" w:hAnsiTheme="minorHAnsi" w:cstheme="minorHAnsi"/>
                <w:color w:val="000000" w:themeColor="text1"/>
                <w:szCs w:val="24"/>
              </w:rPr>
              <w:t>para</w:t>
            </w:r>
            <w:r w:rsidR="00F337E7" w:rsidRPr="004E53D9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hyperlink r:id="rId7" w:history="1">
              <w:r w:rsidR="00F337E7" w:rsidRPr="004E53D9">
                <w:rPr>
                  <w:rStyle w:val="Hyperlink"/>
                  <w:rFonts w:asciiTheme="minorHAnsi" w:hAnsiTheme="minorHAnsi" w:cstheme="minorHAnsi"/>
                  <w:szCs w:val="24"/>
                </w:rPr>
                <w:t>eventos.cdu@camara.leg.br</w:t>
              </w:r>
            </w:hyperlink>
            <w:r w:rsidR="00454BA7" w:rsidRPr="004E53D9">
              <w:rPr>
                <w:rStyle w:val="Hyperlink"/>
                <w:rFonts w:asciiTheme="minorHAnsi" w:hAnsiTheme="minorHAnsi" w:cstheme="minorHAnsi"/>
                <w:color w:val="000000" w:themeColor="text1"/>
                <w:szCs w:val="24"/>
                <w:u w:val="none"/>
              </w:rPr>
              <w:t xml:space="preserve">. </w:t>
            </w:r>
            <w:r w:rsidR="00F337E7" w:rsidRPr="004E53D9">
              <w:rPr>
                <w:rFonts w:asciiTheme="minorHAnsi" w:hAnsiTheme="minorHAnsi" w:cstheme="minorHAnsi"/>
                <w:color w:val="000000" w:themeColor="text1"/>
                <w:szCs w:val="24"/>
              </w:rPr>
              <w:t>Em caso de dúvidas</w:t>
            </w:r>
            <w:r w:rsidR="004E53D9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, entre em contato pelos ramais: </w:t>
            </w:r>
            <w:r w:rsidR="00F337E7" w:rsidRPr="004E53D9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F337E7" w:rsidRPr="004E53D9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66561, 66554, 66556</w:t>
            </w:r>
          </w:p>
        </w:tc>
      </w:tr>
      <w:tr w:rsidR="00525DA5" w:rsidRPr="002156ED" w:rsidTr="001D3A9E">
        <w:tblPrEx>
          <w:shd w:val="clear" w:color="auto" w:fill="auto"/>
        </w:tblPrEx>
        <w:trPr>
          <w:trHeight w:val="376"/>
        </w:trPr>
        <w:tc>
          <w:tcPr>
            <w:tcW w:w="9781" w:type="dxa"/>
            <w:gridSpan w:val="2"/>
            <w:shd w:val="clear" w:color="auto" w:fill="B4C6E7" w:themeFill="accent5" w:themeFillTint="66"/>
          </w:tcPr>
          <w:p w:rsidR="00525DA5" w:rsidRPr="002156ED" w:rsidRDefault="00525DA5" w:rsidP="007E3D2C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2156ED">
              <w:rPr>
                <w:rFonts w:asciiTheme="minorHAnsi" w:hAnsiTheme="minorHAnsi" w:cstheme="minorHAnsi"/>
                <w:b/>
                <w:sz w:val="28"/>
              </w:rPr>
              <w:t>IDENTIFICAÇÃO DO PARLAMENTAR:</w:t>
            </w:r>
          </w:p>
        </w:tc>
      </w:tr>
      <w:tr w:rsidR="00387966" w:rsidRPr="002156ED" w:rsidTr="004E53D9">
        <w:tblPrEx>
          <w:shd w:val="clear" w:color="auto" w:fill="auto"/>
        </w:tblPrEx>
        <w:trPr>
          <w:trHeight w:val="783"/>
        </w:trPr>
        <w:tc>
          <w:tcPr>
            <w:tcW w:w="9781" w:type="dxa"/>
            <w:gridSpan w:val="2"/>
          </w:tcPr>
          <w:p w:rsidR="001A3189" w:rsidRPr="002156ED" w:rsidRDefault="00387966" w:rsidP="003879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56ED">
              <w:rPr>
                <w:rFonts w:asciiTheme="minorHAnsi" w:hAnsiTheme="minorHAnsi" w:cstheme="minorHAnsi"/>
                <w:b/>
                <w:sz w:val="24"/>
                <w:szCs w:val="24"/>
              </w:rPr>
              <w:t>Parlamentar</w:t>
            </w:r>
            <w:r w:rsidRPr="002156ED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:rsidR="00901564" w:rsidRPr="002156ED" w:rsidRDefault="00901564" w:rsidP="0038796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7966" w:rsidRPr="002156ED" w:rsidTr="004E53D9">
        <w:tblPrEx>
          <w:shd w:val="clear" w:color="auto" w:fill="auto"/>
        </w:tblPrEx>
        <w:trPr>
          <w:trHeight w:val="763"/>
        </w:trPr>
        <w:tc>
          <w:tcPr>
            <w:tcW w:w="5383" w:type="dxa"/>
          </w:tcPr>
          <w:p w:rsidR="00EE03CE" w:rsidRPr="002156ED" w:rsidRDefault="004E53D9" w:rsidP="0038796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Contato no gabinete</w:t>
            </w:r>
            <w:r w:rsidR="009A793C" w:rsidRPr="002156E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387966" w:rsidRPr="002156ED">
              <w:rPr>
                <w:rFonts w:asciiTheme="minorHAnsi" w:hAnsiTheme="minorHAnsi" w:cstheme="minorHAnsi"/>
                <w:b/>
                <w:sz w:val="24"/>
                <w:szCs w:val="24"/>
              </w:rPr>
              <w:t>Servidor</w:t>
            </w:r>
          </w:p>
          <w:p w:rsidR="00DF51B3" w:rsidRPr="002156ED" w:rsidRDefault="00DF51B3" w:rsidP="0038796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8" w:type="dxa"/>
          </w:tcPr>
          <w:p w:rsidR="00387966" w:rsidRPr="002156ED" w:rsidRDefault="009A793C" w:rsidP="0038796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56ED">
              <w:rPr>
                <w:rFonts w:asciiTheme="minorHAnsi" w:hAnsiTheme="minorHAnsi" w:cstheme="minorHAnsi"/>
                <w:b/>
                <w:sz w:val="24"/>
                <w:szCs w:val="24"/>
              </w:rPr>
              <w:t>Ramal/Celular</w:t>
            </w:r>
          </w:p>
        </w:tc>
      </w:tr>
    </w:tbl>
    <w:p w:rsidR="001D3A9E" w:rsidRPr="002156ED" w:rsidRDefault="001D3A9E" w:rsidP="00387966">
      <w:pPr>
        <w:tabs>
          <w:tab w:val="left" w:pos="4361"/>
        </w:tabs>
        <w:ind w:left="-459"/>
        <w:rPr>
          <w:rFonts w:asciiTheme="minorHAnsi" w:hAnsiTheme="minorHAnsi" w:cstheme="minorHAnsi"/>
          <w:b/>
          <w:sz w:val="24"/>
          <w:szCs w:val="24"/>
        </w:rPr>
      </w:pPr>
      <w:r w:rsidRPr="002156ED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DF51B3" w:rsidRPr="002156ED" w:rsidTr="007E3D2C">
        <w:trPr>
          <w:trHeight w:val="376"/>
        </w:trPr>
        <w:tc>
          <w:tcPr>
            <w:tcW w:w="9781" w:type="dxa"/>
            <w:gridSpan w:val="2"/>
            <w:shd w:val="clear" w:color="auto" w:fill="B4C6E7" w:themeFill="accent5" w:themeFillTint="66"/>
          </w:tcPr>
          <w:p w:rsidR="00DF51B3" w:rsidRPr="002156ED" w:rsidRDefault="00DF51B3" w:rsidP="007E3D2C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2156ED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32"/>
              </w:rPr>
              <w:t>INDICAÇÃO</w:t>
            </w:r>
          </w:p>
        </w:tc>
      </w:tr>
      <w:tr w:rsidR="0099133B" w:rsidRPr="002156ED" w:rsidTr="00DF51B3">
        <w:trPr>
          <w:trHeight w:val="376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:rsidR="000D5F90" w:rsidRPr="000D5F90" w:rsidRDefault="000D5F90" w:rsidP="000D5F90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color w:val="C00000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Res. 8/2015-CD: </w:t>
            </w:r>
            <w:r w:rsidRPr="00471DA8">
              <w:rPr>
                <w:rFonts w:asciiTheme="minorHAnsi" w:hAnsiTheme="minorHAnsi" w:cstheme="minorHAnsi"/>
                <w:sz w:val="20"/>
              </w:rPr>
              <w:t>Cada parlamentar,</w:t>
            </w:r>
            <w:r w:rsidRPr="00471DA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0D5F90">
              <w:rPr>
                <w:rFonts w:asciiTheme="minorHAnsi" w:hAnsiTheme="minorHAnsi" w:cstheme="minorHAnsi"/>
                <w:b/>
                <w:color w:val="C00000"/>
                <w:sz w:val="20"/>
              </w:rPr>
              <w:t xml:space="preserve">membro da Comissão </w:t>
            </w:r>
            <w:r w:rsidRPr="00471DA8">
              <w:rPr>
                <w:rFonts w:asciiTheme="minorHAnsi" w:hAnsiTheme="minorHAnsi" w:cstheme="minorHAnsi"/>
                <w:sz w:val="20"/>
              </w:rPr>
              <w:t>poderá indicar</w:t>
            </w:r>
            <w:r w:rsidRPr="00471DA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0D5F90">
              <w:rPr>
                <w:rFonts w:asciiTheme="minorHAnsi" w:hAnsiTheme="minorHAnsi" w:cstheme="minorHAnsi"/>
                <w:b/>
                <w:color w:val="C00000"/>
                <w:sz w:val="20"/>
              </w:rPr>
              <w:t xml:space="preserve">até três nomes de entidades, </w:t>
            </w:r>
            <w:r w:rsidRPr="00471DA8">
              <w:rPr>
                <w:rFonts w:asciiTheme="minorHAnsi" w:hAnsiTheme="minorHAnsi" w:cstheme="minorHAnsi"/>
                <w:sz w:val="20"/>
              </w:rPr>
              <w:t>pessoas jurídicas</w:t>
            </w:r>
            <w:r w:rsidRPr="00471DA8">
              <w:rPr>
                <w:rFonts w:asciiTheme="minorHAnsi" w:hAnsiTheme="minorHAnsi" w:cstheme="minorHAnsi"/>
                <w:b/>
                <w:sz w:val="20"/>
              </w:rPr>
              <w:t xml:space="preserve">, </w:t>
            </w:r>
            <w:r w:rsidRPr="000D5F90">
              <w:rPr>
                <w:rFonts w:asciiTheme="minorHAnsi" w:hAnsiTheme="minorHAnsi" w:cstheme="minorHAnsi"/>
                <w:b/>
                <w:color w:val="C00000"/>
                <w:sz w:val="20"/>
              </w:rPr>
              <w:t xml:space="preserve">e até três nomes de personalidades, </w:t>
            </w:r>
            <w:r w:rsidRPr="00471DA8">
              <w:rPr>
                <w:rFonts w:asciiTheme="minorHAnsi" w:hAnsiTheme="minorHAnsi" w:cstheme="minorHAnsi"/>
                <w:sz w:val="20"/>
              </w:rPr>
              <w:t xml:space="preserve">cada um dos nomes ligados a uma das áreas: </w:t>
            </w:r>
            <w:r w:rsidRPr="000D5F90">
              <w:rPr>
                <w:rFonts w:asciiTheme="minorHAnsi" w:hAnsiTheme="minorHAnsi" w:cstheme="minorHAnsi"/>
                <w:b/>
                <w:color w:val="C00000"/>
                <w:sz w:val="20"/>
              </w:rPr>
              <w:t xml:space="preserve">mobilidade, saneamento e habitação. </w:t>
            </w:r>
          </w:p>
          <w:p w:rsidR="00475625" w:rsidRPr="002156ED" w:rsidRDefault="000D5F90" w:rsidP="000D5F90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Reg</w:t>
            </w:r>
            <w:r>
              <w:rPr>
                <w:rFonts w:asciiTheme="minorHAnsi" w:hAnsiTheme="minorHAnsi" w:cstheme="minorHAnsi"/>
                <w:b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1/2023-CDU: </w:t>
            </w:r>
            <w:r w:rsidRPr="000D5F90">
              <w:rPr>
                <w:rFonts w:asciiTheme="minorHAnsi" w:hAnsiTheme="minorHAnsi" w:cstheme="minorHAnsi"/>
                <w:b/>
                <w:color w:val="C00000"/>
                <w:sz w:val="20"/>
              </w:rPr>
              <w:t>Fica vedada a indicação</w:t>
            </w:r>
            <w:r w:rsidRPr="000D5F90">
              <w:rPr>
                <w:rFonts w:asciiTheme="minorHAnsi" w:hAnsiTheme="minorHAnsi" w:cstheme="minorHAnsi"/>
                <w:color w:val="C00000"/>
                <w:sz w:val="20"/>
              </w:rPr>
              <w:t xml:space="preserve"> </w:t>
            </w:r>
            <w:r w:rsidRPr="000D5F90">
              <w:rPr>
                <w:rFonts w:asciiTheme="minorHAnsi" w:hAnsiTheme="minorHAnsi" w:cstheme="minorHAnsi"/>
                <w:b/>
                <w:color w:val="C00000"/>
                <w:sz w:val="20"/>
              </w:rPr>
              <w:t>de</w:t>
            </w:r>
            <w:r w:rsidRPr="00471DA8">
              <w:rPr>
                <w:rFonts w:asciiTheme="minorHAnsi" w:hAnsiTheme="minorHAnsi" w:cstheme="minorHAnsi"/>
                <w:b/>
                <w:sz w:val="20"/>
              </w:rPr>
              <w:t>:</w:t>
            </w:r>
            <w:r w:rsidRPr="00471DA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1DA8">
              <w:rPr>
                <w:rFonts w:asciiTheme="minorHAnsi" w:hAnsiTheme="minorHAnsi" w:cstheme="minorHAnsi"/>
                <w:b/>
                <w:sz w:val="20"/>
              </w:rPr>
              <w:t>pessoa jurídica</w:t>
            </w:r>
            <w:r w:rsidRPr="00471DA8">
              <w:rPr>
                <w:rFonts w:asciiTheme="minorHAnsi" w:hAnsiTheme="minorHAnsi" w:cstheme="minorHAnsi"/>
                <w:sz w:val="20"/>
              </w:rPr>
              <w:t xml:space="preserve"> inserida no Cadastro Nacional de Empresas Punidas,  no Cadastro Nacional de Empresas Inidôneas e Suspensas, ou </w:t>
            </w:r>
            <w:r>
              <w:rPr>
                <w:rFonts w:asciiTheme="minorHAnsi" w:hAnsiTheme="minorHAnsi" w:cstheme="minorHAnsi"/>
                <w:sz w:val="20"/>
              </w:rPr>
              <w:t xml:space="preserve">impedida no </w:t>
            </w:r>
            <w:r w:rsidRPr="00471DA8">
              <w:rPr>
                <w:rFonts w:asciiTheme="minorHAnsi" w:hAnsiTheme="minorHAnsi" w:cstheme="minorHAnsi"/>
                <w:sz w:val="20"/>
              </w:rPr>
              <w:t xml:space="preserve">Sistema de Gestão de Convênios e Contratos de Repasse; e </w:t>
            </w:r>
            <w:r w:rsidRPr="00471DA8">
              <w:rPr>
                <w:rFonts w:asciiTheme="minorHAnsi" w:hAnsiTheme="minorHAnsi" w:cstheme="minorHAnsi"/>
                <w:b/>
                <w:sz w:val="20"/>
              </w:rPr>
              <w:t>pessoa física</w:t>
            </w:r>
            <w:r w:rsidRPr="00471DA8">
              <w:rPr>
                <w:rFonts w:asciiTheme="minorHAnsi" w:hAnsiTheme="minorHAnsi" w:cstheme="minorHAnsi"/>
                <w:sz w:val="20"/>
              </w:rPr>
              <w:t xml:space="preserve"> enquadrada nas </w:t>
            </w:r>
            <w:r w:rsidRPr="00471DA8">
              <w:rPr>
                <w:rFonts w:asciiTheme="minorHAnsi" w:hAnsiTheme="minorHAnsi" w:cstheme="minorHAnsi"/>
                <w:b/>
                <w:sz w:val="20"/>
              </w:rPr>
              <w:t>Lei de Inele</w:t>
            </w:r>
            <w:bookmarkStart w:id="0" w:name="_GoBack"/>
            <w:bookmarkEnd w:id="0"/>
            <w:r w:rsidRPr="00471DA8">
              <w:rPr>
                <w:rFonts w:asciiTheme="minorHAnsi" w:hAnsiTheme="minorHAnsi" w:cstheme="minorHAnsi"/>
                <w:b/>
                <w:sz w:val="20"/>
              </w:rPr>
              <w:t>gibilidades, na Lei de Responsabilidade Fiscal, ou na Lei da Improbidade Administrativa</w:t>
            </w:r>
            <w:r w:rsidRPr="00471DA8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1C1D3C" w:rsidRPr="002156ED" w:rsidTr="00DF51B3">
        <w:trPr>
          <w:trHeight w:val="376"/>
        </w:trPr>
        <w:tc>
          <w:tcPr>
            <w:tcW w:w="9781" w:type="dxa"/>
            <w:gridSpan w:val="2"/>
          </w:tcPr>
          <w:p w:rsidR="001C1D3C" w:rsidRPr="002156ED" w:rsidRDefault="004E53D9" w:rsidP="0041643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Indicado</w:t>
            </w:r>
            <w:r w:rsidR="00416433" w:rsidRPr="002156ED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0039CC" w:rsidRDefault="000039CC" w:rsidP="0041643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E53D9" w:rsidRPr="002156ED" w:rsidRDefault="004E53D9" w:rsidP="0041643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01564" w:rsidRPr="002156ED" w:rsidTr="004E53D9">
        <w:trPr>
          <w:trHeight w:val="752"/>
        </w:trPr>
        <w:tc>
          <w:tcPr>
            <w:tcW w:w="4820" w:type="dxa"/>
          </w:tcPr>
          <w:p w:rsidR="00901564" w:rsidRPr="002156ED" w:rsidRDefault="00901564" w:rsidP="007E3D2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56ED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  <w:r w:rsidR="004E53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156ED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:rsidR="00901564" w:rsidRPr="002156ED" w:rsidRDefault="00901564" w:rsidP="007E3D2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56ED">
              <w:rPr>
                <w:rFonts w:asciiTheme="minorHAnsi" w:hAnsiTheme="minorHAnsi" w:cstheme="minorHAnsi"/>
                <w:b/>
                <w:sz w:val="24"/>
                <w:szCs w:val="24"/>
              </w:rPr>
              <w:t>Telefone / Celular</w:t>
            </w:r>
          </w:p>
          <w:p w:rsidR="000039CC" w:rsidRPr="002156ED" w:rsidRDefault="000039CC" w:rsidP="007E3D2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39CC" w:rsidRPr="002156ED" w:rsidTr="004E53D9">
        <w:trPr>
          <w:trHeight w:val="718"/>
        </w:trPr>
        <w:tc>
          <w:tcPr>
            <w:tcW w:w="9781" w:type="dxa"/>
            <w:gridSpan w:val="2"/>
          </w:tcPr>
          <w:p w:rsidR="000039CC" w:rsidRPr="002156ED" w:rsidRDefault="000039CC" w:rsidP="004E53D9">
            <w:pPr>
              <w:widowControl/>
              <w:suppressAutoHyphens/>
              <w:autoSpaceDE/>
              <w:autoSpaceDN/>
              <w:spacing w:before="24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156E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Categoria da Indicação:         </w:t>
            </w:r>
            <w:r w:rsidRPr="002156ED">
              <w:rPr>
                <w:rFonts w:asciiTheme="minorHAnsi" w:hAnsiTheme="minorHAnsi" w:cstheme="minorHAnsi"/>
                <w:sz w:val="24"/>
                <w:szCs w:val="24"/>
              </w:rPr>
              <w:t xml:space="preserve">(___) </w:t>
            </w:r>
            <w:r w:rsidRPr="000D5F90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 xml:space="preserve">Entidade ou Pessoa Jurídica              </w:t>
            </w:r>
            <w:r w:rsidRPr="002156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(___) </w:t>
            </w:r>
            <w:r w:rsidRPr="000D5F90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Personalidade</w:t>
            </w:r>
          </w:p>
        </w:tc>
      </w:tr>
      <w:tr w:rsidR="000039CC" w:rsidRPr="002156ED" w:rsidTr="004E53D9">
        <w:trPr>
          <w:trHeight w:val="829"/>
        </w:trPr>
        <w:tc>
          <w:tcPr>
            <w:tcW w:w="9781" w:type="dxa"/>
            <w:gridSpan w:val="2"/>
          </w:tcPr>
          <w:p w:rsidR="000039CC" w:rsidRPr="002156ED" w:rsidRDefault="000039CC" w:rsidP="004E53D9">
            <w:pPr>
              <w:widowControl/>
              <w:suppressAutoHyphens/>
              <w:autoSpaceDE/>
              <w:autoSpaceDN/>
              <w:spacing w:before="240" w:line="276" w:lineRule="auto"/>
              <w:rPr>
                <w:rFonts w:asciiTheme="minorHAnsi" w:hAnsiTheme="minorHAnsi" w:cstheme="minorHAnsi"/>
                <w:sz w:val="24"/>
              </w:rPr>
            </w:pPr>
            <w:r w:rsidRPr="002156E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Área temática da Indicação: </w:t>
            </w:r>
            <w:r w:rsidRPr="002156ED">
              <w:rPr>
                <w:rFonts w:asciiTheme="minorHAnsi" w:hAnsiTheme="minorHAnsi" w:cstheme="minorHAnsi"/>
                <w:sz w:val="24"/>
                <w:szCs w:val="24"/>
              </w:rPr>
              <w:t xml:space="preserve">(___) </w:t>
            </w:r>
            <w:r w:rsidRPr="002156ED">
              <w:rPr>
                <w:rFonts w:asciiTheme="minorHAnsi" w:hAnsiTheme="minorHAnsi" w:cstheme="minorHAnsi"/>
                <w:sz w:val="24"/>
              </w:rPr>
              <w:t xml:space="preserve">Mobilidade       </w:t>
            </w:r>
            <w:r w:rsidRPr="002156ED">
              <w:rPr>
                <w:rFonts w:asciiTheme="minorHAnsi" w:hAnsiTheme="minorHAnsi" w:cstheme="minorHAnsi"/>
                <w:sz w:val="24"/>
                <w:szCs w:val="24"/>
              </w:rPr>
              <w:t xml:space="preserve">(___) </w:t>
            </w:r>
            <w:r w:rsidRPr="002156ED">
              <w:rPr>
                <w:rFonts w:asciiTheme="minorHAnsi" w:hAnsiTheme="minorHAnsi" w:cstheme="minorHAnsi"/>
                <w:sz w:val="24"/>
              </w:rPr>
              <w:t xml:space="preserve">Saneamento    </w:t>
            </w:r>
            <w:r w:rsidRPr="002156ED">
              <w:rPr>
                <w:rFonts w:asciiTheme="minorHAnsi" w:hAnsiTheme="minorHAnsi" w:cstheme="minorHAnsi"/>
                <w:sz w:val="24"/>
                <w:szCs w:val="24"/>
              </w:rPr>
              <w:t xml:space="preserve">(___) </w:t>
            </w:r>
            <w:r w:rsidRPr="002156ED">
              <w:rPr>
                <w:rFonts w:asciiTheme="minorHAnsi" w:hAnsiTheme="minorHAnsi" w:cstheme="minorHAnsi"/>
                <w:sz w:val="24"/>
              </w:rPr>
              <w:t>Habitação</w:t>
            </w:r>
          </w:p>
        </w:tc>
      </w:tr>
    </w:tbl>
    <w:p w:rsidR="001D3A9E" w:rsidRPr="002156ED" w:rsidRDefault="001D3A9E" w:rsidP="000039CC">
      <w:pPr>
        <w:widowControl/>
        <w:suppressAutoHyphens/>
        <w:autoSpaceDE/>
        <w:autoSpaceDN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525DA5" w:rsidRPr="002156ED" w:rsidTr="007E3D2C">
        <w:trPr>
          <w:trHeight w:val="376"/>
        </w:trPr>
        <w:tc>
          <w:tcPr>
            <w:tcW w:w="9781" w:type="dxa"/>
            <w:shd w:val="clear" w:color="auto" w:fill="B4C6E7" w:themeFill="accent5" w:themeFillTint="66"/>
          </w:tcPr>
          <w:p w:rsidR="00525DA5" w:rsidRPr="002156ED" w:rsidRDefault="00525DA5" w:rsidP="007E3D2C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2156ED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32"/>
              </w:rPr>
              <w:t>AÇÃO DESENVOLVIDA</w:t>
            </w:r>
          </w:p>
        </w:tc>
      </w:tr>
      <w:tr w:rsidR="00525DA5" w:rsidRPr="002156ED" w:rsidTr="00525DA5">
        <w:trPr>
          <w:trHeight w:val="277"/>
        </w:trPr>
        <w:tc>
          <w:tcPr>
            <w:tcW w:w="9781" w:type="dxa"/>
            <w:shd w:val="clear" w:color="auto" w:fill="F2F2F2" w:themeFill="background1" w:themeFillShade="F2"/>
          </w:tcPr>
          <w:p w:rsidR="00525DA5" w:rsidRPr="004E53D9" w:rsidRDefault="00525DA5" w:rsidP="004E53D9">
            <w:pPr>
              <w:widowControl/>
              <w:suppressAutoHyphens/>
              <w:autoSpaceDE/>
              <w:autoSpaceDN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4E53D9">
              <w:rPr>
                <w:rFonts w:asciiTheme="minorHAnsi" w:hAnsiTheme="minorHAnsi" w:cstheme="minorHAnsi"/>
                <w:szCs w:val="24"/>
              </w:rPr>
              <w:t xml:space="preserve">A indicação deverá ser em forma de </w:t>
            </w:r>
            <w:r w:rsidRPr="004E53D9">
              <w:rPr>
                <w:rFonts w:asciiTheme="minorHAnsi" w:hAnsiTheme="minorHAnsi" w:cstheme="minorHAnsi"/>
                <w:b/>
                <w:szCs w:val="24"/>
              </w:rPr>
              <w:t>relato sintetizado da ação desenvolvida</w:t>
            </w:r>
            <w:r w:rsidRPr="004E53D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4E53D9">
              <w:rPr>
                <w:rFonts w:asciiTheme="minorHAnsi" w:hAnsiTheme="minorHAnsi" w:cstheme="minorHAnsi"/>
                <w:b/>
                <w:szCs w:val="24"/>
              </w:rPr>
              <w:t>pelo indicado</w:t>
            </w:r>
            <w:r w:rsidRPr="004E53D9">
              <w:rPr>
                <w:rFonts w:asciiTheme="minorHAnsi" w:hAnsiTheme="minorHAnsi" w:cstheme="minorHAnsi"/>
                <w:szCs w:val="24"/>
              </w:rPr>
              <w:t xml:space="preserve"> e estar </w:t>
            </w:r>
            <w:r w:rsidRPr="004E53D9">
              <w:rPr>
                <w:rFonts w:asciiTheme="minorHAnsi" w:hAnsiTheme="minorHAnsi" w:cstheme="minorHAnsi"/>
                <w:b/>
                <w:szCs w:val="24"/>
              </w:rPr>
              <w:t>devidamente fundamentada</w:t>
            </w:r>
            <w:r w:rsidRPr="004E53D9">
              <w:rPr>
                <w:rFonts w:asciiTheme="minorHAnsi" w:hAnsiTheme="minorHAnsi" w:cstheme="minorHAnsi"/>
                <w:szCs w:val="24"/>
              </w:rPr>
              <w:t>, podendo ser acompanhado de material iconográfico e audiovisual.</w:t>
            </w:r>
          </w:p>
        </w:tc>
      </w:tr>
      <w:tr w:rsidR="00C77F91" w:rsidRPr="002156ED" w:rsidTr="00525DA5">
        <w:trPr>
          <w:trHeight w:val="376"/>
        </w:trPr>
        <w:tc>
          <w:tcPr>
            <w:tcW w:w="9781" w:type="dxa"/>
            <w:shd w:val="clear" w:color="auto" w:fill="FFFFFF" w:themeFill="background1"/>
          </w:tcPr>
          <w:p w:rsidR="00C53B48" w:rsidRPr="002156ED" w:rsidRDefault="00C53B48" w:rsidP="000039CC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F337E7" w:rsidRPr="002156ED" w:rsidTr="00525DA5">
        <w:trPr>
          <w:trHeight w:val="376"/>
        </w:trPr>
        <w:tc>
          <w:tcPr>
            <w:tcW w:w="9781" w:type="dxa"/>
            <w:shd w:val="clear" w:color="auto" w:fill="FFFFFF" w:themeFill="background1"/>
          </w:tcPr>
          <w:p w:rsidR="00F337E7" w:rsidRPr="002156ED" w:rsidRDefault="00F337E7" w:rsidP="000039C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337E7" w:rsidRPr="002156ED" w:rsidTr="00525DA5">
        <w:trPr>
          <w:trHeight w:val="376"/>
        </w:trPr>
        <w:tc>
          <w:tcPr>
            <w:tcW w:w="9781" w:type="dxa"/>
            <w:shd w:val="clear" w:color="auto" w:fill="FFFFFF" w:themeFill="background1"/>
          </w:tcPr>
          <w:p w:rsidR="00F337E7" w:rsidRPr="002156ED" w:rsidRDefault="00F337E7" w:rsidP="000B50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337E7" w:rsidRPr="002156ED" w:rsidTr="00525DA5">
        <w:trPr>
          <w:trHeight w:val="376"/>
        </w:trPr>
        <w:tc>
          <w:tcPr>
            <w:tcW w:w="9781" w:type="dxa"/>
            <w:shd w:val="clear" w:color="auto" w:fill="FFFFFF" w:themeFill="background1"/>
          </w:tcPr>
          <w:p w:rsidR="00F337E7" w:rsidRPr="002156ED" w:rsidRDefault="00F337E7" w:rsidP="000B50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337E7" w:rsidRPr="002156ED" w:rsidTr="00525DA5">
        <w:trPr>
          <w:trHeight w:val="376"/>
        </w:trPr>
        <w:tc>
          <w:tcPr>
            <w:tcW w:w="9781" w:type="dxa"/>
            <w:shd w:val="clear" w:color="auto" w:fill="FFFFFF" w:themeFill="background1"/>
          </w:tcPr>
          <w:p w:rsidR="00F337E7" w:rsidRPr="002156ED" w:rsidRDefault="00F337E7" w:rsidP="000B50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37E7" w:rsidRPr="002156ED" w:rsidTr="00525DA5">
        <w:trPr>
          <w:trHeight w:val="376"/>
        </w:trPr>
        <w:tc>
          <w:tcPr>
            <w:tcW w:w="9781" w:type="dxa"/>
            <w:shd w:val="clear" w:color="auto" w:fill="FFFFFF" w:themeFill="background1"/>
          </w:tcPr>
          <w:p w:rsidR="00F337E7" w:rsidRPr="002156ED" w:rsidRDefault="00F337E7" w:rsidP="000B50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25DA5" w:rsidRPr="002156ED" w:rsidTr="00525DA5">
        <w:trPr>
          <w:trHeight w:val="376"/>
        </w:trPr>
        <w:tc>
          <w:tcPr>
            <w:tcW w:w="9781" w:type="dxa"/>
            <w:shd w:val="clear" w:color="auto" w:fill="FFFFFF" w:themeFill="background1"/>
          </w:tcPr>
          <w:p w:rsidR="00525DA5" w:rsidRPr="002156ED" w:rsidRDefault="00525DA5" w:rsidP="000B50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25DA5" w:rsidRPr="002156ED" w:rsidTr="00525DA5">
        <w:trPr>
          <w:trHeight w:val="376"/>
        </w:trPr>
        <w:tc>
          <w:tcPr>
            <w:tcW w:w="9781" w:type="dxa"/>
            <w:shd w:val="clear" w:color="auto" w:fill="FFFFFF" w:themeFill="background1"/>
          </w:tcPr>
          <w:p w:rsidR="00525DA5" w:rsidRPr="002156ED" w:rsidRDefault="00525DA5" w:rsidP="000B50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53D9" w:rsidRPr="002156ED" w:rsidTr="00525DA5">
        <w:trPr>
          <w:trHeight w:val="376"/>
        </w:trPr>
        <w:tc>
          <w:tcPr>
            <w:tcW w:w="9781" w:type="dxa"/>
            <w:shd w:val="clear" w:color="auto" w:fill="FFFFFF" w:themeFill="background1"/>
          </w:tcPr>
          <w:p w:rsidR="004E53D9" w:rsidRPr="002156ED" w:rsidRDefault="004E53D9" w:rsidP="000B50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53D9" w:rsidRPr="002156ED" w:rsidTr="00525DA5">
        <w:trPr>
          <w:trHeight w:val="376"/>
        </w:trPr>
        <w:tc>
          <w:tcPr>
            <w:tcW w:w="9781" w:type="dxa"/>
            <w:shd w:val="clear" w:color="auto" w:fill="FFFFFF" w:themeFill="background1"/>
          </w:tcPr>
          <w:p w:rsidR="004E53D9" w:rsidRPr="002156ED" w:rsidRDefault="004E53D9" w:rsidP="000B50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53D9" w:rsidRPr="002156ED" w:rsidTr="00525DA5">
        <w:trPr>
          <w:trHeight w:val="376"/>
        </w:trPr>
        <w:tc>
          <w:tcPr>
            <w:tcW w:w="9781" w:type="dxa"/>
            <w:shd w:val="clear" w:color="auto" w:fill="FFFFFF" w:themeFill="background1"/>
          </w:tcPr>
          <w:p w:rsidR="004E53D9" w:rsidRPr="002156ED" w:rsidRDefault="004E53D9" w:rsidP="000B50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337E7" w:rsidRPr="002156ED" w:rsidTr="00DF51B3">
        <w:trPr>
          <w:trHeight w:val="376"/>
        </w:trPr>
        <w:tc>
          <w:tcPr>
            <w:tcW w:w="9781" w:type="dxa"/>
            <w:shd w:val="clear" w:color="auto" w:fill="B4C6E7" w:themeFill="accent5" w:themeFillTint="66"/>
          </w:tcPr>
          <w:p w:rsidR="00F337E7" w:rsidRPr="002156ED" w:rsidRDefault="00F337E7" w:rsidP="000B50F5">
            <w:pPr>
              <w:ind w:left="-43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2156ED">
              <w:rPr>
                <w:rFonts w:asciiTheme="minorHAnsi" w:hAnsiTheme="minorHAnsi" w:cstheme="minorHAnsi"/>
                <w:b/>
                <w:sz w:val="28"/>
                <w:szCs w:val="24"/>
              </w:rPr>
              <w:t>RELAÇÃO DE DOCUMENTOS ANEXADOS:</w:t>
            </w:r>
          </w:p>
        </w:tc>
      </w:tr>
      <w:tr w:rsidR="00F337E7" w:rsidRPr="002156ED" w:rsidTr="00DF51B3">
        <w:trPr>
          <w:trHeight w:val="376"/>
        </w:trPr>
        <w:tc>
          <w:tcPr>
            <w:tcW w:w="9781" w:type="dxa"/>
          </w:tcPr>
          <w:p w:rsidR="00F337E7" w:rsidRPr="002156ED" w:rsidRDefault="00F337E7" w:rsidP="000B50F5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337E7" w:rsidRPr="002156ED" w:rsidTr="00DF51B3">
        <w:trPr>
          <w:trHeight w:val="376"/>
        </w:trPr>
        <w:tc>
          <w:tcPr>
            <w:tcW w:w="9781" w:type="dxa"/>
          </w:tcPr>
          <w:p w:rsidR="00F337E7" w:rsidRPr="002156ED" w:rsidRDefault="00F337E7" w:rsidP="000B50F5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A3189" w:rsidRPr="002156ED" w:rsidTr="00DF51B3">
        <w:trPr>
          <w:trHeight w:val="376"/>
        </w:trPr>
        <w:tc>
          <w:tcPr>
            <w:tcW w:w="9781" w:type="dxa"/>
          </w:tcPr>
          <w:p w:rsidR="001A3189" w:rsidRPr="002156ED" w:rsidRDefault="001A3189" w:rsidP="000B50F5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039CC" w:rsidRPr="002156ED" w:rsidTr="00DF51B3">
        <w:trPr>
          <w:trHeight w:val="376"/>
        </w:trPr>
        <w:tc>
          <w:tcPr>
            <w:tcW w:w="9781" w:type="dxa"/>
          </w:tcPr>
          <w:p w:rsidR="000039CC" w:rsidRPr="002156ED" w:rsidRDefault="000039CC" w:rsidP="000B50F5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53D9" w:rsidRPr="002156ED" w:rsidTr="00DF51B3">
        <w:trPr>
          <w:trHeight w:val="376"/>
        </w:trPr>
        <w:tc>
          <w:tcPr>
            <w:tcW w:w="9781" w:type="dxa"/>
          </w:tcPr>
          <w:p w:rsidR="004E53D9" w:rsidRPr="002156ED" w:rsidRDefault="004E53D9" w:rsidP="000B50F5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53D9" w:rsidRPr="002156ED" w:rsidTr="00DF51B3">
        <w:trPr>
          <w:trHeight w:val="376"/>
        </w:trPr>
        <w:tc>
          <w:tcPr>
            <w:tcW w:w="9781" w:type="dxa"/>
          </w:tcPr>
          <w:p w:rsidR="004E53D9" w:rsidRPr="002156ED" w:rsidRDefault="004E53D9" w:rsidP="000B50F5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53D9" w:rsidRPr="002156ED" w:rsidTr="00DF51B3">
        <w:trPr>
          <w:trHeight w:val="376"/>
        </w:trPr>
        <w:tc>
          <w:tcPr>
            <w:tcW w:w="9781" w:type="dxa"/>
          </w:tcPr>
          <w:p w:rsidR="004E53D9" w:rsidRPr="002156ED" w:rsidRDefault="004E53D9" w:rsidP="000B50F5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4E53D9" w:rsidRDefault="004E53D9" w:rsidP="004E53D9">
      <w:pPr>
        <w:ind w:left="-567"/>
        <w:jc w:val="center"/>
        <w:rPr>
          <w:rFonts w:asciiTheme="minorHAnsi" w:hAnsiTheme="minorHAnsi" w:cstheme="minorHAnsi"/>
          <w:sz w:val="24"/>
          <w:szCs w:val="24"/>
        </w:rPr>
      </w:pPr>
    </w:p>
    <w:p w:rsidR="004E53D9" w:rsidRDefault="004E53D9" w:rsidP="004E53D9">
      <w:pPr>
        <w:ind w:left="-567"/>
        <w:jc w:val="center"/>
        <w:rPr>
          <w:rFonts w:asciiTheme="minorHAnsi" w:hAnsiTheme="minorHAnsi" w:cstheme="minorHAnsi"/>
          <w:sz w:val="24"/>
          <w:szCs w:val="24"/>
        </w:rPr>
      </w:pPr>
    </w:p>
    <w:p w:rsidR="004E53D9" w:rsidRDefault="004E53D9" w:rsidP="004E53D9">
      <w:pPr>
        <w:ind w:left="-567"/>
        <w:jc w:val="center"/>
        <w:rPr>
          <w:rFonts w:asciiTheme="minorHAnsi" w:hAnsiTheme="minorHAnsi" w:cstheme="minorHAnsi"/>
          <w:sz w:val="24"/>
          <w:szCs w:val="24"/>
        </w:rPr>
      </w:pPr>
    </w:p>
    <w:p w:rsidR="00B06294" w:rsidRPr="002156ED" w:rsidRDefault="00B06294" w:rsidP="004E53D9">
      <w:pPr>
        <w:ind w:left="-567"/>
        <w:jc w:val="center"/>
        <w:rPr>
          <w:rFonts w:asciiTheme="minorHAnsi" w:hAnsiTheme="minorHAnsi" w:cstheme="minorHAnsi"/>
          <w:sz w:val="32"/>
          <w:szCs w:val="24"/>
        </w:rPr>
      </w:pPr>
      <w:r w:rsidRPr="002156ED">
        <w:rPr>
          <w:rFonts w:asciiTheme="minorHAnsi" w:hAnsiTheme="minorHAnsi" w:cstheme="minorHAnsi"/>
          <w:sz w:val="24"/>
          <w:szCs w:val="24"/>
        </w:rPr>
        <w:t xml:space="preserve">Brasília,                   de                                      de              </w:t>
      </w:r>
      <w:r w:rsidRPr="002156ED">
        <w:rPr>
          <w:rFonts w:asciiTheme="minorHAnsi" w:hAnsiTheme="minorHAnsi" w:cstheme="minorHAnsi"/>
          <w:sz w:val="32"/>
          <w:szCs w:val="24"/>
        </w:rPr>
        <w:t>.</w:t>
      </w:r>
    </w:p>
    <w:p w:rsidR="00B06294" w:rsidRDefault="00B06294" w:rsidP="004E53D9">
      <w:pPr>
        <w:ind w:left="-567"/>
        <w:jc w:val="center"/>
        <w:rPr>
          <w:rFonts w:asciiTheme="minorHAnsi" w:hAnsiTheme="minorHAnsi" w:cstheme="minorHAnsi"/>
          <w:sz w:val="32"/>
          <w:szCs w:val="24"/>
        </w:rPr>
      </w:pPr>
    </w:p>
    <w:p w:rsidR="004E53D9" w:rsidRPr="002156ED" w:rsidRDefault="004E53D9" w:rsidP="004E53D9">
      <w:pPr>
        <w:ind w:left="-567"/>
        <w:jc w:val="center"/>
        <w:rPr>
          <w:rFonts w:asciiTheme="minorHAnsi" w:hAnsiTheme="minorHAnsi" w:cstheme="minorHAnsi"/>
          <w:sz w:val="32"/>
          <w:szCs w:val="24"/>
        </w:rPr>
      </w:pPr>
    </w:p>
    <w:p w:rsidR="001C1D3C" w:rsidRPr="002156ED" w:rsidRDefault="00B06294" w:rsidP="004E53D9">
      <w:pPr>
        <w:ind w:left="-567"/>
        <w:jc w:val="center"/>
        <w:rPr>
          <w:rFonts w:asciiTheme="minorHAnsi" w:hAnsiTheme="minorHAnsi" w:cstheme="minorHAnsi"/>
          <w:sz w:val="24"/>
          <w:szCs w:val="24"/>
        </w:rPr>
      </w:pPr>
      <w:r w:rsidRPr="002156ED">
        <w:rPr>
          <w:rFonts w:asciiTheme="minorHAnsi" w:hAnsiTheme="minorHAnsi" w:cstheme="minorHAnsi"/>
          <w:sz w:val="24"/>
          <w:szCs w:val="24"/>
        </w:rPr>
        <w:t>Assinatura: ___________________________________________</w:t>
      </w:r>
    </w:p>
    <w:sectPr w:rsidR="001C1D3C" w:rsidRPr="002156ED" w:rsidSect="00525DA5">
      <w:headerReference w:type="default" r:id="rId8"/>
      <w:pgSz w:w="11906" w:h="16838"/>
      <w:pgMar w:top="1745" w:right="0" w:bottom="993" w:left="1701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197" w:rsidRDefault="008E7197" w:rsidP="008E7197">
      <w:r>
        <w:separator/>
      </w:r>
    </w:p>
  </w:endnote>
  <w:endnote w:type="continuationSeparator" w:id="0">
    <w:p w:rsidR="008E7197" w:rsidRDefault="008E7197" w:rsidP="008E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197" w:rsidRDefault="008E7197" w:rsidP="008E7197">
      <w:r>
        <w:separator/>
      </w:r>
    </w:p>
  </w:footnote>
  <w:footnote w:type="continuationSeparator" w:id="0">
    <w:p w:rsidR="008E7197" w:rsidRDefault="008E7197" w:rsidP="008E7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64" w:rsidRDefault="00D60C2C" w:rsidP="00D60C2C">
    <w:pPr>
      <w:pStyle w:val="Cabealho"/>
      <w:shd w:val="clear" w:color="auto" w:fill="FFFFFF" w:themeFill="background1"/>
      <w:tabs>
        <w:tab w:val="clear" w:pos="4252"/>
        <w:tab w:val="clear" w:pos="8504"/>
        <w:tab w:val="left" w:pos="3915"/>
      </w:tabs>
      <w:jc w:val="center"/>
      <w:rPr>
        <w:sz w:val="144"/>
        <w:lang w:val="pt-BR" w:eastAsia="pt-BR" w:bidi="ar-SA"/>
      </w:rPr>
    </w:pPr>
    <w:r>
      <w:rPr>
        <w:noProof/>
        <w:lang w:val="pt-BR" w:eastAsia="pt-BR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377190</wp:posOffset>
          </wp:positionH>
          <wp:positionV relativeFrom="paragraph">
            <wp:posOffset>114300</wp:posOffset>
          </wp:positionV>
          <wp:extent cx="4382135" cy="647700"/>
          <wp:effectExtent l="0" t="0" r="0" b="0"/>
          <wp:wrapThrough wrapText="bothSides">
            <wp:wrapPolygon edited="0">
              <wp:start x="0" y="0"/>
              <wp:lineTo x="0" y="20965"/>
              <wp:lineTo x="21503" y="20965"/>
              <wp:lineTo x="21503" y="0"/>
              <wp:lineTo x="0" y="0"/>
            </wp:wrapPolygon>
          </wp:wrapThrough>
          <wp:docPr id="30" name="Imagem 30" descr="C:\Users\P_6626\AppData\Local\Microsoft\Windows\INetCache\Content.Word\Identidade visu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C:\Users\P_6626\AppData\Local\Microsoft\Windows\INetCache\Content.Word\Identidade visua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0" t="59375" b="18869"/>
                  <a:stretch/>
                </pic:blipFill>
                <pic:spPr bwMode="auto">
                  <a:xfrm>
                    <a:off x="0" y="0"/>
                    <a:ext cx="43821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28A3"/>
    <w:multiLevelType w:val="hybridMultilevel"/>
    <w:tmpl w:val="CCEAE3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1DCB"/>
    <w:multiLevelType w:val="hybridMultilevel"/>
    <w:tmpl w:val="A7DE6490"/>
    <w:lvl w:ilvl="0" w:tplc="41DACF0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44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C6812"/>
    <w:multiLevelType w:val="hybridMultilevel"/>
    <w:tmpl w:val="A2E224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60E9B"/>
    <w:multiLevelType w:val="hybridMultilevel"/>
    <w:tmpl w:val="E96C7C32"/>
    <w:lvl w:ilvl="0" w:tplc="41DACF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878E7"/>
    <w:multiLevelType w:val="hybridMultilevel"/>
    <w:tmpl w:val="EDFEE43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A2895"/>
    <w:multiLevelType w:val="hybridMultilevel"/>
    <w:tmpl w:val="4442E76A"/>
    <w:lvl w:ilvl="0" w:tplc="41DACF0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44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ED21D4"/>
    <w:multiLevelType w:val="hybridMultilevel"/>
    <w:tmpl w:val="73D8957E"/>
    <w:lvl w:ilvl="0" w:tplc="4E907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73866"/>
    <w:multiLevelType w:val="hybridMultilevel"/>
    <w:tmpl w:val="5FE2C2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34FCA"/>
    <w:multiLevelType w:val="hybridMultilevel"/>
    <w:tmpl w:val="6846E3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116CF"/>
    <w:multiLevelType w:val="hybridMultilevel"/>
    <w:tmpl w:val="5944E5BA"/>
    <w:lvl w:ilvl="0" w:tplc="33721358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6B7C30AA"/>
    <w:multiLevelType w:val="hybridMultilevel"/>
    <w:tmpl w:val="52FAA5BE"/>
    <w:lvl w:ilvl="0" w:tplc="41DACF0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4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385CA0"/>
    <w:multiLevelType w:val="hybridMultilevel"/>
    <w:tmpl w:val="7BD2C0BE"/>
    <w:lvl w:ilvl="0" w:tplc="337213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34E81"/>
    <w:multiLevelType w:val="hybridMultilevel"/>
    <w:tmpl w:val="EF16E926"/>
    <w:lvl w:ilvl="0" w:tplc="3372135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DE5F24"/>
    <w:multiLevelType w:val="hybridMultilevel"/>
    <w:tmpl w:val="CD3CEB54"/>
    <w:lvl w:ilvl="0" w:tplc="04160013">
      <w:start w:val="1"/>
      <w:numFmt w:val="upperRoman"/>
      <w:lvlText w:val="%1."/>
      <w:lvlJc w:val="right"/>
      <w:pPr>
        <w:ind w:left="1429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12"/>
  </w:num>
  <w:num w:numId="8">
    <w:abstractNumId w:val="9"/>
  </w:num>
  <w:num w:numId="9">
    <w:abstractNumId w:val="3"/>
  </w:num>
  <w:num w:numId="10">
    <w:abstractNumId w:val="13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97"/>
    <w:rsid w:val="000039CC"/>
    <w:rsid w:val="000229B2"/>
    <w:rsid w:val="00034C44"/>
    <w:rsid w:val="0009101D"/>
    <w:rsid w:val="00094A22"/>
    <w:rsid w:val="000D5F90"/>
    <w:rsid w:val="001A3189"/>
    <w:rsid w:val="001C1D3C"/>
    <w:rsid w:val="001D3A9E"/>
    <w:rsid w:val="002156ED"/>
    <w:rsid w:val="00387966"/>
    <w:rsid w:val="003C6D22"/>
    <w:rsid w:val="00416433"/>
    <w:rsid w:val="004164E0"/>
    <w:rsid w:val="00454BA7"/>
    <w:rsid w:val="00475625"/>
    <w:rsid w:val="004E53D9"/>
    <w:rsid w:val="00525DA5"/>
    <w:rsid w:val="005665AB"/>
    <w:rsid w:val="006B7771"/>
    <w:rsid w:val="00846A46"/>
    <w:rsid w:val="00851014"/>
    <w:rsid w:val="00872BE1"/>
    <w:rsid w:val="00876414"/>
    <w:rsid w:val="008E7197"/>
    <w:rsid w:val="00901564"/>
    <w:rsid w:val="009209F2"/>
    <w:rsid w:val="0099133B"/>
    <w:rsid w:val="009A793C"/>
    <w:rsid w:val="00A17A0E"/>
    <w:rsid w:val="00A207C9"/>
    <w:rsid w:val="00A5630B"/>
    <w:rsid w:val="00AA08FD"/>
    <w:rsid w:val="00AC5DCB"/>
    <w:rsid w:val="00B06294"/>
    <w:rsid w:val="00C410BC"/>
    <w:rsid w:val="00C53B48"/>
    <w:rsid w:val="00C77F91"/>
    <w:rsid w:val="00D36364"/>
    <w:rsid w:val="00D534BA"/>
    <w:rsid w:val="00D60C2C"/>
    <w:rsid w:val="00DF51B3"/>
    <w:rsid w:val="00E177A3"/>
    <w:rsid w:val="00E430B6"/>
    <w:rsid w:val="00EE03CE"/>
    <w:rsid w:val="00F10FD8"/>
    <w:rsid w:val="00F276FC"/>
    <w:rsid w:val="00F337E7"/>
    <w:rsid w:val="00F7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4D97FD3C-0BFE-4893-8553-4E95DC01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410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71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7197"/>
  </w:style>
  <w:style w:type="paragraph" w:styleId="Rodap">
    <w:name w:val="footer"/>
    <w:basedOn w:val="Normal"/>
    <w:link w:val="RodapChar"/>
    <w:uiPriority w:val="99"/>
    <w:unhideWhenUsed/>
    <w:rsid w:val="008E71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7197"/>
  </w:style>
  <w:style w:type="paragraph" w:styleId="SemEspaamento">
    <w:name w:val="No Spacing"/>
    <w:uiPriority w:val="1"/>
    <w:qFormat/>
    <w:rsid w:val="00F10F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6B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276F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430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os.cdu@camara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Olavo Henrique Cunha Maciel</dc:creator>
  <cp:keywords/>
  <dc:description/>
  <cp:lastModifiedBy>Ziziane César de França e Silva</cp:lastModifiedBy>
  <cp:revision>3</cp:revision>
  <dcterms:created xsi:type="dcterms:W3CDTF">2025-06-23T17:16:00Z</dcterms:created>
  <dcterms:modified xsi:type="dcterms:W3CDTF">2025-06-23T17:18:00Z</dcterms:modified>
</cp:coreProperties>
</file>