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E5" w:rsidRDefault="00BC0AE5" w:rsidP="00BC0AE5"/>
    <w:p w:rsidR="00BC0AE5" w:rsidRDefault="00BC0AE5" w:rsidP="00BC0AE5">
      <w:pPr>
        <w:jc w:val="center"/>
      </w:pPr>
    </w:p>
    <w:p w:rsidR="00BC0AE5" w:rsidRDefault="00BC0AE5" w:rsidP="00BC0AE5">
      <w:pPr>
        <w:jc w:val="center"/>
      </w:pPr>
      <w:r>
        <w:t>ANEXO I</w:t>
      </w:r>
    </w:p>
    <w:p w:rsidR="00BC0AE5" w:rsidRDefault="00BC0AE5" w:rsidP="00BC0AE5">
      <w:pPr>
        <w:jc w:val="center"/>
      </w:pPr>
      <w:bookmarkStart w:id="0" w:name="_GoBack"/>
      <w:r w:rsidRPr="00785347">
        <w:t>QUADRO DE ATRIBUIÇÃO DE PONTOS PARA A PROVA DE TÍTULOS</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8"/>
      </w:tblGrid>
      <w:tr w:rsidR="00BC0AE5" w:rsidRPr="00785347" w:rsidTr="00920056">
        <w:trPr>
          <w:trHeight w:val="102"/>
          <w:jc w:val="center"/>
        </w:trPr>
        <w:tc>
          <w:tcPr>
            <w:tcW w:w="8518" w:type="dxa"/>
            <w:vAlign w:val="center"/>
          </w:tcPr>
          <w:bookmarkEnd w:id="0"/>
          <w:p w:rsidR="00BC0AE5" w:rsidRPr="00785347" w:rsidRDefault="00BC0AE5" w:rsidP="00920056">
            <w:pPr>
              <w:autoSpaceDE w:val="0"/>
              <w:autoSpaceDN w:val="0"/>
              <w:adjustRightInd w:val="0"/>
              <w:rPr>
                <w:rFonts w:cs="Times New Roman"/>
                <w:color w:val="000000"/>
                <w:sz w:val="18"/>
                <w:szCs w:val="18"/>
              </w:rPr>
            </w:pPr>
            <w:r w:rsidRPr="00785347">
              <w:rPr>
                <w:rFonts w:cs="Times New Roman"/>
                <w:color w:val="000000"/>
                <w:sz w:val="18"/>
                <w:szCs w:val="18"/>
              </w:rPr>
              <w:t>N</w:t>
            </w:r>
            <w:r>
              <w:rPr>
                <w:rFonts w:cs="Times New Roman"/>
                <w:color w:val="000000"/>
                <w:sz w:val="18"/>
                <w:szCs w:val="18"/>
              </w:rPr>
              <w:t>ome</w:t>
            </w:r>
            <w:r w:rsidRPr="00785347">
              <w:rPr>
                <w:rFonts w:cs="Times New Roman"/>
                <w:color w:val="000000"/>
                <w:sz w:val="18"/>
                <w:szCs w:val="18"/>
              </w:rPr>
              <w:t xml:space="preserve"> </w:t>
            </w:r>
            <w:r>
              <w:rPr>
                <w:rFonts w:cs="Times New Roman"/>
                <w:color w:val="000000"/>
                <w:sz w:val="18"/>
                <w:szCs w:val="18"/>
              </w:rPr>
              <w:t>do</w:t>
            </w:r>
            <w:r w:rsidRPr="00785347">
              <w:rPr>
                <w:rFonts w:cs="Times New Roman"/>
                <w:color w:val="000000"/>
                <w:sz w:val="18"/>
                <w:szCs w:val="18"/>
              </w:rPr>
              <w:t xml:space="preserve"> C</w:t>
            </w:r>
            <w:r>
              <w:rPr>
                <w:rFonts w:cs="Times New Roman"/>
                <w:color w:val="000000"/>
                <w:sz w:val="18"/>
                <w:szCs w:val="18"/>
              </w:rPr>
              <w:t>andidato:</w:t>
            </w:r>
          </w:p>
        </w:tc>
      </w:tr>
      <w:tr w:rsidR="00BC0AE5" w:rsidRPr="00785347" w:rsidTr="00920056">
        <w:trPr>
          <w:trHeight w:val="102"/>
          <w:jc w:val="center"/>
        </w:trPr>
        <w:tc>
          <w:tcPr>
            <w:tcW w:w="8518" w:type="dxa"/>
            <w:vAlign w:val="center"/>
          </w:tcPr>
          <w:p w:rsidR="00BC0AE5" w:rsidRPr="00785347" w:rsidRDefault="00BC0AE5" w:rsidP="00920056">
            <w:pPr>
              <w:autoSpaceDE w:val="0"/>
              <w:autoSpaceDN w:val="0"/>
              <w:adjustRightInd w:val="0"/>
              <w:rPr>
                <w:rFonts w:cs="Times New Roman"/>
                <w:color w:val="000000"/>
                <w:sz w:val="18"/>
                <w:szCs w:val="18"/>
              </w:rPr>
            </w:pPr>
            <w:r>
              <w:rPr>
                <w:rFonts w:cs="Times New Roman"/>
                <w:color w:val="000000"/>
                <w:sz w:val="18"/>
                <w:szCs w:val="18"/>
              </w:rPr>
              <w:t>Ponto:</w:t>
            </w:r>
          </w:p>
        </w:tc>
      </w:tr>
      <w:tr w:rsidR="00BC0AE5" w:rsidRPr="00785347" w:rsidTr="00920056">
        <w:trPr>
          <w:trHeight w:val="276"/>
          <w:jc w:val="center"/>
        </w:trPr>
        <w:tc>
          <w:tcPr>
            <w:tcW w:w="8518" w:type="dxa"/>
            <w:vAlign w:val="center"/>
          </w:tcPr>
          <w:p w:rsidR="00BC0AE5" w:rsidRPr="00785347" w:rsidRDefault="00BC0AE5" w:rsidP="00920056">
            <w:pPr>
              <w:autoSpaceDE w:val="0"/>
              <w:autoSpaceDN w:val="0"/>
              <w:adjustRightInd w:val="0"/>
              <w:rPr>
                <w:rFonts w:cs="Times New Roman"/>
                <w:b/>
                <w:bCs/>
                <w:color w:val="000000"/>
                <w:sz w:val="18"/>
                <w:szCs w:val="18"/>
              </w:rPr>
            </w:pPr>
            <w:r>
              <w:rPr>
                <w:rFonts w:cs="Times New Roman"/>
                <w:color w:val="000000"/>
                <w:sz w:val="18"/>
                <w:szCs w:val="18"/>
              </w:rPr>
              <w:t>Área de Formação:</w:t>
            </w:r>
          </w:p>
        </w:tc>
      </w:tr>
      <w:tr w:rsidR="00BC0AE5" w:rsidRPr="00785347" w:rsidTr="00920056">
        <w:trPr>
          <w:trHeight w:val="276"/>
          <w:jc w:val="center"/>
        </w:trPr>
        <w:tc>
          <w:tcPr>
            <w:tcW w:w="8518" w:type="dxa"/>
            <w:vAlign w:val="center"/>
          </w:tcPr>
          <w:p w:rsidR="00BC0AE5" w:rsidRDefault="00BC0AE5" w:rsidP="00920056">
            <w:pPr>
              <w:autoSpaceDE w:val="0"/>
              <w:autoSpaceDN w:val="0"/>
              <w:adjustRightInd w:val="0"/>
              <w:rPr>
                <w:rFonts w:cs="Times New Roman"/>
                <w:color w:val="000000"/>
                <w:sz w:val="18"/>
                <w:szCs w:val="18"/>
              </w:rPr>
            </w:pPr>
            <w:r>
              <w:rPr>
                <w:rFonts w:cs="Times New Roman"/>
                <w:color w:val="000000"/>
                <w:sz w:val="18"/>
                <w:szCs w:val="18"/>
              </w:rPr>
              <w:t>Linha de Pesquisa a qual concorre:</w:t>
            </w:r>
          </w:p>
        </w:tc>
      </w:tr>
      <w:tr w:rsidR="00BC0AE5" w:rsidRPr="00785347" w:rsidTr="00920056">
        <w:trPr>
          <w:trHeight w:val="266"/>
          <w:jc w:val="center"/>
        </w:trPr>
        <w:tc>
          <w:tcPr>
            <w:tcW w:w="8518" w:type="dxa"/>
            <w:vAlign w:val="center"/>
          </w:tcPr>
          <w:p w:rsidR="00BC0AE5" w:rsidRDefault="00BC0AE5" w:rsidP="00920056">
            <w:pPr>
              <w:autoSpaceDE w:val="0"/>
              <w:autoSpaceDN w:val="0"/>
              <w:adjustRightInd w:val="0"/>
              <w:rPr>
                <w:rFonts w:cs="Times New Roman"/>
                <w:color w:val="000000"/>
                <w:sz w:val="18"/>
                <w:szCs w:val="18"/>
              </w:rPr>
            </w:pPr>
            <w:r>
              <w:rPr>
                <w:rFonts w:cs="Times New Roman"/>
                <w:color w:val="000000"/>
                <w:sz w:val="18"/>
                <w:szCs w:val="18"/>
              </w:rPr>
              <w:t>Assinatura:</w:t>
            </w:r>
          </w:p>
          <w:p w:rsidR="00BC0AE5" w:rsidRPr="00785347" w:rsidRDefault="00BC0AE5" w:rsidP="00920056">
            <w:pPr>
              <w:autoSpaceDE w:val="0"/>
              <w:autoSpaceDN w:val="0"/>
              <w:adjustRightInd w:val="0"/>
              <w:rPr>
                <w:rFonts w:cs="Times New Roman"/>
                <w:b/>
                <w:bCs/>
                <w:color w:val="000000"/>
                <w:sz w:val="18"/>
                <w:szCs w:val="18"/>
              </w:rPr>
            </w:pPr>
          </w:p>
        </w:tc>
      </w:tr>
      <w:tr w:rsidR="00BC0AE5" w:rsidRPr="00785347" w:rsidTr="00920056">
        <w:trPr>
          <w:trHeight w:val="1786"/>
          <w:jc w:val="center"/>
        </w:trPr>
        <w:tc>
          <w:tcPr>
            <w:tcW w:w="8518" w:type="dxa"/>
            <w:shd w:val="clear" w:color="auto" w:fill="auto"/>
            <w:vAlign w:val="center"/>
          </w:tcPr>
          <w:p w:rsidR="00BC0AE5" w:rsidRPr="00C0461D" w:rsidRDefault="00BC0AE5" w:rsidP="00920056">
            <w:pPr>
              <w:autoSpaceDE w:val="0"/>
              <w:autoSpaceDN w:val="0"/>
              <w:adjustRightInd w:val="0"/>
              <w:rPr>
                <w:rFonts w:cs="Times New Roman"/>
                <w:color w:val="000000"/>
                <w:sz w:val="18"/>
                <w:szCs w:val="18"/>
              </w:rPr>
            </w:pPr>
            <w:r w:rsidRPr="00C0461D">
              <w:rPr>
                <w:rFonts w:cs="Times New Roman"/>
                <w:b/>
                <w:bCs/>
                <w:color w:val="000000"/>
                <w:sz w:val="18"/>
                <w:szCs w:val="18"/>
              </w:rPr>
              <w:t xml:space="preserve">1. </w:t>
            </w:r>
            <w:r w:rsidRPr="00C0461D">
              <w:rPr>
                <w:rFonts w:cs="Times New Roman"/>
                <w:color w:val="000000"/>
                <w:sz w:val="18"/>
                <w:szCs w:val="18"/>
              </w:rPr>
              <w:t xml:space="preserve">O candidato deverá indicar nos títulos, em destaque, o item para o qual está sendo apresentado, observando as instruções do </w:t>
            </w:r>
            <w:r>
              <w:rPr>
                <w:rFonts w:cs="Times New Roman"/>
                <w:color w:val="000000"/>
                <w:sz w:val="18"/>
                <w:szCs w:val="18"/>
              </w:rPr>
              <w:t>sub</w:t>
            </w:r>
            <w:r w:rsidRPr="00C0461D">
              <w:rPr>
                <w:rFonts w:cs="Times New Roman"/>
                <w:color w:val="000000"/>
                <w:sz w:val="18"/>
                <w:szCs w:val="18"/>
              </w:rPr>
              <w:t>item 6.</w:t>
            </w:r>
            <w:r>
              <w:rPr>
                <w:rFonts w:cs="Times New Roman"/>
                <w:color w:val="000000"/>
                <w:sz w:val="18"/>
                <w:szCs w:val="18"/>
              </w:rPr>
              <w:t>2</w:t>
            </w:r>
            <w:r w:rsidRPr="00C0461D">
              <w:rPr>
                <w:rFonts w:cs="Times New Roman"/>
                <w:color w:val="000000"/>
                <w:sz w:val="18"/>
                <w:szCs w:val="18"/>
              </w:rPr>
              <w:t xml:space="preserve"> deste Regulamento. </w:t>
            </w:r>
          </w:p>
          <w:p w:rsidR="00BC0AE5" w:rsidRPr="00C0461D" w:rsidRDefault="00BC0AE5" w:rsidP="00920056">
            <w:pPr>
              <w:autoSpaceDE w:val="0"/>
              <w:autoSpaceDN w:val="0"/>
              <w:adjustRightInd w:val="0"/>
              <w:rPr>
                <w:rFonts w:cs="Times New Roman"/>
                <w:color w:val="000000"/>
                <w:sz w:val="18"/>
                <w:szCs w:val="18"/>
              </w:rPr>
            </w:pPr>
            <w:r w:rsidRPr="00C0461D">
              <w:rPr>
                <w:rFonts w:cs="Times New Roman"/>
                <w:b/>
                <w:bCs/>
                <w:color w:val="000000"/>
                <w:sz w:val="18"/>
                <w:szCs w:val="18"/>
              </w:rPr>
              <w:t xml:space="preserve">2. </w:t>
            </w:r>
            <w:r w:rsidRPr="00C0461D">
              <w:rPr>
                <w:rFonts w:cs="Times New Roman"/>
                <w:color w:val="000000"/>
                <w:sz w:val="18"/>
                <w:szCs w:val="18"/>
              </w:rPr>
              <w:t xml:space="preserve">Preencher nas colunas correspondentes a quantidade de títulos e a respectiva pontuação. </w:t>
            </w:r>
          </w:p>
          <w:p w:rsidR="00BC0AE5" w:rsidRPr="00C0461D" w:rsidRDefault="00BC0AE5" w:rsidP="00920056">
            <w:pPr>
              <w:autoSpaceDE w:val="0"/>
              <w:autoSpaceDN w:val="0"/>
              <w:adjustRightInd w:val="0"/>
              <w:rPr>
                <w:rFonts w:cs="Times New Roman"/>
                <w:bCs/>
                <w:color w:val="000000"/>
                <w:sz w:val="18"/>
                <w:szCs w:val="18"/>
              </w:rPr>
            </w:pPr>
            <w:r w:rsidRPr="00C0461D">
              <w:rPr>
                <w:rFonts w:cs="Times New Roman"/>
                <w:b/>
                <w:bCs/>
                <w:color w:val="000000"/>
                <w:sz w:val="18"/>
                <w:szCs w:val="18"/>
              </w:rPr>
              <w:t>3.</w:t>
            </w:r>
            <w:r w:rsidRPr="00C0461D">
              <w:rPr>
                <w:rFonts w:cs="Times New Roman"/>
                <w:bCs/>
                <w:color w:val="000000"/>
                <w:sz w:val="18"/>
                <w:szCs w:val="18"/>
              </w:rPr>
              <w:t xml:space="preserve"> A avaliação de títulos compreenderá </w:t>
            </w:r>
            <w:r>
              <w:rPr>
                <w:rFonts w:cs="Times New Roman"/>
                <w:bCs/>
                <w:color w:val="000000"/>
                <w:sz w:val="18"/>
                <w:szCs w:val="18"/>
              </w:rPr>
              <w:t>a</w:t>
            </w:r>
            <w:r w:rsidRPr="00C0461D">
              <w:rPr>
                <w:rFonts w:cs="Times New Roman"/>
                <w:bCs/>
                <w:color w:val="000000"/>
                <w:sz w:val="18"/>
                <w:szCs w:val="18"/>
              </w:rPr>
              <w:t xml:space="preserve">s atividades realizadas no decurso dos últimos cinco anos que antecedem a data de </w:t>
            </w:r>
            <w:r>
              <w:rPr>
                <w:rFonts w:cs="Times New Roman"/>
                <w:bCs/>
                <w:color w:val="000000"/>
                <w:sz w:val="18"/>
                <w:szCs w:val="18"/>
              </w:rPr>
              <w:t>encerramento</w:t>
            </w:r>
            <w:r w:rsidRPr="00C0461D">
              <w:rPr>
                <w:rFonts w:cs="Times New Roman"/>
                <w:bCs/>
                <w:color w:val="000000"/>
                <w:sz w:val="18"/>
                <w:szCs w:val="18"/>
              </w:rPr>
              <w:t xml:space="preserve"> das inscrições. </w:t>
            </w:r>
          </w:p>
          <w:p w:rsidR="00BC0AE5" w:rsidRPr="00C0461D" w:rsidRDefault="00BC0AE5" w:rsidP="00920056">
            <w:pPr>
              <w:autoSpaceDE w:val="0"/>
              <w:autoSpaceDN w:val="0"/>
              <w:adjustRightInd w:val="0"/>
              <w:rPr>
                <w:rFonts w:cs="Times New Roman"/>
                <w:bCs/>
                <w:color w:val="000000"/>
                <w:sz w:val="18"/>
                <w:szCs w:val="18"/>
              </w:rPr>
            </w:pPr>
            <w:r w:rsidRPr="00C0461D">
              <w:rPr>
                <w:rFonts w:cs="Times New Roman"/>
                <w:b/>
                <w:bCs/>
                <w:color w:val="000000"/>
                <w:sz w:val="18"/>
                <w:szCs w:val="18"/>
              </w:rPr>
              <w:t xml:space="preserve">4. </w:t>
            </w:r>
            <w:r w:rsidRPr="00C0461D">
              <w:rPr>
                <w:rFonts w:cs="Times New Roman"/>
                <w:bCs/>
                <w:color w:val="000000"/>
                <w:sz w:val="18"/>
                <w:szCs w:val="18"/>
              </w:rPr>
              <w:t xml:space="preserve">Cada título será considerado uma única vez. </w:t>
            </w:r>
          </w:p>
          <w:p w:rsidR="00BC0AE5" w:rsidRDefault="00BC0AE5" w:rsidP="00920056">
            <w:pPr>
              <w:autoSpaceDE w:val="0"/>
              <w:autoSpaceDN w:val="0"/>
              <w:adjustRightInd w:val="0"/>
              <w:rPr>
                <w:rFonts w:cs="Times New Roman"/>
                <w:color w:val="000000"/>
                <w:sz w:val="18"/>
                <w:szCs w:val="18"/>
              </w:rPr>
            </w:pPr>
            <w:r w:rsidRPr="00C0461D">
              <w:rPr>
                <w:rFonts w:cs="Times New Roman"/>
                <w:b/>
                <w:bCs/>
                <w:color w:val="000000"/>
                <w:sz w:val="18"/>
                <w:szCs w:val="18"/>
              </w:rPr>
              <w:t>5.</w:t>
            </w:r>
            <w:r w:rsidRPr="00C0461D">
              <w:rPr>
                <w:rFonts w:cs="Times New Roman"/>
                <w:bCs/>
                <w:color w:val="000000"/>
                <w:sz w:val="18"/>
                <w:szCs w:val="18"/>
              </w:rPr>
              <w:t xml:space="preserve"> A </w:t>
            </w:r>
            <w:r w:rsidRPr="00C0461D">
              <w:rPr>
                <w:rFonts w:cs="Times New Roman"/>
                <w:color w:val="000000"/>
                <w:sz w:val="18"/>
                <w:szCs w:val="18"/>
              </w:rPr>
              <w:t xml:space="preserve">banca examinadora não reclassificará a indicação feita pelo candidato para a pontuação dos títulos. </w:t>
            </w:r>
          </w:p>
          <w:p w:rsidR="00BC0AE5" w:rsidRPr="00C0461D" w:rsidRDefault="00BC0AE5" w:rsidP="00920056">
            <w:pPr>
              <w:autoSpaceDE w:val="0"/>
              <w:autoSpaceDN w:val="0"/>
              <w:adjustRightInd w:val="0"/>
              <w:rPr>
                <w:rFonts w:cs="Times New Roman"/>
                <w:color w:val="000000"/>
                <w:sz w:val="18"/>
                <w:szCs w:val="18"/>
              </w:rPr>
            </w:pPr>
            <w:r w:rsidRPr="00C437EF">
              <w:rPr>
                <w:rFonts w:cs="Times New Roman"/>
                <w:b/>
                <w:color w:val="000000"/>
                <w:sz w:val="18"/>
                <w:szCs w:val="18"/>
              </w:rPr>
              <w:t>6.</w:t>
            </w:r>
            <w:r>
              <w:rPr>
                <w:rFonts w:cs="Times New Roman"/>
                <w:color w:val="000000"/>
                <w:sz w:val="18"/>
                <w:szCs w:val="18"/>
              </w:rPr>
              <w:t xml:space="preserve"> </w:t>
            </w:r>
            <w:r w:rsidRPr="00C0461D">
              <w:rPr>
                <w:rFonts w:cs="Times New Roman"/>
                <w:color w:val="000000"/>
                <w:sz w:val="18"/>
                <w:szCs w:val="18"/>
              </w:rPr>
              <w:t xml:space="preserve">Eventuais perdas de pontos por indicação equivocada ou por informação insuficiente para a avaliação do título serão de responsabilidade do candidato. </w:t>
            </w:r>
          </w:p>
        </w:tc>
      </w:tr>
    </w:tbl>
    <w:tbl>
      <w:tblPr>
        <w:tblStyle w:val="Tabelacomgrade"/>
        <w:tblW w:w="0" w:type="auto"/>
        <w:jc w:val="center"/>
        <w:tblLook w:val="04A0" w:firstRow="1" w:lastRow="0" w:firstColumn="1" w:lastColumn="0" w:noHBand="0" w:noVBand="1"/>
      </w:tblPr>
      <w:tblGrid>
        <w:gridCol w:w="4248"/>
        <w:gridCol w:w="1386"/>
        <w:gridCol w:w="1458"/>
        <w:gridCol w:w="1402"/>
      </w:tblGrid>
      <w:tr w:rsidR="00BC0AE5" w:rsidTr="00920056">
        <w:trPr>
          <w:jc w:val="center"/>
        </w:trPr>
        <w:tc>
          <w:tcPr>
            <w:tcW w:w="4248" w:type="dxa"/>
            <w:shd w:val="clear" w:color="auto" w:fill="D9D9D9" w:themeFill="background1" w:themeFillShade="D9"/>
            <w:vAlign w:val="center"/>
          </w:tcPr>
          <w:p w:rsidR="00BC0AE5" w:rsidRDefault="00BC0AE5" w:rsidP="00920056">
            <w:pPr>
              <w:pStyle w:val="Corpodetexto3"/>
              <w:spacing w:before="40" w:after="40"/>
              <w:jc w:val="center"/>
              <w:rPr>
                <w:rFonts w:asciiTheme="minorHAnsi" w:hAnsiTheme="minorHAnsi" w:cstheme="minorHAnsi"/>
                <w:b/>
                <w:color w:val="000000"/>
              </w:rPr>
            </w:pPr>
            <w:r w:rsidRPr="00C2337A">
              <w:rPr>
                <w:rFonts w:asciiTheme="minorHAnsi" w:hAnsiTheme="minorHAnsi" w:cstheme="minorHAnsi"/>
                <w:b/>
              </w:rPr>
              <w:t xml:space="preserve">Grupo I – Artigo publicado em periódico qualificado na </w:t>
            </w:r>
            <w:proofErr w:type="gramStart"/>
            <w:r w:rsidRPr="00C2337A">
              <w:rPr>
                <w:rFonts w:asciiTheme="minorHAnsi" w:hAnsiTheme="minorHAnsi" w:cstheme="minorHAnsi"/>
                <w:b/>
              </w:rPr>
              <w:t>CAPES</w:t>
            </w:r>
            <w:r w:rsidRPr="00C2337A">
              <w:rPr>
                <w:rFonts w:asciiTheme="minorHAnsi" w:hAnsiTheme="minorHAnsi" w:cstheme="minorHAnsi"/>
                <w:b/>
                <w:color w:val="000000"/>
                <w:vertAlign w:val="superscript"/>
              </w:rPr>
              <w:t>[</w:t>
            </w:r>
            <w:proofErr w:type="gramEnd"/>
            <w:r w:rsidRPr="00D5465C">
              <w:rPr>
                <w:rFonts w:asciiTheme="minorHAnsi" w:hAnsiTheme="minorHAnsi" w:cstheme="minorHAnsi"/>
                <w:b/>
                <w:color w:val="000000"/>
                <w:vertAlign w:val="superscript"/>
              </w:rPr>
              <w:t>i]</w:t>
            </w:r>
          </w:p>
          <w:p w:rsidR="00BC0AE5" w:rsidRPr="0079712A" w:rsidRDefault="00BC0AE5" w:rsidP="00920056">
            <w:pPr>
              <w:pStyle w:val="Corpodetexto3"/>
              <w:spacing w:before="40" w:after="40"/>
              <w:jc w:val="center"/>
              <w:rPr>
                <w:rFonts w:asciiTheme="minorHAnsi" w:hAnsiTheme="minorHAnsi" w:cstheme="minorHAnsi"/>
                <w:b/>
              </w:rPr>
            </w:pPr>
            <w:r>
              <w:rPr>
                <w:rFonts w:asciiTheme="minorHAnsi" w:hAnsiTheme="minorHAnsi" w:cstheme="minorHAnsi"/>
                <w:b/>
                <w:color w:val="000000"/>
              </w:rPr>
              <w:t>(LIMITADO A 15 PONTOS)</w:t>
            </w:r>
          </w:p>
        </w:tc>
        <w:tc>
          <w:tcPr>
            <w:tcW w:w="1386" w:type="dxa"/>
            <w:shd w:val="clear" w:color="auto" w:fill="D9D9D9" w:themeFill="background1" w:themeFillShade="D9"/>
            <w:vAlign w:val="center"/>
          </w:tcPr>
          <w:p w:rsidR="00BC0AE5" w:rsidRDefault="00BC0AE5" w:rsidP="00920056">
            <w:pPr>
              <w:pStyle w:val="Corpodetexto3"/>
              <w:spacing w:before="40" w:after="40"/>
              <w:jc w:val="center"/>
              <w:rPr>
                <w:rFonts w:asciiTheme="minorHAnsi" w:hAnsiTheme="minorHAnsi" w:cstheme="minorHAnsi"/>
                <w:b/>
              </w:rPr>
            </w:pPr>
            <w:r w:rsidRPr="00C2337A">
              <w:rPr>
                <w:rFonts w:asciiTheme="minorHAnsi" w:hAnsiTheme="minorHAnsi" w:cstheme="minorHAnsi"/>
                <w:b/>
              </w:rPr>
              <w:t>Pontuação</w:t>
            </w:r>
          </w:p>
          <w:p w:rsidR="00BC0AE5" w:rsidRPr="00C2337A" w:rsidRDefault="00BC0AE5" w:rsidP="00920056">
            <w:pPr>
              <w:pStyle w:val="Corpodetexto3"/>
              <w:spacing w:before="40" w:after="40"/>
              <w:jc w:val="center"/>
              <w:rPr>
                <w:rFonts w:asciiTheme="minorHAnsi" w:hAnsiTheme="minorHAnsi" w:cstheme="minorHAnsi"/>
                <w:b/>
              </w:rPr>
            </w:pPr>
            <w:proofErr w:type="gramStart"/>
            <w:r>
              <w:rPr>
                <w:rFonts w:asciiTheme="minorHAnsi" w:hAnsiTheme="minorHAnsi" w:cstheme="minorHAnsi"/>
                <w:b/>
              </w:rPr>
              <w:t>por</w:t>
            </w:r>
            <w:proofErr w:type="gramEnd"/>
            <w:r>
              <w:rPr>
                <w:rFonts w:asciiTheme="minorHAnsi" w:hAnsiTheme="minorHAnsi" w:cstheme="minorHAnsi"/>
                <w:b/>
              </w:rPr>
              <w:t xml:space="preserve"> artigo</w:t>
            </w:r>
          </w:p>
        </w:tc>
        <w:tc>
          <w:tcPr>
            <w:tcW w:w="1458" w:type="dxa"/>
            <w:shd w:val="clear" w:color="auto" w:fill="D9D9D9" w:themeFill="background1" w:themeFillShade="D9"/>
            <w:vAlign w:val="center"/>
          </w:tcPr>
          <w:p w:rsidR="00BC0AE5" w:rsidRPr="00C2337A" w:rsidRDefault="00BC0AE5" w:rsidP="00920056">
            <w:pPr>
              <w:pStyle w:val="Corpodetexto3"/>
              <w:spacing w:before="40" w:after="40"/>
              <w:jc w:val="center"/>
              <w:rPr>
                <w:rFonts w:asciiTheme="minorHAnsi" w:hAnsiTheme="minorHAnsi" w:cstheme="minorHAnsi"/>
                <w:b/>
              </w:rPr>
            </w:pPr>
            <w:r w:rsidRPr="00C2337A">
              <w:rPr>
                <w:rFonts w:asciiTheme="minorHAnsi" w:hAnsiTheme="minorHAnsi" w:cstheme="minorHAnsi"/>
                <w:b/>
              </w:rPr>
              <w:t>Quantidade de títulos</w:t>
            </w:r>
          </w:p>
        </w:tc>
        <w:tc>
          <w:tcPr>
            <w:tcW w:w="1402" w:type="dxa"/>
            <w:shd w:val="clear" w:color="auto" w:fill="D9D9D9" w:themeFill="background1" w:themeFillShade="D9"/>
            <w:vAlign w:val="center"/>
          </w:tcPr>
          <w:p w:rsidR="00BC0AE5" w:rsidRPr="00C2337A" w:rsidRDefault="00BC0AE5" w:rsidP="00920056">
            <w:pPr>
              <w:pStyle w:val="Corpodetexto3"/>
              <w:spacing w:before="40" w:after="40"/>
              <w:jc w:val="center"/>
              <w:rPr>
                <w:rFonts w:asciiTheme="minorHAnsi" w:hAnsiTheme="minorHAnsi" w:cstheme="minorHAnsi"/>
                <w:b/>
              </w:rPr>
            </w:pPr>
            <w:r w:rsidRPr="00C2337A">
              <w:rPr>
                <w:rFonts w:asciiTheme="minorHAnsi" w:hAnsiTheme="minorHAnsi" w:cstheme="minorHAnsi"/>
                <w:b/>
              </w:rPr>
              <w:t>Pontuação total</w:t>
            </w:r>
          </w:p>
        </w:tc>
      </w:tr>
      <w:tr w:rsidR="00BC0AE5" w:rsidTr="00920056">
        <w:trPr>
          <w:trHeight w:val="340"/>
          <w:jc w:val="center"/>
        </w:trPr>
        <w:tc>
          <w:tcPr>
            <w:tcW w:w="4248" w:type="dxa"/>
            <w:vAlign w:val="center"/>
          </w:tcPr>
          <w:p w:rsidR="00BC0AE5" w:rsidRPr="00F7655B" w:rsidRDefault="00BC0AE5" w:rsidP="00920056">
            <w:pPr>
              <w:pStyle w:val="PargrafodaLista"/>
              <w:widowControl w:val="0"/>
              <w:numPr>
                <w:ilvl w:val="0"/>
                <w:numId w:val="1"/>
              </w:numPr>
              <w:suppressAutoHyphens/>
              <w:spacing w:after="0" w:line="240" w:lineRule="auto"/>
              <w:rPr>
                <w:rFonts w:cstheme="minorHAnsi"/>
                <w:color w:val="000000"/>
                <w:sz w:val="20"/>
                <w:szCs w:val="20"/>
              </w:rPr>
            </w:pPr>
            <w:proofErr w:type="spellStart"/>
            <w:r w:rsidRPr="00937242">
              <w:rPr>
                <w:rFonts w:ascii="Calibri" w:hAnsi="Calibri" w:cs="Calibri"/>
                <w:color w:val="000000"/>
                <w:sz w:val="20"/>
                <w:szCs w:val="20"/>
              </w:rPr>
              <w:t>Qualis</w:t>
            </w:r>
            <w:proofErr w:type="spellEnd"/>
            <w:r w:rsidRPr="00937242">
              <w:rPr>
                <w:rFonts w:ascii="Calibri" w:hAnsi="Calibri" w:cs="Calibri"/>
                <w:color w:val="000000"/>
                <w:sz w:val="20"/>
                <w:szCs w:val="20"/>
              </w:rPr>
              <w:t xml:space="preserve"> A1</w:t>
            </w:r>
          </w:p>
        </w:tc>
        <w:tc>
          <w:tcPr>
            <w:tcW w:w="1386" w:type="dxa"/>
            <w:vAlign w:val="center"/>
          </w:tcPr>
          <w:p w:rsidR="00BC0AE5" w:rsidRPr="00C2337A" w:rsidRDefault="00BC0AE5" w:rsidP="00920056">
            <w:pPr>
              <w:jc w:val="center"/>
              <w:rPr>
                <w:rFonts w:cstheme="minorHAnsi"/>
                <w:color w:val="000000"/>
                <w:sz w:val="20"/>
                <w:szCs w:val="20"/>
              </w:rPr>
            </w:pPr>
            <w:r>
              <w:rPr>
                <w:rFonts w:ascii="Calibri" w:hAnsi="Calibri" w:cs="Calibri"/>
                <w:sz w:val="20"/>
                <w:szCs w:val="20"/>
              </w:rPr>
              <w:t>10,0</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b/>
                <w:color w:val="000000"/>
                <w:sz w:val="20"/>
                <w:szCs w:val="20"/>
              </w:rPr>
            </w:pPr>
          </w:p>
        </w:tc>
      </w:tr>
      <w:tr w:rsidR="00BC0AE5" w:rsidTr="00920056">
        <w:trPr>
          <w:trHeight w:val="340"/>
          <w:jc w:val="center"/>
        </w:trPr>
        <w:tc>
          <w:tcPr>
            <w:tcW w:w="4248" w:type="dxa"/>
            <w:vAlign w:val="center"/>
          </w:tcPr>
          <w:p w:rsidR="00BC0AE5" w:rsidRPr="00F7655B" w:rsidRDefault="00BC0AE5" w:rsidP="00920056">
            <w:pPr>
              <w:pStyle w:val="PargrafodaLista"/>
              <w:widowControl w:val="0"/>
              <w:numPr>
                <w:ilvl w:val="0"/>
                <w:numId w:val="1"/>
              </w:numPr>
              <w:suppressAutoHyphens/>
              <w:spacing w:after="0" w:line="240" w:lineRule="auto"/>
              <w:rPr>
                <w:rFonts w:cstheme="minorHAnsi"/>
                <w:color w:val="000000"/>
                <w:sz w:val="20"/>
                <w:szCs w:val="20"/>
              </w:rPr>
            </w:pPr>
            <w:proofErr w:type="spellStart"/>
            <w:r w:rsidRPr="00937242">
              <w:rPr>
                <w:rFonts w:ascii="Calibri" w:hAnsi="Calibri" w:cs="Calibri"/>
                <w:color w:val="000000"/>
                <w:sz w:val="20"/>
                <w:szCs w:val="20"/>
              </w:rPr>
              <w:t>Qualis</w:t>
            </w:r>
            <w:proofErr w:type="spellEnd"/>
            <w:r w:rsidRPr="00937242">
              <w:rPr>
                <w:rFonts w:ascii="Calibri" w:hAnsi="Calibri" w:cs="Calibri"/>
                <w:color w:val="000000"/>
                <w:sz w:val="20"/>
                <w:szCs w:val="20"/>
              </w:rPr>
              <w:t xml:space="preserve"> A2</w:t>
            </w:r>
          </w:p>
        </w:tc>
        <w:tc>
          <w:tcPr>
            <w:tcW w:w="1386" w:type="dxa"/>
            <w:vAlign w:val="center"/>
          </w:tcPr>
          <w:p w:rsidR="00BC0AE5" w:rsidRPr="00C2337A" w:rsidRDefault="00BC0AE5" w:rsidP="00920056">
            <w:pPr>
              <w:jc w:val="center"/>
              <w:rPr>
                <w:rFonts w:cstheme="minorHAnsi"/>
                <w:color w:val="000000"/>
                <w:sz w:val="20"/>
                <w:szCs w:val="20"/>
              </w:rPr>
            </w:pPr>
            <w:r>
              <w:rPr>
                <w:rFonts w:ascii="Calibri" w:hAnsi="Calibri" w:cs="Calibri"/>
                <w:color w:val="000000"/>
                <w:sz w:val="20"/>
                <w:szCs w:val="20"/>
              </w:rPr>
              <w:t>8,5</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r>
      <w:tr w:rsidR="00BC0AE5" w:rsidTr="00920056">
        <w:trPr>
          <w:trHeight w:val="340"/>
          <w:jc w:val="center"/>
        </w:trPr>
        <w:tc>
          <w:tcPr>
            <w:tcW w:w="4248" w:type="dxa"/>
            <w:vAlign w:val="center"/>
          </w:tcPr>
          <w:p w:rsidR="00BC0AE5" w:rsidRPr="00937242" w:rsidRDefault="00BC0AE5" w:rsidP="00920056">
            <w:pPr>
              <w:pStyle w:val="PargrafodaLista"/>
              <w:widowControl w:val="0"/>
              <w:numPr>
                <w:ilvl w:val="0"/>
                <w:numId w:val="1"/>
              </w:numPr>
              <w:suppressAutoHyphens/>
              <w:spacing w:after="0" w:line="240" w:lineRule="auto"/>
              <w:rPr>
                <w:rFonts w:ascii="Calibri" w:hAnsi="Calibri" w:cs="Calibri"/>
                <w:color w:val="000000"/>
                <w:sz w:val="20"/>
                <w:szCs w:val="20"/>
              </w:rPr>
            </w:pPr>
            <w:proofErr w:type="spellStart"/>
            <w:r>
              <w:rPr>
                <w:rFonts w:ascii="Calibri" w:hAnsi="Calibri" w:cs="Calibri"/>
                <w:color w:val="000000"/>
                <w:sz w:val="20"/>
                <w:szCs w:val="20"/>
              </w:rPr>
              <w:t>Qualis</w:t>
            </w:r>
            <w:proofErr w:type="spellEnd"/>
            <w:r>
              <w:rPr>
                <w:rFonts w:ascii="Calibri" w:hAnsi="Calibri" w:cs="Calibri"/>
                <w:color w:val="000000"/>
                <w:sz w:val="20"/>
                <w:szCs w:val="20"/>
              </w:rPr>
              <w:t xml:space="preserve"> A3</w:t>
            </w:r>
          </w:p>
        </w:tc>
        <w:tc>
          <w:tcPr>
            <w:tcW w:w="1386" w:type="dxa"/>
            <w:vAlign w:val="center"/>
          </w:tcPr>
          <w:p w:rsidR="00BC0AE5" w:rsidRDefault="00BC0AE5" w:rsidP="00920056">
            <w:pPr>
              <w:jc w:val="center"/>
              <w:rPr>
                <w:rFonts w:ascii="Calibri" w:hAnsi="Calibri" w:cs="Calibri"/>
                <w:color w:val="000000"/>
                <w:sz w:val="20"/>
                <w:szCs w:val="20"/>
              </w:rPr>
            </w:pPr>
            <w:r>
              <w:rPr>
                <w:rFonts w:ascii="Calibri" w:hAnsi="Calibri" w:cs="Calibri"/>
                <w:color w:val="000000"/>
                <w:sz w:val="20"/>
                <w:szCs w:val="20"/>
              </w:rPr>
              <w:t>7,0</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r>
      <w:tr w:rsidR="00BC0AE5" w:rsidTr="00920056">
        <w:trPr>
          <w:trHeight w:val="340"/>
          <w:jc w:val="center"/>
        </w:trPr>
        <w:tc>
          <w:tcPr>
            <w:tcW w:w="4248" w:type="dxa"/>
            <w:vAlign w:val="center"/>
          </w:tcPr>
          <w:p w:rsidR="00BC0AE5" w:rsidRPr="00937242" w:rsidRDefault="00BC0AE5" w:rsidP="00920056">
            <w:pPr>
              <w:pStyle w:val="PargrafodaLista"/>
              <w:widowControl w:val="0"/>
              <w:numPr>
                <w:ilvl w:val="0"/>
                <w:numId w:val="1"/>
              </w:numPr>
              <w:suppressAutoHyphens/>
              <w:spacing w:after="0" w:line="240" w:lineRule="auto"/>
              <w:rPr>
                <w:rFonts w:ascii="Calibri" w:hAnsi="Calibri" w:cs="Calibri"/>
                <w:color w:val="000000"/>
                <w:sz w:val="20"/>
                <w:szCs w:val="20"/>
              </w:rPr>
            </w:pPr>
            <w:proofErr w:type="spellStart"/>
            <w:r>
              <w:rPr>
                <w:rFonts w:ascii="Calibri" w:hAnsi="Calibri" w:cs="Calibri"/>
                <w:color w:val="000000"/>
                <w:sz w:val="20"/>
                <w:szCs w:val="20"/>
              </w:rPr>
              <w:t>Qualis</w:t>
            </w:r>
            <w:proofErr w:type="spellEnd"/>
            <w:r>
              <w:rPr>
                <w:rFonts w:ascii="Calibri" w:hAnsi="Calibri" w:cs="Calibri"/>
                <w:color w:val="000000"/>
                <w:sz w:val="20"/>
                <w:szCs w:val="20"/>
              </w:rPr>
              <w:t xml:space="preserve"> A4</w:t>
            </w:r>
          </w:p>
        </w:tc>
        <w:tc>
          <w:tcPr>
            <w:tcW w:w="1386" w:type="dxa"/>
            <w:vAlign w:val="center"/>
          </w:tcPr>
          <w:p w:rsidR="00BC0AE5" w:rsidRDefault="00BC0AE5" w:rsidP="00920056">
            <w:pPr>
              <w:jc w:val="center"/>
              <w:rPr>
                <w:rFonts w:ascii="Calibri" w:hAnsi="Calibri" w:cs="Calibri"/>
                <w:color w:val="000000"/>
                <w:sz w:val="20"/>
                <w:szCs w:val="20"/>
              </w:rPr>
            </w:pPr>
            <w:r>
              <w:rPr>
                <w:rFonts w:ascii="Calibri" w:hAnsi="Calibri" w:cs="Calibri"/>
                <w:color w:val="000000"/>
                <w:sz w:val="20"/>
                <w:szCs w:val="20"/>
              </w:rPr>
              <w:t>5,5</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r>
      <w:tr w:rsidR="00BC0AE5" w:rsidTr="00920056">
        <w:trPr>
          <w:trHeight w:val="340"/>
          <w:jc w:val="center"/>
        </w:trPr>
        <w:tc>
          <w:tcPr>
            <w:tcW w:w="4248" w:type="dxa"/>
            <w:vAlign w:val="center"/>
          </w:tcPr>
          <w:p w:rsidR="00BC0AE5" w:rsidRPr="00C2337A" w:rsidRDefault="00BC0AE5" w:rsidP="00920056">
            <w:pPr>
              <w:pStyle w:val="PargrafodaLista"/>
              <w:widowControl w:val="0"/>
              <w:numPr>
                <w:ilvl w:val="0"/>
                <w:numId w:val="1"/>
              </w:numPr>
              <w:suppressAutoHyphens/>
              <w:spacing w:after="0" w:line="240" w:lineRule="auto"/>
              <w:rPr>
                <w:rFonts w:cstheme="minorHAnsi"/>
                <w:color w:val="000000"/>
                <w:sz w:val="20"/>
                <w:szCs w:val="20"/>
              </w:rPr>
            </w:pPr>
            <w:proofErr w:type="spellStart"/>
            <w:r w:rsidRPr="00937242">
              <w:rPr>
                <w:rFonts w:ascii="Calibri" w:hAnsi="Calibri" w:cs="Calibri"/>
                <w:color w:val="000000"/>
                <w:sz w:val="20"/>
                <w:szCs w:val="20"/>
              </w:rPr>
              <w:t>Qualis</w:t>
            </w:r>
            <w:proofErr w:type="spellEnd"/>
            <w:r w:rsidRPr="00937242">
              <w:rPr>
                <w:rFonts w:ascii="Calibri" w:hAnsi="Calibri" w:cs="Calibri"/>
                <w:color w:val="000000"/>
                <w:sz w:val="20"/>
                <w:szCs w:val="20"/>
              </w:rPr>
              <w:t xml:space="preserve"> B1</w:t>
            </w:r>
          </w:p>
        </w:tc>
        <w:tc>
          <w:tcPr>
            <w:tcW w:w="1386" w:type="dxa"/>
            <w:vAlign w:val="center"/>
          </w:tcPr>
          <w:p w:rsidR="00BC0AE5" w:rsidRPr="00C2337A" w:rsidRDefault="00BC0AE5" w:rsidP="00920056">
            <w:pPr>
              <w:jc w:val="center"/>
              <w:rPr>
                <w:rFonts w:cstheme="minorHAnsi"/>
                <w:color w:val="000000"/>
                <w:sz w:val="20"/>
                <w:szCs w:val="20"/>
              </w:rPr>
            </w:pPr>
            <w:r>
              <w:rPr>
                <w:rFonts w:ascii="Calibri" w:hAnsi="Calibri" w:cs="Calibri"/>
                <w:color w:val="000000"/>
                <w:sz w:val="20"/>
                <w:szCs w:val="20"/>
              </w:rPr>
              <w:t>2,5</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r>
      <w:tr w:rsidR="00BC0AE5" w:rsidTr="00920056">
        <w:trPr>
          <w:trHeight w:val="340"/>
          <w:jc w:val="center"/>
        </w:trPr>
        <w:tc>
          <w:tcPr>
            <w:tcW w:w="4248" w:type="dxa"/>
            <w:vAlign w:val="center"/>
          </w:tcPr>
          <w:p w:rsidR="00BC0AE5" w:rsidRPr="00C2337A" w:rsidRDefault="00BC0AE5" w:rsidP="00920056">
            <w:pPr>
              <w:pStyle w:val="PargrafodaLista"/>
              <w:widowControl w:val="0"/>
              <w:numPr>
                <w:ilvl w:val="0"/>
                <w:numId w:val="1"/>
              </w:numPr>
              <w:suppressAutoHyphens/>
              <w:spacing w:after="0" w:line="240" w:lineRule="auto"/>
              <w:rPr>
                <w:rFonts w:cstheme="minorHAnsi"/>
                <w:color w:val="000000"/>
                <w:sz w:val="20"/>
                <w:szCs w:val="20"/>
              </w:rPr>
            </w:pPr>
            <w:proofErr w:type="spellStart"/>
            <w:r w:rsidRPr="00937242">
              <w:rPr>
                <w:rFonts w:ascii="Calibri" w:hAnsi="Calibri" w:cs="Calibri"/>
                <w:color w:val="000000"/>
                <w:sz w:val="20"/>
                <w:szCs w:val="20"/>
              </w:rPr>
              <w:t>Qualis</w:t>
            </w:r>
            <w:proofErr w:type="spellEnd"/>
            <w:r w:rsidRPr="00937242">
              <w:rPr>
                <w:rFonts w:ascii="Calibri" w:hAnsi="Calibri" w:cs="Calibri"/>
                <w:color w:val="000000"/>
                <w:sz w:val="20"/>
                <w:szCs w:val="20"/>
              </w:rPr>
              <w:t xml:space="preserve"> B</w:t>
            </w:r>
            <w:r>
              <w:rPr>
                <w:rFonts w:ascii="Calibri" w:hAnsi="Calibri" w:cs="Calibri"/>
                <w:color w:val="000000"/>
                <w:sz w:val="20"/>
                <w:szCs w:val="20"/>
              </w:rPr>
              <w:t>2</w:t>
            </w:r>
          </w:p>
        </w:tc>
        <w:tc>
          <w:tcPr>
            <w:tcW w:w="1386" w:type="dxa"/>
            <w:vAlign w:val="center"/>
          </w:tcPr>
          <w:p w:rsidR="00BC0AE5" w:rsidRPr="00C2337A" w:rsidRDefault="00BC0AE5" w:rsidP="00920056">
            <w:pPr>
              <w:jc w:val="center"/>
              <w:rPr>
                <w:rFonts w:cstheme="minorHAnsi"/>
                <w:color w:val="000000"/>
                <w:sz w:val="20"/>
                <w:szCs w:val="20"/>
              </w:rPr>
            </w:pPr>
            <w:r>
              <w:rPr>
                <w:rFonts w:ascii="Calibri" w:hAnsi="Calibri" w:cs="Calibri"/>
                <w:color w:val="000000"/>
                <w:sz w:val="20"/>
                <w:szCs w:val="20"/>
              </w:rPr>
              <w:t>2,0</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r>
      <w:tr w:rsidR="00BC0AE5" w:rsidTr="00920056">
        <w:trPr>
          <w:trHeight w:val="340"/>
          <w:jc w:val="center"/>
        </w:trPr>
        <w:tc>
          <w:tcPr>
            <w:tcW w:w="4248" w:type="dxa"/>
            <w:vAlign w:val="center"/>
          </w:tcPr>
          <w:p w:rsidR="00BC0AE5" w:rsidRPr="00C2337A" w:rsidRDefault="00BC0AE5" w:rsidP="00920056">
            <w:pPr>
              <w:pStyle w:val="PargrafodaLista"/>
              <w:widowControl w:val="0"/>
              <w:numPr>
                <w:ilvl w:val="0"/>
                <w:numId w:val="1"/>
              </w:numPr>
              <w:suppressAutoHyphens/>
              <w:spacing w:after="0" w:line="240" w:lineRule="auto"/>
              <w:rPr>
                <w:rFonts w:cstheme="minorHAnsi"/>
                <w:color w:val="000000"/>
                <w:sz w:val="20"/>
                <w:szCs w:val="20"/>
              </w:rPr>
            </w:pPr>
            <w:proofErr w:type="spellStart"/>
            <w:r w:rsidRPr="00937242">
              <w:rPr>
                <w:rFonts w:ascii="Calibri" w:hAnsi="Calibri" w:cs="Calibri"/>
                <w:color w:val="000000"/>
                <w:sz w:val="20"/>
                <w:szCs w:val="20"/>
              </w:rPr>
              <w:t>Qualis</w:t>
            </w:r>
            <w:proofErr w:type="spellEnd"/>
            <w:r w:rsidRPr="00937242">
              <w:rPr>
                <w:rFonts w:ascii="Calibri" w:hAnsi="Calibri" w:cs="Calibri"/>
                <w:color w:val="000000"/>
                <w:sz w:val="20"/>
                <w:szCs w:val="20"/>
              </w:rPr>
              <w:t xml:space="preserve"> B</w:t>
            </w:r>
            <w:r>
              <w:rPr>
                <w:rFonts w:ascii="Calibri" w:hAnsi="Calibri" w:cs="Calibri"/>
                <w:color w:val="000000"/>
                <w:sz w:val="20"/>
                <w:szCs w:val="20"/>
              </w:rPr>
              <w:t>3</w:t>
            </w:r>
          </w:p>
        </w:tc>
        <w:tc>
          <w:tcPr>
            <w:tcW w:w="1386" w:type="dxa"/>
            <w:vAlign w:val="center"/>
          </w:tcPr>
          <w:p w:rsidR="00BC0AE5" w:rsidRPr="00C2337A" w:rsidRDefault="00BC0AE5" w:rsidP="00920056">
            <w:pPr>
              <w:jc w:val="center"/>
              <w:rPr>
                <w:rFonts w:cstheme="minorHAnsi"/>
                <w:color w:val="000000"/>
                <w:sz w:val="20"/>
                <w:szCs w:val="20"/>
              </w:rPr>
            </w:pPr>
            <w:r>
              <w:rPr>
                <w:rFonts w:ascii="Calibri" w:hAnsi="Calibri" w:cs="Calibri"/>
                <w:color w:val="000000"/>
                <w:sz w:val="20"/>
                <w:szCs w:val="20"/>
              </w:rPr>
              <w:t>1,0</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r>
      <w:tr w:rsidR="00BC0AE5" w:rsidTr="00920056">
        <w:trPr>
          <w:trHeight w:val="340"/>
          <w:jc w:val="center"/>
        </w:trPr>
        <w:tc>
          <w:tcPr>
            <w:tcW w:w="4248" w:type="dxa"/>
            <w:vAlign w:val="center"/>
          </w:tcPr>
          <w:p w:rsidR="00BC0AE5" w:rsidRPr="00ED4976" w:rsidRDefault="00BC0AE5" w:rsidP="00920056">
            <w:pPr>
              <w:pStyle w:val="PargrafodaLista"/>
              <w:widowControl w:val="0"/>
              <w:numPr>
                <w:ilvl w:val="0"/>
                <w:numId w:val="1"/>
              </w:numPr>
              <w:suppressAutoHyphens/>
              <w:spacing w:after="0" w:line="240" w:lineRule="auto"/>
              <w:rPr>
                <w:rFonts w:cstheme="minorHAnsi"/>
                <w:color w:val="000000"/>
                <w:sz w:val="20"/>
                <w:szCs w:val="20"/>
              </w:rPr>
            </w:pPr>
            <w:proofErr w:type="spellStart"/>
            <w:r w:rsidRPr="00937242">
              <w:rPr>
                <w:rFonts w:ascii="Calibri" w:hAnsi="Calibri" w:cs="Calibri"/>
                <w:color w:val="000000"/>
                <w:sz w:val="20"/>
                <w:szCs w:val="20"/>
              </w:rPr>
              <w:t>Qualis</w:t>
            </w:r>
            <w:proofErr w:type="spellEnd"/>
            <w:r w:rsidRPr="00937242">
              <w:rPr>
                <w:rFonts w:ascii="Calibri" w:hAnsi="Calibri" w:cs="Calibri"/>
                <w:color w:val="000000"/>
                <w:sz w:val="20"/>
                <w:szCs w:val="20"/>
              </w:rPr>
              <w:t xml:space="preserve"> B</w:t>
            </w:r>
            <w:r>
              <w:rPr>
                <w:rFonts w:ascii="Calibri" w:hAnsi="Calibri" w:cs="Calibri"/>
                <w:color w:val="000000"/>
                <w:sz w:val="20"/>
                <w:szCs w:val="20"/>
              </w:rPr>
              <w:t>4</w:t>
            </w:r>
            <w:r w:rsidRPr="00937242">
              <w:rPr>
                <w:rFonts w:ascii="Calibri" w:hAnsi="Calibri" w:cs="Calibri"/>
                <w:color w:val="000000"/>
                <w:sz w:val="20"/>
                <w:szCs w:val="20"/>
              </w:rPr>
              <w:t xml:space="preserve"> </w:t>
            </w:r>
          </w:p>
        </w:tc>
        <w:tc>
          <w:tcPr>
            <w:tcW w:w="1386" w:type="dxa"/>
            <w:vAlign w:val="center"/>
          </w:tcPr>
          <w:p w:rsidR="00BC0AE5" w:rsidRPr="00C2337A" w:rsidRDefault="00BC0AE5" w:rsidP="00920056">
            <w:pPr>
              <w:jc w:val="center"/>
              <w:rPr>
                <w:rFonts w:cstheme="minorHAnsi"/>
                <w:color w:val="000000"/>
                <w:sz w:val="20"/>
                <w:szCs w:val="20"/>
              </w:rPr>
            </w:pPr>
            <w:r>
              <w:rPr>
                <w:rFonts w:ascii="Calibri" w:hAnsi="Calibri" w:cs="Calibri"/>
                <w:color w:val="000000"/>
                <w:sz w:val="20"/>
                <w:szCs w:val="20"/>
              </w:rPr>
              <w:t>0,5</w:t>
            </w:r>
          </w:p>
        </w:tc>
        <w:tc>
          <w:tcPr>
            <w:tcW w:w="1458"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c>
          <w:tcPr>
            <w:tcW w:w="1402" w:type="dxa"/>
            <w:vAlign w:val="center"/>
          </w:tcPr>
          <w:p w:rsidR="00BC0AE5" w:rsidRPr="00C2337A" w:rsidRDefault="00BC0AE5" w:rsidP="00920056">
            <w:pPr>
              <w:pStyle w:val="Corpodetexto3"/>
              <w:spacing w:before="40" w:after="40"/>
              <w:jc w:val="center"/>
              <w:rPr>
                <w:rFonts w:asciiTheme="minorHAnsi" w:hAnsiTheme="minorHAnsi" w:cstheme="minorHAnsi"/>
                <w:sz w:val="20"/>
                <w:szCs w:val="20"/>
              </w:rPr>
            </w:pPr>
          </w:p>
        </w:tc>
      </w:tr>
      <w:tr w:rsidR="00BC0AE5" w:rsidTr="00920056">
        <w:trPr>
          <w:trHeight w:val="340"/>
          <w:jc w:val="center"/>
        </w:trPr>
        <w:tc>
          <w:tcPr>
            <w:tcW w:w="4248" w:type="dxa"/>
            <w:vAlign w:val="center"/>
          </w:tcPr>
          <w:p w:rsidR="00BC0AE5" w:rsidRPr="004F359D" w:rsidRDefault="00BC0AE5" w:rsidP="00920056">
            <w:pPr>
              <w:jc w:val="center"/>
              <w:rPr>
                <w:rFonts w:cstheme="minorHAnsi"/>
                <w:b/>
                <w:color w:val="000000"/>
                <w:sz w:val="20"/>
                <w:szCs w:val="20"/>
              </w:rPr>
            </w:pPr>
            <w:r w:rsidRPr="004F359D">
              <w:rPr>
                <w:rFonts w:cstheme="minorHAnsi"/>
                <w:b/>
                <w:color w:val="000000"/>
                <w:sz w:val="20"/>
                <w:szCs w:val="20"/>
              </w:rPr>
              <w:t>Observar a limitação na pontuação do grupo.</w:t>
            </w:r>
          </w:p>
        </w:tc>
        <w:tc>
          <w:tcPr>
            <w:tcW w:w="2844" w:type="dxa"/>
            <w:gridSpan w:val="2"/>
            <w:vAlign w:val="center"/>
          </w:tcPr>
          <w:p w:rsidR="00BC0AE5" w:rsidRPr="003E1D9E" w:rsidRDefault="00BC0AE5" w:rsidP="00920056">
            <w:pPr>
              <w:jc w:val="right"/>
              <w:rPr>
                <w:rFonts w:ascii="Calibri" w:hAnsi="Calibri" w:cs="Calibri"/>
                <w:color w:val="000000"/>
                <w:sz w:val="16"/>
                <w:szCs w:val="16"/>
              </w:rPr>
            </w:pPr>
            <w:r>
              <w:rPr>
                <w:rFonts w:cstheme="minorHAnsi"/>
                <w:b/>
                <w:color w:val="000000"/>
                <w:sz w:val="20"/>
                <w:szCs w:val="20"/>
              </w:rPr>
              <w:t xml:space="preserve">Total </w:t>
            </w:r>
            <w:r w:rsidRPr="004F359D">
              <w:rPr>
                <w:rFonts w:cstheme="minorHAnsi"/>
                <w:b/>
                <w:color w:val="000000"/>
                <w:sz w:val="20"/>
                <w:szCs w:val="20"/>
              </w:rPr>
              <w:t xml:space="preserve">do </w:t>
            </w:r>
            <w:r>
              <w:rPr>
                <w:rFonts w:cstheme="minorHAnsi"/>
                <w:b/>
                <w:color w:val="000000"/>
                <w:sz w:val="20"/>
                <w:szCs w:val="20"/>
              </w:rPr>
              <w:t>G</w:t>
            </w:r>
            <w:r w:rsidRPr="004F359D">
              <w:rPr>
                <w:rFonts w:cstheme="minorHAnsi"/>
                <w:b/>
                <w:color w:val="000000"/>
                <w:sz w:val="20"/>
                <w:szCs w:val="20"/>
              </w:rPr>
              <w:t>rupo</w:t>
            </w:r>
            <w:r>
              <w:rPr>
                <w:rFonts w:cstheme="minorHAnsi"/>
                <w:b/>
                <w:color w:val="000000"/>
                <w:sz w:val="20"/>
                <w:szCs w:val="20"/>
              </w:rPr>
              <w:t xml:space="preserve"> I =&gt;</w:t>
            </w: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shd w:val="clear" w:color="auto" w:fill="D9D9D9" w:themeFill="background1" w:themeFillShade="D9"/>
            <w:vAlign w:val="center"/>
          </w:tcPr>
          <w:p w:rsidR="00BC0AE5" w:rsidRDefault="00BC0AE5" w:rsidP="00920056">
            <w:pPr>
              <w:pStyle w:val="Corpodetexto3"/>
              <w:spacing w:before="40" w:after="40"/>
              <w:jc w:val="center"/>
              <w:rPr>
                <w:rFonts w:asciiTheme="minorHAnsi" w:hAnsiTheme="minorHAnsi" w:cstheme="minorHAnsi"/>
                <w:b/>
                <w:color w:val="000000"/>
              </w:rPr>
            </w:pPr>
            <w:r w:rsidRPr="00C2337A">
              <w:rPr>
                <w:rFonts w:asciiTheme="minorHAnsi" w:hAnsiTheme="minorHAnsi" w:cstheme="minorHAnsi"/>
                <w:b/>
              </w:rPr>
              <w:t>Grupo I</w:t>
            </w:r>
            <w:r>
              <w:rPr>
                <w:rFonts w:asciiTheme="minorHAnsi" w:hAnsiTheme="minorHAnsi" w:cstheme="minorHAnsi"/>
                <w:b/>
              </w:rPr>
              <w:t>I</w:t>
            </w:r>
            <w:r w:rsidRPr="00EB1BA0">
              <w:rPr>
                <w:rFonts w:asciiTheme="minorHAnsi" w:hAnsiTheme="minorHAnsi" w:cstheme="minorHAnsi"/>
                <w:b/>
                <w:vertAlign w:val="superscript"/>
              </w:rPr>
              <w:t>[</w:t>
            </w:r>
            <w:proofErr w:type="spellStart"/>
            <w:r w:rsidRPr="00EB1BA0">
              <w:rPr>
                <w:rFonts w:asciiTheme="minorHAnsi" w:hAnsiTheme="minorHAnsi" w:cstheme="minorHAnsi"/>
                <w:b/>
                <w:vertAlign w:val="superscript"/>
              </w:rPr>
              <w:t>ii</w:t>
            </w:r>
            <w:proofErr w:type="spellEnd"/>
            <w:r w:rsidRPr="00EB1BA0">
              <w:rPr>
                <w:rFonts w:asciiTheme="minorHAnsi" w:hAnsiTheme="minorHAnsi" w:cstheme="minorHAnsi"/>
                <w:b/>
                <w:vertAlign w:val="superscript"/>
              </w:rPr>
              <w:t>], [</w:t>
            </w:r>
            <w:proofErr w:type="spellStart"/>
            <w:r w:rsidRPr="00EB1BA0">
              <w:rPr>
                <w:rFonts w:asciiTheme="minorHAnsi" w:hAnsiTheme="minorHAnsi" w:cstheme="minorHAnsi"/>
                <w:b/>
                <w:vertAlign w:val="superscript"/>
              </w:rPr>
              <w:t>iii</w:t>
            </w:r>
            <w:proofErr w:type="spellEnd"/>
            <w:r w:rsidRPr="00EB1BA0">
              <w:rPr>
                <w:rFonts w:asciiTheme="minorHAnsi" w:hAnsiTheme="minorHAnsi" w:cstheme="minorHAnsi"/>
                <w:b/>
                <w:vertAlign w:val="superscript"/>
              </w:rPr>
              <w:t>]</w:t>
            </w:r>
            <w:r w:rsidRPr="00C2337A">
              <w:rPr>
                <w:rFonts w:asciiTheme="minorHAnsi" w:hAnsiTheme="minorHAnsi" w:cstheme="minorHAnsi"/>
                <w:b/>
              </w:rPr>
              <w:t xml:space="preserve"> – </w:t>
            </w:r>
            <w:r>
              <w:rPr>
                <w:rFonts w:asciiTheme="minorHAnsi" w:hAnsiTheme="minorHAnsi" w:cstheme="minorHAnsi"/>
                <w:b/>
              </w:rPr>
              <w:t>Livro Publicado</w:t>
            </w:r>
            <w:r w:rsidRPr="00B95BF1">
              <w:rPr>
                <w:rFonts w:asciiTheme="minorHAnsi" w:hAnsiTheme="minorHAnsi" w:cstheme="minorHAnsi"/>
                <w:b/>
              </w:rPr>
              <w:t xml:space="preserve">, Resenha e </w:t>
            </w:r>
            <w:proofErr w:type="gramStart"/>
            <w:r w:rsidRPr="00B95BF1">
              <w:rPr>
                <w:rFonts w:asciiTheme="minorHAnsi" w:hAnsiTheme="minorHAnsi" w:cstheme="minorHAnsi"/>
                <w:b/>
              </w:rPr>
              <w:t>Tradução</w:t>
            </w:r>
            <w:proofErr w:type="gramEnd"/>
          </w:p>
          <w:p w:rsidR="00BC0AE5" w:rsidRPr="0079712A" w:rsidRDefault="00BC0AE5" w:rsidP="00920056">
            <w:pPr>
              <w:pStyle w:val="Corpodetexto3"/>
              <w:spacing w:before="40" w:after="40"/>
              <w:jc w:val="center"/>
              <w:rPr>
                <w:rFonts w:asciiTheme="minorHAnsi" w:hAnsiTheme="minorHAnsi" w:cstheme="minorHAnsi"/>
                <w:b/>
              </w:rPr>
            </w:pPr>
            <w:r>
              <w:rPr>
                <w:rFonts w:asciiTheme="minorHAnsi" w:hAnsiTheme="minorHAnsi" w:cstheme="minorHAnsi"/>
                <w:b/>
                <w:color w:val="000000"/>
              </w:rPr>
              <w:t>(LIMITADO A 15 PONTOS)</w:t>
            </w:r>
          </w:p>
        </w:tc>
        <w:tc>
          <w:tcPr>
            <w:tcW w:w="1386" w:type="dxa"/>
            <w:shd w:val="clear" w:color="auto" w:fill="D9D9D9" w:themeFill="background1" w:themeFillShade="D9"/>
            <w:vAlign w:val="center"/>
          </w:tcPr>
          <w:p w:rsidR="00BC0AE5" w:rsidRPr="00C2337A" w:rsidRDefault="00BC0AE5" w:rsidP="00920056">
            <w:pPr>
              <w:pStyle w:val="Corpodetexto3"/>
              <w:spacing w:before="40" w:after="40"/>
              <w:jc w:val="center"/>
              <w:rPr>
                <w:rFonts w:asciiTheme="minorHAnsi" w:hAnsiTheme="minorHAnsi" w:cstheme="minorHAnsi"/>
                <w:b/>
              </w:rPr>
            </w:pPr>
            <w:r w:rsidRPr="00C2337A">
              <w:rPr>
                <w:rFonts w:asciiTheme="minorHAnsi" w:hAnsiTheme="minorHAnsi" w:cstheme="minorHAnsi"/>
                <w:b/>
              </w:rPr>
              <w:t>Pontuação</w:t>
            </w:r>
          </w:p>
        </w:tc>
        <w:tc>
          <w:tcPr>
            <w:tcW w:w="1458" w:type="dxa"/>
            <w:shd w:val="clear" w:color="auto" w:fill="D9D9D9" w:themeFill="background1" w:themeFillShade="D9"/>
            <w:vAlign w:val="center"/>
          </w:tcPr>
          <w:p w:rsidR="00BC0AE5" w:rsidRPr="00C2337A" w:rsidRDefault="00BC0AE5" w:rsidP="00920056">
            <w:pPr>
              <w:pStyle w:val="Corpodetexto3"/>
              <w:spacing w:before="40" w:after="40"/>
              <w:jc w:val="center"/>
              <w:rPr>
                <w:rFonts w:asciiTheme="minorHAnsi" w:hAnsiTheme="minorHAnsi" w:cstheme="minorHAnsi"/>
                <w:b/>
              </w:rPr>
            </w:pPr>
            <w:r w:rsidRPr="00C2337A">
              <w:rPr>
                <w:rFonts w:asciiTheme="minorHAnsi" w:hAnsiTheme="minorHAnsi" w:cstheme="minorHAnsi"/>
                <w:b/>
              </w:rPr>
              <w:t>Quantidade de títulos</w:t>
            </w:r>
          </w:p>
        </w:tc>
        <w:tc>
          <w:tcPr>
            <w:tcW w:w="1402" w:type="dxa"/>
            <w:shd w:val="clear" w:color="auto" w:fill="D9D9D9" w:themeFill="background1" w:themeFillShade="D9"/>
            <w:vAlign w:val="center"/>
          </w:tcPr>
          <w:p w:rsidR="00BC0AE5" w:rsidRPr="00C2337A" w:rsidRDefault="00BC0AE5" w:rsidP="00920056">
            <w:pPr>
              <w:pStyle w:val="Corpodetexto3"/>
              <w:spacing w:before="40" w:after="40"/>
              <w:jc w:val="center"/>
              <w:rPr>
                <w:rFonts w:asciiTheme="minorHAnsi" w:hAnsiTheme="minorHAnsi" w:cstheme="minorHAnsi"/>
                <w:b/>
              </w:rPr>
            </w:pPr>
            <w:r w:rsidRPr="00C2337A">
              <w:rPr>
                <w:rFonts w:asciiTheme="minorHAnsi" w:hAnsiTheme="minorHAnsi" w:cstheme="minorHAnsi"/>
                <w:b/>
              </w:rPr>
              <w:t>Pontuação total</w:t>
            </w:r>
          </w:p>
        </w:tc>
      </w:tr>
      <w:tr w:rsidR="00BC0AE5" w:rsidTr="00920056">
        <w:trPr>
          <w:jc w:val="center"/>
        </w:trPr>
        <w:tc>
          <w:tcPr>
            <w:tcW w:w="4248" w:type="dxa"/>
            <w:vAlign w:val="center"/>
          </w:tcPr>
          <w:p w:rsidR="00BC0AE5" w:rsidRPr="00F7655B" w:rsidRDefault="00BC0AE5" w:rsidP="00920056">
            <w:pPr>
              <w:pStyle w:val="PargrafodaLista"/>
              <w:widowControl w:val="0"/>
              <w:numPr>
                <w:ilvl w:val="0"/>
                <w:numId w:val="2"/>
              </w:numPr>
              <w:suppressAutoHyphens/>
              <w:spacing w:after="0" w:line="240" w:lineRule="auto"/>
              <w:rPr>
                <w:rFonts w:cstheme="minorHAnsi"/>
                <w:color w:val="000000"/>
                <w:sz w:val="20"/>
                <w:szCs w:val="20"/>
              </w:rPr>
            </w:pPr>
            <w:r w:rsidRPr="00F7655B">
              <w:rPr>
                <w:rFonts w:cstheme="minorHAnsi"/>
                <w:color w:val="000000"/>
                <w:sz w:val="20"/>
                <w:szCs w:val="20"/>
              </w:rPr>
              <w:t xml:space="preserve">Autoria de livro. Considera-se a coautoria até o limite de três coautores. </w:t>
            </w:r>
          </w:p>
          <w:p w:rsidR="00BC0AE5" w:rsidRPr="00BD1184" w:rsidRDefault="00BC0AE5" w:rsidP="00920056">
            <w:pPr>
              <w:ind w:left="360"/>
              <w:rPr>
                <w:rFonts w:cstheme="minorHAnsi"/>
                <w:color w:val="000000"/>
                <w:sz w:val="20"/>
                <w:szCs w:val="20"/>
              </w:rPr>
            </w:pPr>
            <w:r>
              <w:rPr>
                <w:rFonts w:cstheme="minorHAnsi"/>
                <w:color w:val="000000"/>
                <w:sz w:val="20"/>
                <w:szCs w:val="20"/>
              </w:rPr>
              <w:lastRenderedPageBreak/>
              <w:t>Pontuação por livro.</w:t>
            </w:r>
          </w:p>
        </w:tc>
        <w:tc>
          <w:tcPr>
            <w:tcW w:w="1386" w:type="dxa"/>
            <w:vAlign w:val="center"/>
          </w:tcPr>
          <w:p w:rsidR="00BC0AE5" w:rsidRPr="00AC5ADA" w:rsidRDefault="00BC0AE5" w:rsidP="00920056">
            <w:pPr>
              <w:jc w:val="center"/>
              <w:rPr>
                <w:rFonts w:cstheme="minorHAnsi"/>
                <w:sz w:val="20"/>
                <w:szCs w:val="20"/>
              </w:rPr>
            </w:pPr>
            <w:r w:rsidRPr="00AC5ADA">
              <w:rPr>
                <w:rFonts w:ascii="Calibri" w:hAnsi="Calibri" w:cs="Calibri"/>
                <w:sz w:val="20"/>
                <w:szCs w:val="20"/>
              </w:rPr>
              <w:lastRenderedPageBreak/>
              <w:t>5,0</w:t>
            </w:r>
          </w:p>
        </w:tc>
        <w:tc>
          <w:tcPr>
            <w:tcW w:w="1458" w:type="dxa"/>
            <w:vAlign w:val="center"/>
          </w:tcPr>
          <w:p w:rsidR="00BC0AE5" w:rsidRPr="00BD1184" w:rsidRDefault="00BC0AE5" w:rsidP="00920056">
            <w:pPr>
              <w:jc w:val="center"/>
              <w:rPr>
                <w:rFonts w:cstheme="minorHAnsi"/>
                <w:color w:val="000000"/>
                <w:sz w:val="20"/>
                <w:szCs w:val="20"/>
              </w:rPr>
            </w:pPr>
          </w:p>
        </w:tc>
        <w:tc>
          <w:tcPr>
            <w:tcW w:w="1402" w:type="dxa"/>
            <w:vAlign w:val="center"/>
          </w:tcPr>
          <w:p w:rsidR="00BC0AE5" w:rsidRPr="00BD1184"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F7655B" w:rsidRDefault="00BC0AE5" w:rsidP="00920056">
            <w:pPr>
              <w:pStyle w:val="PargrafodaLista"/>
              <w:widowControl w:val="0"/>
              <w:numPr>
                <w:ilvl w:val="0"/>
                <w:numId w:val="2"/>
              </w:numPr>
              <w:suppressAutoHyphens/>
              <w:spacing w:after="0" w:line="240" w:lineRule="auto"/>
              <w:rPr>
                <w:rFonts w:cstheme="minorHAnsi"/>
                <w:color w:val="000000"/>
                <w:sz w:val="20"/>
                <w:szCs w:val="20"/>
              </w:rPr>
            </w:pPr>
            <w:r w:rsidRPr="00F7655B">
              <w:rPr>
                <w:rFonts w:cstheme="minorHAnsi"/>
                <w:color w:val="000000"/>
                <w:sz w:val="20"/>
                <w:szCs w:val="20"/>
              </w:rPr>
              <w:lastRenderedPageBreak/>
              <w:t>Autoria de capítulo de livro. Considera-se a coautoria até o limite de três coautores.</w:t>
            </w:r>
          </w:p>
          <w:p w:rsidR="00BC0AE5" w:rsidRPr="00BD1184" w:rsidRDefault="00BC0AE5" w:rsidP="00920056">
            <w:pPr>
              <w:ind w:left="360"/>
              <w:rPr>
                <w:rFonts w:cstheme="minorHAnsi"/>
                <w:color w:val="000000"/>
                <w:sz w:val="20"/>
                <w:szCs w:val="20"/>
              </w:rPr>
            </w:pPr>
            <w:r>
              <w:rPr>
                <w:rFonts w:cstheme="minorHAnsi"/>
                <w:color w:val="000000"/>
                <w:sz w:val="20"/>
                <w:szCs w:val="20"/>
              </w:rPr>
              <w:t xml:space="preserve">Pontuação por capítulo, </w:t>
            </w:r>
            <w:r w:rsidRPr="00BD1184">
              <w:rPr>
                <w:rFonts w:cstheme="minorHAnsi"/>
                <w:color w:val="000000"/>
                <w:sz w:val="20"/>
                <w:szCs w:val="20"/>
              </w:rPr>
              <w:t>limitad</w:t>
            </w:r>
            <w:r>
              <w:rPr>
                <w:rFonts w:cstheme="minorHAnsi"/>
                <w:color w:val="000000"/>
                <w:sz w:val="20"/>
                <w:szCs w:val="20"/>
              </w:rPr>
              <w:t>a</w:t>
            </w:r>
            <w:r w:rsidRPr="00BD1184">
              <w:rPr>
                <w:rFonts w:cstheme="minorHAnsi"/>
                <w:color w:val="000000"/>
                <w:sz w:val="20"/>
                <w:szCs w:val="20"/>
              </w:rPr>
              <w:t xml:space="preserve"> a um capítulo por livro.</w:t>
            </w:r>
          </w:p>
        </w:tc>
        <w:tc>
          <w:tcPr>
            <w:tcW w:w="1386" w:type="dxa"/>
            <w:vAlign w:val="center"/>
          </w:tcPr>
          <w:p w:rsidR="00BC0AE5" w:rsidRPr="00AC5ADA" w:rsidRDefault="00BC0AE5" w:rsidP="00920056">
            <w:pPr>
              <w:jc w:val="center"/>
              <w:rPr>
                <w:rFonts w:cstheme="minorHAnsi"/>
                <w:sz w:val="20"/>
                <w:szCs w:val="20"/>
              </w:rPr>
            </w:pPr>
            <w:r w:rsidRPr="00AC5ADA">
              <w:rPr>
                <w:rFonts w:ascii="Calibri" w:hAnsi="Calibri" w:cs="Calibri"/>
                <w:sz w:val="20"/>
                <w:szCs w:val="20"/>
              </w:rPr>
              <w:t>2,5</w:t>
            </w:r>
          </w:p>
        </w:tc>
        <w:tc>
          <w:tcPr>
            <w:tcW w:w="1458" w:type="dxa"/>
            <w:vAlign w:val="center"/>
          </w:tcPr>
          <w:p w:rsidR="00BC0AE5" w:rsidRPr="00BD1184" w:rsidRDefault="00BC0AE5" w:rsidP="00920056">
            <w:pPr>
              <w:jc w:val="center"/>
              <w:rPr>
                <w:rFonts w:cstheme="minorHAnsi"/>
                <w:color w:val="000000"/>
                <w:sz w:val="20"/>
                <w:szCs w:val="20"/>
              </w:rPr>
            </w:pPr>
          </w:p>
        </w:tc>
        <w:tc>
          <w:tcPr>
            <w:tcW w:w="1402" w:type="dxa"/>
            <w:vAlign w:val="center"/>
          </w:tcPr>
          <w:p w:rsidR="00BC0AE5" w:rsidRPr="00BD1184"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F7655B" w:rsidRDefault="00BC0AE5" w:rsidP="00920056">
            <w:pPr>
              <w:pStyle w:val="PargrafodaLista"/>
              <w:widowControl w:val="0"/>
              <w:numPr>
                <w:ilvl w:val="0"/>
                <w:numId w:val="2"/>
              </w:numPr>
              <w:suppressAutoHyphens/>
              <w:spacing w:after="0" w:line="240" w:lineRule="auto"/>
              <w:rPr>
                <w:rFonts w:cstheme="minorHAnsi"/>
                <w:color w:val="000000"/>
                <w:sz w:val="20"/>
                <w:szCs w:val="20"/>
              </w:rPr>
            </w:pPr>
            <w:r w:rsidRPr="00F7655B">
              <w:rPr>
                <w:rFonts w:cstheme="minorHAnsi"/>
                <w:color w:val="000000"/>
                <w:sz w:val="20"/>
                <w:szCs w:val="20"/>
              </w:rPr>
              <w:t>Coordenador/organizador/editor de obra. Considera-se a coautoria até o limite de três coautores.</w:t>
            </w:r>
          </w:p>
          <w:p w:rsidR="00BC0AE5" w:rsidRPr="00BD1184" w:rsidRDefault="00BC0AE5" w:rsidP="00920056">
            <w:pPr>
              <w:ind w:left="360"/>
              <w:rPr>
                <w:rFonts w:cstheme="minorHAnsi"/>
                <w:color w:val="000000"/>
                <w:sz w:val="20"/>
                <w:szCs w:val="20"/>
              </w:rPr>
            </w:pPr>
            <w:r w:rsidRPr="0032447B">
              <w:rPr>
                <w:rFonts w:cstheme="minorHAnsi"/>
                <w:color w:val="000000"/>
                <w:sz w:val="20"/>
                <w:szCs w:val="20"/>
              </w:rPr>
              <w:t>Pontuação por livro.</w:t>
            </w:r>
          </w:p>
        </w:tc>
        <w:tc>
          <w:tcPr>
            <w:tcW w:w="1386" w:type="dxa"/>
            <w:vAlign w:val="center"/>
          </w:tcPr>
          <w:p w:rsidR="00BC0AE5" w:rsidRPr="00AC5ADA" w:rsidRDefault="00BC0AE5" w:rsidP="00920056">
            <w:pPr>
              <w:jc w:val="center"/>
              <w:rPr>
                <w:rFonts w:cstheme="minorHAnsi"/>
                <w:sz w:val="20"/>
                <w:szCs w:val="20"/>
              </w:rPr>
            </w:pPr>
            <w:r w:rsidRPr="00AC5ADA">
              <w:rPr>
                <w:rFonts w:ascii="Calibri" w:hAnsi="Calibri" w:cs="Calibri"/>
                <w:sz w:val="20"/>
                <w:szCs w:val="20"/>
              </w:rPr>
              <w:t>3,0</w:t>
            </w:r>
          </w:p>
        </w:tc>
        <w:tc>
          <w:tcPr>
            <w:tcW w:w="1458" w:type="dxa"/>
            <w:vAlign w:val="center"/>
          </w:tcPr>
          <w:p w:rsidR="00BC0AE5" w:rsidRPr="00BD1184" w:rsidRDefault="00BC0AE5" w:rsidP="00920056">
            <w:pPr>
              <w:jc w:val="center"/>
              <w:rPr>
                <w:rFonts w:cstheme="minorHAnsi"/>
                <w:color w:val="000000"/>
                <w:sz w:val="20"/>
                <w:szCs w:val="20"/>
              </w:rPr>
            </w:pPr>
          </w:p>
        </w:tc>
        <w:tc>
          <w:tcPr>
            <w:tcW w:w="1402" w:type="dxa"/>
            <w:vAlign w:val="center"/>
          </w:tcPr>
          <w:p w:rsidR="00BC0AE5" w:rsidRPr="00BD1184"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AC5ADA" w:rsidRDefault="00BC0AE5" w:rsidP="00920056">
            <w:pPr>
              <w:pStyle w:val="PargrafodaLista"/>
              <w:widowControl w:val="0"/>
              <w:numPr>
                <w:ilvl w:val="0"/>
                <w:numId w:val="2"/>
              </w:numPr>
              <w:suppressAutoHyphens/>
              <w:spacing w:after="0" w:line="240" w:lineRule="auto"/>
              <w:rPr>
                <w:rFonts w:cstheme="minorHAnsi"/>
                <w:color w:val="000000"/>
                <w:sz w:val="20"/>
                <w:szCs w:val="20"/>
              </w:rPr>
            </w:pPr>
            <w:r w:rsidRPr="00F7655B">
              <w:rPr>
                <w:rFonts w:cstheme="minorHAnsi"/>
                <w:color w:val="000000"/>
                <w:sz w:val="20"/>
                <w:szCs w:val="20"/>
              </w:rPr>
              <w:t>Resenha</w:t>
            </w:r>
            <w:r>
              <w:rPr>
                <w:rFonts w:cstheme="minorHAnsi"/>
                <w:color w:val="000000"/>
                <w:sz w:val="20"/>
                <w:szCs w:val="20"/>
              </w:rPr>
              <w:t xml:space="preserve"> de livro</w:t>
            </w:r>
            <w:r w:rsidRPr="00F7655B">
              <w:rPr>
                <w:rFonts w:cstheme="minorHAnsi"/>
                <w:color w:val="000000"/>
                <w:sz w:val="20"/>
                <w:szCs w:val="20"/>
              </w:rPr>
              <w:t>.</w:t>
            </w:r>
          </w:p>
        </w:tc>
        <w:tc>
          <w:tcPr>
            <w:tcW w:w="1386" w:type="dxa"/>
            <w:vAlign w:val="center"/>
          </w:tcPr>
          <w:p w:rsidR="00BC0AE5" w:rsidRPr="00AC5ADA" w:rsidRDefault="00BC0AE5" w:rsidP="00920056">
            <w:pPr>
              <w:jc w:val="center"/>
              <w:rPr>
                <w:rFonts w:cstheme="minorHAnsi"/>
                <w:sz w:val="20"/>
                <w:szCs w:val="20"/>
              </w:rPr>
            </w:pPr>
            <w:r w:rsidRPr="00AC5ADA">
              <w:rPr>
                <w:rFonts w:ascii="Calibri" w:hAnsi="Calibri" w:cs="Calibri"/>
                <w:sz w:val="20"/>
                <w:szCs w:val="20"/>
              </w:rPr>
              <w:t>1,5</w:t>
            </w:r>
          </w:p>
        </w:tc>
        <w:tc>
          <w:tcPr>
            <w:tcW w:w="1458" w:type="dxa"/>
            <w:vAlign w:val="center"/>
          </w:tcPr>
          <w:p w:rsidR="00BC0AE5" w:rsidRPr="00BD1184" w:rsidRDefault="00BC0AE5" w:rsidP="00920056">
            <w:pPr>
              <w:jc w:val="center"/>
              <w:rPr>
                <w:rFonts w:cstheme="minorHAnsi"/>
                <w:color w:val="000000"/>
                <w:sz w:val="20"/>
                <w:szCs w:val="20"/>
              </w:rPr>
            </w:pPr>
          </w:p>
        </w:tc>
        <w:tc>
          <w:tcPr>
            <w:tcW w:w="1402" w:type="dxa"/>
            <w:vAlign w:val="center"/>
          </w:tcPr>
          <w:p w:rsidR="00BC0AE5" w:rsidRPr="00BD1184"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AC5ADA" w:rsidRDefault="00BC0AE5" w:rsidP="00920056">
            <w:pPr>
              <w:pStyle w:val="PargrafodaLista"/>
              <w:widowControl w:val="0"/>
              <w:numPr>
                <w:ilvl w:val="0"/>
                <w:numId w:val="2"/>
              </w:numPr>
              <w:suppressAutoHyphens/>
              <w:spacing w:after="0" w:line="240" w:lineRule="auto"/>
              <w:rPr>
                <w:rFonts w:cstheme="minorHAnsi"/>
                <w:color w:val="000000"/>
                <w:sz w:val="20"/>
                <w:szCs w:val="20"/>
              </w:rPr>
            </w:pPr>
            <w:r w:rsidRPr="00F7655B">
              <w:rPr>
                <w:rFonts w:cstheme="minorHAnsi"/>
                <w:color w:val="000000"/>
                <w:sz w:val="20"/>
                <w:szCs w:val="20"/>
              </w:rPr>
              <w:t>Tradução</w:t>
            </w:r>
            <w:r>
              <w:rPr>
                <w:rFonts w:cstheme="minorHAnsi"/>
                <w:color w:val="000000"/>
                <w:sz w:val="20"/>
                <w:szCs w:val="20"/>
              </w:rPr>
              <w:t xml:space="preserve"> de livro</w:t>
            </w:r>
            <w:r w:rsidRPr="00F7655B">
              <w:rPr>
                <w:rFonts w:cstheme="minorHAnsi"/>
                <w:color w:val="000000"/>
                <w:sz w:val="20"/>
                <w:szCs w:val="20"/>
              </w:rPr>
              <w:t>.</w:t>
            </w:r>
          </w:p>
        </w:tc>
        <w:tc>
          <w:tcPr>
            <w:tcW w:w="1386" w:type="dxa"/>
            <w:vAlign w:val="center"/>
          </w:tcPr>
          <w:p w:rsidR="00BC0AE5" w:rsidRPr="00AC5ADA" w:rsidRDefault="00BC0AE5" w:rsidP="00920056">
            <w:pPr>
              <w:jc w:val="center"/>
              <w:rPr>
                <w:rFonts w:cstheme="minorHAnsi"/>
                <w:sz w:val="20"/>
                <w:szCs w:val="20"/>
              </w:rPr>
            </w:pPr>
            <w:r w:rsidRPr="00AC5ADA">
              <w:rPr>
                <w:rFonts w:ascii="Calibri" w:hAnsi="Calibri" w:cs="Calibri"/>
                <w:sz w:val="20"/>
                <w:szCs w:val="20"/>
              </w:rPr>
              <w:t>2,0</w:t>
            </w:r>
          </w:p>
        </w:tc>
        <w:tc>
          <w:tcPr>
            <w:tcW w:w="1458" w:type="dxa"/>
            <w:vAlign w:val="center"/>
          </w:tcPr>
          <w:p w:rsidR="00BC0AE5" w:rsidRPr="00BD1184" w:rsidRDefault="00BC0AE5" w:rsidP="00920056">
            <w:pPr>
              <w:jc w:val="center"/>
              <w:rPr>
                <w:rFonts w:cstheme="minorHAnsi"/>
                <w:color w:val="000000"/>
                <w:sz w:val="20"/>
                <w:szCs w:val="20"/>
              </w:rPr>
            </w:pPr>
          </w:p>
        </w:tc>
        <w:tc>
          <w:tcPr>
            <w:tcW w:w="1402" w:type="dxa"/>
            <w:vAlign w:val="center"/>
          </w:tcPr>
          <w:p w:rsidR="00BC0AE5" w:rsidRPr="00BD1184" w:rsidRDefault="00BC0AE5" w:rsidP="00920056">
            <w:pPr>
              <w:jc w:val="center"/>
              <w:rPr>
                <w:rFonts w:cstheme="minorHAnsi"/>
                <w:color w:val="000000"/>
                <w:sz w:val="20"/>
                <w:szCs w:val="20"/>
              </w:rPr>
            </w:pPr>
          </w:p>
        </w:tc>
      </w:tr>
      <w:tr w:rsidR="00BC0AE5" w:rsidTr="00920056">
        <w:trPr>
          <w:trHeight w:val="340"/>
          <w:jc w:val="center"/>
        </w:trPr>
        <w:tc>
          <w:tcPr>
            <w:tcW w:w="4248" w:type="dxa"/>
            <w:vAlign w:val="center"/>
          </w:tcPr>
          <w:p w:rsidR="00BC0AE5" w:rsidRPr="004F359D" w:rsidRDefault="00BC0AE5" w:rsidP="00920056">
            <w:pPr>
              <w:jc w:val="center"/>
              <w:rPr>
                <w:rFonts w:cstheme="minorHAnsi"/>
                <w:b/>
                <w:color w:val="000000"/>
                <w:sz w:val="20"/>
                <w:szCs w:val="20"/>
              </w:rPr>
            </w:pPr>
            <w:r w:rsidRPr="004F359D">
              <w:rPr>
                <w:rFonts w:cstheme="minorHAnsi"/>
                <w:b/>
                <w:color w:val="000000"/>
                <w:sz w:val="20"/>
                <w:szCs w:val="20"/>
              </w:rPr>
              <w:t>Observar a limitação na pontuação do grupo.</w:t>
            </w:r>
          </w:p>
        </w:tc>
        <w:tc>
          <w:tcPr>
            <w:tcW w:w="2844" w:type="dxa"/>
            <w:gridSpan w:val="2"/>
            <w:vAlign w:val="center"/>
          </w:tcPr>
          <w:p w:rsidR="00BC0AE5" w:rsidRPr="003E1D9E" w:rsidRDefault="00BC0AE5" w:rsidP="00920056">
            <w:pPr>
              <w:jc w:val="right"/>
              <w:rPr>
                <w:rFonts w:ascii="Calibri" w:hAnsi="Calibri" w:cs="Calibri"/>
                <w:color w:val="000000"/>
                <w:sz w:val="16"/>
                <w:szCs w:val="16"/>
              </w:rPr>
            </w:pPr>
            <w:r>
              <w:rPr>
                <w:rFonts w:cstheme="minorHAnsi"/>
                <w:b/>
                <w:color w:val="000000"/>
                <w:sz w:val="20"/>
                <w:szCs w:val="20"/>
              </w:rPr>
              <w:t xml:space="preserve">Total </w:t>
            </w:r>
            <w:r w:rsidRPr="004F359D">
              <w:rPr>
                <w:rFonts w:cstheme="minorHAnsi"/>
                <w:b/>
                <w:color w:val="000000"/>
                <w:sz w:val="20"/>
                <w:szCs w:val="20"/>
              </w:rPr>
              <w:t xml:space="preserve">do </w:t>
            </w:r>
            <w:r>
              <w:rPr>
                <w:rFonts w:cstheme="minorHAnsi"/>
                <w:b/>
                <w:color w:val="000000"/>
                <w:sz w:val="20"/>
                <w:szCs w:val="20"/>
              </w:rPr>
              <w:t>G</w:t>
            </w:r>
            <w:r w:rsidRPr="004F359D">
              <w:rPr>
                <w:rFonts w:cstheme="minorHAnsi"/>
                <w:b/>
                <w:color w:val="000000"/>
                <w:sz w:val="20"/>
                <w:szCs w:val="20"/>
              </w:rPr>
              <w:t>rupo</w:t>
            </w:r>
            <w:r>
              <w:rPr>
                <w:rFonts w:cstheme="minorHAnsi"/>
                <w:b/>
                <w:color w:val="000000"/>
                <w:sz w:val="20"/>
                <w:szCs w:val="20"/>
              </w:rPr>
              <w:t xml:space="preserve"> II =&gt;</w:t>
            </w: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shd w:val="clear" w:color="auto" w:fill="D9D9D9" w:themeFill="background1" w:themeFillShade="D9"/>
            <w:vAlign w:val="center"/>
          </w:tcPr>
          <w:p w:rsidR="00BC0AE5" w:rsidRPr="00503443" w:rsidRDefault="00BC0AE5" w:rsidP="00920056">
            <w:pPr>
              <w:pStyle w:val="Corpodetexto3"/>
              <w:spacing w:before="40" w:after="40"/>
              <w:jc w:val="center"/>
              <w:rPr>
                <w:rFonts w:asciiTheme="minorHAnsi" w:hAnsiTheme="minorHAnsi" w:cstheme="minorHAnsi"/>
                <w:b/>
              </w:rPr>
            </w:pPr>
            <w:r w:rsidRPr="00503443">
              <w:rPr>
                <w:rFonts w:asciiTheme="minorHAnsi" w:hAnsiTheme="minorHAnsi" w:cstheme="minorHAnsi"/>
                <w:b/>
              </w:rPr>
              <w:t>Grupo III</w:t>
            </w:r>
            <w:r w:rsidRPr="00503443">
              <w:rPr>
                <w:rFonts w:asciiTheme="minorHAnsi" w:hAnsiTheme="minorHAnsi" w:cstheme="minorHAnsi"/>
                <w:b/>
                <w:vertAlign w:val="superscript"/>
              </w:rPr>
              <w:t>[</w:t>
            </w:r>
            <w:proofErr w:type="spellStart"/>
            <w:r w:rsidRPr="00503443">
              <w:rPr>
                <w:rFonts w:asciiTheme="minorHAnsi" w:hAnsiTheme="minorHAnsi" w:cstheme="minorHAnsi"/>
                <w:b/>
                <w:vertAlign w:val="superscript"/>
              </w:rPr>
              <w:t>ii</w:t>
            </w:r>
            <w:proofErr w:type="spellEnd"/>
            <w:r w:rsidRPr="00503443">
              <w:rPr>
                <w:rFonts w:asciiTheme="minorHAnsi" w:hAnsiTheme="minorHAnsi" w:cstheme="minorHAnsi"/>
                <w:b/>
                <w:vertAlign w:val="superscript"/>
              </w:rPr>
              <w:t>]</w:t>
            </w:r>
            <w:r w:rsidRPr="00503443">
              <w:rPr>
                <w:rFonts w:asciiTheme="minorHAnsi" w:hAnsiTheme="minorHAnsi" w:cstheme="minorHAnsi"/>
                <w:b/>
              </w:rPr>
              <w:t xml:space="preserve"> – Produção Técnica nas linhas de pesquisa do curso de Mestrado </w:t>
            </w:r>
            <w:r w:rsidRPr="00503443">
              <w:rPr>
                <w:rFonts w:asciiTheme="minorHAnsi" w:hAnsiTheme="minorHAnsi" w:cstheme="minorHAnsi"/>
                <w:b/>
                <w:color w:val="000000"/>
              </w:rPr>
              <w:t>(LIMITADO A 15 PONTOS)</w:t>
            </w:r>
          </w:p>
        </w:tc>
        <w:tc>
          <w:tcPr>
            <w:tcW w:w="1386" w:type="dxa"/>
            <w:shd w:val="clear" w:color="auto" w:fill="D9D9D9" w:themeFill="background1" w:themeFillShade="D9"/>
            <w:vAlign w:val="center"/>
          </w:tcPr>
          <w:p w:rsidR="00BC0AE5" w:rsidRPr="00792E1C"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Pontuação</w:t>
            </w:r>
          </w:p>
        </w:tc>
        <w:tc>
          <w:tcPr>
            <w:tcW w:w="1458" w:type="dxa"/>
            <w:shd w:val="clear" w:color="auto" w:fill="D9D9D9" w:themeFill="background1" w:themeFillShade="D9"/>
            <w:vAlign w:val="center"/>
          </w:tcPr>
          <w:p w:rsidR="00BC0AE5" w:rsidRPr="00792E1C"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Quantidade de títulos</w:t>
            </w:r>
          </w:p>
        </w:tc>
        <w:tc>
          <w:tcPr>
            <w:tcW w:w="1402" w:type="dxa"/>
            <w:shd w:val="clear" w:color="auto" w:fill="D9D9D9" w:themeFill="background1" w:themeFillShade="D9"/>
            <w:vAlign w:val="center"/>
          </w:tcPr>
          <w:p w:rsidR="00BC0AE5" w:rsidRPr="00792E1C"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Pontuação total</w:t>
            </w: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Base de dados técnico-científica pública.</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base de dados.</w:t>
            </w:r>
          </w:p>
        </w:tc>
        <w:tc>
          <w:tcPr>
            <w:tcW w:w="1386" w:type="dxa"/>
            <w:vAlign w:val="center"/>
          </w:tcPr>
          <w:p w:rsidR="00BC0AE5" w:rsidRPr="0028765D" w:rsidRDefault="00BC0AE5" w:rsidP="00920056">
            <w:pPr>
              <w:jc w:val="center"/>
              <w:rPr>
                <w:rFonts w:cstheme="minorHAnsi"/>
                <w:sz w:val="20"/>
                <w:szCs w:val="20"/>
              </w:rPr>
            </w:pPr>
            <w:r w:rsidRPr="0028765D">
              <w:rPr>
                <w:rFonts w:ascii="Calibri" w:hAnsi="Calibri" w:cs="Calibri"/>
                <w:sz w:val="20"/>
                <w:szCs w:val="20"/>
              </w:rPr>
              <w:t>2,0</w:t>
            </w:r>
          </w:p>
        </w:tc>
        <w:tc>
          <w:tcPr>
            <w:tcW w:w="1458" w:type="dxa"/>
            <w:vAlign w:val="center"/>
          </w:tcPr>
          <w:p w:rsidR="00BC0AE5" w:rsidRPr="00CB5A66" w:rsidRDefault="00BC0AE5" w:rsidP="00920056">
            <w:pPr>
              <w:jc w:val="center"/>
              <w:rPr>
                <w:rFonts w:cstheme="minorHAnsi"/>
                <w:color w:val="000000"/>
                <w:sz w:val="20"/>
                <w:szCs w:val="20"/>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 xml:space="preserve">Produção de material </w:t>
            </w:r>
            <w:proofErr w:type="gramStart"/>
            <w:r w:rsidRPr="00503443">
              <w:rPr>
                <w:rFonts w:cstheme="minorHAnsi"/>
                <w:color w:val="000000"/>
                <w:sz w:val="20"/>
                <w:szCs w:val="20"/>
              </w:rPr>
              <w:t>didático</w:t>
            </w:r>
            <w:r w:rsidRPr="00503443">
              <w:rPr>
                <w:rFonts w:cstheme="minorHAnsi"/>
                <w:sz w:val="20"/>
                <w:szCs w:val="20"/>
                <w:vertAlign w:val="superscript"/>
              </w:rPr>
              <w:t>[</w:t>
            </w:r>
            <w:proofErr w:type="spellStart"/>
            <w:proofErr w:type="gramEnd"/>
            <w:r w:rsidRPr="00503443">
              <w:rPr>
                <w:rFonts w:cstheme="minorHAnsi"/>
                <w:sz w:val="20"/>
                <w:szCs w:val="20"/>
                <w:vertAlign w:val="superscript"/>
              </w:rPr>
              <w:t>iv</w:t>
            </w:r>
            <w:proofErr w:type="spellEnd"/>
            <w:r w:rsidRPr="00503443">
              <w:rPr>
                <w:rFonts w:cstheme="minorHAnsi"/>
                <w:sz w:val="20"/>
                <w:szCs w:val="20"/>
                <w:vertAlign w:val="superscript"/>
              </w:rPr>
              <w:t>]</w:t>
            </w:r>
            <w:r w:rsidRPr="00503443">
              <w:rPr>
                <w:rFonts w:cstheme="minorHAnsi"/>
                <w:color w:val="000000"/>
                <w:sz w:val="20"/>
                <w:szCs w:val="20"/>
              </w:rPr>
              <w:t xml:space="preserve"> para educação profissional aplicada (graduação, aperfeiçoamento, </w:t>
            </w:r>
            <w:r w:rsidRPr="00503443">
              <w:rPr>
                <w:rFonts w:cstheme="minorHAnsi"/>
                <w:i/>
                <w:iCs/>
                <w:color w:val="000000"/>
                <w:sz w:val="20"/>
                <w:szCs w:val="20"/>
              </w:rPr>
              <w:t>lato sensu</w:t>
            </w:r>
            <w:r w:rsidRPr="00503443">
              <w:rPr>
                <w:rFonts w:cstheme="minorHAnsi"/>
                <w:color w:val="000000"/>
                <w:sz w:val="20"/>
                <w:szCs w:val="20"/>
              </w:rPr>
              <w:t xml:space="preserve"> </w:t>
            </w:r>
            <w:r w:rsidRPr="00503443">
              <w:rPr>
                <w:rFonts w:cstheme="minorHAnsi"/>
                <w:i/>
                <w:iCs/>
                <w:color w:val="000000"/>
                <w:sz w:val="20"/>
                <w:szCs w:val="20"/>
              </w:rPr>
              <w:t>e stricto sensu</w:t>
            </w:r>
            <w:r w:rsidRPr="00503443">
              <w:rPr>
                <w:rFonts w:cstheme="minorHAnsi"/>
                <w:color w:val="000000"/>
                <w:sz w:val="20"/>
                <w:szCs w:val="20"/>
              </w:rPr>
              <w:t>).</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 xml:space="preserve">Pontuação </w:t>
            </w:r>
            <w:r w:rsidRPr="00503443">
              <w:rPr>
                <w:rFonts w:cstheme="minorHAnsi"/>
                <w:sz w:val="20"/>
                <w:szCs w:val="20"/>
              </w:rPr>
              <w:t>por material didático.</w:t>
            </w:r>
          </w:p>
        </w:tc>
        <w:tc>
          <w:tcPr>
            <w:tcW w:w="1386" w:type="dxa"/>
            <w:vAlign w:val="center"/>
          </w:tcPr>
          <w:p w:rsidR="00BC0AE5" w:rsidRPr="0028765D" w:rsidRDefault="00BC0AE5" w:rsidP="00920056">
            <w:pPr>
              <w:jc w:val="center"/>
              <w:rPr>
                <w:rFonts w:cstheme="minorHAnsi"/>
                <w:sz w:val="20"/>
                <w:szCs w:val="20"/>
              </w:rPr>
            </w:pPr>
            <w:r w:rsidRPr="0028765D">
              <w:rPr>
                <w:rFonts w:ascii="Calibri" w:hAnsi="Calibri" w:cs="Calibri"/>
                <w:sz w:val="20"/>
                <w:szCs w:val="20"/>
              </w:rPr>
              <w:t>1,5</w:t>
            </w:r>
          </w:p>
        </w:tc>
        <w:tc>
          <w:tcPr>
            <w:tcW w:w="1458" w:type="dxa"/>
            <w:vAlign w:val="center"/>
          </w:tcPr>
          <w:p w:rsidR="00BC0AE5" w:rsidRPr="00CB5A66" w:rsidRDefault="00BC0AE5" w:rsidP="00920056">
            <w:pPr>
              <w:jc w:val="center"/>
              <w:rPr>
                <w:rFonts w:cstheme="minorHAnsi"/>
                <w:color w:val="0000FF"/>
                <w:sz w:val="20"/>
                <w:szCs w:val="20"/>
              </w:rPr>
            </w:pPr>
          </w:p>
        </w:tc>
        <w:tc>
          <w:tcPr>
            <w:tcW w:w="1402" w:type="dxa"/>
            <w:vAlign w:val="center"/>
          </w:tcPr>
          <w:p w:rsidR="00BC0AE5" w:rsidRPr="004E1DE4" w:rsidRDefault="00BC0AE5" w:rsidP="00920056">
            <w:pPr>
              <w:jc w:val="center"/>
              <w:rPr>
                <w:rFonts w:ascii="Calibri" w:hAnsi="Calibri" w:cs="Calibri"/>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Produção de vídeo técnico especializado.</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 xml:space="preserve">Pontuação </w:t>
            </w:r>
            <w:r w:rsidRPr="00503443">
              <w:rPr>
                <w:rFonts w:cstheme="minorHAnsi"/>
                <w:sz w:val="20"/>
                <w:szCs w:val="20"/>
              </w:rPr>
              <w:t>por vídeo produzido.</w:t>
            </w:r>
          </w:p>
        </w:tc>
        <w:tc>
          <w:tcPr>
            <w:tcW w:w="1386" w:type="dxa"/>
            <w:vAlign w:val="center"/>
          </w:tcPr>
          <w:p w:rsidR="00BC0AE5" w:rsidRPr="0028765D" w:rsidRDefault="00BC0AE5" w:rsidP="00920056">
            <w:pPr>
              <w:jc w:val="center"/>
              <w:rPr>
                <w:rFonts w:cstheme="minorHAnsi"/>
                <w:sz w:val="20"/>
                <w:szCs w:val="20"/>
              </w:rPr>
            </w:pPr>
            <w:r w:rsidRPr="0028765D">
              <w:rPr>
                <w:rFonts w:ascii="Calibri" w:hAnsi="Calibri" w:cs="Calibri"/>
                <w:sz w:val="20"/>
                <w:szCs w:val="20"/>
              </w:rPr>
              <w:t>1,0</w:t>
            </w:r>
          </w:p>
        </w:tc>
        <w:tc>
          <w:tcPr>
            <w:tcW w:w="1458" w:type="dxa"/>
            <w:vAlign w:val="center"/>
          </w:tcPr>
          <w:p w:rsidR="00BC0AE5" w:rsidRPr="00CB5A66" w:rsidRDefault="00BC0AE5" w:rsidP="00920056">
            <w:pPr>
              <w:rPr>
                <w:rFonts w:cstheme="minorHAnsi"/>
                <w:color w:val="000000"/>
                <w:sz w:val="20"/>
                <w:szCs w:val="20"/>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sz w:val="20"/>
                <w:szCs w:val="20"/>
              </w:rPr>
            </w:pPr>
            <w:r w:rsidRPr="00503443">
              <w:rPr>
                <w:rFonts w:cstheme="minorHAnsi"/>
                <w:sz w:val="20"/>
                <w:szCs w:val="20"/>
              </w:rPr>
              <w:t xml:space="preserve">Laudo ou Nota Técnica - </w:t>
            </w:r>
            <w:proofErr w:type="gramStart"/>
            <w:r w:rsidRPr="00503443">
              <w:rPr>
                <w:rFonts w:cstheme="minorHAnsi"/>
                <w:sz w:val="20"/>
                <w:szCs w:val="20"/>
              </w:rPr>
              <w:t>autoral</w:t>
            </w:r>
            <w:r w:rsidRPr="00503443">
              <w:rPr>
                <w:rFonts w:cstheme="minorHAnsi"/>
                <w:sz w:val="20"/>
                <w:szCs w:val="20"/>
                <w:vertAlign w:val="superscript"/>
              </w:rPr>
              <w:t>[</w:t>
            </w:r>
            <w:proofErr w:type="gramEnd"/>
            <w:r w:rsidRPr="00503443">
              <w:rPr>
                <w:rFonts w:cstheme="minorHAnsi"/>
                <w:sz w:val="20"/>
                <w:szCs w:val="20"/>
                <w:vertAlign w:val="superscript"/>
              </w:rPr>
              <w:t>v]</w:t>
            </w:r>
            <w:r w:rsidRPr="00503443">
              <w:rPr>
                <w:rFonts w:cstheme="minorHAnsi"/>
                <w:sz w:val="20"/>
                <w:szCs w:val="20"/>
              </w:rPr>
              <w:t>.</w:t>
            </w:r>
          </w:p>
          <w:p w:rsidR="00BC0AE5" w:rsidRPr="00503443" w:rsidRDefault="00BC0AE5" w:rsidP="00920056">
            <w:pPr>
              <w:ind w:left="360"/>
              <w:rPr>
                <w:rFonts w:cstheme="minorHAnsi"/>
                <w:color w:val="0000FF"/>
                <w:sz w:val="20"/>
                <w:szCs w:val="20"/>
              </w:rPr>
            </w:pPr>
            <w:r w:rsidRPr="00503443">
              <w:rPr>
                <w:rFonts w:cstheme="minorHAnsi"/>
                <w:sz w:val="20"/>
                <w:szCs w:val="20"/>
              </w:rPr>
              <w:t>Pontuação por nota ou laudo publicado.</w:t>
            </w:r>
          </w:p>
        </w:tc>
        <w:tc>
          <w:tcPr>
            <w:tcW w:w="1386" w:type="dxa"/>
            <w:vAlign w:val="center"/>
          </w:tcPr>
          <w:p w:rsidR="00BC0AE5" w:rsidRPr="00503443" w:rsidRDefault="00BC0AE5" w:rsidP="00920056">
            <w:pPr>
              <w:jc w:val="center"/>
              <w:rPr>
                <w:rFonts w:cstheme="minorHAnsi"/>
                <w:sz w:val="20"/>
                <w:szCs w:val="20"/>
              </w:rPr>
            </w:pPr>
            <w:r w:rsidRPr="00503443">
              <w:rPr>
                <w:rFonts w:ascii="Calibri" w:hAnsi="Calibri" w:cs="Calibri"/>
                <w:sz w:val="20"/>
                <w:szCs w:val="20"/>
              </w:rPr>
              <w:t>1,5</w:t>
            </w:r>
          </w:p>
        </w:tc>
        <w:tc>
          <w:tcPr>
            <w:tcW w:w="1458" w:type="dxa"/>
            <w:vAlign w:val="center"/>
          </w:tcPr>
          <w:p w:rsidR="00BC0AE5" w:rsidRPr="00CB5A66" w:rsidRDefault="00BC0AE5" w:rsidP="00920056">
            <w:pPr>
              <w:jc w:val="center"/>
              <w:rPr>
                <w:rFonts w:cstheme="minorHAnsi"/>
                <w:color w:val="000000"/>
                <w:sz w:val="20"/>
                <w:szCs w:val="20"/>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Participação em entrevistas, mesas redondas, programas e comentários na mídia.</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participação.</w:t>
            </w:r>
          </w:p>
        </w:tc>
        <w:tc>
          <w:tcPr>
            <w:tcW w:w="1386" w:type="dxa"/>
            <w:vAlign w:val="center"/>
          </w:tcPr>
          <w:p w:rsidR="00BC0AE5" w:rsidRPr="00503443" w:rsidRDefault="00BC0AE5" w:rsidP="00920056">
            <w:pPr>
              <w:jc w:val="center"/>
              <w:rPr>
                <w:rFonts w:cstheme="minorHAnsi"/>
                <w:sz w:val="20"/>
                <w:szCs w:val="20"/>
              </w:rPr>
            </w:pPr>
            <w:r w:rsidRPr="00503443">
              <w:rPr>
                <w:rFonts w:ascii="Calibri" w:hAnsi="Calibri" w:cs="Calibri"/>
                <w:sz w:val="20"/>
                <w:szCs w:val="20"/>
              </w:rPr>
              <w:t>0,5</w:t>
            </w:r>
          </w:p>
        </w:tc>
        <w:tc>
          <w:tcPr>
            <w:tcW w:w="1458" w:type="dxa"/>
            <w:vAlign w:val="center"/>
          </w:tcPr>
          <w:p w:rsidR="00BC0AE5" w:rsidRPr="00CB5A66" w:rsidRDefault="00BC0AE5" w:rsidP="00920056">
            <w:pPr>
              <w:jc w:val="center"/>
              <w:rPr>
                <w:rFonts w:cstheme="minorHAnsi"/>
                <w:color w:val="000000"/>
                <w:sz w:val="20"/>
                <w:szCs w:val="20"/>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 xml:space="preserve">Relatório Técnico conclusivo de projeto, programa ou política – </w:t>
            </w:r>
            <w:proofErr w:type="gramStart"/>
            <w:r w:rsidRPr="00503443">
              <w:rPr>
                <w:rFonts w:cstheme="minorHAnsi"/>
                <w:color w:val="000000"/>
                <w:sz w:val="20"/>
                <w:szCs w:val="20"/>
              </w:rPr>
              <w:t>autoral</w:t>
            </w:r>
            <w:r w:rsidRPr="00503443">
              <w:rPr>
                <w:rFonts w:cstheme="minorHAnsi"/>
                <w:sz w:val="20"/>
                <w:szCs w:val="20"/>
                <w:vertAlign w:val="superscript"/>
              </w:rPr>
              <w:t>[</w:t>
            </w:r>
            <w:proofErr w:type="gramEnd"/>
            <w:r w:rsidRPr="00503443">
              <w:rPr>
                <w:rFonts w:cstheme="minorHAnsi"/>
                <w:sz w:val="20"/>
                <w:szCs w:val="20"/>
                <w:vertAlign w:val="superscript"/>
              </w:rPr>
              <w:t>v]</w:t>
            </w:r>
            <w:r w:rsidRPr="00503443">
              <w:rPr>
                <w:rFonts w:cstheme="minorHAnsi"/>
                <w:color w:val="000000"/>
                <w:sz w:val="20"/>
                <w:szCs w:val="20"/>
              </w:rPr>
              <w:t>.</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relatório publicado.</w:t>
            </w:r>
          </w:p>
        </w:tc>
        <w:tc>
          <w:tcPr>
            <w:tcW w:w="1386" w:type="dxa"/>
            <w:vAlign w:val="center"/>
          </w:tcPr>
          <w:p w:rsidR="00BC0AE5" w:rsidRPr="00503443" w:rsidRDefault="00BC0AE5" w:rsidP="00920056">
            <w:pPr>
              <w:jc w:val="center"/>
              <w:rPr>
                <w:rFonts w:cstheme="minorHAnsi"/>
                <w:sz w:val="20"/>
                <w:szCs w:val="20"/>
              </w:rPr>
            </w:pPr>
            <w:r w:rsidRPr="00503443">
              <w:rPr>
                <w:rFonts w:ascii="Calibri" w:hAnsi="Calibri" w:cs="Calibri"/>
                <w:sz w:val="20"/>
                <w:szCs w:val="20"/>
              </w:rPr>
              <w:t>1,5</w:t>
            </w:r>
          </w:p>
        </w:tc>
        <w:tc>
          <w:tcPr>
            <w:tcW w:w="1458" w:type="dxa"/>
            <w:vAlign w:val="center"/>
          </w:tcPr>
          <w:p w:rsidR="00BC0AE5" w:rsidRPr="00CB5A66" w:rsidRDefault="00BC0AE5" w:rsidP="00920056">
            <w:pPr>
              <w:jc w:val="center"/>
              <w:rPr>
                <w:rFonts w:cstheme="minorHAnsi"/>
                <w:color w:val="000000"/>
                <w:sz w:val="20"/>
                <w:szCs w:val="20"/>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 xml:space="preserve">Manual de operação técnica – </w:t>
            </w:r>
            <w:proofErr w:type="gramStart"/>
            <w:r w:rsidRPr="00503443">
              <w:rPr>
                <w:rFonts w:cstheme="minorHAnsi"/>
                <w:color w:val="000000"/>
                <w:sz w:val="20"/>
                <w:szCs w:val="20"/>
              </w:rPr>
              <w:t>autoral</w:t>
            </w:r>
            <w:r w:rsidRPr="00503443">
              <w:rPr>
                <w:rFonts w:cstheme="minorHAnsi"/>
                <w:sz w:val="20"/>
                <w:szCs w:val="20"/>
                <w:vertAlign w:val="superscript"/>
              </w:rPr>
              <w:t>[</w:t>
            </w:r>
            <w:proofErr w:type="gramEnd"/>
            <w:r w:rsidRPr="00503443">
              <w:rPr>
                <w:rFonts w:cstheme="minorHAnsi"/>
                <w:sz w:val="20"/>
                <w:szCs w:val="20"/>
                <w:vertAlign w:val="superscript"/>
              </w:rPr>
              <w:t>v]</w:t>
            </w:r>
            <w:r w:rsidRPr="00503443">
              <w:rPr>
                <w:rFonts w:cstheme="minorHAnsi"/>
                <w:color w:val="000000"/>
                <w:sz w:val="20"/>
                <w:szCs w:val="20"/>
              </w:rPr>
              <w:t>.</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manual publicado.</w:t>
            </w:r>
          </w:p>
        </w:tc>
        <w:tc>
          <w:tcPr>
            <w:tcW w:w="1386" w:type="dxa"/>
            <w:vAlign w:val="center"/>
          </w:tcPr>
          <w:p w:rsidR="00BC0AE5" w:rsidRPr="00503443" w:rsidRDefault="00BC0AE5" w:rsidP="00920056">
            <w:pPr>
              <w:jc w:val="center"/>
              <w:rPr>
                <w:rFonts w:ascii="Calibri" w:hAnsi="Calibri" w:cs="Calibri"/>
                <w:sz w:val="16"/>
                <w:szCs w:val="16"/>
              </w:rPr>
            </w:pPr>
            <w:r w:rsidRPr="00503443">
              <w:rPr>
                <w:rFonts w:ascii="Calibri" w:hAnsi="Calibri" w:cs="Calibri"/>
                <w:sz w:val="20"/>
                <w:szCs w:val="20"/>
              </w:rPr>
              <w:t>2,0</w:t>
            </w:r>
          </w:p>
        </w:tc>
        <w:tc>
          <w:tcPr>
            <w:tcW w:w="1458" w:type="dxa"/>
            <w:vAlign w:val="center"/>
          </w:tcPr>
          <w:p w:rsidR="00BC0AE5" w:rsidRPr="003E1D9E" w:rsidRDefault="00BC0AE5" w:rsidP="00920056">
            <w:pPr>
              <w:jc w:val="center"/>
              <w:rPr>
                <w:rFonts w:ascii="Calibri" w:hAnsi="Calibri" w:cs="Calibri"/>
                <w:color w:val="000000"/>
                <w:sz w:val="16"/>
                <w:szCs w:val="16"/>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Registro de software.</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software registrado.</w:t>
            </w:r>
          </w:p>
        </w:tc>
        <w:tc>
          <w:tcPr>
            <w:tcW w:w="1386" w:type="dxa"/>
            <w:vAlign w:val="center"/>
          </w:tcPr>
          <w:p w:rsidR="00BC0AE5" w:rsidRPr="00503443" w:rsidRDefault="00BC0AE5" w:rsidP="00920056">
            <w:pPr>
              <w:jc w:val="center"/>
              <w:rPr>
                <w:rFonts w:ascii="Calibri" w:hAnsi="Calibri" w:cs="Calibri"/>
                <w:sz w:val="16"/>
                <w:szCs w:val="16"/>
              </w:rPr>
            </w:pPr>
            <w:r w:rsidRPr="00503443">
              <w:rPr>
                <w:rFonts w:ascii="Calibri" w:hAnsi="Calibri" w:cs="Calibri"/>
                <w:sz w:val="20"/>
                <w:szCs w:val="20"/>
              </w:rPr>
              <w:t>2,0</w:t>
            </w:r>
          </w:p>
        </w:tc>
        <w:tc>
          <w:tcPr>
            <w:tcW w:w="1458" w:type="dxa"/>
            <w:vAlign w:val="center"/>
          </w:tcPr>
          <w:p w:rsidR="00BC0AE5" w:rsidRPr="003E1D9E" w:rsidRDefault="00BC0AE5" w:rsidP="00920056">
            <w:pPr>
              <w:jc w:val="center"/>
              <w:rPr>
                <w:rFonts w:ascii="Calibri" w:hAnsi="Calibri" w:cs="Calibri"/>
                <w:color w:val="000000"/>
                <w:sz w:val="16"/>
                <w:szCs w:val="16"/>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3"/>
              </w:numPr>
              <w:suppressAutoHyphens/>
              <w:spacing w:after="0" w:line="240" w:lineRule="auto"/>
              <w:rPr>
                <w:rFonts w:cstheme="minorHAnsi"/>
                <w:color w:val="000000"/>
                <w:sz w:val="20"/>
                <w:szCs w:val="20"/>
              </w:rPr>
            </w:pPr>
            <w:r w:rsidRPr="00503443">
              <w:rPr>
                <w:rFonts w:cstheme="minorHAnsi"/>
                <w:color w:val="000000"/>
                <w:sz w:val="20"/>
                <w:szCs w:val="20"/>
              </w:rPr>
              <w:t xml:space="preserve">Elaboração de projeto técnico – </w:t>
            </w:r>
            <w:proofErr w:type="gramStart"/>
            <w:r w:rsidRPr="00503443">
              <w:rPr>
                <w:rFonts w:cstheme="minorHAnsi"/>
                <w:color w:val="000000"/>
                <w:sz w:val="20"/>
                <w:szCs w:val="20"/>
              </w:rPr>
              <w:t>autoral</w:t>
            </w:r>
            <w:r w:rsidRPr="00503443">
              <w:rPr>
                <w:rFonts w:cstheme="minorHAnsi"/>
                <w:sz w:val="20"/>
                <w:szCs w:val="20"/>
                <w:vertAlign w:val="superscript"/>
              </w:rPr>
              <w:t>[</w:t>
            </w:r>
            <w:proofErr w:type="gramEnd"/>
            <w:r w:rsidRPr="00503443">
              <w:rPr>
                <w:rFonts w:cstheme="minorHAnsi"/>
                <w:sz w:val="20"/>
                <w:szCs w:val="20"/>
                <w:vertAlign w:val="superscript"/>
              </w:rPr>
              <w:t>v]</w:t>
            </w:r>
            <w:r w:rsidRPr="00503443">
              <w:rPr>
                <w:rFonts w:cstheme="minorHAnsi"/>
                <w:color w:val="000000"/>
                <w:sz w:val="20"/>
                <w:szCs w:val="20"/>
              </w:rPr>
              <w:t>.</w:t>
            </w:r>
          </w:p>
          <w:p w:rsidR="00BC0AE5" w:rsidRPr="00503443" w:rsidRDefault="00BC0AE5" w:rsidP="00920056">
            <w:pPr>
              <w:widowControl w:val="0"/>
              <w:suppressAutoHyphens/>
              <w:ind w:left="360"/>
              <w:rPr>
                <w:rFonts w:cstheme="minorHAnsi"/>
                <w:color w:val="000000"/>
                <w:sz w:val="20"/>
                <w:szCs w:val="20"/>
              </w:rPr>
            </w:pPr>
            <w:r w:rsidRPr="00503443">
              <w:rPr>
                <w:rFonts w:cstheme="minorHAnsi"/>
                <w:color w:val="000000"/>
                <w:sz w:val="20"/>
                <w:szCs w:val="20"/>
              </w:rPr>
              <w:t>Pontuação por projeto.</w:t>
            </w:r>
          </w:p>
        </w:tc>
        <w:tc>
          <w:tcPr>
            <w:tcW w:w="1386" w:type="dxa"/>
            <w:vAlign w:val="center"/>
          </w:tcPr>
          <w:p w:rsidR="00BC0AE5" w:rsidRPr="00503443" w:rsidRDefault="00BC0AE5" w:rsidP="00920056">
            <w:pPr>
              <w:jc w:val="center"/>
              <w:rPr>
                <w:rFonts w:ascii="Calibri" w:hAnsi="Calibri" w:cs="Calibri"/>
                <w:sz w:val="20"/>
                <w:szCs w:val="20"/>
              </w:rPr>
            </w:pPr>
            <w:r w:rsidRPr="00503443">
              <w:rPr>
                <w:rFonts w:ascii="Calibri" w:hAnsi="Calibri" w:cs="Calibri"/>
                <w:sz w:val="20"/>
                <w:szCs w:val="20"/>
              </w:rPr>
              <w:t>2,0</w:t>
            </w:r>
          </w:p>
        </w:tc>
        <w:tc>
          <w:tcPr>
            <w:tcW w:w="1458" w:type="dxa"/>
            <w:vAlign w:val="center"/>
          </w:tcPr>
          <w:p w:rsidR="00BC0AE5" w:rsidRPr="003E1D9E" w:rsidRDefault="00BC0AE5" w:rsidP="00920056">
            <w:pPr>
              <w:jc w:val="center"/>
              <w:rPr>
                <w:rFonts w:ascii="Calibri" w:hAnsi="Calibri" w:cs="Calibri"/>
                <w:color w:val="000000"/>
                <w:sz w:val="16"/>
                <w:szCs w:val="16"/>
              </w:rPr>
            </w:pP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trHeight w:val="340"/>
          <w:jc w:val="center"/>
        </w:trPr>
        <w:tc>
          <w:tcPr>
            <w:tcW w:w="4248" w:type="dxa"/>
            <w:vAlign w:val="center"/>
          </w:tcPr>
          <w:p w:rsidR="00BC0AE5" w:rsidRPr="004F359D" w:rsidRDefault="00BC0AE5" w:rsidP="00920056">
            <w:pPr>
              <w:jc w:val="center"/>
              <w:rPr>
                <w:rFonts w:cstheme="minorHAnsi"/>
                <w:b/>
                <w:color w:val="000000"/>
                <w:sz w:val="20"/>
                <w:szCs w:val="20"/>
              </w:rPr>
            </w:pPr>
            <w:r w:rsidRPr="004F359D">
              <w:rPr>
                <w:rFonts w:cstheme="minorHAnsi"/>
                <w:b/>
                <w:color w:val="000000"/>
                <w:sz w:val="20"/>
                <w:szCs w:val="20"/>
              </w:rPr>
              <w:t>Observar a limitação na pontuação do grupo.</w:t>
            </w:r>
          </w:p>
        </w:tc>
        <w:tc>
          <w:tcPr>
            <w:tcW w:w="2844" w:type="dxa"/>
            <w:gridSpan w:val="2"/>
            <w:vAlign w:val="center"/>
          </w:tcPr>
          <w:p w:rsidR="00BC0AE5" w:rsidRPr="003E1D9E" w:rsidRDefault="00BC0AE5" w:rsidP="00920056">
            <w:pPr>
              <w:jc w:val="right"/>
              <w:rPr>
                <w:rFonts w:ascii="Calibri" w:hAnsi="Calibri" w:cs="Calibri"/>
                <w:color w:val="000000"/>
                <w:sz w:val="16"/>
                <w:szCs w:val="16"/>
              </w:rPr>
            </w:pPr>
            <w:r>
              <w:rPr>
                <w:rFonts w:cstheme="minorHAnsi"/>
                <w:b/>
                <w:color w:val="000000"/>
                <w:sz w:val="20"/>
                <w:szCs w:val="20"/>
              </w:rPr>
              <w:t xml:space="preserve">Total </w:t>
            </w:r>
            <w:r w:rsidRPr="004F359D">
              <w:rPr>
                <w:rFonts w:cstheme="minorHAnsi"/>
                <w:b/>
                <w:color w:val="000000"/>
                <w:sz w:val="20"/>
                <w:szCs w:val="20"/>
              </w:rPr>
              <w:t xml:space="preserve">do </w:t>
            </w:r>
            <w:r>
              <w:rPr>
                <w:rFonts w:cstheme="minorHAnsi"/>
                <w:b/>
                <w:color w:val="000000"/>
                <w:sz w:val="20"/>
                <w:szCs w:val="20"/>
              </w:rPr>
              <w:t>G</w:t>
            </w:r>
            <w:r w:rsidRPr="004F359D">
              <w:rPr>
                <w:rFonts w:cstheme="minorHAnsi"/>
                <w:b/>
                <w:color w:val="000000"/>
                <w:sz w:val="20"/>
                <w:szCs w:val="20"/>
              </w:rPr>
              <w:t>rupo</w:t>
            </w:r>
            <w:r>
              <w:rPr>
                <w:rFonts w:cstheme="minorHAnsi"/>
                <w:b/>
                <w:color w:val="000000"/>
                <w:sz w:val="20"/>
                <w:szCs w:val="20"/>
              </w:rPr>
              <w:t xml:space="preserve"> III =&gt;</w:t>
            </w:r>
          </w:p>
        </w:tc>
        <w:tc>
          <w:tcPr>
            <w:tcW w:w="1402" w:type="dxa"/>
            <w:vAlign w:val="center"/>
          </w:tcPr>
          <w:p w:rsidR="00BC0AE5" w:rsidRPr="003E1D9E" w:rsidRDefault="00BC0AE5" w:rsidP="00920056">
            <w:pPr>
              <w:jc w:val="center"/>
              <w:rPr>
                <w:rFonts w:ascii="Calibri" w:hAnsi="Calibri" w:cs="Calibri"/>
                <w:color w:val="000000"/>
                <w:sz w:val="16"/>
                <w:szCs w:val="16"/>
              </w:rPr>
            </w:pPr>
          </w:p>
        </w:tc>
      </w:tr>
      <w:tr w:rsidR="00BC0AE5" w:rsidTr="00920056">
        <w:trPr>
          <w:jc w:val="center"/>
        </w:trPr>
        <w:tc>
          <w:tcPr>
            <w:tcW w:w="4248" w:type="dxa"/>
            <w:shd w:val="clear" w:color="auto" w:fill="D9D9D9" w:themeFill="background1" w:themeFillShade="D9"/>
            <w:vAlign w:val="center"/>
          </w:tcPr>
          <w:p w:rsidR="00BC0AE5"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Grupo I</w:t>
            </w:r>
            <w:r>
              <w:rPr>
                <w:rFonts w:asciiTheme="minorHAnsi" w:hAnsiTheme="minorHAnsi" w:cstheme="minorHAnsi"/>
                <w:b/>
              </w:rPr>
              <w:t>V</w:t>
            </w:r>
            <w:r w:rsidRPr="00792E1C">
              <w:rPr>
                <w:rFonts w:asciiTheme="minorHAnsi" w:hAnsiTheme="minorHAnsi" w:cstheme="minorHAnsi"/>
                <w:b/>
              </w:rPr>
              <w:t xml:space="preserve"> – </w:t>
            </w:r>
            <w:r>
              <w:rPr>
                <w:rFonts w:asciiTheme="minorHAnsi" w:hAnsiTheme="minorHAnsi" w:cstheme="minorHAnsi"/>
                <w:b/>
              </w:rPr>
              <w:t xml:space="preserve">Atividade de ensino, pesquisa e </w:t>
            </w:r>
            <w:proofErr w:type="gramStart"/>
            <w:r>
              <w:rPr>
                <w:rFonts w:asciiTheme="minorHAnsi" w:hAnsiTheme="minorHAnsi" w:cstheme="minorHAnsi"/>
                <w:b/>
              </w:rPr>
              <w:t>extensão</w:t>
            </w:r>
            <w:proofErr w:type="gramEnd"/>
          </w:p>
          <w:p w:rsidR="00BC0AE5" w:rsidRPr="00792E1C"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color w:val="000000"/>
              </w:rPr>
              <w:t>(LIMITADO A 1</w:t>
            </w:r>
            <w:r>
              <w:rPr>
                <w:rFonts w:asciiTheme="minorHAnsi" w:hAnsiTheme="minorHAnsi" w:cstheme="minorHAnsi"/>
                <w:b/>
                <w:color w:val="000000"/>
              </w:rPr>
              <w:t>5</w:t>
            </w:r>
            <w:r w:rsidRPr="00792E1C">
              <w:rPr>
                <w:rFonts w:asciiTheme="minorHAnsi" w:hAnsiTheme="minorHAnsi" w:cstheme="minorHAnsi"/>
                <w:b/>
                <w:color w:val="000000"/>
              </w:rPr>
              <w:t xml:space="preserve"> PONTOS)</w:t>
            </w:r>
          </w:p>
        </w:tc>
        <w:tc>
          <w:tcPr>
            <w:tcW w:w="1386" w:type="dxa"/>
            <w:shd w:val="clear" w:color="auto" w:fill="D9D9D9" w:themeFill="background1" w:themeFillShade="D9"/>
            <w:vAlign w:val="center"/>
          </w:tcPr>
          <w:p w:rsidR="00BC0AE5" w:rsidRPr="00792E1C"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Pontuação</w:t>
            </w:r>
          </w:p>
        </w:tc>
        <w:tc>
          <w:tcPr>
            <w:tcW w:w="1458" w:type="dxa"/>
            <w:shd w:val="clear" w:color="auto" w:fill="D9D9D9" w:themeFill="background1" w:themeFillShade="D9"/>
            <w:vAlign w:val="center"/>
          </w:tcPr>
          <w:p w:rsidR="00BC0AE5" w:rsidRPr="00792E1C"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Quantidade de títulos</w:t>
            </w:r>
          </w:p>
        </w:tc>
        <w:tc>
          <w:tcPr>
            <w:tcW w:w="1402" w:type="dxa"/>
            <w:shd w:val="clear" w:color="auto" w:fill="D9D9D9" w:themeFill="background1" w:themeFillShade="D9"/>
            <w:vAlign w:val="center"/>
          </w:tcPr>
          <w:p w:rsidR="00BC0AE5" w:rsidRPr="00792E1C"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Pontuação total</w:t>
            </w: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lastRenderedPageBreak/>
              <w:t xml:space="preserve">Docência em pós-graduação </w:t>
            </w:r>
            <w:r w:rsidRPr="00503443">
              <w:rPr>
                <w:rFonts w:cstheme="minorHAnsi"/>
                <w:i/>
                <w:color w:val="000000"/>
                <w:sz w:val="20"/>
                <w:szCs w:val="20"/>
              </w:rPr>
              <w:t>stricto sensu</w:t>
            </w:r>
            <w:r w:rsidRPr="00503443">
              <w:rPr>
                <w:rFonts w:cstheme="minorHAnsi"/>
                <w:color w:val="000000"/>
                <w:sz w:val="20"/>
                <w:szCs w:val="20"/>
              </w:rPr>
              <w:t>.</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 xml:space="preserve">Pontuação por hora de </w:t>
            </w:r>
            <w:proofErr w:type="gramStart"/>
            <w:r w:rsidRPr="00503443">
              <w:rPr>
                <w:rFonts w:cstheme="minorHAnsi"/>
                <w:color w:val="000000"/>
                <w:sz w:val="20"/>
                <w:szCs w:val="20"/>
              </w:rPr>
              <w:t>aula</w:t>
            </w:r>
            <w:r w:rsidRPr="00503443">
              <w:rPr>
                <w:rFonts w:cstheme="minorHAnsi"/>
                <w:sz w:val="20"/>
                <w:szCs w:val="20"/>
                <w:vertAlign w:val="superscript"/>
              </w:rPr>
              <w:t>[</w:t>
            </w:r>
            <w:proofErr w:type="gramEnd"/>
            <w:r w:rsidRPr="00503443">
              <w:rPr>
                <w:rFonts w:cstheme="minorHAnsi"/>
                <w:sz w:val="20"/>
                <w:szCs w:val="20"/>
                <w:vertAlign w:val="superscript"/>
              </w:rPr>
              <w:t>vi]</w:t>
            </w:r>
            <w:r w:rsidRPr="00503443">
              <w:rPr>
                <w:rFonts w:cstheme="minorHAnsi"/>
                <w:color w:val="000000"/>
                <w:sz w:val="20"/>
                <w:szCs w:val="20"/>
              </w:rPr>
              <w:t>.</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0,05</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Docência em pós-graduação </w:t>
            </w:r>
            <w:r w:rsidRPr="00503443">
              <w:rPr>
                <w:rFonts w:cstheme="minorHAnsi"/>
                <w:i/>
                <w:color w:val="000000"/>
                <w:sz w:val="20"/>
                <w:szCs w:val="20"/>
              </w:rPr>
              <w:t>lato sensu</w:t>
            </w:r>
            <w:r w:rsidRPr="00503443">
              <w:rPr>
                <w:rFonts w:cstheme="minorHAnsi"/>
                <w:color w:val="000000"/>
                <w:sz w:val="20"/>
                <w:szCs w:val="20"/>
              </w:rPr>
              <w:t>.</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 xml:space="preserve">Pontuação por hora de </w:t>
            </w:r>
            <w:proofErr w:type="gramStart"/>
            <w:r w:rsidRPr="00503443">
              <w:rPr>
                <w:rFonts w:cstheme="minorHAnsi"/>
                <w:color w:val="000000"/>
                <w:sz w:val="20"/>
                <w:szCs w:val="20"/>
              </w:rPr>
              <w:t>aula</w:t>
            </w:r>
            <w:r w:rsidRPr="00503443">
              <w:rPr>
                <w:rFonts w:cstheme="minorHAnsi"/>
                <w:sz w:val="20"/>
                <w:szCs w:val="20"/>
                <w:vertAlign w:val="superscript"/>
              </w:rPr>
              <w:t>[</w:t>
            </w:r>
            <w:proofErr w:type="gramEnd"/>
            <w:r w:rsidRPr="00503443">
              <w:rPr>
                <w:rFonts w:cstheme="minorHAnsi"/>
                <w:sz w:val="20"/>
                <w:szCs w:val="20"/>
                <w:vertAlign w:val="superscript"/>
              </w:rPr>
              <w:t>vi]</w:t>
            </w:r>
            <w:r w:rsidRPr="00503443">
              <w:rPr>
                <w:rFonts w:cstheme="minorHAnsi"/>
                <w:color w:val="000000"/>
                <w:sz w:val="20"/>
                <w:szCs w:val="20"/>
              </w:rPr>
              <w:t>.</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0,03</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 xml:space="preserve">Orientação de trabalho de conclusão de curso (TCC) </w:t>
            </w:r>
            <w:r w:rsidRPr="00503443">
              <w:rPr>
                <w:rFonts w:cstheme="minorHAnsi"/>
                <w:i/>
                <w:iCs/>
                <w:color w:val="000000"/>
                <w:sz w:val="20"/>
                <w:szCs w:val="20"/>
              </w:rPr>
              <w:t>stricto sensu</w:t>
            </w:r>
            <w:r w:rsidRPr="00503443">
              <w:rPr>
                <w:rFonts w:cstheme="minorHAnsi"/>
                <w:color w:val="000000"/>
                <w:sz w:val="20"/>
                <w:szCs w:val="20"/>
              </w:rPr>
              <w:t xml:space="preserve"> aprovado.</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TCC.</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2,00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 xml:space="preserve">Orientação de trabalho de conclusão de curso (TCC) </w:t>
            </w:r>
            <w:r w:rsidRPr="00503443">
              <w:rPr>
                <w:rFonts w:cstheme="minorHAnsi"/>
                <w:i/>
                <w:iCs/>
                <w:color w:val="000000"/>
                <w:sz w:val="20"/>
                <w:szCs w:val="20"/>
              </w:rPr>
              <w:t>lato sensu</w:t>
            </w:r>
            <w:r w:rsidRPr="00503443">
              <w:rPr>
                <w:rFonts w:cstheme="minorHAnsi"/>
                <w:color w:val="000000"/>
                <w:sz w:val="20"/>
                <w:szCs w:val="20"/>
              </w:rPr>
              <w:t xml:space="preserve"> aprovado.</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TCC.</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1,00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 xml:space="preserve">Orientação de trabalho de conclusão de curso (TCC) de graduação aprovado. </w:t>
            </w:r>
          </w:p>
          <w:p w:rsidR="00BC0AE5" w:rsidRPr="00503443" w:rsidRDefault="00BC0AE5" w:rsidP="00920056">
            <w:pPr>
              <w:pStyle w:val="PargrafodaLista"/>
              <w:widowControl w:val="0"/>
              <w:suppressAutoHyphens/>
              <w:ind w:left="360"/>
              <w:rPr>
                <w:rFonts w:cstheme="minorHAnsi"/>
                <w:color w:val="000000"/>
                <w:sz w:val="20"/>
                <w:szCs w:val="20"/>
              </w:rPr>
            </w:pPr>
            <w:r w:rsidRPr="00503443">
              <w:rPr>
                <w:rFonts w:cstheme="minorHAnsi"/>
                <w:color w:val="000000"/>
                <w:sz w:val="20"/>
                <w:szCs w:val="20"/>
              </w:rPr>
              <w:t>Pontuação por TCC.</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0,05</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 xml:space="preserve">Participação em banca de curso </w:t>
            </w:r>
            <w:r w:rsidRPr="00503443">
              <w:rPr>
                <w:rFonts w:cstheme="minorHAnsi"/>
                <w:i/>
                <w:iCs/>
                <w:color w:val="000000"/>
                <w:sz w:val="20"/>
                <w:szCs w:val="20"/>
              </w:rPr>
              <w:t>stricto sensu</w:t>
            </w:r>
            <w:r w:rsidRPr="00503443">
              <w:rPr>
                <w:rFonts w:cstheme="minorHAnsi"/>
                <w:color w:val="000000"/>
                <w:sz w:val="20"/>
                <w:szCs w:val="20"/>
              </w:rPr>
              <w:t xml:space="preserve"> – defesa/qualificação.</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banca.</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0,50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shd w:val="clear" w:color="auto" w:fill="auto"/>
            <w:vAlign w:val="center"/>
          </w:tcPr>
          <w:p w:rsidR="00BC0AE5"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9C388D">
              <w:rPr>
                <w:rFonts w:cstheme="minorHAnsi"/>
                <w:color w:val="000000"/>
                <w:sz w:val="20"/>
                <w:szCs w:val="20"/>
              </w:rPr>
              <w:t>Participação em banca de processo seletivo para curso stricto sensu.</w:t>
            </w:r>
            <w:r>
              <w:rPr>
                <w:rFonts w:cstheme="minorHAnsi"/>
                <w:color w:val="000000"/>
                <w:sz w:val="20"/>
                <w:szCs w:val="20"/>
              </w:rPr>
              <w:t xml:space="preserve"> </w:t>
            </w:r>
          </w:p>
          <w:p w:rsidR="00BC0AE5" w:rsidRPr="009C388D" w:rsidRDefault="00BC0AE5" w:rsidP="00920056">
            <w:pPr>
              <w:pStyle w:val="PargrafodaLista"/>
              <w:widowControl w:val="0"/>
              <w:suppressAutoHyphens/>
              <w:ind w:left="360"/>
              <w:rPr>
                <w:rFonts w:cstheme="minorHAnsi"/>
                <w:color w:val="000000"/>
                <w:sz w:val="20"/>
                <w:szCs w:val="20"/>
              </w:rPr>
            </w:pPr>
            <w:r w:rsidRPr="009C388D">
              <w:rPr>
                <w:rFonts w:cstheme="minorHAnsi"/>
                <w:color w:val="000000"/>
                <w:sz w:val="20"/>
                <w:szCs w:val="20"/>
              </w:rPr>
              <w:t xml:space="preserve">Pontuação por banca.  </w:t>
            </w:r>
          </w:p>
        </w:tc>
        <w:tc>
          <w:tcPr>
            <w:tcW w:w="1386" w:type="dxa"/>
            <w:shd w:val="clear" w:color="auto" w:fill="auto"/>
            <w:vAlign w:val="center"/>
          </w:tcPr>
          <w:p w:rsidR="00BC0AE5" w:rsidRPr="00503443" w:rsidRDefault="00BC0AE5" w:rsidP="00920056">
            <w:pPr>
              <w:jc w:val="center"/>
              <w:rPr>
                <w:rFonts w:cstheme="minorHAnsi"/>
                <w:color w:val="000000"/>
                <w:sz w:val="20"/>
                <w:szCs w:val="20"/>
              </w:rPr>
            </w:pPr>
            <w:r w:rsidRPr="009C388D">
              <w:rPr>
                <w:rFonts w:cstheme="minorHAnsi"/>
                <w:color w:val="000000"/>
                <w:sz w:val="20"/>
                <w:szCs w:val="20"/>
              </w:rPr>
              <w:t>0.70</w:t>
            </w:r>
          </w:p>
        </w:tc>
        <w:tc>
          <w:tcPr>
            <w:tcW w:w="1458" w:type="dxa"/>
            <w:shd w:val="clear" w:color="auto" w:fill="auto"/>
            <w:vAlign w:val="center"/>
          </w:tcPr>
          <w:p w:rsidR="00BC0AE5" w:rsidRPr="00021BBD" w:rsidRDefault="00BC0AE5" w:rsidP="00920056">
            <w:pPr>
              <w:jc w:val="center"/>
              <w:rPr>
                <w:rFonts w:cstheme="minorHAnsi"/>
                <w:color w:val="000000"/>
                <w:sz w:val="20"/>
                <w:szCs w:val="20"/>
              </w:rPr>
            </w:pPr>
          </w:p>
        </w:tc>
        <w:tc>
          <w:tcPr>
            <w:tcW w:w="1402" w:type="dxa"/>
            <w:shd w:val="clear" w:color="auto" w:fill="auto"/>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 xml:space="preserve">Participação em banca de curso </w:t>
            </w:r>
            <w:r w:rsidRPr="00503443">
              <w:rPr>
                <w:rFonts w:cstheme="minorHAnsi"/>
                <w:i/>
                <w:iCs/>
                <w:color w:val="000000"/>
                <w:sz w:val="20"/>
                <w:szCs w:val="20"/>
              </w:rPr>
              <w:t>lato sensu</w:t>
            </w:r>
            <w:r w:rsidRPr="00503443">
              <w:rPr>
                <w:rFonts w:cstheme="minorHAnsi"/>
                <w:color w:val="000000"/>
                <w:sz w:val="20"/>
                <w:szCs w:val="20"/>
              </w:rPr>
              <w:t>.</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banca.</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0,30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Participação em congresso/simpósio científico como apresentador, debatedor e moderador de trabalho.</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congresso/simpósio.</w:t>
            </w:r>
          </w:p>
        </w:tc>
        <w:tc>
          <w:tcPr>
            <w:tcW w:w="1386" w:type="dxa"/>
            <w:vAlign w:val="center"/>
          </w:tcPr>
          <w:p w:rsidR="00BC0AE5" w:rsidRPr="00503443" w:rsidRDefault="00BC0AE5" w:rsidP="00920056">
            <w:pPr>
              <w:jc w:val="center"/>
              <w:rPr>
                <w:rFonts w:cstheme="minorHAnsi"/>
                <w:color w:val="000000"/>
                <w:sz w:val="20"/>
                <w:szCs w:val="20"/>
              </w:rPr>
            </w:pPr>
            <w:r w:rsidRPr="00503443">
              <w:rPr>
                <w:rFonts w:ascii="Calibri" w:hAnsi="Calibri" w:cs="Calibri"/>
                <w:sz w:val="20"/>
                <w:szCs w:val="20"/>
              </w:rPr>
              <w:t>1,00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Participação em congresso/simpósio científico como ouvinte.</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congresso/simpósio.</w:t>
            </w:r>
          </w:p>
        </w:tc>
        <w:tc>
          <w:tcPr>
            <w:tcW w:w="1386" w:type="dxa"/>
            <w:vAlign w:val="center"/>
          </w:tcPr>
          <w:p w:rsidR="00BC0AE5" w:rsidRPr="00503443" w:rsidRDefault="00BC0AE5" w:rsidP="00920056">
            <w:pPr>
              <w:jc w:val="center"/>
              <w:rPr>
                <w:rFonts w:cstheme="minorHAnsi"/>
                <w:color w:val="000000"/>
                <w:sz w:val="20"/>
                <w:szCs w:val="20"/>
              </w:rPr>
            </w:pPr>
            <w:r w:rsidRPr="00503443">
              <w:rPr>
                <w:rFonts w:ascii="Calibri" w:hAnsi="Calibri" w:cs="Calibri"/>
                <w:sz w:val="20"/>
                <w:szCs w:val="20"/>
              </w:rPr>
              <w:t>0,50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Organização de congressos-simpósios científicos.</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congresso/simpósio.</w:t>
            </w:r>
          </w:p>
        </w:tc>
        <w:tc>
          <w:tcPr>
            <w:tcW w:w="1386" w:type="dxa"/>
            <w:vAlign w:val="center"/>
          </w:tcPr>
          <w:p w:rsidR="00BC0AE5" w:rsidRPr="00503443" w:rsidRDefault="00BC0AE5" w:rsidP="00920056">
            <w:pPr>
              <w:jc w:val="center"/>
              <w:rPr>
                <w:rFonts w:cstheme="minorHAnsi"/>
                <w:color w:val="000000"/>
                <w:sz w:val="20"/>
                <w:szCs w:val="20"/>
              </w:rPr>
            </w:pPr>
            <w:r w:rsidRPr="00503443">
              <w:rPr>
                <w:rFonts w:ascii="Calibri" w:hAnsi="Calibri" w:cs="Calibri"/>
                <w:color w:val="000000"/>
                <w:sz w:val="20"/>
                <w:szCs w:val="20"/>
              </w:rPr>
              <w:t>2,00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Elaboração de pareceres para revistas científicas.</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revista.</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1,00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Coordenação de grupo/projeto de pesquisa.</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mês de atuação.</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0,20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Participação como membro de grupo/projeto de pesquisa.</w:t>
            </w:r>
          </w:p>
          <w:p w:rsidR="00BC0AE5" w:rsidRPr="00503443" w:rsidRDefault="00BC0AE5" w:rsidP="00920056">
            <w:pPr>
              <w:ind w:left="360"/>
              <w:rPr>
                <w:rFonts w:cstheme="minorHAnsi"/>
                <w:color w:val="000000"/>
                <w:sz w:val="20"/>
                <w:szCs w:val="20"/>
              </w:rPr>
            </w:pPr>
            <w:r w:rsidRPr="00503443">
              <w:rPr>
                <w:rFonts w:cstheme="minorHAnsi"/>
                <w:color w:val="000000"/>
                <w:sz w:val="20"/>
                <w:szCs w:val="20"/>
              </w:rPr>
              <w:t>Pontuação por mês de atuação.</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0,10</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numPr>
                <w:ilvl w:val="0"/>
                <w:numId w:val="4"/>
              </w:numPr>
              <w:suppressAutoHyphens/>
              <w:spacing w:after="0" w:line="240" w:lineRule="auto"/>
              <w:rPr>
                <w:rFonts w:cstheme="minorHAnsi"/>
                <w:color w:val="000000"/>
                <w:sz w:val="20"/>
                <w:szCs w:val="20"/>
              </w:rPr>
            </w:pPr>
            <w:r w:rsidRPr="00503443">
              <w:rPr>
                <w:rFonts w:cstheme="minorHAnsi"/>
                <w:color w:val="000000"/>
                <w:sz w:val="20"/>
                <w:szCs w:val="20"/>
              </w:rPr>
              <w:t>Ministrar curso de extensão</w:t>
            </w:r>
          </w:p>
          <w:p w:rsidR="00BC0AE5" w:rsidRPr="00503443" w:rsidRDefault="00BC0AE5" w:rsidP="00920056">
            <w:pPr>
              <w:pStyle w:val="PargrafodaLista"/>
              <w:ind w:left="360"/>
              <w:rPr>
                <w:rFonts w:cstheme="minorHAnsi"/>
                <w:color w:val="000000"/>
                <w:sz w:val="20"/>
                <w:szCs w:val="20"/>
              </w:rPr>
            </w:pPr>
            <w:r w:rsidRPr="00503443">
              <w:rPr>
                <w:rFonts w:cstheme="minorHAnsi"/>
                <w:color w:val="000000"/>
                <w:sz w:val="20"/>
                <w:szCs w:val="20"/>
              </w:rPr>
              <w:t>Pontuação por hora de aula.</w:t>
            </w:r>
          </w:p>
        </w:tc>
        <w:tc>
          <w:tcPr>
            <w:tcW w:w="1386" w:type="dxa"/>
            <w:vAlign w:val="center"/>
          </w:tcPr>
          <w:p w:rsidR="00BC0AE5" w:rsidRPr="00503443" w:rsidRDefault="00BC0AE5" w:rsidP="00920056">
            <w:pPr>
              <w:jc w:val="center"/>
              <w:rPr>
                <w:rFonts w:cstheme="minorHAnsi"/>
                <w:color w:val="000000"/>
                <w:sz w:val="20"/>
                <w:szCs w:val="20"/>
              </w:rPr>
            </w:pPr>
            <w:r w:rsidRPr="00503443">
              <w:rPr>
                <w:rFonts w:cstheme="minorHAnsi"/>
                <w:color w:val="000000"/>
                <w:sz w:val="20"/>
                <w:szCs w:val="20"/>
              </w:rPr>
              <w:t>0,01</w:t>
            </w:r>
          </w:p>
        </w:tc>
        <w:tc>
          <w:tcPr>
            <w:tcW w:w="1458" w:type="dxa"/>
            <w:vAlign w:val="center"/>
          </w:tcPr>
          <w:p w:rsidR="00BC0AE5" w:rsidRPr="00021BBD" w:rsidRDefault="00BC0AE5" w:rsidP="00920056">
            <w:pPr>
              <w:jc w:val="center"/>
              <w:rPr>
                <w:rFonts w:cstheme="minorHAnsi"/>
                <w:color w:val="000000"/>
                <w:sz w:val="20"/>
                <w:szCs w:val="20"/>
              </w:rPr>
            </w:pP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vAlign w:val="center"/>
          </w:tcPr>
          <w:p w:rsidR="00BC0AE5" w:rsidRPr="00503443" w:rsidRDefault="00BC0AE5" w:rsidP="00920056">
            <w:pPr>
              <w:pStyle w:val="PargrafodaLista"/>
              <w:widowControl w:val="0"/>
              <w:suppressAutoHyphens/>
              <w:ind w:left="0"/>
              <w:rPr>
                <w:rFonts w:cstheme="minorHAnsi"/>
                <w:color w:val="000000"/>
                <w:sz w:val="20"/>
                <w:szCs w:val="20"/>
              </w:rPr>
            </w:pPr>
            <w:r w:rsidRPr="004F359D">
              <w:rPr>
                <w:rFonts w:cstheme="minorHAnsi"/>
                <w:b/>
                <w:color w:val="000000"/>
                <w:sz w:val="20"/>
                <w:szCs w:val="20"/>
              </w:rPr>
              <w:t>Observar a limitação na pontuação do grupo.</w:t>
            </w:r>
          </w:p>
        </w:tc>
        <w:tc>
          <w:tcPr>
            <w:tcW w:w="2844" w:type="dxa"/>
            <w:gridSpan w:val="2"/>
            <w:vAlign w:val="center"/>
          </w:tcPr>
          <w:p w:rsidR="00BC0AE5" w:rsidRPr="00021BBD" w:rsidRDefault="00BC0AE5" w:rsidP="00920056">
            <w:pPr>
              <w:jc w:val="right"/>
              <w:rPr>
                <w:rFonts w:cstheme="minorHAnsi"/>
                <w:color w:val="000000"/>
                <w:sz w:val="20"/>
                <w:szCs w:val="20"/>
              </w:rPr>
            </w:pPr>
            <w:r>
              <w:rPr>
                <w:rFonts w:cstheme="minorHAnsi"/>
                <w:b/>
                <w:color w:val="000000"/>
                <w:sz w:val="20"/>
                <w:szCs w:val="20"/>
              </w:rPr>
              <w:t xml:space="preserve">Total </w:t>
            </w:r>
            <w:r w:rsidRPr="004F359D">
              <w:rPr>
                <w:rFonts w:cstheme="minorHAnsi"/>
                <w:b/>
                <w:color w:val="000000"/>
                <w:sz w:val="20"/>
                <w:szCs w:val="20"/>
              </w:rPr>
              <w:t xml:space="preserve">do </w:t>
            </w:r>
            <w:r>
              <w:rPr>
                <w:rFonts w:cstheme="minorHAnsi"/>
                <w:b/>
                <w:color w:val="000000"/>
                <w:sz w:val="20"/>
                <w:szCs w:val="20"/>
              </w:rPr>
              <w:t>G</w:t>
            </w:r>
            <w:r w:rsidRPr="004F359D">
              <w:rPr>
                <w:rFonts w:cstheme="minorHAnsi"/>
                <w:b/>
                <w:color w:val="000000"/>
                <w:sz w:val="20"/>
                <w:szCs w:val="20"/>
              </w:rPr>
              <w:t>rupo</w:t>
            </w:r>
            <w:r>
              <w:rPr>
                <w:rFonts w:cstheme="minorHAnsi"/>
                <w:b/>
                <w:color w:val="000000"/>
                <w:sz w:val="20"/>
                <w:szCs w:val="20"/>
              </w:rPr>
              <w:t xml:space="preserve"> IV =&gt;</w:t>
            </w:r>
          </w:p>
        </w:tc>
        <w:tc>
          <w:tcPr>
            <w:tcW w:w="1402" w:type="dxa"/>
            <w:vAlign w:val="center"/>
          </w:tcPr>
          <w:p w:rsidR="00BC0AE5" w:rsidRPr="00021BBD" w:rsidRDefault="00BC0AE5" w:rsidP="00920056">
            <w:pPr>
              <w:jc w:val="center"/>
              <w:rPr>
                <w:rFonts w:cstheme="minorHAnsi"/>
                <w:color w:val="000000"/>
                <w:sz w:val="20"/>
                <w:szCs w:val="20"/>
              </w:rPr>
            </w:pPr>
          </w:p>
        </w:tc>
      </w:tr>
      <w:tr w:rsidR="00BC0AE5" w:rsidTr="00920056">
        <w:trPr>
          <w:jc w:val="center"/>
        </w:trPr>
        <w:tc>
          <w:tcPr>
            <w:tcW w:w="4248" w:type="dxa"/>
            <w:shd w:val="clear" w:color="auto" w:fill="DDD9C3" w:themeFill="background2" w:themeFillShade="E6"/>
            <w:vAlign w:val="center"/>
          </w:tcPr>
          <w:p w:rsidR="00BC0AE5" w:rsidRDefault="00BC0AE5" w:rsidP="00920056">
            <w:pPr>
              <w:pStyle w:val="Corpodetexto3"/>
              <w:spacing w:before="40" w:after="40"/>
              <w:jc w:val="center"/>
              <w:rPr>
                <w:rFonts w:asciiTheme="minorHAnsi" w:hAnsiTheme="minorHAnsi" w:cstheme="minorHAnsi"/>
                <w:b/>
              </w:rPr>
            </w:pPr>
            <w:r w:rsidRPr="00792E1C">
              <w:rPr>
                <w:rFonts w:asciiTheme="minorHAnsi" w:hAnsiTheme="minorHAnsi" w:cstheme="minorHAnsi"/>
                <w:b/>
              </w:rPr>
              <w:t xml:space="preserve">Grupo </w:t>
            </w:r>
            <w:r>
              <w:rPr>
                <w:rFonts w:asciiTheme="minorHAnsi" w:hAnsiTheme="minorHAnsi" w:cstheme="minorHAnsi"/>
                <w:b/>
              </w:rPr>
              <w:t>V</w:t>
            </w:r>
            <w:r w:rsidRPr="00792E1C">
              <w:rPr>
                <w:rFonts w:asciiTheme="minorHAnsi" w:hAnsiTheme="minorHAnsi" w:cstheme="minorHAnsi"/>
                <w:b/>
              </w:rPr>
              <w:t xml:space="preserve"> – </w:t>
            </w:r>
            <w:r>
              <w:rPr>
                <w:rFonts w:asciiTheme="minorHAnsi" w:hAnsiTheme="minorHAnsi" w:cstheme="minorHAnsi"/>
                <w:b/>
              </w:rPr>
              <w:t>Índice h</w:t>
            </w:r>
          </w:p>
          <w:p w:rsidR="00BC0AE5" w:rsidRPr="00503443" w:rsidRDefault="00BC0AE5" w:rsidP="00920056">
            <w:pPr>
              <w:pStyle w:val="Corpodetexto3"/>
              <w:spacing w:before="40" w:after="40"/>
              <w:jc w:val="center"/>
              <w:rPr>
                <w:rFonts w:cstheme="minorHAnsi"/>
                <w:color w:val="000000"/>
                <w:sz w:val="20"/>
                <w:szCs w:val="20"/>
              </w:rPr>
            </w:pPr>
            <w:r w:rsidRPr="00792E1C">
              <w:rPr>
                <w:rFonts w:asciiTheme="minorHAnsi" w:hAnsiTheme="minorHAnsi" w:cstheme="minorHAnsi"/>
                <w:b/>
                <w:color w:val="000000"/>
              </w:rPr>
              <w:lastRenderedPageBreak/>
              <w:t>(LIMITADO A 1</w:t>
            </w:r>
            <w:r>
              <w:rPr>
                <w:rFonts w:asciiTheme="minorHAnsi" w:hAnsiTheme="minorHAnsi" w:cstheme="minorHAnsi"/>
                <w:b/>
                <w:color w:val="000000"/>
              </w:rPr>
              <w:t>0</w:t>
            </w:r>
            <w:r w:rsidRPr="00792E1C">
              <w:rPr>
                <w:rFonts w:asciiTheme="minorHAnsi" w:hAnsiTheme="minorHAnsi" w:cstheme="minorHAnsi"/>
                <w:b/>
                <w:color w:val="000000"/>
              </w:rPr>
              <w:t xml:space="preserve"> PONTOS)</w:t>
            </w:r>
          </w:p>
        </w:tc>
        <w:tc>
          <w:tcPr>
            <w:tcW w:w="2844" w:type="dxa"/>
            <w:gridSpan w:val="2"/>
            <w:shd w:val="clear" w:color="auto" w:fill="DDD9C3" w:themeFill="background2" w:themeFillShade="E6"/>
            <w:vAlign w:val="center"/>
          </w:tcPr>
          <w:p w:rsidR="00BC0AE5" w:rsidRPr="006E11CA" w:rsidRDefault="00BC0AE5" w:rsidP="00920056">
            <w:pPr>
              <w:jc w:val="center"/>
              <w:rPr>
                <w:rFonts w:cstheme="minorHAnsi"/>
                <w:b/>
                <w:bCs/>
                <w:color w:val="000000"/>
              </w:rPr>
            </w:pPr>
            <w:r w:rsidRPr="006E11CA">
              <w:rPr>
                <w:rFonts w:cstheme="minorHAnsi"/>
                <w:b/>
                <w:bCs/>
                <w:color w:val="000000"/>
              </w:rPr>
              <w:lastRenderedPageBreak/>
              <w:t>Índice h</w:t>
            </w:r>
          </w:p>
        </w:tc>
        <w:tc>
          <w:tcPr>
            <w:tcW w:w="1402" w:type="dxa"/>
            <w:shd w:val="clear" w:color="auto" w:fill="DDD9C3" w:themeFill="background2" w:themeFillShade="E6"/>
            <w:vAlign w:val="center"/>
          </w:tcPr>
          <w:p w:rsidR="00BC0AE5" w:rsidRPr="00021BBD" w:rsidRDefault="00BC0AE5" w:rsidP="00920056">
            <w:pPr>
              <w:jc w:val="center"/>
              <w:rPr>
                <w:rFonts w:cstheme="minorHAnsi"/>
                <w:color w:val="000000"/>
                <w:sz w:val="20"/>
                <w:szCs w:val="20"/>
              </w:rPr>
            </w:pPr>
            <w:r w:rsidRPr="00792E1C">
              <w:rPr>
                <w:rFonts w:cstheme="minorHAnsi"/>
                <w:b/>
              </w:rPr>
              <w:t xml:space="preserve">Pontuação </w:t>
            </w:r>
            <w:r w:rsidRPr="00792E1C">
              <w:rPr>
                <w:rFonts w:cstheme="minorHAnsi"/>
                <w:b/>
              </w:rPr>
              <w:lastRenderedPageBreak/>
              <w:t>total</w:t>
            </w:r>
          </w:p>
        </w:tc>
      </w:tr>
      <w:tr w:rsidR="00BC0AE5" w:rsidTr="00920056">
        <w:trPr>
          <w:jc w:val="center"/>
        </w:trPr>
        <w:tc>
          <w:tcPr>
            <w:tcW w:w="4248" w:type="dxa"/>
            <w:shd w:val="clear" w:color="auto" w:fill="auto"/>
            <w:vAlign w:val="center"/>
          </w:tcPr>
          <w:p w:rsidR="00BC0AE5" w:rsidRPr="00156ADE" w:rsidRDefault="00BC0AE5" w:rsidP="00920056">
            <w:pPr>
              <w:pStyle w:val="PargrafodaLista"/>
              <w:widowControl w:val="0"/>
              <w:numPr>
                <w:ilvl w:val="0"/>
                <w:numId w:val="5"/>
              </w:numPr>
              <w:suppressAutoHyphens/>
              <w:spacing w:after="0" w:line="240" w:lineRule="auto"/>
              <w:rPr>
                <w:rFonts w:cstheme="minorHAnsi"/>
                <w:color w:val="000000"/>
                <w:sz w:val="20"/>
                <w:szCs w:val="20"/>
              </w:rPr>
            </w:pPr>
            <w:r>
              <w:rPr>
                <w:rFonts w:cstheme="minorHAnsi"/>
                <w:color w:val="000000"/>
                <w:sz w:val="20"/>
                <w:szCs w:val="20"/>
              </w:rPr>
              <w:lastRenderedPageBreak/>
              <w:t>Informar “Índice h” do perfil do candidato no Google Acadêmico</w:t>
            </w:r>
          </w:p>
        </w:tc>
        <w:tc>
          <w:tcPr>
            <w:tcW w:w="2844" w:type="dxa"/>
            <w:gridSpan w:val="2"/>
            <w:shd w:val="clear" w:color="auto" w:fill="auto"/>
            <w:vAlign w:val="center"/>
          </w:tcPr>
          <w:p w:rsidR="00BC0AE5" w:rsidRPr="00792E1C" w:rsidRDefault="00BC0AE5" w:rsidP="00920056">
            <w:pPr>
              <w:jc w:val="center"/>
              <w:rPr>
                <w:rFonts w:cstheme="minorHAnsi"/>
                <w:b/>
              </w:rPr>
            </w:pPr>
          </w:p>
        </w:tc>
        <w:tc>
          <w:tcPr>
            <w:tcW w:w="1402" w:type="dxa"/>
            <w:shd w:val="clear" w:color="auto" w:fill="auto"/>
            <w:vAlign w:val="center"/>
          </w:tcPr>
          <w:p w:rsidR="00BC0AE5" w:rsidRPr="00792E1C" w:rsidRDefault="00BC0AE5" w:rsidP="00920056">
            <w:pPr>
              <w:jc w:val="center"/>
              <w:rPr>
                <w:rFonts w:cstheme="minorHAnsi"/>
                <w:b/>
              </w:rPr>
            </w:pPr>
          </w:p>
        </w:tc>
      </w:tr>
      <w:tr w:rsidR="00BC0AE5" w:rsidTr="00920056">
        <w:trPr>
          <w:jc w:val="center"/>
        </w:trPr>
        <w:tc>
          <w:tcPr>
            <w:tcW w:w="4248" w:type="dxa"/>
            <w:shd w:val="clear" w:color="auto" w:fill="auto"/>
            <w:vAlign w:val="center"/>
          </w:tcPr>
          <w:p w:rsidR="00BC0AE5" w:rsidRPr="00C554AE" w:rsidRDefault="00BC0AE5" w:rsidP="00920056">
            <w:pPr>
              <w:widowControl w:val="0"/>
              <w:suppressAutoHyphens/>
              <w:rPr>
                <w:rFonts w:cstheme="minorHAnsi"/>
                <w:color w:val="000000"/>
                <w:sz w:val="20"/>
                <w:szCs w:val="20"/>
              </w:rPr>
            </w:pPr>
            <w:r w:rsidRPr="00C554AE">
              <w:rPr>
                <w:rFonts w:cstheme="minorHAnsi"/>
                <w:b/>
                <w:color w:val="000000"/>
                <w:sz w:val="20"/>
                <w:szCs w:val="20"/>
              </w:rPr>
              <w:t>Observar a limitação na pontuação do grupo.</w:t>
            </w:r>
          </w:p>
        </w:tc>
        <w:tc>
          <w:tcPr>
            <w:tcW w:w="2844" w:type="dxa"/>
            <w:gridSpan w:val="2"/>
            <w:shd w:val="clear" w:color="auto" w:fill="auto"/>
            <w:vAlign w:val="center"/>
          </w:tcPr>
          <w:p w:rsidR="00BC0AE5" w:rsidRPr="00792E1C" w:rsidRDefault="00BC0AE5" w:rsidP="00920056">
            <w:pPr>
              <w:jc w:val="right"/>
              <w:rPr>
                <w:rFonts w:cstheme="minorHAnsi"/>
                <w:b/>
              </w:rPr>
            </w:pPr>
            <w:r>
              <w:rPr>
                <w:rFonts w:cstheme="minorHAnsi"/>
                <w:b/>
                <w:color w:val="000000"/>
                <w:sz w:val="20"/>
                <w:szCs w:val="20"/>
              </w:rPr>
              <w:t xml:space="preserve">Total </w:t>
            </w:r>
            <w:r w:rsidRPr="004F359D">
              <w:rPr>
                <w:rFonts w:cstheme="minorHAnsi"/>
                <w:b/>
                <w:color w:val="000000"/>
                <w:sz w:val="20"/>
                <w:szCs w:val="20"/>
              </w:rPr>
              <w:t xml:space="preserve">do </w:t>
            </w:r>
            <w:r>
              <w:rPr>
                <w:rFonts w:cstheme="minorHAnsi"/>
                <w:b/>
                <w:color w:val="000000"/>
                <w:sz w:val="20"/>
                <w:szCs w:val="20"/>
              </w:rPr>
              <w:t>G</w:t>
            </w:r>
            <w:r w:rsidRPr="004F359D">
              <w:rPr>
                <w:rFonts w:cstheme="minorHAnsi"/>
                <w:b/>
                <w:color w:val="000000"/>
                <w:sz w:val="20"/>
                <w:szCs w:val="20"/>
              </w:rPr>
              <w:t>rupo</w:t>
            </w:r>
            <w:r>
              <w:rPr>
                <w:rFonts w:cstheme="minorHAnsi"/>
                <w:b/>
                <w:color w:val="000000"/>
                <w:sz w:val="20"/>
                <w:szCs w:val="20"/>
              </w:rPr>
              <w:t xml:space="preserve"> V =&gt;</w:t>
            </w:r>
          </w:p>
        </w:tc>
        <w:tc>
          <w:tcPr>
            <w:tcW w:w="1402" w:type="dxa"/>
            <w:shd w:val="clear" w:color="auto" w:fill="auto"/>
            <w:vAlign w:val="center"/>
          </w:tcPr>
          <w:p w:rsidR="00BC0AE5" w:rsidRPr="00792E1C" w:rsidRDefault="00BC0AE5" w:rsidP="00920056">
            <w:pPr>
              <w:jc w:val="center"/>
              <w:rPr>
                <w:rFonts w:cstheme="minorHAnsi"/>
                <w:b/>
              </w:rPr>
            </w:pPr>
          </w:p>
        </w:tc>
      </w:tr>
    </w:tbl>
    <w:p w:rsidR="00BC0AE5" w:rsidRDefault="00BC0AE5" w:rsidP="00BC0AE5">
      <w:pPr>
        <w:jc w:val="both"/>
      </w:pPr>
    </w:p>
    <w:tbl>
      <w:tblPr>
        <w:tblStyle w:val="Tabelacomgrade"/>
        <w:tblW w:w="0" w:type="auto"/>
        <w:tblInd w:w="108" w:type="dxa"/>
        <w:tblLook w:val="04A0" w:firstRow="1" w:lastRow="0" w:firstColumn="1" w:lastColumn="0" w:noHBand="0" w:noVBand="1"/>
      </w:tblPr>
      <w:tblGrid>
        <w:gridCol w:w="8505"/>
      </w:tblGrid>
      <w:tr w:rsidR="00BC0AE5" w:rsidTr="00920056">
        <w:tc>
          <w:tcPr>
            <w:tcW w:w="8505" w:type="dxa"/>
          </w:tcPr>
          <w:p w:rsidR="00BC0AE5" w:rsidRPr="00503443" w:rsidRDefault="00BC0AE5" w:rsidP="00920056">
            <w:pPr>
              <w:pStyle w:val="Corpodetexto3"/>
              <w:spacing w:before="40" w:after="40"/>
              <w:rPr>
                <w:rFonts w:asciiTheme="minorHAnsi" w:hAnsiTheme="minorHAnsi" w:cstheme="minorHAnsi"/>
                <w:sz w:val="16"/>
                <w:szCs w:val="16"/>
              </w:rPr>
            </w:pPr>
            <w:r w:rsidRPr="00F0484B">
              <w:rPr>
                <w:rFonts w:asciiTheme="minorHAnsi" w:hAnsiTheme="minorHAnsi" w:cstheme="minorHAnsi"/>
                <w:sz w:val="16"/>
                <w:szCs w:val="16"/>
              </w:rPr>
              <w:t xml:space="preserve">[i] </w:t>
            </w:r>
            <w:proofErr w:type="spellStart"/>
            <w:r w:rsidRPr="00F0484B">
              <w:rPr>
                <w:rFonts w:asciiTheme="minorHAnsi" w:hAnsiTheme="minorHAnsi" w:cstheme="minorHAnsi"/>
                <w:sz w:val="16"/>
                <w:szCs w:val="16"/>
              </w:rPr>
              <w:t>Qualis</w:t>
            </w:r>
            <w:proofErr w:type="spellEnd"/>
            <w:r w:rsidRPr="00F0484B">
              <w:rPr>
                <w:rFonts w:asciiTheme="minorHAnsi" w:hAnsiTheme="minorHAnsi" w:cstheme="minorHAnsi"/>
                <w:sz w:val="16"/>
                <w:szCs w:val="16"/>
              </w:rPr>
              <w:t xml:space="preserve"> é o sistema adotado pela Coordenação de Aperfeiçoamento de Pessoal de Nível Superior (CAPES) para classificar a produção científica dos programas de pós-graduação, no que concerne a artigos publicados em periódicos científicos. A classificação de um periódico é realizada pela respectiva área de conhecimento da CAPES, que o enquadra em estratos indicativos da qualidade: A1, o mais elevado; A2; </w:t>
            </w:r>
            <w:r>
              <w:rPr>
                <w:rFonts w:asciiTheme="minorHAnsi" w:hAnsiTheme="minorHAnsi" w:cstheme="minorHAnsi"/>
                <w:sz w:val="16"/>
                <w:szCs w:val="16"/>
              </w:rPr>
              <w:t xml:space="preserve">A3; A4; </w:t>
            </w:r>
            <w:r w:rsidRPr="00F0484B">
              <w:rPr>
                <w:rFonts w:asciiTheme="minorHAnsi" w:hAnsiTheme="minorHAnsi" w:cstheme="minorHAnsi"/>
                <w:sz w:val="16"/>
                <w:szCs w:val="16"/>
              </w:rPr>
              <w:t xml:space="preserve">B1; B2; B3; B4; </w:t>
            </w:r>
            <w:r>
              <w:rPr>
                <w:rFonts w:asciiTheme="minorHAnsi" w:hAnsiTheme="minorHAnsi" w:cstheme="minorHAnsi"/>
                <w:sz w:val="16"/>
                <w:szCs w:val="16"/>
              </w:rPr>
              <w:t>e</w:t>
            </w:r>
            <w:r w:rsidRPr="00F0484B">
              <w:rPr>
                <w:rFonts w:asciiTheme="minorHAnsi" w:hAnsiTheme="minorHAnsi" w:cstheme="minorHAnsi"/>
                <w:sz w:val="16"/>
                <w:szCs w:val="16"/>
              </w:rPr>
              <w:t xml:space="preserve"> C - com peso zero, de acordo com a classificação </w:t>
            </w:r>
            <w:proofErr w:type="spellStart"/>
            <w:r w:rsidRPr="00F0484B">
              <w:rPr>
                <w:rFonts w:asciiTheme="minorHAnsi" w:hAnsiTheme="minorHAnsi" w:cstheme="minorHAnsi"/>
                <w:sz w:val="16"/>
                <w:szCs w:val="16"/>
              </w:rPr>
              <w:t>Qualis</w:t>
            </w:r>
            <w:proofErr w:type="spellEnd"/>
            <w:r w:rsidRPr="00F0484B">
              <w:rPr>
                <w:rFonts w:asciiTheme="minorHAnsi" w:hAnsiTheme="minorHAnsi" w:cstheme="minorHAnsi"/>
                <w:sz w:val="16"/>
                <w:szCs w:val="16"/>
              </w:rPr>
              <w:t xml:space="preserve"> vigente, referente ao período 201</w:t>
            </w:r>
            <w:r>
              <w:rPr>
                <w:rFonts w:asciiTheme="minorHAnsi" w:hAnsiTheme="minorHAnsi" w:cstheme="minorHAnsi"/>
                <w:sz w:val="16"/>
                <w:szCs w:val="16"/>
              </w:rPr>
              <w:t>7</w:t>
            </w:r>
            <w:r w:rsidRPr="00F0484B">
              <w:rPr>
                <w:rFonts w:asciiTheme="minorHAnsi" w:hAnsiTheme="minorHAnsi" w:cstheme="minorHAnsi"/>
                <w:sz w:val="16"/>
                <w:szCs w:val="16"/>
              </w:rPr>
              <w:t>-20</w:t>
            </w:r>
            <w:r>
              <w:rPr>
                <w:rFonts w:asciiTheme="minorHAnsi" w:hAnsiTheme="minorHAnsi" w:cstheme="minorHAnsi"/>
                <w:sz w:val="16"/>
                <w:szCs w:val="16"/>
              </w:rPr>
              <w:t>20</w:t>
            </w:r>
            <w:r w:rsidRPr="00F0484B">
              <w:rPr>
                <w:rFonts w:asciiTheme="minorHAnsi" w:hAnsiTheme="minorHAnsi" w:cstheme="minorHAnsi"/>
                <w:sz w:val="16"/>
                <w:szCs w:val="16"/>
              </w:rPr>
              <w:t xml:space="preserve">. Para o presente processo seletivo, atribui-se </w:t>
            </w:r>
            <w:r>
              <w:rPr>
                <w:rFonts w:asciiTheme="minorHAnsi" w:hAnsiTheme="minorHAnsi" w:cstheme="minorHAnsi"/>
                <w:sz w:val="16"/>
                <w:szCs w:val="16"/>
              </w:rPr>
              <w:t xml:space="preserve">a </w:t>
            </w:r>
            <w:r w:rsidRPr="00F0484B">
              <w:rPr>
                <w:rFonts w:asciiTheme="minorHAnsi" w:hAnsiTheme="minorHAnsi" w:cstheme="minorHAnsi"/>
                <w:sz w:val="16"/>
                <w:szCs w:val="16"/>
              </w:rPr>
              <w:t xml:space="preserve">pontuação </w:t>
            </w:r>
            <w:r>
              <w:rPr>
                <w:rFonts w:asciiTheme="minorHAnsi" w:hAnsiTheme="minorHAnsi" w:cstheme="minorHAnsi"/>
                <w:sz w:val="16"/>
                <w:szCs w:val="16"/>
              </w:rPr>
              <w:t>referente a</w:t>
            </w:r>
            <w:r w:rsidRPr="00F0484B">
              <w:rPr>
                <w:rFonts w:asciiTheme="minorHAnsi" w:hAnsiTheme="minorHAnsi" w:cstheme="minorHAnsi"/>
                <w:sz w:val="16"/>
                <w:szCs w:val="16"/>
              </w:rPr>
              <w:t>o maior estrato em que o periódico estiver classificado.</w:t>
            </w:r>
          </w:p>
          <w:p w:rsidR="00BC0AE5" w:rsidRPr="00503443" w:rsidRDefault="00BC0AE5" w:rsidP="00920056">
            <w:pPr>
              <w:pStyle w:val="Corpodetexto3"/>
              <w:spacing w:before="40" w:after="40"/>
              <w:rPr>
                <w:rFonts w:asciiTheme="minorHAnsi" w:hAnsiTheme="minorHAnsi" w:cstheme="minorHAnsi"/>
                <w:sz w:val="16"/>
                <w:szCs w:val="16"/>
              </w:rPr>
            </w:pPr>
            <w:r w:rsidRPr="00503443">
              <w:rPr>
                <w:rFonts w:asciiTheme="minorHAnsi" w:hAnsiTheme="minorHAnsi" w:cstheme="minorHAnsi"/>
                <w:sz w:val="16"/>
                <w:szCs w:val="16"/>
              </w:rPr>
              <w:t>[</w:t>
            </w:r>
            <w:proofErr w:type="spellStart"/>
            <w:r w:rsidRPr="00503443">
              <w:rPr>
                <w:rFonts w:asciiTheme="minorHAnsi" w:hAnsiTheme="minorHAnsi" w:cstheme="minorHAnsi"/>
                <w:sz w:val="16"/>
                <w:szCs w:val="16"/>
              </w:rPr>
              <w:t>ii</w:t>
            </w:r>
            <w:proofErr w:type="spellEnd"/>
            <w:r w:rsidRPr="00503443">
              <w:rPr>
                <w:rFonts w:asciiTheme="minorHAnsi" w:hAnsiTheme="minorHAnsi" w:cstheme="minorHAnsi"/>
                <w:sz w:val="16"/>
                <w:szCs w:val="16"/>
              </w:rPr>
              <w:t xml:space="preserve">] As indicações de produção dos grupos II e III deverão ser justificadas pelo candidato, em formulário próprio (Anexo II), quanto à </w:t>
            </w:r>
            <w:bookmarkStart w:id="1" w:name="_Hlk85549900"/>
            <w:r w:rsidRPr="00503443">
              <w:rPr>
                <w:rFonts w:asciiTheme="minorHAnsi" w:hAnsiTheme="minorHAnsi" w:cstheme="minorHAnsi"/>
                <w:sz w:val="16"/>
                <w:szCs w:val="16"/>
              </w:rPr>
              <w:t>relevância para o Programa e/ou respectiva linha de pesquisa</w:t>
            </w:r>
            <w:bookmarkEnd w:id="1"/>
            <w:r w:rsidRPr="00503443">
              <w:rPr>
                <w:rFonts w:asciiTheme="minorHAnsi" w:hAnsiTheme="minorHAnsi" w:cstheme="minorHAnsi"/>
                <w:sz w:val="16"/>
                <w:szCs w:val="16"/>
              </w:rPr>
              <w:t>.</w:t>
            </w:r>
          </w:p>
          <w:p w:rsidR="00BC0AE5" w:rsidRPr="00503443" w:rsidRDefault="00BC0AE5" w:rsidP="00920056">
            <w:pPr>
              <w:pStyle w:val="Corpodetexto3"/>
              <w:spacing w:before="40" w:after="40"/>
              <w:rPr>
                <w:rFonts w:asciiTheme="minorHAnsi" w:hAnsiTheme="minorHAnsi" w:cstheme="minorHAnsi"/>
                <w:sz w:val="16"/>
                <w:szCs w:val="16"/>
              </w:rPr>
            </w:pPr>
            <w:r w:rsidRPr="00503443">
              <w:rPr>
                <w:rFonts w:asciiTheme="minorHAnsi" w:hAnsiTheme="minorHAnsi" w:cstheme="minorHAnsi"/>
                <w:sz w:val="16"/>
                <w:szCs w:val="16"/>
              </w:rPr>
              <w:t>[</w:t>
            </w:r>
            <w:proofErr w:type="spellStart"/>
            <w:r w:rsidRPr="00503443">
              <w:rPr>
                <w:rFonts w:asciiTheme="minorHAnsi" w:hAnsiTheme="minorHAnsi" w:cstheme="minorHAnsi"/>
                <w:sz w:val="16"/>
                <w:szCs w:val="16"/>
              </w:rPr>
              <w:t>iii</w:t>
            </w:r>
            <w:proofErr w:type="spellEnd"/>
            <w:r w:rsidRPr="00503443">
              <w:rPr>
                <w:rFonts w:asciiTheme="minorHAnsi" w:hAnsiTheme="minorHAnsi" w:cstheme="minorHAnsi"/>
                <w:sz w:val="16"/>
                <w:szCs w:val="16"/>
              </w:rPr>
              <w:t>] Consideram-se apenas livros publicados por editora com Comitê Científico, cuja comprovação deve fazer parte dos documentos constantes da entrega do título. Não se admite dupla contagem, por exemplo, como autor de livro/coordenador/organizador/editor de li</w:t>
            </w:r>
            <w:r w:rsidRPr="000B784E">
              <w:rPr>
                <w:rFonts w:asciiTheme="minorHAnsi" w:hAnsiTheme="minorHAnsi" w:cstheme="minorHAnsi"/>
                <w:sz w:val="16"/>
                <w:szCs w:val="16"/>
              </w:rPr>
              <w:t>vro e autor de capítulo na mesma obra, ou outras combinações possíveis.</w:t>
            </w:r>
            <w:r w:rsidRPr="000B784E">
              <w:rPr>
                <w:rFonts w:asciiTheme="minorHAnsi" w:hAnsiTheme="minorHAnsi" w:cstheme="minorHAnsi"/>
                <w:sz w:val="16"/>
                <w:szCs w:val="16"/>
              </w:rPr>
              <w:cr/>
              <w:t>[</w:t>
            </w:r>
            <w:proofErr w:type="spellStart"/>
            <w:r w:rsidRPr="000B784E">
              <w:rPr>
                <w:rFonts w:asciiTheme="minorHAnsi" w:hAnsiTheme="minorHAnsi" w:cstheme="minorHAnsi"/>
                <w:sz w:val="16"/>
                <w:szCs w:val="16"/>
              </w:rPr>
              <w:t>iv</w:t>
            </w:r>
            <w:proofErr w:type="spellEnd"/>
            <w:r w:rsidRPr="000B784E">
              <w:rPr>
                <w:rFonts w:asciiTheme="minorHAnsi" w:hAnsiTheme="minorHAnsi" w:cstheme="minorHAnsi"/>
                <w:sz w:val="16"/>
                <w:szCs w:val="16"/>
              </w:rPr>
              <w:t xml:space="preserve">] Define-se material didático como produto pedagógico utilizado na educação, especificamente como material instrucional que se elabora com finalidade didática para ser usado em sala de aula ou como suporte que possibilita materializar o conteúdo. Conjunto de textos, imagens </w:t>
            </w:r>
            <w:r w:rsidRPr="00503443">
              <w:rPr>
                <w:rFonts w:asciiTheme="minorHAnsi" w:hAnsiTheme="minorHAnsi" w:cstheme="minorHAnsi"/>
                <w:sz w:val="16"/>
                <w:szCs w:val="16"/>
              </w:rPr>
              <w:t>e recursos que, ao ser concebido com finalidade educativa, resulta em suporte impresso, digital ou audiovisual.</w:t>
            </w:r>
          </w:p>
          <w:p w:rsidR="00BC0AE5" w:rsidRPr="00503443" w:rsidRDefault="00BC0AE5" w:rsidP="00920056">
            <w:pPr>
              <w:pStyle w:val="Corpodetexto3"/>
              <w:spacing w:before="40" w:after="40"/>
              <w:rPr>
                <w:rFonts w:ascii="Calibri" w:hAnsi="Calibri" w:cs="Calibri"/>
                <w:color w:val="000000"/>
                <w:sz w:val="16"/>
                <w:szCs w:val="16"/>
              </w:rPr>
            </w:pPr>
            <w:r w:rsidRPr="00503443">
              <w:rPr>
                <w:rFonts w:asciiTheme="minorHAnsi" w:hAnsiTheme="minorHAnsi" w:cstheme="minorHAnsi"/>
                <w:sz w:val="16"/>
                <w:szCs w:val="16"/>
              </w:rPr>
              <w:t xml:space="preserve">[v] Considera-se autoral a nota, laudo, relatório, manual ou projeto técnico que leva a identificação do autor e que possua alguma forma de </w:t>
            </w:r>
            <w:proofErr w:type="spellStart"/>
            <w:r w:rsidRPr="00503443">
              <w:rPr>
                <w:rFonts w:asciiTheme="minorHAnsi" w:hAnsiTheme="minorHAnsi" w:cstheme="minorHAnsi"/>
                <w:sz w:val="16"/>
                <w:szCs w:val="16"/>
              </w:rPr>
              <w:t>publicização</w:t>
            </w:r>
            <w:proofErr w:type="spellEnd"/>
            <w:r w:rsidRPr="00503443">
              <w:rPr>
                <w:rFonts w:asciiTheme="minorHAnsi" w:hAnsiTheme="minorHAnsi" w:cstheme="minorHAnsi"/>
                <w:sz w:val="16"/>
                <w:szCs w:val="16"/>
              </w:rPr>
              <w:t>, seja ao público geral ou a um grupo de trabalho específico.</w:t>
            </w:r>
          </w:p>
          <w:p w:rsidR="00BC0AE5" w:rsidRPr="003E1D9E" w:rsidRDefault="00BC0AE5" w:rsidP="00920056">
            <w:pPr>
              <w:pStyle w:val="Corpodetexto3"/>
              <w:spacing w:before="40" w:after="40"/>
              <w:rPr>
                <w:rFonts w:ascii="Calibri" w:hAnsi="Calibri" w:cs="Calibri"/>
                <w:color w:val="000000"/>
                <w:sz w:val="16"/>
                <w:szCs w:val="16"/>
              </w:rPr>
            </w:pPr>
            <w:r w:rsidRPr="00503443">
              <w:rPr>
                <w:rFonts w:asciiTheme="minorHAnsi" w:hAnsiTheme="minorHAnsi" w:cstheme="minorHAnsi"/>
                <w:sz w:val="16"/>
                <w:szCs w:val="16"/>
              </w:rPr>
              <w:t>[vi] Considera-se atuação como docente tant</w:t>
            </w:r>
            <w:r>
              <w:rPr>
                <w:rFonts w:asciiTheme="minorHAnsi" w:hAnsiTheme="minorHAnsi" w:cstheme="minorHAnsi"/>
                <w:sz w:val="16"/>
                <w:szCs w:val="16"/>
              </w:rPr>
              <w:t>o o caso em que a disciplina é ministrada por um único professor quanto o caso em que a disciplina é ministrada por mais de um professor</w:t>
            </w:r>
            <w:r w:rsidRPr="000B784E">
              <w:rPr>
                <w:rFonts w:asciiTheme="minorHAnsi" w:hAnsiTheme="minorHAnsi" w:cstheme="minorHAnsi"/>
                <w:sz w:val="16"/>
                <w:szCs w:val="16"/>
              </w:rPr>
              <w:t>.</w:t>
            </w:r>
          </w:p>
        </w:tc>
      </w:tr>
    </w:tbl>
    <w:p w:rsidR="00BC0AE5" w:rsidRDefault="00BC0AE5" w:rsidP="00BC0AE5">
      <w:r>
        <w:t xml:space="preserve"> </w:t>
      </w:r>
    </w:p>
    <w:p w:rsidR="00FC2B7B" w:rsidRDefault="00FC2B7B"/>
    <w:sectPr w:rsidR="00FC2B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39E7"/>
    <w:multiLevelType w:val="hybridMultilevel"/>
    <w:tmpl w:val="193C63D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2CA31339"/>
    <w:multiLevelType w:val="hybridMultilevel"/>
    <w:tmpl w:val="746CE82E"/>
    <w:lvl w:ilvl="0" w:tplc="A8160334">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2F66D0"/>
    <w:multiLevelType w:val="hybridMultilevel"/>
    <w:tmpl w:val="CFE87F42"/>
    <w:lvl w:ilvl="0" w:tplc="8FA2D5C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E205F0C"/>
    <w:multiLevelType w:val="hybridMultilevel"/>
    <w:tmpl w:val="53AE9E70"/>
    <w:lvl w:ilvl="0" w:tplc="0FEC3F04">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195C6E"/>
    <w:multiLevelType w:val="hybridMultilevel"/>
    <w:tmpl w:val="78BC4222"/>
    <w:lvl w:ilvl="0" w:tplc="9644428A">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E5"/>
    <w:rsid w:val="00BC0AE5"/>
    <w:rsid w:val="00FC2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AE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0AE5"/>
    <w:pPr>
      <w:ind w:left="720"/>
      <w:contextualSpacing/>
    </w:pPr>
  </w:style>
  <w:style w:type="paragraph" w:styleId="Corpodetexto3">
    <w:name w:val="Body Text 3"/>
    <w:basedOn w:val="Normal"/>
    <w:link w:val="Corpodetexto3Char"/>
    <w:rsid w:val="00BC0AE5"/>
    <w:pPr>
      <w:widowControl w:val="0"/>
      <w:suppressAutoHyphens/>
      <w:spacing w:before="113" w:after="0" w:line="240" w:lineRule="auto"/>
      <w:jc w:val="both"/>
    </w:pPr>
    <w:rPr>
      <w:rFonts w:ascii="Arial" w:eastAsia="Times New Roman" w:hAnsi="Arial" w:cs="Arial"/>
      <w:sz w:val="24"/>
      <w:szCs w:val="24"/>
      <w:lang w:eastAsia="pt-BR"/>
    </w:rPr>
  </w:style>
  <w:style w:type="character" w:customStyle="1" w:styleId="Corpodetexto3Char">
    <w:name w:val="Corpo de texto 3 Char"/>
    <w:basedOn w:val="Fontepargpadro"/>
    <w:link w:val="Corpodetexto3"/>
    <w:rsid w:val="00BC0AE5"/>
    <w:rPr>
      <w:rFonts w:ascii="Arial" w:eastAsia="Times New Roman" w:hAnsi="Arial" w:cs="Arial"/>
      <w:sz w:val="24"/>
      <w:szCs w:val="24"/>
      <w:lang w:eastAsia="pt-BR"/>
    </w:rPr>
  </w:style>
  <w:style w:type="table" w:styleId="Tabelacomgrade">
    <w:name w:val="Table Grid"/>
    <w:basedOn w:val="Tabelanormal"/>
    <w:uiPriority w:val="39"/>
    <w:rsid w:val="00BC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AE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0AE5"/>
    <w:pPr>
      <w:ind w:left="720"/>
      <w:contextualSpacing/>
    </w:pPr>
  </w:style>
  <w:style w:type="paragraph" w:styleId="Corpodetexto3">
    <w:name w:val="Body Text 3"/>
    <w:basedOn w:val="Normal"/>
    <w:link w:val="Corpodetexto3Char"/>
    <w:rsid w:val="00BC0AE5"/>
    <w:pPr>
      <w:widowControl w:val="0"/>
      <w:suppressAutoHyphens/>
      <w:spacing w:before="113" w:after="0" w:line="240" w:lineRule="auto"/>
      <w:jc w:val="both"/>
    </w:pPr>
    <w:rPr>
      <w:rFonts w:ascii="Arial" w:eastAsia="Times New Roman" w:hAnsi="Arial" w:cs="Arial"/>
      <w:sz w:val="24"/>
      <w:szCs w:val="24"/>
      <w:lang w:eastAsia="pt-BR"/>
    </w:rPr>
  </w:style>
  <w:style w:type="character" w:customStyle="1" w:styleId="Corpodetexto3Char">
    <w:name w:val="Corpo de texto 3 Char"/>
    <w:basedOn w:val="Fontepargpadro"/>
    <w:link w:val="Corpodetexto3"/>
    <w:rsid w:val="00BC0AE5"/>
    <w:rPr>
      <w:rFonts w:ascii="Arial" w:eastAsia="Times New Roman" w:hAnsi="Arial" w:cs="Arial"/>
      <w:sz w:val="24"/>
      <w:szCs w:val="24"/>
      <w:lang w:eastAsia="pt-BR"/>
    </w:rPr>
  </w:style>
  <w:style w:type="table" w:styleId="Tabelacomgrade">
    <w:name w:val="Table Grid"/>
    <w:basedOn w:val="Tabelanormal"/>
    <w:uiPriority w:val="39"/>
    <w:rsid w:val="00BC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5638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Edineide Fernandes de Araujo</dc:creator>
  <cp:lastModifiedBy>Edineide Fernandes de Araujo</cp:lastModifiedBy>
  <cp:revision>1</cp:revision>
  <dcterms:created xsi:type="dcterms:W3CDTF">2025-04-25T18:00:00Z</dcterms:created>
  <dcterms:modified xsi:type="dcterms:W3CDTF">2025-04-25T18:01:00Z</dcterms:modified>
</cp:coreProperties>
</file>