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94"/>
        <w:gridCol w:w="3666"/>
        <w:gridCol w:w="43"/>
        <w:gridCol w:w="5104"/>
      </w:tblGrid>
      <w:tr w:rsidR="009E08F2" w:rsidRPr="005A3669" w:rsidTr="001C6203">
        <w:trPr>
          <w:trHeight w:val="20"/>
          <w:jc w:val="center"/>
        </w:trPr>
        <w:tc>
          <w:tcPr>
            <w:tcW w:w="10207" w:type="dxa"/>
            <w:gridSpan w:val="4"/>
          </w:tcPr>
          <w:p w:rsidR="009E08F2" w:rsidRDefault="00BD0E26" w:rsidP="00B45BAC">
            <w:pPr>
              <w:tabs>
                <w:tab w:val="left" w:pos="2955"/>
                <w:tab w:val="center" w:pos="4995"/>
              </w:tabs>
              <w:spacing w:before="120" w:after="10" w:line="240" w:lineRule="auto"/>
              <w:jc w:val="center"/>
              <w:rPr>
                <w:rFonts w:ascii="Arial" w:hAnsi="Arial" w:cs="Arial"/>
                <w:b/>
                <w:sz w:val="24"/>
                <w:szCs w:val="24"/>
                <w:lang w:eastAsia="pt-BR"/>
              </w:rPr>
            </w:pPr>
            <w:r>
              <w:rPr>
                <w:rFonts w:ascii="Arial" w:hAnsi="Arial" w:cs="Arial"/>
                <w:b/>
                <w:sz w:val="24"/>
                <w:szCs w:val="24"/>
                <w:lang w:eastAsia="pt-BR"/>
              </w:rPr>
              <w:t>TERCEIRO EDITAL</w:t>
            </w:r>
            <w:r w:rsidR="009E08F2" w:rsidRPr="00F371C5">
              <w:rPr>
                <w:rFonts w:ascii="Arial" w:hAnsi="Arial" w:cs="Arial"/>
                <w:b/>
                <w:sz w:val="24"/>
                <w:szCs w:val="24"/>
                <w:lang w:eastAsia="pt-BR"/>
              </w:rPr>
              <w:t xml:space="preserve"> </w:t>
            </w:r>
            <w:r w:rsidR="00FA36DC">
              <w:rPr>
                <w:rFonts w:ascii="Arial" w:hAnsi="Arial" w:cs="Arial"/>
                <w:b/>
                <w:sz w:val="24"/>
                <w:szCs w:val="24"/>
                <w:lang w:eastAsia="pt-BR"/>
              </w:rPr>
              <w:t xml:space="preserve">DE RETFICAÇÃO CONSOLIDADO </w:t>
            </w:r>
            <w:r w:rsidR="001C6203" w:rsidRPr="00F371C5">
              <w:rPr>
                <w:rFonts w:ascii="Arial" w:hAnsi="Arial" w:cs="Arial"/>
                <w:b/>
                <w:sz w:val="24"/>
                <w:szCs w:val="24"/>
                <w:lang w:eastAsia="pt-BR"/>
              </w:rPr>
              <w:t xml:space="preserve">DO CONCURSO </w:t>
            </w:r>
            <w:r w:rsidR="009E08F2" w:rsidRPr="00F371C5">
              <w:rPr>
                <w:rFonts w:ascii="Arial" w:hAnsi="Arial" w:cs="Arial"/>
                <w:b/>
                <w:sz w:val="24"/>
                <w:szCs w:val="24"/>
                <w:lang w:eastAsia="pt-BR"/>
              </w:rPr>
              <w:t xml:space="preserve">N. </w:t>
            </w:r>
            <w:r w:rsidR="0063474A">
              <w:rPr>
                <w:rFonts w:ascii="Arial" w:hAnsi="Arial" w:cs="Arial"/>
                <w:b/>
                <w:sz w:val="24"/>
                <w:szCs w:val="24"/>
                <w:lang w:eastAsia="pt-BR"/>
              </w:rPr>
              <w:t>1</w:t>
            </w:r>
            <w:r w:rsidR="009E08F2" w:rsidRPr="00F371C5">
              <w:rPr>
                <w:rFonts w:ascii="Arial" w:hAnsi="Arial" w:cs="Arial"/>
                <w:b/>
                <w:sz w:val="24"/>
                <w:szCs w:val="24"/>
                <w:lang w:eastAsia="pt-BR"/>
              </w:rPr>
              <w:t>/</w:t>
            </w:r>
            <w:r w:rsidR="00C03180" w:rsidRPr="00F371C5">
              <w:rPr>
                <w:rFonts w:ascii="Arial" w:hAnsi="Arial" w:cs="Arial"/>
                <w:b/>
                <w:sz w:val="24"/>
                <w:szCs w:val="24"/>
                <w:lang w:eastAsia="pt-BR"/>
              </w:rPr>
              <w:t>20</w:t>
            </w:r>
            <w:r w:rsidR="009E08F2" w:rsidRPr="00F371C5">
              <w:rPr>
                <w:rFonts w:ascii="Arial" w:hAnsi="Arial" w:cs="Arial"/>
                <w:b/>
                <w:sz w:val="24"/>
                <w:szCs w:val="24"/>
                <w:lang w:eastAsia="pt-BR"/>
              </w:rPr>
              <w:t>21</w:t>
            </w:r>
          </w:p>
          <w:p w:rsidR="00517A5A" w:rsidRPr="005A3669" w:rsidRDefault="00517A5A" w:rsidP="00B45BAC">
            <w:pPr>
              <w:tabs>
                <w:tab w:val="left" w:pos="2955"/>
                <w:tab w:val="center" w:pos="4995"/>
              </w:tabs>
              <w:spacing w:before="120" w:after="10" w:line="240" w:lineRule="auto"/>
              <w:jc w:val="center"/>
              <w:rPr>
                <w:rFonts w:ascii="Arial" w:hAnsi="Arial" w:cs="Arial"/>
                <w:b/>
                <w:sz w:val="24"/>
                <w:szCs w:val="24"/>
                <w:lang w:eastAsia="pt-BR"/>
              </w:rPr>
            </w:pPr>
            <w:r w:rsidRPr="00B87A9A">
              <w:rPr>
                <w:rFonts w:ascii="Arial" w:hAnsi="Arial" w:cs="Arial"/>
                <w:b/>
                <w:sz w:val="24"/>
                <w:szCs w:val="24"/>
                <w:bdr w:val="thinThickSmallGap" w:sz="24" w:space="0" w:color="auto" w:frame="1"/>
              </w:rPr>
              <w:t>As alterações estão destacadas por meio de moldura.</w:t>
            </w:r>
          </w:p>
          <w:p w:rsidR="001C6203" w:rsidRPr="005A3669" w:rsidRDefault="001C6203" w:rsidP="001C6203">
            <w:pPr>
              <w:spacing w:after="10" w:line="240" w:lineRule="auto"/>
              <w:jc w:val="center"/>
              <w:rPr>
                <w:rFonts w:ascii="Arial" w:hAnsi="Arial" w:cs="Arial"/>
                <w:b/>
                <w:sz w:val="24"/>
                <w:szCs w:val="24"/>
                <w:lang w:eastAsia="pt-BR"/>
              </w:rPr>
            </w:pPr>
          </w:p>
          <w:p w:rsidR="00FA36DC" w:rsidRPr="005A3669" w:rsidRDefault="001C6203" w:rsidP="00517A5A">
            <w:pPr>
              <w:spacing w:after="120" w:line="240" w:lineRule="auto"/>
              <w:jc w:val="center"/>
              <w:rPr>
                <w:rFonts w:ascii="Arial" w:hAnsi="Arial" w:cs="Arial"/>
                <w:b/>
                <w:sz w:val="24"/>
                <w:szCs w:val="24"/>
                <w:lang w:eastAsia="pt-BR"/>
              </w:rPr>
            </w:pPr>
            <w:r w:rsidRPr="005A3669">
              <w:rPr>
                <w:rFonts w:ascii="Arial" w:hAnsi="Arial" w:cs="Arial"/>
                <w:b/>
                <w:sz w:val="24"/>
                <w:szCs w:val="24"/>
                <w:lang w:eastAsia="pt-BR"/>
              </w:rPr>
              <w:t>8º CONCURSO DE VÍDEOS CURTOS SOBRE A</w:t>
            </w:r>
            <w:r w:rsidR="00B37385">
              <w:rPr>
                <w:rFonts w:ascii="Arial" w:hAnsi="Arial" w:cs="Arial"/>
                <w:b/>
                <w:sz w:val="24"/>
                <w:szCs w:val="24"/>
                <w:lang w:eastAsia="pt-BR"/>
              </w:rPr>
              <w:t xml:space="preserve"> </w:t>
            </w:r>
            <w:r w:rsidRPr="005A3669">
              <w:rPr>
                <w:rFonts w:ascii="Arial" w:hAnsi="Arial" w:cs="Arial"/>
                <w:b/>
                <w:sz w:val="24"/>
                <w:szCs w:val="24"/>
                <w:lang w:eastAsia="pt-BR"/>
              </w:rPr>
              <w:t>LEI MARIA DA PENHA</w:t>
            </w:r>
          </w:p>
        </w:tc>
      </w:tr>
      <w:tr w:rsidR="009E08F2" w:rsidRPr="005A3669" w:rsidTr="00520A01">
        <w:trPr>
          <w:trHeight w:val="1898"/>
          <w:jc w:val="center"/>
        </w:trPr>
        <w:tc>
          <w:tcPr>
            <w:tcW w:w="1394" w:type="dxa"/>
            <w:tcBorders>
              <w:bottom w:val="single" w:sz="4" w:space="0" w:color="auto"/>
            </w:tcBorders>
            <w:shd w:val="clear" w:color="auto" w:fill="D9D9D9" w:themeFill="background1" w:themeFillShade="D9"/>
            <w:vAlign w:val="center"/>
          </w:tcPr>
          <w:p w:rsidR="009E08F2" w:rsidRPr="005A3669" w:rsidRDefault="009E08F2" w:rsidP="009E08F2">
            <w:pPr>
              <w:spacing w:after="10" w:line="240" w:lineRule="auto"/>
              <w:jc w:val="center"/>
              <w:rPr>
                <w:rFonts w:ascii="Arial" w:eastAsia="Calibri" w:hAnsi="Arial" w:cs="Arial"/>
                <w:b/>
                <w:sz w:val="24"/>
                <w:szCs w:val="24"/>
              </w:rPr>
            </w:pPr>
            <w:r w:rsidRPr="005A3669">
              <w:rPr>
                <w:rFonts w:ascii="Arial" w:eastAsia="Calibri" w:hAnsi="Arial" w:cs="Arial"/>
                <w:b/>
                <w:sz w:val="24"/>
                <w:szCs w:val="24"/>
              </w:rPr>
              <w:t>Objeto</w:t>
            </w:r>
          </w:p>
        </w:tc>
        <w:tc>
          <w:tcPr>
            <w:tcW w:w="8813" w:type="dxa"/>
            <w:gridSpan w:val="3"/>
            <w:tcBorders>
              <w:bottom w:val="single" w:sz="4" w:space="0" w:color="auto"/>
            </w:tcBorders>
            <w:shd w:val="clear" w:color="auto" w:fill="auto"/>
            <w:vAlign w:val="center"/>
          </w:tcPr>
          <w:p w:rsidR="009E08F2" w:rsidRPr="00F371C5" w:rsidRDefault="00556200" w:rsidP="00520A01">
            <w:pPr>
              <w:spacing w:after="10" w:line="240" w:lineRule="auto"/>
              <w:jc w:val="both"/>
              <w:rPr>
                <w:rFonts w:ascii="Arial" w:eastAsia="Calibri" w:hAnsi="Arial" w:cs="Arial"/>
                <w:sz w:val="24"/>
                <w:szCs w:val="24"/>
              </w:rPr>
            </w:pPr>
            <w:r w:rsidRPr="00F371C5">
              <w:rPr>
                <w:rFonts w:ascii="Arial" w:hAnsi="Arial" w:cs="Arial"/>
                <w:sz w:val="24"/>
                <w:szCs w:val="24"/>
              </w:rPr>
              <w:t xml:space="preserve">Seleção de vídeos curtos </w:t>
            </w:r>
            <w:r w:rsidRPr="00F371C5">
              <w:rPr>
                <w:rFonts w:ascii="Arial" w:hAnsi="Arial" w:cs="Arial"/>
                <w:sz w:val="24"/>
                <w:szCs w:val="24"/>
                <w:lang w:eastAsia="pt-BR"/>
              </w:rPr>
              <w:t>(</w:t>
            </w:r>
            <w:proofErr w:type="spellStart"/>
            <w:r w:rsidRPr="00F371C5">
              <w:rPr>
                <w:rFonts w:ascii="Arial" w:hAnsi="Arial" w:cs="Arial"/>
                <w:i/>
                <w:sz w:val="24"/>
                <w:szCs w:val="24"/>
                <w:lang w:eastAsia="pt-BR"/>
              </w:rPr>
              <w:t>reels</w:t>
            </w:r>
            <w:proofErr w:type="spellEnd"/>
            <w:r w:rsidRPr="00F371C5">
              <w:rPr>
                <w:rFonts w:ascii="Arial" w:hAnsi="Arial" w:cs="Arial"/>
                <w:sz w:val="24"/>
                <w:szCs w:val="24"/>
                <w:lang w:eastAsia="pt-BR"/>
              </w:rPr>
              <w:t>)</w:t>
            </w:r>
            <w:r w:rsidRPr="00F371C5">
              <w:rPr>
                <w:rFonts w:ascii="Arial" w:hAnsi="Arial" w:cs="Arial"/>
                <w:sz w:val="24"/>
                <w:szCs w:val="24"/>
              </w:rPr>
              <w:t>, produzidos por alunos de escolas públicas e privadas na faixa etária entre 14 e 18 anos, devidamente matriculados em uma Instituição de Ensino Médio, referentes à comemoração do 15º Aniversário da Lei Maria da Penha, com o tema: “15 anos da Lei Maria da Penha: como a educação pode ajudar a prevenir violências contra a mulher?”.</w:t>
            </w:r>
          </w:p>
        </w:tc>
      </w:tr>
      <w:tr w:rsidR="009C5296" w:rsidRPr="005A3669" w:rsidTr="008311D4">
        <w:trPr>
          <w:trHeight w:val="4189"/>
          <w:jc w:val="center"/>
        </w:trPr>
        <w:tc>
          <w:tcPr>
            <w:tcW w:w="1394" w:type="dxa"/>
            <w:shd w:val="clear" w:color="auto" w:fill="FFFFFF" w:themeFill="background1"/>
            <w:vAlign w:val="center"/>
          </w:tcPr>
          <w:p w:rsidR="009C5296" w:rsidRPr="005A3669" w:rsidRDefault="009C5296" w:rsidP="001C6203">
            <w:pPr>
              <w:spacing w:after="10" w:line="240" w:lineRule="auto"/>
              <w:jc w:val="center"/>
              <w:rPr>
                <w:rFonts w:ascii="Arial" w:eastAsia="Calibri" w:hAnsi="Arial" w:cs="Arial"/>
                <w:b/>
                <w:sz w:val="24"/>
                <w:szCs w:val="24"/>
              </w:rPr>
            </w:pPr>
            <w:r w:rsidRPr="005A3669">
              <w:rPr>
                <w:rFonts w:ascii="Arial" w:eastAsia="Calibri" w:hAnsi="Arial" w:cs="Arial"/>
                <w:b/>
                <w:sz w:val="24"/>
                <w:szCs w:val="24"/>
              </w:rPr>
              <w:t>Prêmios</w:t>
            </w:r>
          </w:p>
        </w:tc>
        <w:tc>
          <w:tcPr>
            <w:tcW w:w="8813" w:type="dxa"/>
            <w:gridSpan w:val="3"/>
            <w:shd w:val="clear" w:color="auto" w:fill="FFFFFF" w:themeFill="background1"/>
          </w:tcPr>
          <w:p w:rsidR="008311D4" w:rsidRPr="00F371C5" w:rsidRDefault="00556200" w:rsidP="008311D4">
            <w:pPr>
              <w:spacing w:after="0" w:line="240" w:lineRule="auto"/>
              <w:jc w:val="both"/>
              <w:rPr>
                <w:rFonts w:ascii="Arial" w:hAnsi="Arial" w:cs="Arial"/>
                <w:sz w:val="24"/>
                <w:szCs w:val="24"/>
              </w:rPr>
            </w:pPr>
            <w:r w:rsidRPr="005A3669">
              <w:rPr>
                <w:rFonts w:ascii="Arial" w:hAnsi="Arial" w:cs="Arial"/>
                <w:sz w:val="24"/>
                <w:szCs w:val="24"/>
              </w:rPr>
              <w:t xml:space="preserve">Será premiado após votação </w:t>
            </w:r>
            <w:r w:rsidR="00B45BAC" w:rsidRPr="00F371C5">
              <w:rPr>
                <w:rFonts w:ascii="Arial" w:hAnsi="Arial" w:cs="Arial"/>
                <w:sz w:val="24"/>
                <w:szCs w:val="24"/>
              </w:rPr>
              <w:t>pela I</w:t>
            </w:r>
            <w:r w:rsidRPr="00F371C5">
              <w:rPr>
                <w:rFonts w:ascii="Arial" w:hAnsi="Arial" w:cs="Arial"/>
                <w:sz w:val="24"/>
                <w:szCs w:val="24"/>
              </w:rPr>
              <w:t xml:space="preserve">nternet um vídeo vencedor de cada região do país, escolhidos dentre os 5 (cinco) pré-selecionados de cada região pela Comissão Especial de Licitação. </w:t>
            </w:r>
          </w:p>
          <w:p w:rsidR="008311D4" w:rsidRPr="00F371C5" w:rsidRDefault="00556200" w:rsidP="008311D4">
            <w:pPr>
              <w:spacing w:after="0" w:line="240" w:lineRule="auto"/>
              <w:jc w:val="both"/>
              <w:rPr>
                <w:rFonts w:ascii="Arial" w:hAnsi="Arial" w:cs="Arial"/>
                <w:sz w:val="24"/>
                <w:szCs w:val="24"/>
              </w:rPr>
            </w:pPr>
            <w:r w:rsidRPr="00F371C5">
              <w:rPr>
                <w:rFonts w:ascii="Arial" w:hAnsi="Arial" w:cs="Arial"/>
                <w:sz w:val="24"/>
                <w:szCs w:val="24"/>
              </w:rPr>
              <w:t xml:space="preserve">No total, serão 5 (cinco) vídeos premiados (regiões Norte, Nordeste, Centro-Oeste, Sul e Sudeste). </w:t>
            </w:r>
          </w:p>
          <w:p w:rsidR="00556200" w:rsidRPr="00F371C5" w:rsidRDefault="00556200" w:rsidP="008311D4">
            <w:pPr>
              <w:spacing w:after="0" w:line="240" w:lineRule="auto"/>
              <w:jc w:val="both"/>
              <w:rPr>
                <w:rFonts w:ascii="Arial" w:hAnsi="Arial" w:cs="Arial"/>
                <w:sz w:val="24"/>
                <w:szCs w:val="24"/>
              </w:rPr>
            </w:pPr>
            <w:r w:rsidRPr="00F371C5">
              <w:rPr>
                <w:rFonts w:ascii="Arial" w:hAnsi="Arial" w:cs="Arial"/>
                <w:sz w:val="24"/>
                <w:szCs w:val="24"/>
              </w:rPr>
              <w:t>Os prêmios serão ofertados exclusivamente pelos parceiros envolvidos no apoio ao projeto, sem qualquer ônus para a Câmara dos Deputados, e consistirão em: </w:t>
            </w:r>
          </w:p>
          <w:p w:rsidR="00556200" w:rsidRPr="00F371C5" w:rsidRDefault="00556200" w:rsidP="008311D4">
            <w:pPr>
              <w:spacing w:after="0" w:line="240" w:lineRule="auto"/>
              <w:rPr>
                <w:rFonts w:ascii="Arial" w:hAnsi="Arial" w:cs="Arial"/>
                <w:sz w:val="24"/>
                <w:szCs w:val="24"/>
              </w:rPr>
            </w:pPr>
          </w:p>
          <w:p w:rsidR="00556200" w:rsidRPr="00F371C5" w:rsidRDefault="00556200" w:rsidP="008311D4">
            <w:pPr>
              <w:spacing w:after="0" w:line="240" w:lineRule="auto"/>
              <w:ind w:left="485" w:hanging="426"/>
              <w:jc w:val="both"/>
              <w:rPr>
                <w:rFonts w:ascii="Arial" w:hAnsi="Arial" w:cs="Arial"/>
                <w:sz w:val="24"/>
                <w:szCs w:val="24"/>
                <w:lang w:eastAsia="pt-BR"/>
              </w:rPr>
            </w:pPr>
            <w:r w:rsidRPr="00F371C5">
              <w:rPr>
                <w:rFonts w:ascii="Arial" w:hAnsi="Arial" w:cs="Arial"/>
                <w:sz w:val="24"/>
                <w:szCs w:val="24"/>
                <w:lang w:eastAsia="pt-BR"/>
              </w:rPr>
              <w:t xml:space="preserve">a) </w:t>
            </w:r>
            <w:proofErr w:type="gramStart"/>
            <w:r w:rsidR="00911D71">
              <w:rPr>
                <w:rFonts w:ascii="Arial" w:hAnsi="Arial" w:cs="Arial"/>
                <w:sz w:val="24"/>
                <w:szCs w:val="24"/>
                <w:lang w:eastAsia="pt-BR"/>
              </w:rPr>
              <w:t>1</w:t>
            </w:r>
            <w:proofErr w:type="gramEnd"/>
            <w:r w:rsidR="00911D71">
              <w:rPr>
                <w:rFonts w:ascii="Arial" w:hAnsi="Arial" w:cs="Arial"/>
                <w:sz w:val="24"/>
                <w:szCs w:val="24"/>
                <w:lang w:eastAsia="pt-BR"/>
              </w:rPr>
              <w:t xml:space="preserve"> </w:t>
            </w:r>
            <w:r w:rsidR="00F65FE6" w:rsidRPr="00F65FE6">
              <w:rPr>
                <w:rFonts w:ascii="Arial" w:hAnsi="Arial" w:cs="Arial"/>
                <w:sz w:val="24"/>
                <w:szCs w:val="24"/>
                <w:lang w:eastAsia="pt-BR"/>
              </w:rPr>
              <w:t>(um) kit de equipamentos de produção de conteúdo, incluindo produtos tecnológicos para o(a) aluno(a) premiado(a) e para cada professor(a) orientador(a);</w:t>
            </w:r>
            <w:r w:rsidRPr="00F371C5">
              <w:rPr>
                <w:rFonts w:ascii="Arial" w:hAnsi="Arial" w:cs="Arial"/>
                <w:sz w:val="24"/>
                <w:szCs w:val="24"/>
                <w:lang w:eastAsia="pt-BR"/>
              </w:rPr>
              <w:t> </w:t>
            </w:r>
          </w:p>
          <w:p w:rsidR="00556200" w:rsidRPr="00F371C5" w:rsidRDefault="00556200" w:rsidP="008311D4">
            <w:pPr>
              <w:spacing w:after="0" w:line="240" w:lineRule="auto"/>
              <w:ind w:left="485" w:hanging="426"/>
              <w:rPr>
                <w:rFonts w:ascii="Arial" w:hAnsi="Arial" w:cs="Arial"/>
                <w:sz w:val="24"/>
                <w:szCs w:val="24"/>
                <w:lang w:eastAsia="pt-BR"/>
              </w:rPr>
            </w:pPr>
          </w:p>
          <w:p w:rsidR="009C5296" w:rsidRPr="005A3669" w:rsidRDefault="00556200" w:rsidP="008311D4">
            <w:pPr>
              <w:spacing w:after="120" w:line="240" w:lineRule="auto"/>
              <w:ind w:left="482" w:hanging="425"/>
              <w:jc w:val="both"/>
              <w:rPr>
                <w:rFonts w:ascii="Arial" w:eastAsia="Calibri" w:hAnsi="Arial" w:cs="Arial"/>
                <w:sz w:val="24"/>
                <w:szCs w:val="24"/>
              </w:rPr>
            </w:pPr>
            <w:r w:rsidRPr="00F371C5">
              <w:rPr>
                <w:rFonts w:ascii="Arial" w:hAnsi="Arial" w:cs="Arial"/>
                <w:sz w:val="24"/>
                <w:szCs w:val="24"/>
                <w:lang w:eastAsia="pt-BR"/>
              </w:rPr>
              <w:t xml:space="preserve">b) </w:t>
            </w:r>
            <w:proofErr w:type="gramStart"/>
            <w:r w:rsidR="0053721A" w:rsidRPr="00F371C5">
              <w:rPr>
                <w:rFonts w:ascii="Arial" w:hAnsi="Arial" w:cs="Arial"/>
                <w:sz w:val="24"/>
                <w:szCs w:val="24"/>
                <w:lang w:eastAsia="pt-BR"/>
              </w:rPr>
              <w:t>1</w:t>
            </w:r>
            <w:proofErr w:type="gramEnd"/>
            <w:r w:rsidR="0053721A" w:rsidRPr="00F371C5">
              <w:rPr>
                <w:rFonts w:ascii="Arial" w:hAnsi="Arial" w:cs="Arial"/>
                <w:sz w:val="24"/>
                <w:szCs w:val="24"/>
                <w:lang w:eastAsia="pt-BR"/>
              </w:rPr>
              <w:t xml:space="preserve"> (</w:t>
            </w:r>
            <w:r w:rsidRPr="00F371C5">
              <w:rPr>
                <w:rFonts w:ascii="Arial" w:hAnsi="Arial" w:cs="Arial"/>
                <w:sz w:val="24"/>
                <w:szCs w:val="24"/>
                <w:lang w:eastAsia="pt-BR"/>
              </w:rPr>
              <w:t>um</w:t>
            </w:r>
            <w:r w:rsidR="0053721A" w:rsidRPr="00F371C5">
              <w:rPr>
                <w:rFonts w:ascii="Arial" w:hAnsi="Arial" w:cs="Arial"/>
                <w:sz w:val="24"/>
                <w:szCs w:val="24"/>
                <w:lang w:eastAsia="pt-BR"/>
              </w:rPr>
              <w:t>)</w:t>
            </w:r>
            <w:r w:rsidRPr="00F371C5">
              <w:rPr>
                <w:rFonts w:ascii="Arial" w:hAnsi="Arial" w:cs="Arial"/>
                <w:sz w:val="24"/>
                <w:szCs w:val="24"/>
                <w:lang w:eastAsia="pt-BR"/>
              </w:rPr>
              <w:t xml:space="preserve"> troféu e um diploma de menção honrosa para o(a) aluno(a) premiado(a) e para cada professor(a) orientador</w:t>
            </w:r>
            <w:r w:rsidRPr="005A3669">
              <w:rPr>
                <w:rFonts w:ascii="Arial" w:hAnsi="Arial" w:cs="Arial"/>
                <w:sz w:val="24"/>
                <w:szCs w:val="24"/>
                <w:lang w:eastAsia="pt-BR"/>
              </w:rPr>
              <w:t>(a).</w:t>
            </w:r>
          </w:p>
        </w:tc>
      </w:tr>
      <w:tr w:rsidR="009E08F2" w:rsidRPr="005A3669" w:rsidTr="008311D4">
        <w:trPr>
          <w:trHeight w:val="2035"/>
          <w:jc w:val="center"/>
        </w:trPr>
        <w:tc>
          <w:tcPr>
            <w:tcW w:w="10207" w:type="dxa"/>
            <w:gridSpan w:val="4"/>
            <w:shd w:val="clear" w:color="auto" w:fill="auto"/>
            <w:vAlign w:val="center"/>
          </w:tcPr>
          <w:p w:rsidR="009E08F2" w:rsidRPr="005A3669" w:rsidRDefault="009E08F2" w:rsidP="009E08F2">
            <w:pPr>
              <w:spacing w:before="120" w:after="120" w:line="240" w:lineRule="auto"/>
              <w:jc w:val="center"/>
              <w:rPr>
                <w:rFonts w:ascii="Arial" w:hAnsi="Arial" w:cs="Arial"/>
                <w:sz w:val="24"/>
                <w:szCs w:val="24"/>
                <w:lang w:eastAsia="pt-BR"/>
              </w:rPr>
            </w:pPr>
            <w:r w:rsidRPr="00F371C5">
              <w:rPr>
                <w:rFonts w:ascii="Arial" w:hAnsi="Arial" w:cs="Arial"/>
                <w:sz w:val="24"/>
                <w:szCs w:val="24"/>
                <w:u w:val="single"/>
                <w:lang w:eastAsia="pt-BR"/>
              </w:rPr>
              <w:t>Data de divulgação do Edital</w:t>
            </w:r>
            <w:r w:rsidRPr="00F371C5">
              <w:rPr>
                <w:rFonts w:ascii="Arial" w:hAnsi="Arial" w:cs="Arial"/>
                <w:sz w:val="24"/>
                <w:szCs w:val="24"/>
                <w:lang w:eastAsia="pt-BR"/>
              </w:rPr>
              <w:t xml:space="preserve">: </w:t>
            </w:r>
            <w:r w:rsidR="00391CA8">
              <w:rPr>
                <w:rFonts w:ascii="Arial" w:hAnsi="Arial" w:cs="Arial"/>
                <w:sz w:val="24"/>
                <w:szCs w:val="24"/>
                <w:lang w:eastAsia="pt-BR"/>
              </w:rPr>
              <w:t>5</w:t>
            </w:r>
            <w:r w:rsidRPr="00F371C5">
              <w:rPr>
                <w:rFonts w:ascii="Arial" w:hAnsi="Arial" w:cs="Arial"/>
                <w:sz w:val="24"/>
                <w:szCs w:val="24"/>
                <w:lang w:eastAsia="pt-BR"/>
              </w:rPr>
              <w:t>/</w:t>
            </w:r>
            <w:r w:rsidR="00EC4D90" w:rsidRPr="00F371C5">
              <w:rPr>
                <w:rFonts w:ascii="Arial" w:hAnsi="Arial" w:cs="Arial"/>
                <w:sz w:val="24"/>
                <w:szCs w:val="24"/>
                <w:lang w:eastAsia="pt-BR"/>
              </w:rPr>
              <w:t>11</w:t>
            </w:r>
            <w:r w:rsidRPr="00F371C5">
              <w:rPr>
                <w:rFonts w:ascii="Arial" w:hAnsi="Arial" w:cs="Arial"/>
                <w:sz w:val="24"/>
                <w:szCs w:val="24"/>
                <w:lang w:eastAsia="pt-BR"/>
              </w:rPr>
              <w:t>/2021</w:t>
            </w:r>
          </w:p>
          <w:p w:rsidR="009E08F2" w:rsidRPr="005A3669" w:rsidRDefault="009E08F2" w:rsidP="00004ADD">
            <w:pPr>
              <w:numPr>
                <w:ilvl w:val="0"/>
                <w:numId w:val="42"/>
              </w:numPr>
              <w:snapToGrid w:val="0"/>
              <w:spacing w:before="120" w:after="120" w:line="240" w:lineRule="auto"/>
              <w:jc w:val="both"/>
              <w:rPr>
                <w:rFonts w:ascii="Arial" w:hAnsi="Arial" w:cs="Arial"/>
                <w:sz w:val="24"/>
                <w:szCs w:val="24"/>
                <w:lang w:eastAsia="pt-BR"/>
              </w:rPr>
            </w:pPr>
            <w:r w:rsidRPr="005A3669">
              <w:rPr>
                <w:rFonts w:ascii="Arial" w:hAnsi="Arial" w:cs="Arial"/>
                <w:sz w:val="24"/>
                <w:szCs w:val="24"/>
                <w:lang w:eastAsia="pt-BR"/>
              </w:rPr>
              <w:t xml:space="preserve">Divulgação do </w:t>
            </w:r>
            <w:r w:rsidR="00E92C10" w:rsidRPr="005A3669">
              <w:rPr>
                <w:rFonts w:ascii="Arial" w:hAnsi="Arial" w:cs="Arial"/>
                <w:sz w:val="24"/>
                <w:szCs w:val="24"/>
                <w:lang w:eastAsia="pt-BR"/>
              </w:rPr>
              <w:t>Conc</w:t>
            </w:r>
            <w:r w:rsidR="00E54BBF" w:rsidRPr="005A3669">
              <w:rPr>
                <w:rFonts w:ascii="Arial" w:hAnsi="Arial" w:cs="Arial"/>
                <w:sz w:val="24"/>
                <w:szCs w:val="24"/>
                <w:lang w:eastAsia="pt-BR"/>
              </w:rPr>
              <w:t>u</w:t>
            </w:r>
            <w:r w:rsidR="00E92C10" w:rsidRPr="005A3669">
              <w:rPr>
                <w:rFonts w:ascii="Arial" w:hAnsi="Arial" w:cs="Arial"/>
                <w:sz w:val="24"/>
                <w:szCs w:val="24"/>
                <w:lang w:eastAsia="pt-BR"/>
              </w:rPr>
              <w:t>rso</w:t>
            </w:r>
            <w:r w:rsidRPr="005A3669">
              <w:rPr>
                <w:rFonts w:ascii="Arial" w:hAnsi="Arial" w:cs="Arial"/>
                <w:sz w:val="24"/>
                <w:szCs w:val="24"/>
                <w:lang w:eastAsia="pt-BR"/>
              </w:rPr>
              <w:t>, mediante aviso publicado no Diário Oficial da União e nos sítios eletrônicos</w:t>
            </w:r>
            <w:r w:rsidR="008C4947" w:rsidRPr="005A3669">
              <w:rPr>
                <w:rFonts w:ascii="Arial" w:hAnsi="Arial" w:cs="Arial"/>
                <w:sz w:val="24"/>
                <w:szCs w:val="24"/>
                <w:lang w:eastAsia="pt-BR"/>
              </w:rPr>
              <w:t xml:space="preserve"> </w:t>
            </w:r>
            <w:proofErr w:type="gramStart"/>
            <w:r w:rsidR="00004ADD" w:rsidRPr="00DD79AA">
              <w:rPr>
                <w:rStyle w:val="Hyperlink"/>
                <w:rFonts w:ascii="Arial" w:hAnsi="Arial" w:cs="Arial"/>
                <w:sz w:val="24"/>
                <w:szCs w:val="24"/>
                <w:lang w:eastAsia="pt-BR"/>
              </w:rPr>
              <w:t>https</w:t>
            </w:r>
            <w:proofErr w:type="gramEnd"/>
            <w:r w:rsidR="00004ADD" w:rsidRPr="00DD79AA">
              <w:rPr>
                <w:rStyle w:val="Hyperlink"/>
                <w:rFonts w:ascii="Arial" w:hAnsi="Arial" w:cs="Arial"/>
                <w:sz w:val="24"/>
                <w:szCs w:val="24"/>
                <w:lang w:eastAsia="pt-BR"/>
              </w:rPr>
              <w:t>://bit.ly/8ConcursoLeiMariadaPenha</w:t>
            </w:r>
            <w:r w:rsidR="00400A31" w:rsidRPr="005A3669">
              <w:rPr>
                <w:rFonts w:ascii="Arial" w:hAnsi="Arial" w:cs="Arial"/>
                <w:sz w:val="24"/>
                <w:szCs w:val="24"/>
                <w:lang w:eastAsia="pt-BR"/>
              </w:rPr>
              <w:t xml:space="preserve"> </w:t>
            </w:r>
            <w:r w:rsidR="008C4947" w:rsidRPr="005A3669">
              <w:rPr>
                <w:rFonts w:ascii="Arial" w:hAnsi="Arial" w:cs="Arial"/>
                <w:sz w:val="24"/>
                <w:szCs w:val="24"/>
                <w:lang w:eastAsia="pt-BR"/>
              </w:rPr>
              <w:t xml:space="preserve">e </w:t>
            </w:r>
            <w:hyperlink r:id="rId9" w:history="1">
              <w:r w:rsidR="00400A31" w:rsidRPr="005A3669">
                <w:rPr>
                  <w:rStyle w:val="Hyperlink"/>
                  <w:rFonts w:ascii="Arial" w:hAnsi="Arial" w:cs="Arial"/>
                  <w:sz w:val="24"/>
                  <w:szCs w:val="24"/>
                  <w:lang w:eastAsia="pt-BR"/>
                </w:rPr>
                <w:t>www.camara.leg.br</w:t>
              </w:r>
            </w:hyperlink>
            <w:r w:rsidR="00400A31" w:rsidRPr="005A3669">
              <w:rPr>
                <w:rFonts w:ascii="Arial" w:hAnsi="Arial" w:cs="Arial"/>
                <w:sz w:val="24"/>
                <w:szCs w:val="24"/>
                <w:lang w:eastAsia="pt-BR"/>
              </w:rPr>
              <w:t xml:space="preserve"> </w:t>
            </w:r>
            <w:r w:rsidR="008C4947" w:rsidRPr="005A3669">
              <w:rPr>
                <w:rFonts w:ascii="Arial" w:hAnsi="Arial" w:cs="Arial"/>
                <w:sz w:val="24"/>
                <w:szCs w:val="24"/>
                <w:lang w:eastAsia="pt-BR"/>
              </w:rPr>
              <w:t xml:space="preserve"> </w:t>
            </w:r>
            <w:proofErr w:type="spellStart"/>
            <w:r w:rsidR="008C4947" w:rsidRPr="005A3669">
              <w:rPr>
                <w:rFonts w:ascii="Arial" w:hAnsi="Arial" w:cs="Arial"/>
                <w:sz w:val="24"/>
                <w:szCs w:val="24"/>
                <w:lang w:eastAsia="pt-BR"/>
              </w:rPr>
              <w:t>Facebook</w:t>
            </w:r>
            <w:proofErr w:type="spellEnd"/>
            <w:r w:rsidR="008C4947" w:rsidRPr="005A3669">
              <w:rPr>
                <w:rFonts w:ascii="Arial" w:hAnsi="Arial" w:cs="Arial"/>
                <w:sz w:val="24"/>
                <w:szCs w:val="24"/>
                <w:lang w:eastAsia="pt-BR"/>
              </w:rPr>
              <w:t xml:space="preserve">: </w:t>
            </w:r>
            <w:hyperlink r:id="rId10" w:history="1">
              <w:r w:rsidR="008C4947" w:rsidRPr="005A3669">
                <w:rPr>
                  <w:rStyle w:val="Hyperlink"/>
                  <w:rFonts w:ascii="Arial" w:hAnsi="Arial" w:cs="Arial"/>
                  <w:sz w:val="24"/>
                  <w:szCs w:val="24"/>
                  <w:lang w:eastAsia="pt-BR"/>
                </w:rPr>
                <w:t>https://www.facebook.com/concursoleimariadapenha</w:t>
              </w:r>
            </w:hyperlink>
            <w:r w:rsidR="008C4947" w:rsidRPr="005A3669">
              <w:rPr>
                <w:rFonts w:ascii="Arial" w:hAnsi="Arial" w:cs="Arial"/>
                <w:sz w:val="24"/>
                <w:szCs w:val="24"/>
                <w:lang w:eastAsia="pt-BR"/>
              </w:rPr>
              <w:t xml:space="preserve"> </w:t>
            </w:r>
            <w:proofErr w:type="spellStart"/>
            <w:r w:rsidR="008C4947" w:rsidRPr="005A3669">
              <w:rPr>
                <w:rFonts w:ascii="Arial" w:hAnsi="Arial" w:cs="Arial"/>
                <w:sz w:val="24"/>
                <w:szCs w:val="24"/>
                <w:lang w:eastAsia="pt-BR"/>
              </w:rPr>
              <w:t>Instagram</w:t>
            </w:r>
            <w:proofErr w:type="spellEnd"/>
            <w:r w:rsidR="008C4947" w:rsidRPr="005A3669">
              <w:rPr>
                <w:rFonts w:ascii="Arial" w:hAnsi="Arial" w:cs="Arial"/>
                <w:sz w:val="24"/>
                <w:szCs w:val="24"/>
                <w:lang w:eastAsia="pt-BR"/>
              </w:rPr>
              <w:t>: @</w:t>
            </w:r>
            <w:proofErr w:type="spellStart"/>
            <w:r w:rsidR="008C4947" w:rsidRPr="005A3669">
              <w:rPr>
                <w:rFonts w:ascii="Arial" w:hAnsi="Arial" w:cs="Arial"/>
                <w:sz w:val="24"/>
                <w:szCs w:val="24"/>
                <w:lang w:eastAsia="pt-BR"/>
              </w:rPr>
              <w:t>concursoleimariadapenha</w:t>
            </w:r>
            <w:proofErr w:type="spellEnd"/>
            <w:r w:rsidR="00400A31" w:rsidRPr="005A3669">
              <w:rPr>
                <w:rFonts w:ascii="Arial" w:hAnsi="Arial" w:cs="Arial"/>
                <w:color w:val="0000FF"/>
                <w:sz w:val="24"/>
                <w:szCs w:val="24"/>
                <w:lang w:eastAsia="pt-BR"/>
              </w:rPr>
              <w:t>.</w:t>
            </w:r>
            <w:r w:rsidRPr="005A3669">
              <w:rPr>
                <w:rFonts w:ascii="Arial" w:hAnsi="Arial" w:cs="Arial"/>
                <w:color w:val="0000FF"/>
                <w:sz w:val="24"/>
                <w:szCs w:val="24"/>
                <w:u w:val="single"/>
                <w:lang w:eastAsia="pt-BR"/>
              </w:rPr>
              <w:t xml:space="preserve"> </w:t>
            </w:r>
          </w:p>
        </w:tc>
      </w:tr>
      <w:tr w:rsidR="002E4649" w:rsidRPr="005A3669" w:rsidTr="008311D4">
        <w:trPr>
          <w:trHeight w:val="1408"/>
          <w:jc w:val="center"/>
        </w:trPr>
        <w:tc>
          <w:tcPr>
            <w:tcW w:w="5103" w:type="dxa"/>
            <w:gridSpan w:val="3"/>
            <w:vAlign w:val="center"/>
          </w:tcPr>
          <w:p w:rsidR="002E4649" w:rsidRPr="00F371C5" w:rsidRDefault="002E4649" w:rsidP="002E4649">
            <w:pPr>
              <w:spacing w:after="10" w:line="240" w:lineRule="auto"/>
              <w:jc w:val="center"/>
              <w:rPr>
                <w:rFonts w:ascii="Arial" w:hAnsi="Arial" w:cs="Arial"/>
                <w:b/>
                <w:sz w:val="24"/>
                <w:szCs w:val="24"/>
                <w:lang w:eastAsia="pt-BR"/>
              </w:rPr>
            </w:pPr>
            <w:r w:rsidRPr="00F371C5">
              <w:rPr>
                <w:rFonts w:ascii="Arial" w:hAnsi="Arial" w:cs="Arial"/>
                <w:b/>
                <w:sz w:val="24"/>
                <w:szCs w:val="24"/>
                <w:lang w:eastAsia="pt-BR"/>
              </w:rPr>
              <w:t xml:space="preserve">Pedidos de </w:t>
            </w:r>
            <w:r w:rsidR="00F1521F" w:rsidRPr="00F371C5">
              <w:rPr>
                <w:rFonts w:ascii="Arial" w:hAnsi="Arial" w:cs="Arial"/>
                <w:b/>
                <w:sz w:val="24"/>
                <w:szCs w:val="24"/>
                <w:lang w:eastAsia="pt-BR"/>
              </w:rPr>
              <w:t>E</w:t>
            </w:r>
            <w:r w:rsidRPr="00F371C5">
              <w:rPr>
                <w:rFonts w:ascii="Arial" w:hAnsi="Arial" w:cs="Arial"/>
                <w:b/>
                <w:sz w:val="24"/>
                <w:szCs w:val="24"/>
                <w:lang w:eastAsia="pt-BR"/>
              </w:rPr>
              <w:t xml:space="preserve">sclarecimentos </w:t>
            </w:r>
          </w:p>
          <w:p w:rsidR="002E4649" w:rsidRPr="00F371C5" w:rsidRDefault="002E4649" w:rsidP="00F772D7">
            <w:pPr>
              <w:spacing w:after="10" w:line="240" w:lineRule="auto"/>
              <w:jc w:val="center"/>
              <w:rPr>
                <w:rFonts w:ascii="Arial" w:hAnsi="Arial" w:cs="Arial"/>
                <w:sz w:val="24"/>
                <w:szCs w:val="24"/>
                <w:lang w:eastAsia="pt-BR"/>
              </w:rPr>
            </w:pPr>
            <w:r w:rsidRPr="00F371C5">
              <w:rPr>
                <w:rFonts w:ascii="Arial" w:hAnsi="Arial" w:cs="Arial"/>
                <w:sz w:val="24"/>
                <w:szCs w:val="24"/>
                <w:lang w:eastAsia="pt-BR"/>
              </w:rPr>
              <w:t>Até o</w:t>
            </w:r>
            <w:r w:rsidR="000B1E46">
              <w:rPr>
                <w:rFonts w:ascii="Arial" w:hAnsi="Arial" w:cs="Arial"/>
                <w:sz w:val="24"/>
                <w:szCs w:val="24"/>
                <w:lang w:eastAsia="pt-BR"/>
              </w:rPr>
              <w:t xml:space="preserve"> dia</w:t>
            </w:r>
            <w:r w:rsidRPr="00F371C5">
              <w:rPr>
                <w:rFonts w:ascii="Arial" w:hAnsi="Arial" w:cs="Arial"/>
                <w:sz w:val="24"/>
                <w:szCs w:val="24"/>
                <w:lang w:eastAsia="pt-BR"/>
              </w:rPr>
              <w:t xml:space="preserve"> </w:t>
            </w:r>
            <w:r w:rsidR="00521105">
              <w:rPr>
                <w:rFonts w:ascii="Arial" w:hAnsi="Arial" w:cs="Arial"/>
                <w:sz w:val="24"/>
                <w:szCs w:val="24"/>
                <w:bdr w:val="thinThickSmallGap" w:sz="24" w:space="0" w:color="auto" w:frame="1"/>
                <w:lang w:eastAsia="pt-BR"/>
              </w:rPr>
              <w:t>8</w:t>
            </w:r>
            <w:r w:rsidR="0046507D" w:rsidRPr="00DD79AA">
              <w:rPr>
                <w:rFonts w:ascii="Arial" w:hAnsi="Arial" w:cs="Arial"/>
                <w:sz w:val="24"/>
                <w:szCs w:val="24"/>
                <w:bdr w:val="thinThickSmallGap" w:sz="24" w:space="0" w:color="auto" w:frame="1"/>
                <w:lang w:eastAsia="pt-BR"/>
              </w:rPr>
              <w:t>/</w:t>
            </w:r>
            <w:r w:rsidR="00BD0E26">
              <w:rPr>
                <w:rFonts w:ascii="Arial" w:hAnsi="Arial" w:cs="Arial"/>
                <w:sz w:val="24"/>
                <w:szCs w:val="24"/>
                <w:bdr w:val="thinThickSmallGap" w:sz="24" w:space="0" w:color="auto" w:frame="1"/>
                <w:lang w:eastAsia="pt-BR"/>
              </w:rPr>
              <w:t>3</w:t>
            </w:r>
            <w:r w:rsidR="0046507D" w:rsidRPr="00DD79AA">
              <w:rPr>
                <w:rFonts w:ascii="Arial" w:hAnsi="Arial" w:cs="Arial"/>
                <w:sz w:val="24"/>
                <w:szCs w:val="24"/>
                <w:bdr w:val="thinThickSmallGap" w:sz="24" w:space="0" w:color="auto" w:frame="1"/>
                <w:lang w:eastAsia="pt-BR"/>
              </w:rPr>
              <w:t>/202</w:t>
            </w:r>
            <w:r w:rsidR="00BD0E26">
              <w:rPr>
                <w:rFonts w:ascii="Arial" w:hAnsi="Arial" w:cs="Arial"/>
                <w:sz w:val="24"/>
                <w:szCs w:val="24"/>
                <w:bdr w:val="thinThickSmallGap" w:sz="24" w:space="0" w:color="auto" w:frame="1"/>
                <w:lang w:eastAsia="pt-BR"/>
              </w:rPr>
              <w:t>2</w:t>
            </w:r>
            <w:r w:rsidR="002259F0" w:rsidRPr="00F371C5">
              <w:rPr>
                <w:rFonts w:ascii="Arial" w:hAnsi="Arial" w:cs="Arial"/>
                <w:sz w:val="24"/>
                <w:szCs w:val="24"/>
                <w:lang w:eastAsia="pt-BR"/>
              </w:rPr>
              <w:t xml:space="preserve"> (</w:t>
            </w:r>
            <w:r w:rsidR="008A6FA1" w:rsidRPr="00F371C5">
              <w:rPr>
                <w:rFonts w:ascii="Arial" w:hAnsi="Arial" w:cs="Arial"/>
                <w:sz w:val="24"/>
                <w:szCs w:val="24"/>
                <w:lang w:eastAsia="pt-BR"/>
              </w:rPr>
              <w:t>3 (três) dias úteis anteriores à data fixada para encerramento das inscrições</w:t>
            </w:r>
            <w:r w:rsidR="002259F0" w:rsidRPr="00F371C5">
              <w:rPr>
                <w:rFonts w:ascii="Arial" w:hAnsi="Arial" w:cs="Arial"/>
                <w:sz w:val="24"/>
                <w:szCs w:val="24"/>
                <w:lang w:eastAsia="pt-BR"/>
              </w:rPr>
              <w:t>)</w:t>
            </w:r>
          </w:p>
        </w:tc>
        <w:tc>
          <w:tcPr>
            <w:tcW w:w="5104" w:type="dxa"/>
            <w:vAlign w:val="center"/>
          </w:tcPr>
          <w:p w:rsidR="002E4649" w:rsidRPr="00F371C5" w:rsidRDefault="002E4649" w:rsidP="002E4649">
            <w:pPr>
              <w:spacing w:after="10" w:line="240" w:lineRule="auto"/>
              <w:jc w:val="center"/>
              <w:rPr>
                <w:rFonts w:ascii="Arial" w:hAnsi="Arial" w:cs="Arial"/>
                <w:sz w:val="24"/>
                <w:szCs w:val="24"/>
                <w:lang w:eastAsia="pt-BR"/>
              </w:rPr>
            </w:pPr>
            <w:r w:rsidRPr="00F371C5">
              <w:rPr>
                <w:rFonts w:ascii="Arial" w:hAnsi="Arial" w:cs="Arial"/>
                <w:b/>
                <w:sz w:val="24"/>
                <w:szCs w:val="24"/>
                <w:lang w:eastAsia="pt-BR"/>
              </w:rPr>
              <w:t>Impugnação</w:t>
            </w:r>
          </w:p>
          <w:p w:rsidR="002E4649" w:rsidRPr="00F371C5" w:rsidRDefault="001400D4" w:rsidP="00F772D7">
            <w:pPr>
              <w:spacing w:after="10" w:line="240" w:lineRule="auto"/>
              <w:jc w:val="center"/>
              <w:rPr>
                <w:rFonts w:ascii="Arial" w:hAnsi="Arial" w:cs="Arial"/>
                <w:b/>
                <w:sz w:val="24"/>
                <w:szCs w:val="24"/>
                <w:lang w:eastAsia="pt-BR"/>
              </w:rPr>
            </w:pPr>
            <w:r w:rsidRPr="00F371C5">
              <w:rPr>
                <w:rFonts w:ascii="Arial" w:hAnsi="Arial" w:cs="Arial"/>
                <w:sz w:val="24"/>
                <w:szCs w:val="24"/>
                <w:lang w:eastAsia="pt-BR"/>
              </w:rPr>
              <w:t>Até o</w:t>
            </w:r>
            <w:r w:rsidR="002E4649" w:rsidRPr="00F371C5">
              <w:rPr>
                <w:rFonts w:ascii="Arial" w:hAnsi="Arial" w:cs="Arial"/>
                <w:sz w:val="24"/>
                <w:szCs w:val="24"/>
                <w:lang w:eastAsia="pt-BR"/>
              </w:rPr>
              <w:t xml:space="preserve"> dia </w:t>
            </w:r>
            <w:r w:rsidR="00521105">
              <w:rPr>
                <w:rFonts w:ascii="Arial" w:hAnsi="Arial" w:cs="Arial"/>
                <w:sz w:val="24"/>
                <w:szCs w:val="24"/>
                <w:bdr w:val="thinThickSmallGap" w:sz="24" w:space="0" w:color="auto" w:frame="1"/>
                <w:lang w:eastAsia="pt-BR"/>
              </w:rPr>
              <w:t>9</w:t>
            </w:r>
            <w:r w:rsidR="00DD79AA" w:rsidRPr="00DD79AA">
              <w:rPr>
                <w:rFonts w:ascii="Arial" w:hAnsi="Arial" w:cs="Arial"/>
                <w:sz w:val="24"/>
                <w:szCs w:val="24"/>
                <w:bdr w:val="thinThickSmallGap" w:sz="24" w:space="0" w:color="auto" w:frame="1"/>
                <w:lang w:eastAsia="pt-BR"/>
              </w:rPr>
              <w:t>/</w:t>
            </w:r>
            <w:r w:rsidR="00BD0E26">
              <w:rPr>
                <w:rFonts w:ascii="Arial" w:hAnsi="Arial" w:cs="Arial"/>
                <w:sz w:val="24"/>
                <w:szCs w:val="24"/>
                <w:bdr w:val="thinThickSmallGap" w:sz="24" w:space="0" w:color="auto" w:frame="1"/>
                <w:lang w:eastAsia="pt-BR"/>
              </w:rPr>
              <w:t>3</w:t>
            </w:r>
            <w:r w:rsidR="00DD79AA" w:rsidRPr="00DD79AA">
              <w:rPr>
                <w:rFonts w:ascii="Arial" w:hAnsi="Arial" w:cs="Arial"/>
                <w:sz w:val="24"/>
                <w:szCs w:val="24"/>
                <w:bdr w:val="thinThickSmallGap" w:sz="24" w:space="0" w:color="auto" w:frame="1"/>
                <w:lang w:eastAsia="pt-BR"/>
              </w:rPr>
              <w:t>/2022</w:t>
            </w:r>
            <w:r w:rsidR="002259F0" w:rsidRPr="00F371C5">
              <w:rPr>
                <w:rFonts w:ascii="Arial" w:hAnsi="Arial" w:cs="Arial"/>
                <w:sz w:val="24"/>
                <w:szCs w:val="24"/>
                <w:lang w:eastAsia="pt-BR"/>
              </w:rPr>
              <w:t xml:space="preserve"> (</w:t>
            </w:r>
            <w:r w:rsidR="001B5381" w:rsidRPr="00F371C5">
              <w:rPr>
                <w:rFonts w:ascii="Arial" w:hAnsi="Arial" w:cs="Arial"/>
                <w:sz w:val="24"/>
                <w:szCs w:val="24"/>
                <w:lang w:eastAsia="pt-BR"/>
              </w:rPr>
              <w:t>2 (dois) dias úteis antes da data fixada para encerramento das inscrições</w:t>
            </w:r>
            <w:r w:rsidR="002259F0" w:rsidRPr="00F371C5">
              <w:rPr>
                <w:rFonts w:ascii="Arial" w:hAnsi="Arial" w:cs="Arial"/>
                <w:sz w:val="24"/>
                <w:szCs w:val="24"/>
                <w:lang w:eastAsia="pt-BR"/>
              </w:rPr>
              <w:t>)</w:t>
            </w:r>
          </w:p>
        </w:tc>
      </w:tr>
      <w:tr w:rsidR="001B1ECC" w:rsidRPr="005A3669" w:rsidTr="008311D4">
        <w:trPr>
          <w:trHeight w:val="860"/>
          <w:jc w:val="center"/>
        </w:trPr>
        <w:tc>
          <w:tcPr>
            <w:tcW w:w="10207" w:type="dxa"/>
            <w:gridSpan w:val="4"/>
            <w:vAlign w:val="center"/>
          </w:tcPr>
          <w:p w:rsidR="001B1ECC" w:rsidRPr="005A3669" w:rsidRDefault="001B1ECC" w:rsidP="001C6203">
            <w:pPr>
              <w:spacing w:after="10" w:line="240" w:lineRule="auto"/>
              <w:jc w:val="center"/>
              <w:rPr>
                <w:rFonts w:ascii="Arial" w:hAnsi="Arial" w:cs="Arial"/>
                <w:sz w:val="24"/>
                <w:szCs w:val="24"/>
                <w:lang w:eastAsia="pt-BR"/>
              </w:rPr>
            </w:pPr>
            <w:proofErr w:type="gramStart"/>
            <w:r w:rsidRPr="005A3669">
              <w:rPr>
                <w:rFonts w:ascii="Arial" w:hAnsi="Arial" w:cs="Arial"/>
                <w:sz w:val="24"/>
                <w:szCs w:val="24"/>
                <w:lang w:eastAsia="pt-BR"/>
              </w:rPr>
              <w:lastRenderedPageBreak/>
              <w:t>exclusivamente</w:t>
            </w:r>
            <w:proofErr w:type="gramEnd"/>
            <w:r w:rsidRPr="005A3669">
              <w:rPr>
                <w:rFonts w:ascii="Arial" w:hAnsi="Arial" w:cs="Arial"/>
                <w:sz w:val="24"/>
                <w:szCs w:val="24"/>
                <w:lang w:eastAsia="pt-BR"/>
              </w:rPr>
              <w:t xml:space="preserve"> pelo e-mail:</w:t>
            </w:r>
          </w:p>
          <w:p w:rsidR="001B1ECC" w:rsidRPr="005A3669" w:rsidRDefault="00950D38" w:rsidP="001C6203">
            <w:pPr>
              <w:spacing w:after="10" w:line="240" w:lineRule="auto"/>
              <w:jc w:val="center"/>
              <w:rPr>
                <w:rFonts w:ascii="Arial" w:hAnsi="Arial" w:cs="Arial"/>
                <w:b/>
                <w:sz w:val="24"/>
                <w:szCs w:val="24"/>
                <w:lang w:eastAsia="pt-BR"/>
              </w:rPr>
            </w:pPr>
            <w:hyperlink r:id="rId11" w:history="1">
              <w:r w:rsidR="001B1ECC" w:rsidRPr="005A3669">
                <w:rPr>
                  <w:rStyle w:val="Hyperlink"/>
                  <w:rFonts w:ascii="Arial" w:hAnsi="Arial" w:cs="Arial"/>
                  <w:sz w:val="24"/>
                  <w:szCs w:val="24"/>
                  <w:lang w:eastAsia="pt-BR"/>
                </w:rPr>
                <w:t>concursoleimariadapenha@gmail.com</w:t>
              </w:r>
            </w:hyperlink>
            <w:r w:rsidR="001B1ECC" w:rsidRPr="005A3669">
              <w:rPr>
                <w:rFonts w:ascii="Arial" w:hAnsi="Arial" w:cs="Arial"/>
                <w:sz w:val="24"/>
                <w:szCs w:val="24"/>
                <w:lang w:eastAsia="pt-BR"/>
              </w:rPr>
              <w:t xml:space="preserve">  </w:t>
            </w:r>
          </w:p>
        </w:tc>
      </w:tr>
      <w:tr w:rsidR="009E08F2" w:rsidRPr="005A3669" w:rsidTr="001C6203">
        <w:trPr>
          <w:trHeight w:val="20"/>
          <w:jc w:val="center"/>
        </w:trPr>
        <w:tc>
          <w:tcPr>
            <w:tcW w:w="10207" w:type="dxa"/>
            <w:gridSpan w:val="4"/>
            <w:shd w:val="clear" w:color="auto" w:fill="D9D9D9"/>
            <w:vAlign w:val="center"/>
          </w:tcPr>
          <w:p w:rsidR="009E08F2" w:rsidRPr="005A3669" w:rsidRDefault="009C5296" w:rsidP="009E08F2">
            <w:pPr>
              <w:spacing w:after="10" w:line="240" w:lineRule="auto"/>
              <w:jc w:val="center"/>
              <w:rPr>
                <w:rFonts w:ascii="Arial" w:hAnsi="Arial" w:cs="Arial"/>
                <w:b/>
                <w:i/>
                <w:sz w:val="24"/>
                <w:szCs w:val="24"/>
                <w:lang w:eastAsia="pt-BR"/>
              </w:rPr>
            </w:pPr>
            <w:r w:rsidRPr="005A3669">
              <w:rPr>
                <w:rFonts w:ascii="Arial" w:hAnsi="Arial" w:cs="Arial"/>
                <w:b/>
                <w:sz w:val="24"/>
                <w:szCs w:val="24"/>
                <w:lang w:eastAsia="pt-BR"/>
              </w:rPr>
              <w:t>CRONOGRAMA</w:t>
            </w:r>
          </w:p>
        </w:tc>
      </w:tr>
      <w:tr w:rsidR="007907C9" w:rsidRPr="005A3669" w:rsidTr="00D558B1">
        <w:trPr>
          <w:trHeight w:val="57"/>
          <w:jc w:val="center"/>
        </w:trPr>
        <w:tc>
          <w:tcPr>
            <w:tcW w:w="5103" w:type="dxa"/>
            <w:gridSpan w:val="3"/>
            <w:vAlign w:val="center"/>
          </w:tcPr>
          <w:p w:rsidR="007907C9" w:rsidRPr="005A3669" w:rsidRDefault="007907C9"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Cerimônia híbrida para o lançamento do Concurso sobre a Lei Maria da Penha na Câmara dos Deputados</w:t>
            </w:r>
          </w:p>
        </w:tc>
        <w:tc>
          <w:tcPr>
            <w:tcW w:w="5104" w:type="dxa"/>
            <w:vAlign w:val="center"/>
          </w:tcPr>
          <w:p w:rsidR="007907C9" w:rsidRPr="00F371C5" w:rsidRDefault="00B67D5C" w:rsidP="00D558B1">
            <w:pPr>
              <w:spacing w:after="10" w:line="240" w:lineRule="auto"/>
              <w:jc w:val="center"/>
              <w:rPr>
                <w:rFonts w:ascii="Arial" w:hAnsi="Arial" w:cs="Arial"/>
                <w:sz w:val="24"/>
                <w:szCs w:val="24"/>
                <w:lang w:eastAsia="pt-BR"/>
              </w:rPr>
            </w:pPr>
            <w:r w:rsidRPr="00B67D5C">
              <w:rPr>
                <w:rFonts w:ascii="Arial" w:hAnsi="Arial" w:cs="Arial"/>
                <w:sz w:val="24"/>
                <w:szCs w:val="24"/>
                <w:lang w:eastAsia="pt-BR"/>
              </w:rPr>
              <w:t>9 de novembro de 2021</w:t>
            </w:r>
          </w:p>
        </w:tc>
      </w:tr>
      <w:tr w:rsidR="007907C9" w:rsidRPr="005A3669" w:rsidTr="00D558B1">
        <w:trPr>
          <w:trHeight w:val="20"/>
          <w:jc w:val="center"/>
        </w:trPr>
        <w:tc>
          <w:tcPr>
            <w:tcW w:w="5103" w:type="dxa"/>
            <w:gridSpan w:val="3"/>
            <w:vAlign w:val="center"/>
          </w:tcPr>
          <w:p w:rsidR="007907C9" w:rsidRPr="005A3669" w:rsidRDefault="007907C9"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Inscrições dos vídeos/projetos</w:t>
            </w:r>
          </w:p>
        </w:tc>
        <w:tc>
          <w:tcPr>
            <w:tcW w:w="5104" w:type="dxa"/>
            <w:vAlign w:val="center"/>
          </w:tcPr>
          <w:p w:rsidR="00114A19" w:rsidRPr="009B4A6C" w:rsidRDefault="00114A19" w:rsidP="00114A19">
            <w:pPr>
              <w:spacing w:after="10" w:line="240" w:lineRule="auto"/>
              <w:jc w:val="center"/>
              <w:rPr>
                <w:rFonts w:ascii="Arial" w:hAnsi="Arial" w:cs="Arial"/>
                <w:sz w:val="24"/>
                <w:szCs w:val="24"/>
                <w:lang w:eastAsia="pt-BR"/>
              </w:rPr>
            </w:pPr>
            <w:r w:rsidRPr="009B4A6C">
              <w:rPr>
                <w:rFonts w:ascii="Arial" w:hAnsi="Arial" w:cs="Arial"/>
                <w:sz w:val="24"/>
                <w:szCs w:val="24"/>
                <w:lang w:eastAsia="pt-BR"/>
              </w:rPr>
              <w:t xml:space="preserve">16 de novembro de 2021 a </w:t>
            </w:r>
          </w:p>
          <w:p w:rsidR="007907C9" w:rsidRPr="00F371C5" w:rsidRDefault="009B4A6C" w:rsidP="00E03B46">
            <w:pPr>
              <w:spacing w:after="10" w:line="240" w:lineRule="auto"/>
              <w:jc w:val="center"/>
              <w:rPr>
                <w:rFonts w:ascii="Arial" w:hAnsi="Arial" w:cs="Arial"/>
                <w:sz w:val="24"/>
                <w:szCs w:val="24"/>
                <w:lang w:eastAsia="pt-BR"/>
              </w:rPr>
            </w:pPr>
            <w:r w:rsidRPr="009B4A6C">
              <w:rPr>
                <w:rFonts w:ascii="Arial" w:hAnsi="Arial" w:cs="Arial"/>
                <w:sz w:val="24"/>
                <w:szCs w:val="24"/>
                <w:lang w:eastAsia="pt-BR"/>
              </w:rPr>
              <w:t>18 de fevereiro de 2022</w:t>
            </w:r>
          </w:p>
        </w:tc>
      </w:tr>
      <w:tr w:rsidR="005E64D5" w:rsidRPr="005A3669" w:rsidTr="00D558B1">
        <w:trPr>
          <w:trHeight w:val="20"/>
          <w:jc w:val="center"/>
        </w:trPr>
        <w:tc>
          <w:tcPr>
            <w:tcW w:w="5103" w:type="dxa"/>
            <w:gridSpan w:val="3"/>
            <w:vAlign w:val="center"/>
          </w:tcPr>
          <w:p w:rsidR="005E64D5" w:rsidRPr="005A3669" w:rsidRDefault="005E64D5" w:rsidP="005E64D5">
            <w:pPr>
              <w:spacing w:after="10" w:line="240" w:lineRule="auto"/>
              <w:jc w:val="center"/>
              <w:rPr>
                <w:rFonts w:ascii="Arial" w:hAnsi="Arial" w:cs="Arial"/>
                <w:sz w:val="24"/>
                <w:szCs w:val="24"/>
                <w:lang w:eastAsia="pt-BR"/>
              </w:rPr>
            </w:pPr>
            <w:r w:rsidRPr="00006B56">
              <w:rPr>
                <w:rFonts w:ascii="Arial" w:hAnsi="Arial" w:cs="Arial"/>
                <w:sz w:val="24"/>
                <w:szCs w:val="24"/>
                <w:bdr w:val="thinThickSmallGap" w:sz="24" w:space="0" w:color="auto" w:frame="1"/>
                <w:lang w:eastAsia="pt-BR"/>
              </w:rPr>
              <w:t>Reabertura das inscrições dos vídeos/projetos</w:t>
            </w:r>
          </w:p>
        </w:tc>
        <w:tc>
          <w:tcPr>
            <w:tcW w:w="5104" w:type="dxa"/>
            <w:vAlign w:val="center"/>
          </w:tcPr>
          <w:p w:rsidR="005E64D5" w:rsidRPr="00F371C5" w:rsidRDefault="004153F1" w:rsidP="005E64D5">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7 a</w:t>
            </w:r>
            <w:r w:rsidR="005E64D5" w:rsidRPr="00114A19">
              <w:rPr>
                <w:rFonts w:ascii="Arial" w:hAnsi="Arial" w:cs="Arial"/>
                <w:sz w:val="24"/>
                <w:szCs w:val="24"/>
                <w:bdr w:val="thinThickSmallGap" w:sz="24" w:space="0" w:color="auto" w:frame="1"/>
                <w:lang w:eastAsia="pt-BR"/>
              </w:rPr>
              <w:t>1</w:t>
            </w:r>
            <w:r w:rsidR="005E64D5">
              <w:rPr>
                <w:rFonts w:ascii="Arial" w:hAnsi="Arial" w:cs="Arial"/>
                <w:sz w:val="24"/>
                <w:szCs w:val="24"/>
                <w:bdr w:val="thinThickSmallGap" w:sz="24" w:space="0" w:color="auto" w:frame="1"/>
                <w:lang w:eastAsia="pt-BR"/>
              </w:rPr>
              <w:t>1</w:t>
            </w:r>
            <w:r w:rsidR="005E64D5" w:rsidRPr="00114A19">
              <w:rPr>
                <w:rFonts w:ascii="Arial" w:hAnsi="Arial" w:cs="Arial"/>
                <w:sz w:val="24"/>
                <w:szCs w:val="24"/>
                <w:bdr w:val="thinThickSmallGap" w:sz="24" w:space="0" w:color="auto" w:frame="1"/>
                <w:lang w:eastAsia="pt-BR"/>
              </w:rPr>
              <w:t xml:space="preserve"> de </w:t>
            </w:r>
            <w:r w:rsidR="005E64D5">
              <w:rPr>
                <w:rFonts w:ascii="Arial" w:hAnsi="Arial" w:cs="Arial"/>
                <w:sz w:val="24"/>
                <w:szCs w:val="24"/>
                <w:bdr w:val="thinThickSmallGap" w:sz="24" w:space="0" w:color="auto" w:frame="1"/>
                <w:lang w:eastAsia="pt-BR"/>
              </w:rPr>
              <w:t>março</w:t>
            </w:r>
            <w:r w:rsidR="005E64D5" w:rsidRPr="00114A19">
              <w:rPr>
                <w:rFonts w:ascii="Arial" w:hAnsi="Arial" w:cs="Arial"/>
                <w:sz w:val="24"/>
                <w:szCs w:val="24"/>
                <w:bdr w:val="thinThickSmallGap" w:sz="24" w:space="0" w:color="auto" w:frame="1"/>
                <w:lang w:eastAsia="pt-BR"/>
              </w:rPr>
              <w:t xml:space="preserve"> de 2022</w:t>
            </w:r>
          </w:p>
        </w:tc>
      </w:tr>
      <w:tr w:rsidR="00201ABD" w:rsidRPr="005A3669" w:rsidTr="00D558B1">
        <w:trPr>
          <w:trHeight w:val="20"/>
          <w:jc w:val="center"/>
        </w:trPr>
        <w:tc>
          <w:tcPr>
            <w:tcW w:w="5103" w:type="dxa"/>
            <w:gridSpan w:val="3"/>
            <w:vAlign w:val="center"/>
          </w:tcPr>
          <w:p w:rsidR="00201ABD" w:rsidRPr="005A3669" w:rsidRDefault="00201ABD"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Análise e divulgação do deferimento/indeferimento das inscrições</w:t>
            </w:r>
          </w:p>
        </w:tc>
        <w:tc>
          <w:tcPr>
            <w:tcW w:w="5104" w:type="dxa"/>
            <w:vAlign w:val="center"/>
          </w:tcPr>
          <w:p w:rsidR="00201ABD" w:rsidRPr="00F371C5" w:rsidRDefault="008A432D" w:rsidP="005D3E8D">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14</w:t>
            </w:r>
            <w:r w:rsidR="00CC0102" w:rsidRPr="00CC0102">
              <w:rPr>
                <w:rFonts w:ascii="Arial" w:hAnsi="Arial" w:cs="Arial"/>
                <w:sz w:val="24"/>
                <w:szCs w:val="24"/>
                <w:bdr w:val="thinThickSmallGap" w:sz="24" w:space="0" w:color="auto" w:frame="1"/>
                <w:lang w:eastAsia="pt-BR"/>
              </w:rPr>
              <w:t xml:space="preserve"> a </w:t>
            </w:r>
            <w:r w:rsidR="005D3E8D">
              <w:rPr>
                <w:rFonts w:ascii="Arial" w:hAnsi="Arial" w:cs="Arial"/>
                <w:sz w:val="24"/>
                <w:szCs w:val="24"/>
                <w:bdr w:val="thinThickSmallGap" w:sz="24" w:space="0" w:color="auto" w:frame="1"/>
                <w:lang w:eastAsia="pt-BR"/>
              </w:rPr>
              <w:t>18</w:t>
            </w:r>
            <w:r w:rsidR="00CC0102" w:rsidRPr="00CC0102">
              <w:rPr>
                <w:rFonts w:ascii="Arial" w:hAnsi="Arial" w:cs="Arial"/>
                <w:sz w:val="24"/>
                <w:szCs w:val="24"/>
                <w:bdr w:val="thinThickSmallGap" w:sz="24" w:space="0" w:color="auto" w:frame="1"/>
                <w:lang w:eastAsia="pt-BR"/>
              </w:rPr>
              <w:t xml:space="preserve"> de </w:t>
            </w:r>
            <w:r>
              <w:rPr>
                <w:rFonts w:ascii="Arial" w:hAnsi="Arial" w:cs="Arial"/>
                <w:sz w:val="24"/>
                <w:szCs w:val="24"/>
                <w:bdr w:val="thinThickSmallGap" w:sz="24" w:space="0" w:color="auto" w:frame="1"/>
                <w:lang w:eastAsia="pt-BR"/>
              </w:rPr>
              <w:t>março</w:t>
            </w:r>
            <w:r w:rsidR="00CC0102" w:rsidRPr="00CC0102">
              <w:rPr>
                <w:rFonts w:ascii="Arial" w:hAnsi="Arial" w:cs="Arial"/>
                <w:sz w:val="24"/>
                <w:szCs w:val="24"/>
                <w:bdr w:val="thinThickSmallGap" w:sz="24" w:space="0" w:color="auto" w:frame="1"/>
                <w:lang w:eastAsia="pt-BR"/>
              </w:rPr>
              <w:t xml:space="preserve"> de 2022</w:t>
            </w:r>
          </w:p>
        </w:tc>
      </w:tr>
      <w:tr w:rsidR="001C470D" w:rsidRPr="005A3669" w:rsidTr="001A6181">
        <w:trPr>
          <w:trHeight w:val="20"/>
          <w:jc w:val="center"/>
        </w:trPr>
        <w:tc>
          <w:tcPr>
            <w:tcW w:w="5103" w:type="dxa"/>
            <w:gridSpan w:val="3"/>
            <w:vAlign w:val="center"/>
          </w:tcPr>
          <w:p w:rsidR="001C470D" w:rsidRPr="005A3669" w:rsidRDefault="001C470D"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 xml:space="preserve">Período de apresentação de </w:t>
            </w:r>
            <w:r w:rsidRPr="001A6181">
              <w:rPr>
                <w:rFonts w:ascii="Arial" w:hAnsi="Arial" w:cs="Arial"/>
                <w:sz w:val="24"/>
                <w:szCs w:val="24"/>
                <w:lang w:eastAsia="pt-BR"/>
              </w:rPr>
              <w:t>recursos</w:t>
            </w:r>
            <w:r w:rsidRPr="005A3669">
              <w:rPr>
                <w:rFonts w:ascii="Arial" w:hAnsi="Arial" w:cs="Arial"/>
                <w:sz w:val="24"/>
                <w:szCs w:val="24"/>
                <w:lang w:eastAsia="pt-BR"/>
              </w:rPr>
              <w:t xml:space="preserve"> de reconsideração do resultado do deferimento/indeferimento das inscrições</w:t>
            </w:r>
          </w:p>
        </w:tc>
        <w:tc>
          <w:tcPr>
            <w:tcW w:w="5104" w:type="dxa"/>
            <w:shd w:val="clear" w:color="auto" w:fill="auto"/>
            <w:vAlign w:val="center"/>
          </w:tcPr>
          <w:p w:rsidR="001C470D" w:rsidRPr="00F371C5" w:rsidRDefault="00F42867" w:rsidP="00F42867">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21</w:t>
            </w:r>
            <w:r w:rsidR="00BA5624" w:rsidRPr="00BA5624">
              <w:rPr>
                <w:rFonts w:ascii="Arial" w:hAnsi="Arial" w:cs="Arial"/>
                <w:sz w:val="24"/>
                <w:szCs w:val="24"/>
                <w:bdr w:val="thinThickSmallGap" w:sz="24" w:space="0" w:color="auto" w:frame="1"/>
                <w:lang w:eastAsia="pt-BR"/>
              </w:rPr>
              <w:t xml:space="preserve"> a </w:t>
            </w:r>
            <w:r>
              <w:rPr>
                <w:rFonts w:ascii="Arial" w:hAnsi="Arial" w:cs="Arial"/>
                <w:sz w:val="24"/>
                <w:szCs w:val="24"/>
                <w:bdr w:val="thinThickSmallGap" w:sz="24" w:space="0" w:color="auto" w:frame="1"/>
                <w:lang w:eastAsia="pt-BR"/>
              </w:rPr>
              <w:t>25</w:t>
            </w:r>
            <w:r w:rsidR="00BA5624" w:rsidRPr="00BA5624">
              <w:rPr>
                <w:rFonts w:ascii="Arial" w:hAnsi="Arial" w:cs="Arial"/>
                <w:sz w:val="24"/>
                <w:szCs w:val="24"/>
                <w:bdr w:val="thinThickSmallGap" w:sz="24" w:space="0" w:color="auto" w:frame="1"/>
                <w:lang w:eastAsia="pt-BR"/>
              </w:rPr>
              <w:t xml:space="preserve"> de março de 2022</w:t>
            </w:r>
          </w:p>
        </w:tc>
      </w:tr>
      <w:tr w:rsidR="00A301FD" w:rsidRPr="005A3669" w:rsidTr="00D558B1">
        <w:trPr>
          <w:trHeight w:val="20"/>
          <w:jc w:val="center"/>
        </w:trPr>
        <w:tc>
          <w:tcPr>
            <w:tcW w:w="5103" w:type="dxa"/>
            <w:gridSpan w:val="3"/>
            <w:vAlign w:val="center"/>
          </w:tcPr>
          <w:p w:rsidR="00A301FD" w:rsidRPr="005A3669" w:rsidRDefault="00A301FD"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Divulgação da análise dos recursos e da nova relação das inscrições deferidas e indeferidas</w:t>
            </w:r>
          </w:p>
        </w:tc>
        <w:tc>
          <w:tcPr>
            <w:tcW w:w="5104" w:type="dxa"/>
            <w:vAlign w:val="center"/>
          </w:tcPr>
          <w:p w:rsidR="00A301FD" w:rsidRPr="00F371C5" w:rsidRDefault="0082712B" w:rsidP="00D558B1">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28</w:t>
            </w:r>
            <w:r w:rsidR="009663C9" w:rsidRPr="009663C9">
              <w:rPr>
                <w:rFonts w:ascii="Arial" w:hAnsi="Arial" w:cs="Arial"/>
                <w:sz w:val="24"/>
                <w:szCs w:val="24"/>
                <w:bdr w:val="thinThickSmallGap" w:sz="24" w:space="0" w:color="auto" w:frame="1"/>
                <w:lang w:eastAsia="pt-BR"/>
              </w:rPr>
              <w:t xml:space="preserve"> de março de 2022</w:t>
            </w:r>
          </w:p>
        </w:tc>
      </w:tr>
      <w:tr w:rsidR="0079667C" w:rsidRPr="005A3669" w:rsidTr="00D558B1">
        <w:trPr>
          <w:trHeight w:val="20"/>
          <w:jc w:val="center"/>
        </w:trPr>
        <w:tc>
          <w:tcPr>
            <w:tcW w:w="5103" w:type="dxa"/>
            <w:gridSpan w:val="3"/>
            <w:vAlign w:val="center"/>
          </w:tcPr>
          <w:p w:rsidR="0079667C" w:rsidRPr="005A3669" w:rsidRDefault="0079667C"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Período de análise dos vídeos pela Comissão Especial de Licitação</w:t>
            </w:r>
          </w:p>
        </w:tc>
        <w:tc>
          <w:tcPr>
            <w:tcW w:w="5104" w:type="dxa"/>
            <w:vAlign w:val="center"/>
          </w:tcPr>
          <w:p w:rsidR="0079667C" w:rsidRPr="001A6181" w:rsidRDefault="00320E56" w:rsidP="00FC4DB9">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2</w:t>
            </w:r>
            <w:r w:rsidR="00E660EC">
              <w:rPr>
                <w:rFonts w:ascii="Arial" w:hAnsi="Arial" w:cs="Arial"/>
                <w:sz w:val="24"/>
                <w:szCs w:val="24"/>
                <w:bdr w:val="thinThickSmallGap" w:sz="24" w:space="0" w:color="auto" w:frame="1"/>
                <w:lang w:eastAsia="pt-BR"/>
              </w:rPr>
              <w:t>8</w:t>
            </w:r>
            <w:r>
              <w:rPr>
                <w:rFonts w:ascii="Arial" w:hAnsi="Arial" w:cs="Arial"/>
                <w:sz w:val="24"/>
                <w:szCs w:val="24"/>
                <w:bdr w:val="thinThickSmallGap" w:sz="24" w:space="0" w:color="auto" w:frame="1"/>
                <w:lang w:eastAsia="pt-BR"/>
              </w:rPr>
              <w:t xml:space="preserve"> de março</w:t>
            </w:r>
            <w:r w:rsidR="009663C9" w:rsidRPr="009663C9">
              <w:rPr>
                <w:rFonts w:ascii="Arial" w:hAnsi="Arial" w:cs="Arial"/>
                <w:sz w:val="24"/>
                <w:szCs w:val="24"/>
                <w:bdr w:val="thinThickSmallGap" w:sz="24" w:space="0" w:color="auto" w:frame="1"/>
                <w:lang w:eastAsia="pt-BR"/>
              </w:rPr>
              <w:t xml:space="preserve"> a </w:t>
            </w:r>
            <w:r w:rsidR="00B01A14">
              <w:rPr>
                <w:rFonts w:ascii="Arial" w:hAnsi="Arial" w:cs="Arial"/>
                <w:sz w:val="24"/>
                <w:szCs w:val="24"/>
                <w:bdr w:val="thinThickSmallGap" w:sz="24" w:space="0" w:color="auto" w:frame="1"/>
                <w:lang w:eastAsia="pt-BR"/>
              </w:rPr>
              <w:t>8</w:t>
            </w:r>
            <w:r w:rsidR="00B01A14" w:rsidRPr="00114A19">
              <w:rPr>
                <w:rFonts w:ascii="Arial" w:hAnsi="Arial" w:cs="Arial"/>
                <w:sz w:val="24"/>
                <w:szCs w:val="24"/>
                <w:bdr w:val="thinThickSmallGap" w:sz="24" w:space="0" w:color="auto" w:frame="1"/>
                <w:lang w:eastAsia="pt-BR"/>
              </w:rPr>
              <w:t xml:space="preserve"> de </w:t>
            </w:r>
            <w:r w:rsidR="00B01A14">
              <w:rPr>
                <w:rFonts w:ascii="Arial" w:hAnsi="Arial" w:cs="Arial"/>
                <w:sz w:val="24"/>
                <w:szCs w:val="24"/>
                <w:bdr w:val="thinThickSmallGap" w:sz="24" w:space="0" w:color="auto" w:frame="1"/>
                <w:lang w:eastAsia="pt-BR"/>
              </w:rPr>
              <w:t>abril</w:t>
            </w:r>
            <w:r w:rsidR="00B01A14" w:rsidRPr="00114A19">
              <w:rPr>
                <w:rFonts w:ascii="Arial" w:hAnsi="Arial" w:cs="Arial"/>
                <w:sz w:val="24"/>
                <w:szCs w:val="24"/>
                <w:bdr w:val="thinThickSmallGap" w:sz="24" w:space="0" w:color="auto" w:frame="1"/>
                <w:lang w:eastAsia="pt-BR"/>
              </w:rPr>
              <w:t xml:space="preserve"> de 2022</w:t>
            </w:r>
          </w:p>
        </w:tc>
      </w:tr>
      <w:tr w:rsidR="0087663F" w:rsidRPr="005A3669" w:rsidTr="00D558B1">
        <w:trPr>
          <w:trHeight w:val="20"/>
          <w:jc w:val="center"/>
        </w:trPr>
        <w:tc>
          <w:tcPr>
            <w:tcW w:w="5103" w:type="dxa"/>
            <w:gridSpan w:val="3"/>
            <w:vAlign w:val="center"/>
          </w:tcPr>
          <w:p w:rsidR="0087663F" w:rsidRPr="005A3669" w:rsidRDefault="0087663F"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Divulgação dos vídeos selecionados pela Comissão Especial de Licitação</w:t>
            </w:r>
          </w:p>
        </w:tc>
        <w:tc>
          <w:tcPr>
            <w:tcW w:w="5104" w:type="dxa"/>
            <w:vAlign w:val="center"/>
          </w:tcPr>
          <w:p w:rsidR="0087663F" w:rsidRPr="00F371C5" w:rsidRDefault="00F7494E" w:rsidP="00C4317B">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1</w:t>
            </w:r>
            <w:r w:rsidR="00C4317B">
              <w:rPr>
                <w:rFonts w:ascii="Arial" w:hAnsi="Arial" w:cs="Arial"/>
                <w:sz w:val="24"/>
                <w:szCs w:val="24"/>
                <w:bdr w:val="thinThickSmallGap" w:sz="24" w:space="0" w:color="auto" w:frame="1"/>
                <w:lang w:eastAsia="pt-BR"/>
              </w:rPr>
              <w:t>2</w:t>
            </w:r>
            <w:r w:rsidR="001A7C9F" w:rsidRPr="001A7C9F">
              <w:rPr>
                <w:rFonts w:ascii="Arial" w:hAnsi="Arial" w:cs="Arial"/>
                <w:sz w:val="24"/>
                <w:szCs w:val="24"/>
                <w:bdr w:val="thinThickSmallGap" w:sz="24" w:space="0" w:color="auto" w:frame="1"/>
                <w:lang w:eastAsia="pt-BR"/>
              </w:rPr>
              <w:t xml:space="preserve"> de </w:t>
            </w:r>
            <w:r w:rsidR="00460BCE">
              <w:rPr>
                <w:rFonts w:ascii="Arial" w:hAnsi="Arial" w:cs="Arial"/>
                <w:sz w:val="24"/>
                <w:szCs w:val="24"/>
                <w:bdr w:val="thinThickSmallGap" w:sz="24" w:space="0" w:color="auto" w:frame="1"/>
                <w:lang w:eastAsia="pt-BR"/>
              </w:rPr>
              <w:t>abril</w:t>
            </w:r>
            <w:r w:rsidR="001A7C9F" w:rsidRPr="001A7C9F">
              <w:rPr>
                <w:rFonts w:ascii="Arial" w:hAnsi="Arial" w:cs="Arial"/>
                <w:sz w:val="24"/>
                <w:szCs w:val="24"/>
                <w:bdr w:val="thinThickSmallGap" w:sz="24" w:space="0" w:color="auto" w:frame="1"/>
                <w:lang w:eastAsia="pt-BR"/>
              </w:rPr>
              <w:t xml:space="preserve"> de 2022</w:t>
            </w:r>
          </w:p>
        </w:tc>
      </w:tr>
      <w:tr w:rsidR="00C8553D" w:rsidRPr="005A3669" w:rsidTr="00D558B1">
        <w:trPr>
          <w:trHeight w:val="20"/>
          <w:jc w:val="center"/>
        </w:trPr>
        <w:tc>
          <w:tcPr>
            <w:tcW w:w="5103" w:type="dxa"/>
            <w:gridSpan w:val="3"/>
            <w:vAlign w:val="center"/>
          </w:tcPr>
          <w:p w:rsidR="00C8553D" w:rsidRPr="005A3669" w:rsidRDefault="00C8553D"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Votação Popular</w:t>
            </w:r>
          </w:p>
        </w:tc>
        <w:tc>
          <w:tcPr>
            <w:tcW w:w="5104" w:type="dxa"/>
            <w:vAlign w:val="center"/>
          </w:tcPr>
          <w:p w:rsidR="00C8553D" w:rsidRPr="00F371C5" w:rsidRDefault="00352822" w:rsidP="00F37F19">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13</w:t>
            </w:r>
            <w:r w:rsidR="00C50614" w:rsidRPr="00C50614">
              <w:rPr>
                <w:rFonts w:ascii="Arial" w:hAnsi="Arial" w:cs="Arial"/>
                <w:sz w:val="24"/>
                <w:szCs w:val="24"/>
                <w:bdr w:val="thinThickSmallGap" w:sz="24" w:space="0" w:color="auto" w:frame="1"/>
                <w:lang w:eastAsia="pt-BR"/>
              </w:rPr>
              <w:t xml:space="preserve"> a </w:t>
            </w:r>
            <w:r w:rsidR="00F37F19">
              <w:rPr>
                <w:rFonts w:ascii="Arial" w:hAnsi="Arial" w:cs="Arial"/>
                <w:sz w:val="24"/>
                <w:szCs w:val="24"/>
                <w:bdr w:val="thinThickSmallGap" w:sz="24" w:space="0" w:color="auto" w:frame="1"/>
                <w:lang w:eastAsia="pt-BR"/>
              </w:rPr>
              <w:t>19</w:t>
            </w:r>
            <w:r w:rsidR="00C50614" w:rsidRPr="00C50614">
              <w:rPr>
                <w:rFonts w:ascii="Arial" w:hAnsi="Arial" w:cs="Arial"/>
                <w:sz w:val="24"/>
                <w:szCs w:val="24"/>
                <w:bdr w:val="thinThickSmallGap" w:sz="24" w:space="0" w:color="auto" w:frame="1"/>
                <w:lang w:eastAsia="pt-BR"/>
              </w:rPr>
              <w:t xml:space="preserve"> de abril de 2022</w:t>
            </w:r>
          </w:p>
        </w:tc>
      </w:tr>
      <w:tr w:rsidR="00C25833" w:rsidRPr="005A3669" w:rsidTr="00D558B1">
        <w:trPr>
          <w:trHeight w:val="20"/>
          <w:jc w:val="center"/>
        </w:trPr>
        <w:tc>
          <w:tcPr>
            <w:tcW w:w="5103" w:type="dxa"/>
            <w:gridSpan w:val="3"/>
            <w:vAlign w:val="center"/>
          </w:tcPr>
          <w:p w:rsidR="00C25833" w:rsidRPr="005A3669" w:rsidRDefault="00C25833"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Divulgação do Resultado Final</w:t>
            </w:r>
          </w:p>
        </w:tc>
        <w:tc>
          <w:tcPr>
            <w:tcW w:w="5104" w:type="dxa"/>
            <w:vAlign w:val="center"/>
          </w:tcPr>
          <w:p w:rsidR="00C25833" w:rsidRPr="00F371C5" w:rsidRDefault="00E656CC" w:rsidP="00F37F19">
            <w:pPr>
              <w:spacing w:after="10" w:line="240" w:lineRule="auto"/>
              <w:jc w:val="center"/>
              <w:rPr>
                <w:rFonts w:ascii="Arial" w:hAnsi="Arial" w:cs="Arial"/>
                <w:sz w:val="24"/>
                <w:szCs w:val="24"/>
                <w:lang w:eastAsia="pt-BR"/>
              </w:rPr>
            </w:pPr>
            <w:r>
              <w:rPr>
                <w:rFonts w:ascii="Arial" w:hAnsi="Arial" w:cs="Arial"/>
                <w:sz w:val="24"/>
                <w:szCs w:val="24"/>
                <w:bdr w:val="thinThickSmallGap" w:sz="24" w:space="0" w:color="auto" w:frame="1"/>
                <w:lang w:eastAsia="pt-BR"/>
              </w:rPr>
              <w:t>2</w:t>
            </w:r>
            <w:r w:rsidR="00F37F19">
              <w:rPr>
                <w:rFonts w:ascii="Arial" w:hAnsi="Arial" w:cs="Arial"/>
                <w:sz w:val="24"/>
                <w:szCs w:val="24"/>
                <w:bdr w:val="thinThickSmallGap" w:sz="24" w:space="0" w:color="auto" w:frame="1"/>
                <w:lang w:eastAsia="pt-BR"/>
              </w:rPr>
              <w:t>0</w:t>
            </w:r>
            <w:r w:rsidR="000D76D0" w:rsidRPr="000D76D0">
              <w:rPr>
                <w:rFonts w:ascii="Arial" w:hAnsi="Arial" w:cs="Arial"/>
                <w:sz w:val="24"/>
                <w:szCs w:val="24"/>
                <w:bdr w:val="thinThickSmallGap" w:sz="24" w:space="0" w:color="auto" w:frame="1"/>
                <w:lang w:eastAsia="pt-BR"/>
              </w:rPr>
              <w:t xml:space="preserve"> de </w:t>
            </w:r>
            <w:r>
              <w:rPr>
                <w:rFonts w:ascii="Arial" w:hAnsi="Arial" w:cs="Arial"/>
                <w:sz w:val="24"/>
                <w:szCs w:val="24"/>
                <w:bdr w:val="thinThickSmallGap" w:sz="24" w:space="0" w:color="auto" w:frame="1"/>
                <w:lang w:eastAsia="pt-BR"/>
              </w:rPr>
              <w:t>abril</w:t>
            </w:r>
            <w:r w:rsidR="000D76D0" w:rsidRPr="000D76D0">
              <w:rPr>
                <w:rFonts w:ascii="Arial" w:hAnsi="Arial" w:cs="Arial"/>
                <w:sz w:val="24"/>
                <w:szCs w:val="24"/>
                <w:bdr w:val="thinThickSmallGap" w:sz="24" w:space="0" w:color="auto" w:frame="1"/>
                <w:lang w:eastAsia="pt-BR"/>
              </w:rPr>
              <w:t xml:space="preserve"> de 2022</w:t>
            </w:r>
          </w:p>
        </w:tc>
      </w:tr>
      <w:tr w:rsidR="00C25833" w:rsidRPr="005A3669" w:rsidTr="00D558B1">
        <w:trPr>
          <w:trHeight w:val="20"/>
          <w:jc w:val="center"/>
        </w:trPr>
        <w:tc>
          <w:tcPr>
            <w:tcW w:w="5103" w:type="dxa"/>
            <w:gridSpan w:val="3"/>
            <w:vAlign w:val="center"/>
          </w:tcPr>
          <w:p w:rsidR="00C25833" w:rsidRPr="005A3669" w:rsidRDefault="00C25833" w:rsidP="00D558B1">
            <w:pPr>
              <w:spacing w:after="10" w:line="240" w:lineRule="auto"/>
              <w:jc w:val="center"/>
              <w:rPr>
                <w:rFonts w:ascii="Arial" w:hAnsi="Arial" w:cs="Arial"/>
                <w:sz w:val="24"/>
                <w:szCs w:val="24"/>
                <w:lang w:eastAsia="pt-BR"/>
              </w:rPr>
            </w:pPr>
            <w:r w:rsidRPr="005A3669">
              <w:rPr>
                <w:rFonts w:ascii="Arial" w:hAnsi="Arial" w:cs="Arial"/>
                <w:sz w:val="24"/>
                <w:szCs w:val="24"/>
                <w:lang w:eastAsia="pt-BR"/>
              </w:rPr>
              <w:t>Premiação</w:t>
            </w:r>
          </w:p>
        </w:tc>
        <w:tc>
          <w:tcPr>
            <w:tcW w:w="5104" w:type="dxa"/>
            <w:vAlign w:val="center"/>
          </w:tcPr>
          <w:p w:rsidR="00C25833" w:rsidRPr="00F371C5" w:rsidRDefault="00E656CC" w:rsidP="00E656CC">
            <w:pPr>
              <w:spacing w:after="10" w:line="240" w:lineRule="auto"/>
              <w:jc w:val="center"/>
              <w:rPr>
                <w:rFonts w:ascii="Arial" w:hAnsi="Arial" w:cs="Arial"/>
                <w:sz w:val="24"/>
                <w:szCs w:val="24"/>
                <w:lang w:eastAsia="pt-BR"/>
              </w:rPr>
            </w:pPr>
            <w:r w:rsidRPr="006A4E45">
              <w:rPr>
                <w:rFonts w:ascii="Arial" w:hAnsi="Arial" w:cs="Arial"/>
                <w:sz w:val="24"/>
                <w:szCs w:val="24"/>
                <w:lang w:eastAsia="pt-BR"/>
              </w:rPr>
              <w:t>27</w:t>
            </w:r>
            <w:r w:rsidR="00B45A31" w:rsidRPr="006A4E45">
              <w:rPr>
                <w:rFonts w:ascii="Arial" w:hAnsi="Arial" w:cs="Arial"/>
                <w:sz w:val="24"/>
                <w:szCs w:val="24"/>
                <w:lang w:eastAsia="pt-BR"/>
              </w:rPr>
              <w:t xml:space="preserve"> de </w:t>
            </w:r>
            <w:r w:rsidRPr="006A4E45">
              <w:rPr>
                <w:rFonts w:ascii="Arial" w:hAnsi="Arial" w:cs="Arial"/>
                <w:sz w:val="24"/>
                <w:szCs w:val="24"/>
                <w:lang w:eastAsia="pt-BR"/>
              </w:rPr>
              <w:t>abril</w:t>
            </w:r>
            <w:r w:rsidR="00B45A31" w:rsidRPr="006A4E45">
              <w:rPr>
                <w:rFonts w:ascii="Arial" w:hAnsi="Arial" w:cs="Arial"/>
                <w:sz w:val="24"/>
                <w:szCs w:val="24"/>
                <w:lang w:eastAsia="pt-BR"/>
              </w:rPr>
              <w:t xml:space="preserve"> de 2022</w:t>
            </w:r>
          </w:p>
        </w:tc>
      </w:tr>
      <w:tr w:rsidR="00B823EA" w:rsidRPr="005A3669" w:rsidTr="001C6203">
        <w:trPr>
          <w:trHeight w:val="20"/>
          <w:jc w:val="center"/>
        </w:trPr>
        <w:tc>
          <w:tcPr>
            <w:tcW w:w="10207" w:type="dxa"/>
            <w:gridSpan w:val="4"/>
            <w:shd w:val="clear" w:color="auto" w:fill="D9D9D9"/>
            <w:vAlign w:val="center"/>
          </w:tcPr>
          <w:p w:rsidR="00B823EA" w:rsidRPr="005A3669" w:rsidRDefault="00935365" w:rsidP="005B6DB2">
            <w:pPr>
              <w:spacing w:after="10" w:line="240" w:lineRule="auto"/>
              <w:jc w:val="center"/>
              <w:rPr>
                <w:rFonts w:ascii="Arial" w:hAnsi="Arial" w:cs="Arial"/>
                <w:b/>
                <w:sz w:val="24"/>
                <w:szCs w:val="24"/>
                <w:lang w:eastAsia="pt-BR"/>
              </w:rPr>
            </w:pPr>
            <w:r w:rsidRPr="005A3669">
              <w:rPr>
                <w:rFonts w:ascii="Arial" w:hAnsi="Arial" w:cs="Arial"/>
                <w:b/>
                <w:sz w:val="24"/>
                <w:szCs w:val="24"/>
                <w:lang w:eastAsia="pt-BR"/>
              </w:rPr>
              <w:t xml:space="preserve">Informações </w:t>
            </w:r>
            <w:r w:rsidR="005B6DB2">
              <w:rPr>
                <w:rFonts w:ascii="Arial" w:hAnsi="Arial" w:cs="Arial"/>
                <w:b/>
                <w:sz w:val="24"/>
                <w:szCs w:val="24"/>
                <w:lang w:eastAsia="pt-BR"/>
              </w:rPr>
              <w:t>A</w:t>
            </w:r>
            <w:r w:rsidRPr="005A3669">
              <w:rPr>
                <w:rFonts w:ascii="Arial" w:hAnsi="Arial" w:cs="Arial"/>
                <w:b/>
                <w:sz w:val="24"/>
                <w:szCs w:val="24"/>
                <w:lang w:eastAsia="pt-BR"/>
              </w:rPr>
              <w:t>dicionais</w:t>
            </w:r>
          </w:p>
        </w:tc>
      </w:tr>
      <w:tr w:rsidR="009E08F2" w:rsidRPr="005A3669" w:rsidTr="001C6203">
        <w:trPr>
          <w:trHeight w:val="20"/>
          <w:jc w:val="center"/>
        </w:trPr>
        <w:tc>
          <w:tcPr>
            <w:tcW w:w="5060" w:type="dxa"/>
            <w:gridSpan w:val="2"/>
            <w:vAlign w:val="center"/>
          </w:tcPr>
          <w:p w:rsidR="008311D4" w:rsidRDefault="007907C9" w:rsidP="0058523D">
            <w:pPr>
              <w:tabs>
                <w:tab w:val="left" w:pos="360"/>
              </w:tabs>
              <w:suppressAutoHyphens/>
              <w:spacing w:after="10" w:line="240" w:lineRule="auto"/>
              <w:jc w:val="center"/>
              <w:rPr>
                <w:rFonts w:ascii="Arial" w:hAnsi="Arial" w:cs="Arial"/>
                <w:sz w:val="24"/>
                <w:szCs w:val="24"/>
                <w:lang w:eastAsia="pt-BR"/>
              </w:rPr>
            </w:pPr>
            <w:r w:rsidRPr="005A3669">
              <w:rPr>
                <w:rFonts w:ascii="Arial" w:hAnsi="Arial" w:cs="Arial"/>
                <w:sz w:val="24"/>
                <w:szCs w:val="24"/>
              </w:rPr>
              <w:tab/>
            </w:r>
            <w:r w:rsidRPr="005A3669">
              <w:rPr>
                <w:rFonts w:ascii="Arial" w:hAnsi="Arial" w:cs="Arial"/>
                <w:sz w:val="24"/>
                <w:szCs w:val="24"/>
              </w:rPr>
              <w:tab/>
            </w:r>
            <w:r w:rsidR="009E08F2" w:rsidRPr="005A3669">
              <w:rPr>
                <w:rFonts w:ascii="Arial" w:hAnsi="Arial" w:cs="Arial"/>
                <w:b/>
                <w:sz w:val="24"/>
                <w:szCs w:val="24"/>
                <w:lang w:eastAsia="pt-BR"/>
              </w:rPr>
              <w:t>Telefones:</w:t>
            </w:r>
            <w:r w:rsidR="009E08F2" w:rsidRPr="005A3669">
              <w:rPr>
                <w:rFonts w:ascii="Arial" w:hAnsi="Arial" w:cs="Arial"/>
                <w:sz w:val="24"/>
                <w:szCs w:val="24"/>
                <w:lang w:eastAsia="pt-BR"/>
              </w:rPr>
              <w:t xml:space="preserve"> </w:t>
            </w:r>
            <w:r w:rsidR="00716DC1" w:rsidRPr="005A3669">
              <w:rPr>
                <w:rFonts w:ascii="Arial" w:hAnsi="Arial" w:cs="Arial"/>
                <w:sz w:val="24"/>
                <w:szCs w:val="24"/>
                <w:lang w:eastAsia="pt-BR"/>
              </w:rPr>
              <w:t xml:space="preserve">(61) 3215-8814, </w:t>
            </w:r>
          </w:p>
          <w:p w:rsidR="009E08F2" w:rsidRPr="005A3669" w:rsidRDefault="00716DC1" w:rsidP="0058523D">
            <w:pPr>
              <w:tabs>
                <w:tab w:val="left" w:pos="360"/>
              </w:tabs>
              <w:suppressAutoHyphens/>
              <w:spacing w:after="10" w:line="240" w:lineRule="auto"/>
              <w:jc w:val="center"/>
              <w:rPr>
                <w:rFonts w:ascii="Arial" w:hAnsi="Arial" w:cs="Arial"/>
                <w:sz w:val="24"/>
                <w:szCs w:val="24"/>
                <w:lang w:eastAsia="pt-BR"/>
              </w:rPr>
            </w:pPr>
            <w:r w:rsidRPr="005A3669">
              <w:rPr>
                <w:rFonts w:ascii="Arial" w:hAnsi="Arial" w:cs="Arial"/>
                <w:sz w:val="24"/>
                <w:szCs w:val="24"/>
                <w:lang w:eastAsia="pt-BR"/>
              </w:rPr>
              <w:t>3215-8815 e 3215-8819</w:t>
            </w:r>
          </w:p>
          <w:p w:rsidR="009E08F2" w:rsidRPr="005A3669" w:rsidRDefault="009E08F2" w:rsidP="0058523D">
            <w:pPr>
              <w:tabs>
                <w:tab w:val="left" w:pos="360"/>
              </w:tabs>
              <w:suppressAutoHyphens/>
              <w:spacing w:after="10" w:line="240" w:lineRule="auto"/>
              <w:jc w:val="center"/>
              <w:rPr>
                <w:rFonts w:ascii="Arial" w:hAnsi="Arial" w:cs="Arial"/>
                <w:b/>
                <w:sz w:val="24"/>
                <w:szCs w:val="24"/>
                <w:lang w:eastAsia="pt-BR"/>
              </w:rPr>
            </w:pPr>
            <w:r w:rsidRPr="005A3669">
              <w:rPr>
                <w:rFonts w:ascii="Arial" w:hAnsi="Arial" w:cs="Arial"/>
                <w:sz w:val="24"/>
                <w:szCs w:val="24"/>
                <w:lang w:eastAsia="pt-BR"/>
              </w:rPr>
              <w:t xml:space="preserve">E-mail: </w:t>
            </w:r>
            <w:hyperlink r:id="rId12" w:history="1">
              <w:r w:rsidR="003924B4" w:rsidRPr="00DB0853">
                <w:rPr>
                  <w:rStyle w:val="Hyperlink"/>
                  <w:rFonts w:ascii="Arial" w:hAnsi="Arial" w:cs="Arial"/>
                  <w:sz w:val="24"/>
                  <w:szCs w:val="24"/>
                  <w:lang w:eastAsia="pt-BR"/>
                </w:rPr>
                <w:t>concursoleimariadapenha@gmail.com</w:t>
              </w:r>
            </w:hyperlink>
          </w:p>
        </w:tc>
        <w:tc>
          <w:tcPr>
            <w:tcW w:w="5147" w:type="dxa"/>
            <w:gridSpan w:val="2"/>
            <w:vMerge w:val="restart"/>
            <w:vAlign w:val="center"/>
          </w:tcPr>
          <w:p w:rsidR="009E08F2" w:rsidRPr="005A3669" w:rsidRDefault="009E08F2" w:rsidP="0058523D">
            <w:pPr>
              <w:tabs>
                <w:tab w:val="left" w:pos="360"/>
              </w:tabs>
              <w:suppressAutoHyphens/>
              <w:spacing w:after="10" w:line="240" w:lineRule="auto"/>
              <w:ind w:left="-108"/>
              <w:jc w:val="center"/>
              <w:rPr>
                <w:rFonts w:ascii="Arial" w:hAnsi="Arial" w:cs="Arial"/>
                <w:b/>
                <w:sz w:val="24"/>
                <w:szCs w:val="24"/>
                <w:lang w:eastAsia="pt-BR"/>
              </w:rPr>
            </w:pPr>
            <w:r w:rsidRPr="005A3669">
              <w:rPr>
                <w:rFonts w:ascii="Arial" w:hAnsi="Arial" w:cs="Arial"/>
                <w:b/>
                <w:sz w:val="24"/>
                <w:szCs w:val="24"/>
                <w:lang w:eastAsia="pt-BR"/>
              </w:rPr>
              <w:t>Endereço:</w:t>
            </w:r>
          </w:p>
          <w:p w:rsidR="009E08F2" w:rsidRPr="005A3669" w:rsidRDefault="009E08F2" w:rsidP="0058523D">
            <w:pPr>
              <w:tabs>
                <w:tab w:val="left" w:pos="360"/>
              </w:tabs>
              <w:suppressAutoHyphens/>
              <w:spacing w:after="10" w:line="240" w:lineRule="auto"/>
              <w:ind w:left="-108"/>
              <w:jc w:val="center"/>
              <w:rPr>
                <w:rFonts w:ascii="Arial" w:hAnsi="Arial" w:cs="Arial"/>
                <w:sz w:val="24"/>
                <w:szCs w:val="24"/>
                <w:lang w:eastAsia="pt-BR"/>
              </w:rPr>
            </w:pPr>
            <w:r w:rsidRPr="005A3669">
              <w:rPr>
                <w:rFonts w:ascii="Arial" w:hAnsi="Arial" w:cs="Arial"/>
                <w:sz w:val="24"/>
                <w:szCs w:val="24"/>
                <w:lang w:eastAsia="pt-BR"/>
              </w:rPr>
              <w:t>Câmara dos Deputados</w:t>
            </w:r>
          </w:p>
          <w:p w:rsidR="009E08F2" w:rsidRPr="005A3669" w:rsidRDefault="00E4023D" w:rsidP="0058523D">
            <w:pPr>
              <w:tabs>
                <w:tab w:val="left" w:pos="360"/>
              </w:tabs>
              <w:suppressAutoHyphens/>
              <w:spacing w:after="10" w:line="240" w:lineRule="auto"/>
              <w:ind w:left="-108"/>
              <w:jc w:val="center"/>
              <w:rPr>
                <w:rFonts w:ascii="Arial" w:hAnsi="Arial" w:cs="Arial"/>
                <w:sz w:val="24"/>
                <w:szCs w:val="24"/>
                <w:lang w:eastAsia="pt-BR"/>
              </w:rPr>
            </w:pPr>
            <w:r w:rsidRPr="005A3669">
              <w:rPr>
                <w:rFonts w:ascii="Arial" w:hAnsi="Arial" w:cs="Arial"/>
                <w:sz w:val="24"/>
                <w:szCs w:val="24"/>
                <w:lang w:eastAsia="pt-BR"/>
              </w:rPr>
              <w:t>Secretaria da Mulher</w:t>
            </w:r>
          </w:p>
          <w:p w:rsidR="009E08F2" w:rsidRPr="005A3669" w:rsidRDefault="00F043C2" w:rsidP="0058523D">
            <w:pPr>
              <w:tabs>
                <w:tab w:val="left" w:pos="2127"/>
              </w:tabs>
              <w:suppressAutoHyphens/>
              <w:spacing w:after="10" w:line="240" w:lineRule="auto"/>
              <w:ind w:left="-108"/>
              <w:jc w:val="center"/>
              <w:rPr>
                <w:rFonts w:ascii="Arial" w:hAnsi="Arial" w:cs="Arial"/>
                <w:sz w:val="24"/>
                <w:szCs w:val="24"/>
                <w:lang w:eastAsia="pt-BR"/>
              </w:rPr>
            </w:pPr>
            <w:r w:rsidRPr="005A3669">
              <w:rPr>
                <w:rFonts w:ascii="Arial" w:hAnsi="Arial" w:cs="Arial"/>
                <w:sz w:val="24"/>
                <w:szCs w:val="24"/>
                <w:lang w:eastAsia="pt-BR"/>
              </w:rPr>
              <w:t>Edifício Principal, Térreo, Ala E, Sala 01</w:t>
            </w:r>
            <w:r w:rsidR="00E82B43">
              <w:rPr>
                <w:rFonts w:ascii="Arial" w:hAnsi="Arial" w:cs="Arial"/>
                <w:sz w:val="24"/>
                <w:szCs w:val="24"/>
                <w:lang w:eastAsia="pt-BR"/>
              </w:rPr>
              <w:t>.</w:t>
            </w:r>
          </w:p>
          <w:p w:rsidR="00F043C2" w:rsidRPr="005A3669" w:rsidRDefault="00F043C2" w:rsidP="0058523D">
            <w:pPr>
              <w:tabs>
                <w:tab w:val="left" w:pos="2127"/>
              </w:tabs>
              <w:suppressAutoHyphens/>
              <w:spacing w:after="10" w:line="240" w:lineRule="auto"/>
              <w:ind w:left="-108"/>
              <w:jc w:val="center"/>
              <w:rPr>
                <w:rFonts w:ascii="Arial" w:hAnsi="Arial" w:cs="Arial"/>
                <w:sz w:val="24"/>
                <w:szCs w:val="24"/>
                <w:lang w:eastAsia="pt-BR"/>
              </w:rPr>
            </w:pPr>
            <w:r w:rsidRPr="005A3669">
              <w:rPr>
                <w:rFonts w:ascii="Arial" w:hAnsi="Arial" w:cs="Arial"/>
                <w:sz w:val="24"/>
                <w:szCs w:val="24"/>
                <w:lang w:eastAsia="pt-BR"/>
              </w:rPr>
              <w:t>Praça dos Três Poderes</w:t>
            </w:r>
          </w:p>
          <w:p w:rsidR="009E08F2" w:rsidRPr="005A3669" w:rsidRDefault="009E08F2" w:rsidP="0058523D">
            <w:pPr>
              <w:tabs>
                <w:tab w:val="left" w:pos="2127"/>
              </w:tabs>
              <w:suppressAutoHyphens/>
              <w:spacing w:after="10" w:line="240" w:lineRule="auto"/>
              <w:ind w:left="-108"/>
              <w:jc w:val="center"/>
              <w:rPr>
                <w:rFonts w:ascii="Arial" w:hAnsi="Arial" w:cs="Arial"/>
                <w:sz w:val="24"/>
                <w:szCs w:val="24"/>
                <w:lang w:eastAsia="pt-BR"/>
              </w:rPr>
            </w:pPr>
            <w:r w:rsidRPr="005A3669">
              <w:rPr>
                <w:rFonts w:ascii="Arial" w:hAnsi="Arial" w:cs="Arial"/>
                <w:sz w:val="24"/>
                <w:szCs w:val="24"/>
                <w:lang w:eastAsia="pt-BR"/>
              </w:rPr>
              <w:t>Brasília – DF.  CEP: 70160-900.</w:t>
            </w:r>
          </w:p>
        </w:tc>
      </w:tr>
      <w:tr w:rsidR="009E08F2" w:rsidRPr="005A3669" w:rsidTr="001C6203">
        <w:trPr>
          <w:trHeight w:val="20"/>
          <w:jc w:val="center"/>
        </w:trPr>
        <w:tc>
          <w:tcPr>
            <w:tcW w:w="5060" w:type="dxa"/>
            <w:gridSpan w:val="2"/>
            <w:vAlign w:val="center"/>
          </w:tcPr>
          <w:p w:rsidR="009E08F2" w:rsidRPr="005A3669" w:rsidRDefault="009E08F2" w:rsidP="0058523D">
            <w:pPr>
              <w:tabs>
                <w:tab w:val="left" w:pos="360"/>
              </w:tabs>
              <w:suppressAutoHyphens/>
              <w:spacing w:after="10" w:line="240" w:lineRule="auto"/>
              <w:jc w:val="center"/>
              <w:rPr>
                <w:rFonts w:ascii="Arial" w:hAnsi="Arial" w:cs="Arial"/>
                <w:b/>
                <w:sz w:val="24"/>
                <w:szCs w:val="24"/>
                <w:u w:val="single"/>
                <w:lang w:eastAsia="pt-BR"/>
              </w:rPr>
            </w:pPr>
            <w:r w:rsidRPr="005A3669">
              <w:rPr>
                <w:rFonts w:ascii="Arial" w:hAnsi="Arial" w:cs="Arial"/>
                <w:sz w:val="24"/>
                <w:szCs w:val="24"/>
                <w:lang w:eastAsia="pt-BR"/>
              </w:rPr>
              <w:t xml:space="preserve">Cadastro Nacional da Pessoa Jurídica (CNPJ) da Câmara dos Deputados: </w:t>
            </w:r>
            <w:r w:rsidRPr="005A3669">
              <w:rPr>
                <w:rFonts w:ascii="Arial" w:hAnsi="Arial" w:cs="Arial"/>
                <w:b/>
                <w:sz w:val="24"/>
                <w:szCs w:val="24"/>
                <w:lang w:eastAsia="pt-BR"/>
              </w:rPr>
              <w:t>00.530.352/0001-59.</w:t>
            </w:r>
          </w:p>
        </w:tc>
        <w:tc>
          <w:tcPr>
            <w:tcW w:w="5147" w:type="dxa"/>
            <w:gridSpan w:val="2"/>
            <w:vMerge/>
            <w:vAlign w:val="center"/>
          </w:tcPr>
          <w:p w:rsidR="009E08F2" w:rsidRPr="005A3669" w:rsidRDefault="009E08F2" w:rsidP="009E08F2">
            <w:pPr>
              <w:numPr>
                <w:ilvl w:val="0"/>
                <w:numId w:val="41"/>
              </w:numPr>
              <w:tabs>
                <w:tab w:val="left" w:pos="360"/>
              </w:tabs>
              <w:suppressAutoHyphens/>
              <w:spacing w:after="10" w:line="240" w:lineRule="auto"/>
              <w:ind w:left="-108" w:firstLine="0"/>
              <w:jc w:val="center"/>
              <w:rPr>
                <w:rFonts w:ascii="Arial" w:hAnsi="Arial" w:cs="Arial"/>
                <w:b/>
                <w:sz w:val="24"/>
                <w:szCs w:val="24"/>
                <w:u w:val="single"/>
                <w:lang w:eastAsia="pt-BR"/>
              </w:rPr>
            </w:pPr>
          </w:p>
        </w:tc>
      </w:tr>
      <w:tr w:rsidR="009E08F2" w:rsidRPr="005A3669" w:rsidTr="001C6203">
        <w:trPr>
          <w:trHeight w:val="20"/>
          <w:jc w:val="center"/>
        </w:trPr>
        <w:tc>
          <w:tcPr>
            <w:tcW w:w="10207" w:type="dxa"/>
            <w:gridSpan w:val="4"/>
            <w:shd w:val="clear" w:color="auto" w:fill="auto"/>
            <w:vAlign w:val="center"/>
          </w:tcPr>
          <w:p w:rsidR="009E08F2" w:rsidRPr="005A3669" w:rsidRDefault="009E08F2" w:rsidP="00CC373A">
            <w:pPr>
              <w:tabs>
                <w:tab w:val="left" w:pos="360"/>
                <w:tab w:val="left" w:pos="993"/>
              </w:tabs>
              <w:suppressAutoHyphens/>
              <w:spacing w:after="10" w:line="240" w:lineRule="auto"/>
              <w:ind w:left="-113"/>
              <w:jc w:val="center"/>
              <w:rPr>
                <w:rFonts w:ascii="Arial" w:hAnsi="Arial" w:cs="Arial"/>
                <w:b/>
                <w:sz w:val="24"/>
                <w:szCs w:val="24"/>
                <w:lang w:eastAsia="pt-BR"/>
              </w:rPr>
            </w:pPr>
            <w:r w:rsidRPr="005A3669">
              <w:rPr>
                <w:rFonts w:ascii="Arial" w:hAnsi="Arial" w:cs="Arial"/>
                <w:sz w:val="24"/>
                <w:szCs w:val="24"/>
                <w:lang w:eastAsia="pt-BR"/>
              </w:rPr>
              <w:t>Todas as referências de tempo contidas neste Edital observarão o horário de Brasília-DF.</w:t>
            </w:r>
          </w:p>
        </w:tc>
      </w:tr>
      <w:tr w:rsidR="009E08F2" w:rsidRPr="005A3669" w:rsidTr="001C6203">
        <w:trPr>
          <w:trHeight w:val="20"/>
          <w:jc w:val="center"/>
        </w:trPr>
        <w:tc>
          <w:tcPr>
            <w:tcW w:w="10207" w:type="dxa"/>
            <w:gridSpan w:val="4"/>
            <w:shd w:val="clear" w:color="auto" w:fill="D9D9D9" w:themeFill="background1" w:themeFillShade="D9"/>
            <w:vAlign w:val="center"/>
          </w:tcPr>
          <w:p w:rsidR="009E08F2" w:rsidRPr="005A3669" w:rsidRDefault="009E08F2" w:rsidP="005C3DB5">
            <w:pPr>
              <w:rPr>
                <w:rFonts w:ascii="Arial" w:hAnsi="Arial" w:cs="Arial"/>
                <w:sz w:val="24"/>
                <w:szCs w:val="24"/>
                <w:lang w:eastAsia="pt-BR"/>
              </w:rPr>
            </w:pPr>
          </w:p>
        </w:tc>
      </w:tr>
    </w:tbl>
    <w:p w:rsidR="00DA15D8" w:rsidRPr="005A3669" w:rsidRDefault="00F1521F" w:rsidP="00DA15D8">
      <w:pPr>
        <w:pBdr>
          <w:top w:val="single" w:sz="2" w:space="0" w:color="auto"/>
          <w:bottom w:val="single" w:sz="2" w:space="1" w:color="auto"/>
        </w:pBdr>
        <w:spacing w:before="120" w:after="120" w:line="360" w:lineRule="auto"/>
        <w:jc w:val="center"/>
        <w:rPr>
          <w:rFonts w:ascii="Arial" w:eastAsia="Times New Roman" w:hAnsi="Arial" w:cs="Arial"/>
          <w:b/>
          <w:sz w:val="24"/>
          <w:szCs w:val="24"/>
          <w:lang w:eastAsia="pt-BR"/>
        </w:rPr>
      </w:pPr>
      <w:r w:rsidRPr="005A3669">
        <w:rPr>
          <w:rFonts w:ascii="Arial" w:hAnsi="Arial" w:cs="Arial"/>
          <w:sz w:val="28"/>
        </w:rPr>
        <w:br w:type="page"/>
      </w:r>
      <w:r w:rsidR="00DA15D8" w:rsidRPr="005A3669">
        <w:rPr>
          <w:rFonts w:ascii="Arial" w:eastAsia="Times New Roman" w:hAnsi="Arial" w:cs="Arial"/>
          <w:b/>
          <w:sz w:val="24"/>
          <w:szCs w:val="24"/>
          <w:lang w:eastAsia="pt-BR"/>
        </w:rPr>
        <w:lastRenderedPageBreak/>
        <w:t>ÍNDICE DO EDITAL</w:t>
      </w:r>
    </w:p>
    <w:p w:rsidR="00DA15D8" w:rsidRPr="005A3669" w:rsidRDefault="00DA15D8" w:rsidP="00DA15D8">
      <w:pPr>
        <w:pStyle w:val="Remissivo1"/>
        <w:tabs>
          <w:tab w:val="right" w:leader="dot" w:pos="9344"/>
        </w:tabs>
        <w:spacing w:after="0"/>
        <w:rPr>
          <w:rFonts w:ascii="Arial" w:hAnsi="Arial" w:cs="Arial"/>
          <w:noProof/>
          <w:sz w:val="24"/>
          <w:szCs w:val="24"/>
        </w:rPr>
        <w:sectPr w:rsidR="00DA15D8" w:rsidRPr="005A3669" w:rsidSect="00CF1C44">
          <w:headerReference w:type="default" r:id="rId13"/>
          <w:footerReference w:type="default" r:id="rId14"/>
          <w:pgSz w:w="11906" w:h="16838" w:code="9"/>
          <w:pgMar w:top="2268" w:right="1134" w:bottom="1134" w:left="1418" w:header="720" w:footer="720" w:gutter="0"/>
          <w:cols w:space="708"/>
          <w:docGrid w:linePitch="360"/>
        </w:sectPr>
      </w:pPr>
      <w:r w:rsidRPr="005A3669">
        <w:rPr>
          <w:rFonts w:ascii="Arial" w:eastAsia="Times New Roman" w:hAnsi="Arial" w:cs="Arial"/>
          <w:b/>
          <w:noProof/>
          <w:sz w:val="24"/>
          <w:szCs w:val="24"/>
          <w:lang w:eastAsia="pt-BR"/>
        </w:rPr>
        <w:fldChar w:fldCharType="begin"/>
      </w:r>
      <w:r w:rsidRPr="005A3669">
        <w:rPr>
          <w:rFonts w:ascii="Arial" w:eastAsia="Times New Roman" w:hAnsi="Arial" w:cs="Arial"/>
          <w:b/>
          <w:noProof/>
          <w:sz w:val="24"/>
          <w:szCs w:val="24"/>
          <w:lang w:eastAsia="pt-BR"/>
        </w:rPr>
        <w:instrText xml:space="preserve"> INDEX \e "</w:instrText>
      </w:r>
      <w:r w:rsidRPr="005A3669">
        <w:rPr>
          <w:rFonts w:ascii="Arial" w:eastAsia="Times New Roman" w:hAnsi="Arial" w:cs="Arial"/>
          <w:b/>
          <w:noProof/>
          <w:sz w:val="24"/>
          <w:szCs w:val="24"/>
          <w:lang w:eastAsia="pt-BR"/>
        </w:rPr>
        <w:tab/>
        <w:instrText xml:space="preserve">" \c "1" \z "1046" </w:instrText>
      </w:r>
      <w:r w:rsidRPr="005A3669">
        <w:rPr>
          <w:rFonts w:ascii="Arial" w:eastAsia="Times New Roman" w:hAnsi="Arial" w:cs="Arial"/>
          <w:b/>
          <w:noProof/>
          <w:sz w:val="24"/>
          <w:szCs w:val="24"/>
          <w:lang w:eastAsia="pt-BR"/>
        </w:rPr>
        <w:fldChar w:fldCharType="separate"/>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lastRenderedPageBreak/>
        <w:t>1. DO OBJETIVO</w:t>
      </w:r>
      <w:r w:rsidRPr="005A3669">
        <w:rPr>
          <w:rFonts w:ascii="Arial" w:hAnsi="Arial" w:cs="Arial"/>
          <w:noProof/>
          <w:sz w:val="24"/>
          <w:szCs w:val="24"/>
        </w:rPr>
        <w:tab/>
        <w:t>4</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2. DO OBJETO</w:t>
      </w:r>
      <w:r w:rsidRPr="005A3669">
        <w:rPr>
          <w:rFonts w:ascii="Arial" w:hAnsi="Arial" w:cs="Arial"/>
          <w:noProof/>
          <w:sz w:val="24"/>
          <w:szCs w:val="24"/>
        </w:rPr>
        <w:tab/>
        <w:t>5</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3. DA PARTICIPAÇÃO E DOS IMPEDIMENTOS À PARTICIPAÇÃO</w:t>
      </w:r>
      <w:r w:rsidRPr="005A3669">
        <w:rPr>
          <w:rFonts w:ascii="Arial" w:hAnsi="Arial" w:cs="Arial"/>
          <w:noProof/>
          <w:sz w:val="24"/>
          <w:szCs w:val="24"/>
        </w:rPr>
        <w:tab/>
        <w:t>6</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4. DAS INSCRIÇÕES</w:t>
      </w:r>
      <w:r w:rsidRPr="005A3669">
        <w:rPr>
          <w:rFonts w:ascii="Arial" w:hAnsi="Arial" w:cs="Arial"/>
          <w:noProof/>
          <w:sz w:val="24"/>
          <w:szCs w:val="24"/>
        </w:rPr>
        <w:tab/>
      </w:r>
      <w:r w:rsidR="000B6B45">
        <w:rPr>
          <w:rFonts w:ascii="Arial" w:hAnsi="Arial" w:cs="Arial"/>
          <w:noProof/>
          <w:sz w:val="24"/>
          <w:szCs w:val="24"/>
        </w:rPr>
        <w:t>6</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5. DA RESPONSABILIDADE DO(A) AUTOR(A)</w:t>
      </w:r>
      <w:r w:rsidRPr="005A3669">
        <w:rPr>
          <w:rFonts w:ascii="Arial" w:hAnsi="Arial" w:cs="Arial"/>
          <w:noProof/>
          <w:sz w:val="24"/>
          <w:szCs w:val="24"/>
        </w:rPr>
        <w:tab/>
        <w:t>8</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6. DOS DIREITOS AUTORAIS E DO DIREITO DE IMAGEM</w:t>
      </w:r>
      <w:r w:rsidRPr="005A3669">
        <w:rPr>
          <w:rFonts w:ascii="Arial" w:hAnsi="Arial" w:cs="Arial"/>
          <w:noProof/>
          <w:sz w:val="24"/>
          <w:szCs w:val="24"/>
        </w:rPr>
        <w:tab/>
        <w:t>8</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7. DA COMISSÃO ESPECIAL DE LICITAÇÃO</w:t>
      </w:r>
      <w:r w:rsidRPr="005A3669">
        <w:rPr>
          <w:rFonts w:ascii="Arial" w:hAnsi="Arial" w:cs="Arial"/>
          <w:noProof/>
          <w:sz w:val="24"/>
          <w:szCs w:val="24"/>
        </w:rPr>
        <w:tab/>
        <w:t>9</w:t>
      </w:r>
    </w:p>
    <w:p w:rsidR="00DA15D8" w:rsidRPr="005A3669" w:rsidRDefault="005A3669" w:rsidP="00DA15D8">
      <w:pPr>
        <w:pStyle w:val="Remissivo1"/>
        <w:tabs>
          <w:tab w:val="right" w:leader="dot" w:pos="9344"/>
        </w:tabs>
        <w:spacing w:after="0"/>
        <w:rPr>
          <w:rFonts w:ascii="Arial" w:hAnsi="Arial" w:cs="Arial"/>
          <w:noProof/>
          <w:sz w:val="24"/>
          <w:szCs w:val="24"/>
        </w:rPr>
      </w:pPr>
      <w:r>
        <w:rPr>
          <w:rFonts w:ascii="Arial" w:hAnsi="Arial" w:cs="Arial"/>
          <w:noProof/>
          <w:sz w:val="24"/>
          <w:szCs w:val="24"/>
        </w:rPr>
        <w:t xml:space="preserve">8. </w:t>
      </w:r>
      <w:r w:rsidR="00DA15D8" w:rsidRPr="005A3669">
        <w:rPr>
          <w:rFonts w:ascii="Arial" w:hAnsi="Arial" w:cs="Arial"/>
          <w:noProof/>
          <w:sz w:val="24"/>
          <w:szCs w:val="24"/>
        </w:rPr>
        <w:t>DO JULGAMENTO DOS PROJETOS</w:t>
      </w:r>
      <w:r w:rsidR="00DA15D8" w:rsidRPr="005A3669">
        <w:rPr>
          <w:rFonts w:ascii="Arial" w:hAnsi="Arial" w:cs="Arial"/>
          <w:noProof/>
          <w:sz w:val="24"/>
          <w:szCs w:val="24"/>
        </w:rPr>
        <w:tab/>
      </w:r>
      <w:r w:rsidR="00417969" w:rsidRPr="005A3669">
        <w:rPr>
          <w:rFonts w:ascii="Arial" w:hAnsi="Arial" w:cs="Arial"/>
          <w:noProof/>
          <w:sz w:val="24"/>
          <w:szCs w:val="24"/>
        </w:rPr>
        <w:t>9</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9. DOS CRITÉRIOS DE JULGAMENTO DOS PROJETOS</w:t>
      </w:r>
      <w:r w:rsidRPr="005A3669">
        <w:rPr>
          <w:rFonts w:ascii="Arial" w:hAnsi="Arial" w:cs="Arial"/>
          <w:noProof/>
          <w:sz w:val="24"/>
          <w:szCs w:val="24"/>
        </w:rPr>
        <w:tab/>
        <w:t>1</w:t>
      </w:r>
      <w:r w:rsidR="00417969" w:rsidRPr="005A3669">
        <w:rPr>
          <w:rFonts w:ascii="Arial" w:hAnsi="Arial" w:cs="Arial"/>
          <w:noProof/>
          <w:sz w:val="24"/>
          <w:szCs w:val="24"/>
        </w:rPr>
        <w:t>0</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10. DO RESULTADO FINAL</w:t>
      </w:r>
      <w:r w:rsidRPr="005A3669">
        <w:rPr>
          <w:rFonts w:ascii="Arial" w:hAnsi="Arial" w:cs="Arial"/>
          <w:noProof/>
          <w:sz w:val="24"/>
          <w:szCs w:val="24"/>
        </w:rPr>
        <w:tab/>
        <w:t>1</w:t>
      </w:r>
      <w:r w:rsidR="00417969" w:rsidRPr="005A3669">
        <w:rPr>
          <w:rFonts w:ascii="Arial" w:hAnsi="Arial" w:cs="Arial"/>
          <w:noProof/>
          <w:sz w:val="24"/>
          <w:szCs w:val="24"/>
        </w:rPr>
        <w:t>1</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11. DA PREMIAÇÃO</w:t>
      </w:r>
      <w:r w:rsidRPr="005A3669">
        <w:rPr>
          <w:rFonts w:ascii="Arial" w:hAnsi="Arial" w:cs="Arial"/>
          <w:noProof/>
          <w:sz w:val="24"/>
          <w:szCs w:val="24"/>
        </w:rPr>
        <w:tab/>
        <w:t>12</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12. DA REVOGAÇÃO</w:t>
      </w:r>
      <w:r w:rsidR="005A3669">
        <w:rPr>
          <w:rFonts w:ascii="Arial" w:hAnsi="Arial" w:cs="Arial"/>
          <w:noProof/>
          <w:sz w:val="24"/>
          <w:szCs w:val="24"/>
        </w:rPr>
        <w:t>/ANULAÇÃO</w:t>
      </w:r>
      <w:r w:rsidRPr="005A3669">
        <w:rPr>
          <w:rFonts w:ascii="Arial" w:hAnsi="Arial" w:cs="Arial"/>
          <w:noProof/>
          <w:sz w:val="24"/>
          <w:szCs w:val="24"/>
        </w:rPr>
        <w:t>, DA FORMULAÇÃO DE IMPUGNAÇÕES E DOS PEDIDOS DE ESCLARECIMENTOS</w:t>
      </w:r>
      <w:r w:rsidRPr="005A3669">
        <w:rPr>
          <w:rFonts w:ascii="Arial" w:hAnsi="Arial" w:cs="Arial"/>
          <w:noProof/>
          <w:sz w:val="24"/>
          <w:szCs w:val="24"/>
        </w:rPr>
        <w:tab/>
        <w:t>1</w:t>
      </w:r>
      <w:r w:rsidR="00417969" w:rsidRPr="005A3669">
        <w:rPr>
          <w:rFonts w:ascii="Arial" w:hAnsi="Arial" w:cs="Arial"/>
          <w:noProof/>
          <w:sz w:val="24"/>
          <w:szCs w:val="24"/>
        </w:rPr>
        <w:t>2</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1</w:t>
      </w:r>
      <w:r w:rsidR="00A95430" w:rsidRPr="005A3669">
        <w:rPr>
          <w:rFonts w:ascii="Arial" w:hAnsi="Arial" w:cs="Arial"/>
          <w:noProof/>
          <w:sz w:val="24"/>
          <w:szCs w:val="24"/>
        </w:rPr>
        <w:t>3</w:t>
      </w:r>
      <w:r w:rsidRPr="005A3669">
        <w:rPr>
          <w:rFonts w:ascii="Arial" w:hAnsi="Arial" w:cs="Arial"/>
          <w:noProof/>
          <w:sz w:val="24"/>
          <w:szCs w:val="24"/>
        </w:rPr>
        <w:t>. DAS DISPOSIÇÕES GERAIS</w:t>
      </w:r>
      <w:r w:rsidRPr="005A3669">
        <w:rPr>
          <w:rFonts w:ascii="Arial" w:hAnsi="Arial" w:cs="Arial"/>
          <w:noProof/>
          <w:sz w:val="24"/>
          <w:szCs w:val="24"/>
        </w:rPr>
        <w:tab/>
        <w:t>1</w:t>
      </w:r>
      <w:r w:rsidR="00A95430" w:rsidRPr="005A3669">
        <w:rPr>
          <w:rFonts w:ascii="Arial" w:hAnsi="Arial" w:cs="Arial"/>
          <w:noProof/>
          <w:sz w:val="24"/>
          <w:szCs w:val="24"/>
        </w:rPr>
        <w:t>3</w:t>
      </w:r>
    </w:p>
    <w:p w:rsidR="00DA15D8" w:rsidRPr="005A3669" w:rsidRDefault="00DA15D8" w:rsidP="00DA15D8">
      <w:pPr>
        <w:pStyle w:val="Remissivo1"/>
        <w:tabs>
          <w:tab w:val="right" w:leader="dot" w:pos="9344"/>
        </w:tabs>
        <w:spacing w:after="0"/>
        <w:rPr>
          <w:rFonts w:ascii="Arial" w:hAnsi="Arial" w:cs="Arial"/>
          <w:noProof/>
          <w:sz w:val="24"/>
          <w:szCs w:val="24"/>
        </w:rPr>
      </w:pPr>
      <w:r w:rsidRPr="005A3669">
        <w:rPr>
          <w:rFonts w:ascii="Arial" w:hAnsi="Arial" w:cs="Arial"/>
          <w:noProof/>
          <w:sz w:val="24"/>
          <w:szCs w:val="24"/>
        </w:rPr>
        <w:t xml:space="preserve">ANEXO N. </w:t>
      </w:r>
      <w:r w:rsidR="00BE716C">
        <w:rPr>
          <w:rFonts w:ascii="Arial" w:hAnsi="Arial" w:cs="Arial"/>
          <w:noProof/>
          <w:sz w:val="24"/>
          <w:szCs w:val="24"/>
        </w:rPr>
        <w:t>1</w:t>
      </w:r>
      <w:r w:rsidRPr="005A3669">
        <w:rPr>
          <w:rFonts w:ascii="Arial" w:hAnsi="Arial" w:cs="Arial"/>
          <w:noProof/>
          <w:sz w:val="24"/>
          <w:szCs w:val="24"/>
        </w:rPr>
        <w:t xml:space="preserve"> - TERMO DE CESSÃO TOTAL DE DIREITOS PATRIMONIAIS</w:t>
      </w:r>
      <w:r w:rsidR="00FB1E58">
        <w:rPr>
          <w:rFonts w:ascii="Arial" w:hAnsi="Arial" w:cs="Arial"/>
          <w:noProof/>
          <w:sz w:val="24"/>
          <w:szCs w:val="24"/>
        </w:rPr>
        <w:t xml:space="preserve"> (MODELO)</w:t>
      </w:r>
      <w:r w:rsidRPr="005A3669">
        <w:rPr>
          <w:rFonts w:ascii="Arial" w:hAnsi="Arial" w:cs="Arial"/>
          <w:noProof/>
          <w:sz w:val="24"/>
          <w:szCs w:val="24"/>
        </w:rPr>
        <w:tab/>
      </w:r>
      <w:r w:rsidR="00E20A43" w:rsidRPr="005A3669">
        <w:rPr>
          <w:rFonts w:ascii="Arial" w:hAnsi="Arial" w:cs="Arial"/>
          <w:noProof/>
          <w:sz w:val="24"/>
          <w:szCs w:val="24"/>
        </w:rPr>
        <w:t>1</w:t>
      </w:r>
      <w:r w:rsidR="00BE716C">
        <w:rPr>
          <w:rFonts w:ascii="Arial" w:hAnsi="Arial" w:cs="Arial"/>
          <w:noProof/>
          <w:sz w:val="24"/>
          <w:szCs w:val="24"/>
        </w:rPr>
        <w:t>4</w:t>
      </w:r>
    </w:p>
    <w:p w:rsidR="00DA15D8" w:rsidRPr="005A3669" w:rsidRDefault="00DA15D8" w:rsidP="00DA15D8">
      <w:pPr>
        <w:tabs>
          <w:tab w:val="right" w:leader="dot" w:pos="9344"/>
        </w:tabs>
        <w:spacing w:after="0" w:line="360" w:lineRule="auto"/>
        <w:ind w:left="220" w:hanging="220"/>
        <w:rPr>
          <w:rFonts w:ascii="Arial" w:eastAsia="Times New Roman" w:hAnsi="Arial" w:cs="Arial"/>
          <w:b/>
          <w:noProof/>
          <w:sz w:val="24"/>
          <w:szCs w:val="24"/>
          <w:lang w:eastAsia="pt-BR"/>
        </w:rPr>
        <w:sectPr w:rsidR="00DA15D8" w:rsidRPr="005A3669" w:rsidSect="00CF1C44">
          <w:type w:val="continuous"/>
          <w:pgSz w:w="11906" w:h="16838" w:code="9"/>
          <w:pgMar w:top="2268" w:right="1134" w:bottom="1134" w:left="1418" w:header="720" w:footer="720" w:gutter="0"/>
          <w:cols w:space="720"/>
          <w:docGrid w:linePitch="360"/>
        </w:sectPr>
      </w:pPr>
    </w:p>
    <w:p w:rsidR="00A77D67" w:rsidRPr="005A3669" w:rsidRDefault="00DA15D8" w:rsidP="002C2F70">
      <w:pPr>
        <w:spacing w:after="240" w:line="240" w:lineRule="auto"/>
        <w:ind w:firstLine="720"/>
        <w:jc w:val="both"/>
        <w:rPr>
          <w:rFonts w:ascii="Arial" w:eastAsia="Times New Roman" w:hAnsi="Arial" w:cs="Arial"/>
          <w:sz w:val="24"/>
          <w:szCs w:val="20"/>
          <w:lang w:eastAsia="pt-BR"/>
        </w:rPr>
      </w:pPr>
      <w:r w:rsidRPr="005A3669">
        <w:rPr>
          <w:rFonts w:ascii="Arial" w:eastAsia="Times New Roman" w:hAnsi="Arial" w:cs="Arial"/>
          <w:b/>
          <w:noProof/>
          <w:sz w:val="24"/>
          <w:szCs w:val="24"/>
          <w:lang w:eastAsia="pt-BR"/>
        </w:rPr>
        <w:lastRenderedPageBreak/>
        <w:fldChar w:fldCharType="end"/>
      </w:r>
      <w:r w:rsidR="00A77D67" w:rsidRPr="005A3669">
        <w:rPr>
          <w:rFonts w:ascii="Arial" w:eastAsia="Times New Roman" w:hAnsi="Arial" w:cs="Arial"/>
          <w:sz w:val="24"/>
          <w:szCs w:val="20"/>
          <w:lang w:eastAsia="pt-BR"/>
        </w:rPr>
        <w:t xml:space="preserve">A CÂMARA DOS DEPUTADOS, por intermédio de Comissão Especial de Licitação, legalmente designada pela </w:t>
      </w:r>
      <w:r w:rsidR="00A77D67" w:rsidRPr="00112254">
        <w:rPr>
          <w:rFonts w:ascii="Arial" w:eastAsia="Times New Roman" w:hAnsi="Arial" w:cs="Arial"/>
          <w:sz w:val="24"/>
          <w:szCs w:val="20"/>
          <w:lang w:eastAsia="pt-BR"/>
        </w:rPr>
        <w:t xml:space="preserve">Portaria </w:t>
      </w:r>
      <w:r w:rsidR="007E7718" w:rsidRPr="00112254">
        <w:rPr>
          <w:rFonts w:ascii="Arial" w:eastAsia="Times New Roman" w:hAnsi="Arial" w:cs="Arial"/>
          <w:sz w:val="24"/>
          <w:szCs w:val="20"/>
          <w:lang w:eastAsia="pt-BR"/>
        </w:rPr>
        <w:t xml:space="preserve">n. </w:t>
      </w:r>
      <w:r w:rsidR="0063474A">
        <w:rPr>
          <w:rFonts w:ascii="Arial" w:eastAsia="Times New Roman" w:hAnsi="Arial" w:cs="Arial"/>
          <w:sz w:val="24"/>
          <w:szCs w:val="20"/>
          <w:lang w:eastAsia="pt-BR"/>
        </w:rPr>
        <w:t>7</w:t>
      </w:r>
      <w:r w:rsidR="00B37385" w:rsidRPr="00112254">
        <w:rPr>
          <w:rFonts w:ascii="Arial" w:eastAsia="Times New Roman" w:hAnsi="Arial" w:cs="Arial"/>
          <w:sz w:val="24"/>
          <w:szCs w:val="20"/>
          <w:lang w:eastAsia="pt-BR"/>
        </w:rPr>
        <w:t>, de 2</w:t>
      </w:r>
      <w:r w:rsidR="007E7718" w:rsidRPr="00112254">
        <w:rPr>
          <w:rFonts w:ascii="Arial" w:eastAsia="Times New Roman" w:hAnsi="Arial" w:cs="Arial"/>
          <w:sz w:val="24"/>
          <w:szCs w:val="20"/>
          <w:lang w:eastAsia="pt-BR"/>
        </w:rPr>
        <w:t>0</w:t>
      </w:r>
      <w:r w:rsidR="00F1521F" w:rsidRPr="00112254">
        <w:rPr>
          <w:rFonts w:ascii="Arial" w:eastAsia="Times New Roman" w:hAnsi="Arial" w:cs="Arial"/>
          <w:sz w:val="24"/>
          <w:szCs w:val="20"/>
          <w:lang w:eastAsia="pt-BR"/>
        </w:rPr>
        <w:t>2</w:t>
      </w:r>
      <w:r w:rsidR="007E7718" w:rsidRPr="00112254">
        <w:rPr>
          <w:rFonts w:ascii="Arial" w:eastAsia="Times New Roman" w:hAnsi="Arial" w:cs="Arial"/>
          <w:sz w:val="24"/>
          <w:szCs w:val="20"/>
          <w:lang w:eastAsia="pt-BR"/>
        </w:rPr>
        <w:t>1</w:t>
      </w:r>
      <w:r w:rsidR="00A77D67" w:rsidRPr="00112254">
        <w:rPr>
          <w:rFonts w:ascii="Arial" w:eastAsia="Times New Roman" w:hAnsi="Arial" w:cs="Arial"/>
          <w:sz w:val="24"/>
          <w:szCs w:val="20"/>
          <w:lang w:eastAsia="pt-BR"/>
        </w:rPr>
        <w:t xml:space="preserve">, da Presidência da Câmara dos Deputados, tendo em vista o que consta do Processo n. </w:t>
      </w:r>
      <w:r w:rsidR="007E7718" w:rsidRPr="00112254">
        <w:rPr>
          <w:rFonts w:ascii="Arial" w:eastAsia="Times New Roman" w:hAnsi="Arial" w:cs="Arial"/>
          <w:sz w:val="24"/>
          <w:szCs w:val="20"/>
          <w:lang w:eastAsia="pt-BR"/>
        </w:rPr>
        <w:t>737.185/2021</w:t>
      </w:r>
      <w:r w:rsidR="00A77D67" w:rsidRPr="00112254">
        <w:rPr>
          <w:rFonts w:ascii="Arial" w:eastAsia="Times New Roman" w:hAnsi="Arial" w:cs="Arial"/>
          <w:sz w:val="24"/>
          <w:szCs w:val="20"/>
          <w:lang w:eastAsia="pt-BR"/>
        </w:rPr>
        <w:t xml:space="preserve">, torna pública, para conhecimento dos interessados, a abertura de licitação, na modalidade CONCURSO, para a </w:t>
      </w:r>
      <w:r w:rsidR="008311D4" w:rsidRPr="00112254">
        <w:rPr>
          <w:rFonts w:ascii="Arial" w:hAnsi="Arial" w:cs="Arial"/>
          <w:sz w:val="24"/>
          <w:szCs w:val="24"/>
        </w:rPr>
        <w:t xml:space="preserve">Seleção de vídeos curtos </w:t>
      </w:r>
      <w:r w:rsidR="008311D4" w:rsidRPr="00112254">
        <w:rPr>
          <w:rFonts w:ascii="Arial" w:hAnsi="Arial" w:cs="Arial"/>
          <w:sz w:val="24"/>
          <w:szCs w:val="24"/>
          <w:lang w:eastAsia="pt-BR"/>
        </w:rPr>
        <w:t>(</w:t>
      </w:r>
      <w:proofErr w:type="spellStart"/>
      <w:r w:rsidR="008311D4" w:rsidRPr="00112254">
        <w:rPr>
          <w:rFonts w:ascii="Arial" w:hAnsi="Arial" w:cs="Arial"/>
          <w:i/>
          <w:sz w:val="24"/>
          <w:szCs w:val="24"/>
          <w:lang w:eastAsia="pt-BR"/>
        </w:rPr>
        <w:t>reels</w:t>
      </w:r>
      <w:proofErr w:type="spellEnd"/>
      <w:r w:rsidR="008311D4" w:rsidRPr="00112254">
        <w:rPr>
          <w:rFonts w:ascii="Arial" w:hAnsi="Arial" w:cs="Arial"/>
          <w:sz w:val="24"/>
          <w:szCs w:val="24"/>
          <w:lang w:eastAsia="pt-BR"/>
        </w:rPr>
        <w:t>)</w:t>
      </w:r>
      <w:r w:rsidR="008311D4" w:rsidRPr="00112254">
        <w:rPr>
          <w:rFonts w:ascii="Arial" w:hAnsi="Arial" w:cs="Arial"/>
          <w:sz w:val="24"/>
          <w:szCs w:val="24"/>
        </w:rPr>
        <w:t>, produzidos por alunos de escolas públicas e privadas na faixa etária entre 14 e 18 anos, devidamente matriculados em uma Instituição de Ensino Médio, referentes à comemoração</w:t>
      </w:r>
      <w:r w:rsidR="008311D4" w:rsidRPr="005A3669">
        <w:rPr>
          <w:rFonts w:ascii="Arial" w:hAnsi="Arial" w:cs="Arial"/>
          <w:sz w:val="24"/>
          <w:szCs w:val="24"/>
        </w:rPr>
        <w:t xml:space="preserve"> do 15º Aniversário da Lei Maria da Penha, com o tema: “15 anos da Lei Maria da Penha: como a educação pode ajudar a prevenir violências contra a mulher?</w:t>
      </w:r>
      <w:r w:rsidR="008311D4">
        <w:rPr>
          <w:rFonts w:ascii="Arial" w:hAnsi="Arial" w:cs="Arial"/>
          <w:sz w:val="24"/>
          <w:szCs w:val="24"/>
        </w:rPr>
        <w:t>”.</w:t>
      </w:r>
      <w:r w:rsidR="00A77D67" w:rsidRPr="005A3669">
        <w:rPr>
          <w:rFonts w:ascii="Arial" w:eastAsia="Times New Roman" w:hAnsi="Arial" w:cs="Arial"/>
          <w:sz w:val="24"/>
          <w:szCs w:val="20"/>
          <w:lang w:eastAsia="pt-BR"/>
        </w:rPr>
        <w:t> </w:t>
      </w:r>
    </w:p>
    <w:p w:rsidR="00A77D67" w:rsidRPr="005A3669" w:rsidRDefault="00A77D67" w:rsidP="00A77D67">
      <w:pPr>
        <w:spacing w:after="0" w:line="240" w:lineRule="auto"/>
        <w:ind w:firstLine="720"/>
        <w:jc w:val="both"/>
        <w:rPr>
          <w:rFonts w:ascii="Arial" w:eastAsia="Times New Roman" w:hAnsi="Arial" w:cs="Arial"/>
          <w:sz w:val="24"/>
          <w:szCs w:val="24"/>
          <w:lang w:eastAsia="pt-BR"/>
        </w:rPr>
      </w:pPr>
      <w:r w:rsidRPr="005A3669">
        <w:rPr>
          <w:rFonts w:ascii="Arial" w:eastAsia="Times New Roman" w:hAnsi="Arial" w:cs="Arial"/>
          <w:sz w:val="24"/>
          <w:szCs w:val="20"/>
          <w:lang w:eastAsia="pt-BR"/>
        </w:rPr>
        <w:t xml:space="preserve">O presente Concurso reger-se-á pelo disposto neste Edital e em seus Anexos, pelo REGULAMENTO DOS PROCEDIMENTOS LICITATÓRIOS DA CÂMARA DOS DEPUTADOS, aprovado pelo Ato da Mesa n. 80, de 7 de junho de 2001 e publicado no Diário Oficial da União de 5 de julho de 2001; e, subsidiariamente, pela Lei </w:t>
      </w:r>
      <w:r w:rsidR="00B37385">
        <w:rPr>
          <w:rFonts w:ascii="Arial" w:eastAsia="Times New Roman" w:hAnsi="Arial" w:cs="Arial"/>
          <w:sz w:val="24"/>
          <w:szCs w:val="20"/>
          <w:lang w:eastAsia="pt-BR"/>
        </w:rPr>
        <w:t xml:space="preserve">n. </w:t>
      </w:r>
      <w:r w:rsidRPr="005A3669">
        <w:rPr>
          <w:rFonts w:ascii="Arial" w:eastAsia="Times New Roman" w:hAnsi="Arial" w:cs="Arial"/>
          <w:sz w:val="24"/>
          <w:szCs w:val="20"/>
          <w:lang w:eastAsia="pt-BR"/>
        </w:rPr>
        <w:t>8.666, de 1993.</w:t>
      </w:r>
    </w:p>
    <w:p w:rsidR="00A77D67" w:rsidRPr="005A3669" w:rsidRDefault="00A77D67" w:rsidP="00C73CCA">
      <w:pPr>
        <w:spacing w:before="120" w:after="120" w:line="360" w:lineRule="auto"/>
        <w:jc w:val="center"/>
        <w:rPr>
          <w:rFonts w:ascii="Arial" w:eastAsia="Times New Roman" w:hAnsi="Arial" w:cs="Arial"/>
          <w:sz w:val="24"/>
          <w:szCs w:val="24"/>
          <w:lang w:eastAsia="pt-BR"/>
        </w:rPr>
      </w:pPr>
      <w:r w:rsidRPr="005A3669">
        <w:rPr>
          <w:rFonts w:ascii="Arial" w:hAnsi="Arial" w:cs="Arial"/>
          <w:b/>
          <w:sz w:val="24"/>
          <w:szCs w:val="24"/>
          <w:u w:val="single"/>
          <w:lang w:eastAsia="pt-BR"/>
        </w:rPr>
        <w:t>REGULAMENTO DO CONCURSO</w:t>
      </w:r>
      <w:r w:rsidRPr="005A3669">
        <w:rPr>
          <w:rFonts w:ascii="Arial" w:eastAsia="Times New Roman" w:hAnsi="Arial" w:cs="Arial"/>
          <w:color w:val="000000"/>
          <w:sz w:val="24"/>
          <w:szCs w:val="24"/>
          <w:lang w:eastAsia="pt-BR"/>
        </w:rPr>
        <w:t> </w:t>
      </w:r>
    </w:p>
    <w:p w:rsidR="00A77D67" w:rsidRPr="005A3669" w:rsidRDefault="00A77D67" w:rsidP="00A77D67">
      <w:pPr>
        <w:spacing w:after="0" w:line="240" w:lineRule="auto"/>
        <w:rPr>
          <w:rFonts w:ascii="Arial" w:eastAsia="Times New Roman" w:hAnsi="Arial" w:cs="Arial"/>
          <w:sz w:val="24"/>
          <w:szCs w:val="24"/>
          <w:lang w:eastAsia="pt-BR"/>
        </w:rPr>
      </w:pPr>
    </w:p>
    <w:p w:rsidR="00A77D67" w:rsidRPr="005A3669" w:rsidRDefault="00A77D67" w:rsidP="00394DEC">
      <w:pPr>
        <w:pStyle w:val="Recuodecorpodetexto"/>
        <w:numPr>
          <w:ilvl w:val="0"/>
          <w:numId w:val="38"/>
        </w:numPr>
        <w:pBdr>
          <w:top w:val="single" w:sz="4" w:space="1" w:color="auto"/>
          <w:bottom w:val="single" w:sz="4" w:space="1" w:color="auto"/>
        </w:pBdr>
        <w:spacing w:before="240" w:after="120"/>
        <w:ind w:left="357" w:hanging="357"/>
        <w:rPr>
          <w:rFonts w:cs="Arial"/>
        </w:rPr>
      </w:pPr>
      <w:r w:rsidRPr="005A3669">
        <w:rPr>
          <w:rFonts w:cs="Arial"/>
        </w:rPr>
        <w:t>DO OBJETIVO </w:t>
      </w:r>
      <w:r w:rsidR="00E82B43" w:rsidRPr="007F2B97">
        <w:fldChar w:fldCharType="begin"/>
      </w:r>
      <w:r w:rsidR="00E82B43" w:rsidRPr="007F2B97">
        <w:instrText xml:space="preserve"> XE "1. DO OBJETIVO; a" </w:instrText>
      </w:r>
      <w:r w:rsidR="00E82B43" w:rsidRPr="007F2B97">
        <w:fldChar w:fldCharType="end"/>
      </w:r>
    </w:p>
    <w:p w:rsidR="00A77D67" w:rsidRPr="003C3B4F" w:rsidRDefault="00A77D67" w:rsidP="00037CD7">
      <w:pPr>
        <w:pStyle w:val="Recuodecorpodetexto"/>
        <w:numPr>
          <w:ilvl w:val="1"/>
          <w:numId w:val="38"/>
        </w:numPr>
        <w:spacing w:before="120" w:after="120"/>
        <w:ind w:left="0" w:firstLine="0"/>
        <w:rPr>
          <w:rFonts w:cs="Arial"/>
          <w:szCs w:val="24"/>
        </w:rPr>
      </w:pPr>
      <w:r w:rsidRPr="003C3B4F">
        <w:rPr>
          <w:rFonts w:cs="Arial"/>
          <w:szCs w:val="24"/>
        </w:rPr>
        <w:t>O presente Edital tem como objetivo incentivar a discussão sobre a violência contra a mulher entre os(as) jovens de diferentes comunidades e grupos sociais por meio da seleção de vídeos curtos</w:t>
      </w:r>
      <w:r w:rsidR="00C44C87" w:rsidRPr="003C3B4F">
        <w:rPr>
          <w:rFonts w:cs="Arial"/>
          <w:szCs w:val="24"/>
        </w:rPr>
        <w:t xml:space="preserve"> </w:t>
      </w:r>
      <w:r w:rsidR="00C44C87" w:rsidRPr="003C3B4F">
        <w:rPr>
          <w:rFonts w:eastAsia="Times New Roman" w:cs="Arial"/>
          <w:szCs w:val="20"/>
          <w:lang w:eastAsia="pt-BR"/>
        </w:rPr>
        <w:t>(</w:t>
      </w:r>
      <w:proofErr w:type="spellStart"/>
      <w:r w:rsidR="00C44C87" w:rsidRPr="003C3B4F">
        <w:rPr>
          <w:rFonts w:eastAsia="Times New Roman" w:cs="Arial"/>
          <w:i/>
          <w:szCs w:val="20"/>
          <w:lang w:eastAsia="pt-BR"/>
        </w:rPr>
        <w:t>reels</w:t>
      </w:r>
      <w:proofErr w:type="spellEnd"/>
      <w:r w:rsidR="00C44C87" w:rsidRPr="003C3B4F">
        <w:rPr>
          <w:rFonts w:eastAsia="Times New Roman" w:cs="Arial"/>
          <w:szCs w:val="20"/>
          <w:lang w:eastAsia="pt-BR"/>
        </w:rPr>
        <w:t>)</w:t>
      </w:r>
      <w:r w:rsidRPr="003C3B4F">
        <w:rPr>
          <w:rFonts w:cs="Arial"/>
          <w:szCs w:val="24"/>
        </w:rPr>
        <w:t xml:space="preserve">, produzidos </w:t>
      </w:r>
      <w:r w:rsidR="008311D4" w:rsidRPr="003C3B4F">
        <w:rPr>
          <w:rFonts w:cs="Arial"/>
          <w:szCs w:val="24"/>
        </w:rPr>
        <w:t>por alunos de escolas públicas e privadas na f</w:t>
      </w:r>
      <w:r w:rsidR="00024BD2" w:rsidRPr="003C3B4F">
        <w:rPr>
          <w:rFonts w:cs="Arial"/>
          <w:szCs w:val="24"/>
        </w:rPr>
        <w:t xml:space="preserve">aixa etária entre 14 e 18 anos, </w:t>
      </w:r>
      <w:r w:rsidR="008311D4" w:rsidRPr="003C3B4F">
        <w:rPr>
          <w:rFonts w:cs="Arial"/>
          <w:szCs w:val="24"/>
        </w:rPr>
        <w:t>devidamente matriculados em uma Instituição de Ensino Médio, referentes à comemoração do 15º Aniversário da Lei Maria da Penha, com o tema: “15 anos da Lei Maria da Penha: como a educação pode ajudar a prevenir violências contra a mulher?</w:t>
      </w:r>
      <w:r w:rsidR="00C44C87" w:rsidRPr="003C3B4F">
        <w:rPr>
          <w:rFonts w:cs="Arial"/>
          <w:szCs w:val="24"/>
        </w:rPr>
        <w:t>”.</w:t>
      </w:r>
    </w:p>
    <w:p w:rsidR="00A77D67" w:rsidRPr="005A3669" w:rsidRDefault="00A77D67" w:rsidP="006353D3">
      <w:pPr>
        <w:pStyle w:val="Recuodecorpodetexto"/>
        <w:numPr>
          <w:ilvl w:val="1"/>
          <w:numId w:val="38"/>
        </w:numPr>
        <w:spacing w:before="120" w:after="120"/>
        <w:ind w:left="0" w:firstLine="0"/>
        <w:rPr>
          <w:rFonts w:cs="Arial"/>
          <w:szCs w:val="24"/>
        </w:rPr>
      </w:pPr>
      <w:r w:rsidRPr="005A3669">
        <w:rPr>
          <w:rFonts w:cs="Arial"/>
          <w:szCs w:val="24"/>
        </w:rPr>
        <w:t>A participação dos jovens é imprescindível, pois acreditamos que um mundo onde homens e mulheres convivam de maneira harmoniosa e pacífica é construído desde a juventude, por meio do exemplo e do ensinamento de valores que reforcem a cultura de respeito e valorização das diferenças e que fortaleçam a autoestima e a igualdade de oportunidades para meninos e meninas. </w:t>
      </w:r>
    </w:p>
    <w:p w:rsidR="00A77D67" w:rsidRPr="005A3669" w:rsidRDefault="00A77D67" w:rsidP="008F2EC2">
      <w:pPr>
        <w:pStyle w:val="Recuodecorpodetexto"/>
        <w:numPr>
          <w:ilvl w:val="1"/>
          <w:numId w:val="38"/>
        </w:numPr>
        <w:spacing w:before="120" w:after="120"/>
        <w:ind w:left="0" w:firstLine="0"/>
        <w:rPr>
          <w:rFonts w:cs="Arial"/>
          <w:szCs w:val="24"/>
        </w:rPr>
      </w:pPr>
      <w:r w:rsidRPr="005A3669">
        <w:rPr>
          <w:rFonts w:cs="Arial"/>
          <w:szCs w:val="24"/>
        </w:rPr>
        <w:t>A iniciativa é uma realização da Procuradoria da Mulher da Câmara dos Deputados, que desde 2012, em convênio com o Banco Mundial, realiza o Concurso Cultural sobre a Lei Maria da Penha, já tendo premiado criações artísticas em diversos formatos, como filmes, canções, fotografias e ilustrações.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 xml:space="preserve">Neste ano de 2021, o Concurso conta ainda com a parceria e o apoio do </w:t>
      </w:r>
      <w:proofErr w:type="spellStart"/>
      <w:r w:rsidRPr="005A3669">
        <w:rPr>
          <w:rFonts w:cs="Arial"/>
          <w:szCs w:val="24"/>
        </w:rPr>
        <w:t>Facebook</w:t>
      </w:r>
      <w:proofErr w:type="spellEnd"/>
      <w:r w:rsidRPr="005A3669">
        <w:rPr>
          <w:rFonts w:cs="Arial"/>
          <w:szCs w:val="24"/>
        </w:rPr>
        <w:t>.</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O Concurso premiará os melhores vídeos que tratem do tema proposto.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 xml:space="preserve">A opção pelos vídeos curtos tem o intuito de ampliar o conhecimento do conteúdo da Lei, que é o maior mecanismo de proteção às mulheres, além de </w:t>
      </w:r>
      <w:r w:rsidRPr="005A3669">
        <w:rPr>
          <w:rFonts w:cs="Arial"/>
          <w:szCs w:val="24"/>
        </w:rPr>
        <w:lastRenderedPageBreak/>
        <w:t>proporcionar aos jovens a reflexão quanto ao seu papel nas mudanças positivas de comportamentos e o respeito à integridade física e psicológica das mulheres de hoje e de amanhã.  </w:t>
      </w:r>
    </w:p>
    <w:p w:rsidR="00A77D67" w:rsidRPr="005A3669" w:rsidRDefault="00A77D67" w:rsidP="00394DEC">
      <w:pPr>
        <w:pStyle w:val="Recuodecorpodetexto"/>
        <w:numPr>
          <w:ilvl w:val="0"/>
          <w:numId w:val="38"/>
        </w:numPr>
        <w:pBdr>
          <w:top w:val="single" w:sz="4" w:space="1" w:color="auto"/>
          <w:bottom w:val="single" w:sz="4" w:space="1" w:color="auto"/>
        </w:pBdr>
        <w:spacing w:before="240" w:after="120"/>
        <w:ind w:left="357" w:hanging="357"/>
        <w:rPr>
          <w:rFonts w:cs="Arial"/>
          <w:szCs w:val="24"/>
        </w:rPr>
      </w:pPr>
      <w:r w:rsidRPr="005A3669">
        <w:rPr>
          <w:rFonts w:cs="Arial"/>
          <w:szCs w:val="24"/>
        </w:rPr>
        <w:t>DO OBJETO </w:t>
      </w:r>
      <w:r w:rsidR="00E82B43" w:rsidRPr="006E7386">
        <w:rPr>
          <w:rFonts w:cs="Arial"/>
          <w:szCs w:val="24"/>
        </w:rPr>
        <w:fldChar w:fldCharType="begin"/>
      </w:r>
      <w:r w:rsidR="00E82B43" w:rsidRPr="006E7386">
        <w:rPr>
          <w:rFonts w:cs="Arial"/>
          <w:szCs w:val="24"/>
        </w:rPr>
        <w:instrText xml:space="preserve"> XE "2. DO OBJETO; b" </w:instrText>
      </w:r>
      <w:r w:rsidR="00E82B43" w:rsidRPr="006E7386">
        <w:rPr>
          <w:rFonts w:cs="Arial"/>
          <w:szCs w:val="24"/>
        </w:rPr>
        <w:fldChar w:fldCharType="end"/>
      </w:r>
    </w:p>
    <w:p w:rsidR="00A77D67" w:rsidRPr="00992161" w:rsidRDefault="00A77D67" w:rsidP="008F2EC2">
      <w:pPr>
        <w:pStyle w:val="Recuodecorpodetexto"/>
        <w:numPr>
          <w:ilvl w:val="1"/>
          <w:numId w:val="38"/>
        </w:numPr>
        <w:spacing w:before="120" w:after="120"/>
        <w:ind w:left="0" w:firstLine="0"/>
        <w:rPr>
          <w:rFonts w:cs="Arial"/>
          <w:szCs w:val="24"/>
        </w:rPr>
      </w:pPr>
      <w:r w:rsidRPr="00992161">
        <w:rPr>
          <w:rFonts w:cs="Arial"/>
          <w:szCs w:val="24"/>
        </w:rPr>
        <w:t>O presente Concurso em comemoração ao 15º Aniversário da Lei Maria da Penha, com o tema: “15 anos da Lei Maria da Penha: como a educação pode ajudar a prevenir violências contra a mulher?”, tem por objeto incentivar a produção de vídeos de curta duração por jovens com idades entre 14 e 18 anos</w:t>
      </w:r>
      <w:r w:rsidR="00024BD2" w:rsidRPr="00992161">
        <w:rPr>
          <w:rFonts w:cs="Arial"/>
          <w:szCs w:val="24"/>
        </w:rPr>
        <w:t>,</w:t>
      </w:r>
      <w:r w:rsidR="008311D4" w:rsidRPr="00992161">
        <w:rPr>
          <w:rFonts w:cs="Arial"/>
          <w:szCs w:val="24"/>
        </w:rPr>
        <w:t xml:space="preserve"> devidamente matriculados em uma Instituição de Ensino Médio, </w:t>
      </w:r>
      <w:r w:rsidRPr="00992161">
        <w:rPr>
          <w:rFonts w:cs="Arial"/>
          <w:szCs w:val="24"/>
        </w:rPr>
        <w:t>estimulando atividades pedagógicas e audiovisuais de cunho educativo em escolas públicas e particulares brasileiras. </w:t>
      </w:r>
    </w:p>
    <w:p w:rsidR="00A77D67" w:rsidRPr="00992161" w:rsidRDefault="00A77D67" w:rsidP="00B7455C">
      <w:pPr>
        <w:pStyle w:val="Recuodecorpodetexto"/>
        <w:numPr>
          <w:ilvl w:val="1"/>
          <w:numId w:val="38"/>
        </w:numPr>
        <w:spacing w:before="120" w:after="120"/>
        <w:ind w:left="0" w:firstLine="0"/>
        <w:rPr>
          <w:rFonts w:cs="Arial"/>
          <w:szCs w:val="24"/>
        </w:rPr>
      </w:pPr>
      <w:r w:rsidRPr="00992161">
        <w:rPr>
          <w:rFonts w:cs="Arial"/>
          <w:szCs w:val="24"/>
        </w:rPr>
        <w:t xml:space="preserve">As obras devem ter duração mínima de 15 segundos e duração máxima de </w:t>
      </w:r>
      <w:proofErr w:type="gramStart"/>
      <w:r w:rsidRPr="00992161">
        <w:rPr>
          <w:rFonts w:cs="Arial"/>
          <w:szCs w:val="24"/>
        </w:rPr>
        <w:t>1</w:t>
      </w:r>
      <w:proofErr w:type="gramEnd"/>
      <w:r w:rsidRPr="00992161">
        <w:rPr>
          <w:rFonts w:cs="Arial"/>
          <w:szCs w:val="24"/>
        </w:rPr>
        <w:t xml:space="preserve"> (um) minuto, incluindo os créditos finais, que deverão conter, obrigatoriamente, o título da obra, o nome do(a) autor(a) do vídeo, o nome do(a) professor(a) orientador(a), o nome da escola, a cidade e U</w:t>
      </w:r>
      <w:r w:rsidR="009E5294" w:rsidRPr="00992161">
        <w:rPr>
          <w:rFonts w:cs="Arial"/>
          <w:szCs w:val="24"/>
        </w:rPr>
        <w:t xml:space="preserve">nidade </w:t>
      </w:r>
      <w:r w:rsidRPr="00992161">
        <w:rPr>
          <w:rFonts w:cs="Arial"/>
          <w:szCs w:val="24"/>
        </w:rPr>
        <w:t>F</w:t>
      </w:r>
      <w:r w:rsidR="009E5294" w:rsidRPr="00992161">
        <w:rPr>
          <w:rFonts w:cs="Arial"/>
          <w:szCs w:val="24"/>
        </w:rPr>
        <w:t>ederativa</w:t>
      </w:r>
      <w:r w:rsidRPr="00992161">
        <w:rPr>
          <w:rFonts w:cs="Arial"/>
          <w:szCs w:val="24"/>
        </w:rPr>
        <w:t>. </w:t>
      </w:r>
    </w:p>
    <w:p w:rsidR="00A77D67" w:rsidRPr="005A3669" w:rsidRDefault="00A77D67" w:rsidP="00FE4415">
      <w:pPr>
        <w:pStyle w:val="Recuodecorpodetexto"/>
        <w:numPr>
          <w:ilvl w:val="2"/>
          <w:numId w:val="38"/>
        </w:numPr>
        <w:spacing w:before="120" w:after="120"/>
        <w:ind w:left="505" w:hanging="505"/>
        <w:rPr>
          <w:rFonts w:cs="Arial"/>
          <w:szCs w:val="24"/>
        </w:rPr>
      </w:pPr>
      <w:r w:rsidRPr="005A3669">
        <w:rPr>
          <w:rFonts w:cs="Arial"/>
          <w:szCs w:val="24"/>
        </w:rPr>
        <w:t>Os vídeos que estiverem fora desses padrões serão desclassificados. </w:t>
      </w:r>
    </w:p>
    <w:p w:rsidR="00A77D67" w:rsidRPr="005A3669" w:rsidRDefault="00A77D67" w:rsidP="00117D76">
      <w:pPr>
        <w:pStyle w:val="Recuodecorpodetexto"/>
        <w:numPr>
          <w:ilvl w:val="1"/>
          <w:numId w:val="38"/>
        </w:numPr>
        <w:spacing w:before="120" w:after="120"/>
        <w:ind w:left="0" w:firstLine="0"/>
        <w:rPr>
          <w:rFonts w:cs="Arial"/>
          <w:szCs w:val="24"/>
        </w:rPr>
      </w:pPr>
      <w:r w:rsidRPr="005A3669">
        <w:rPr>
          <w:rFonts w:cs="Arial"/>
          <w:szCs w:val="24"/>
        </w:rPr>
        <w:t xml:space="preserve">Cada </w:t>
      </w:r>
      <w:proofErr w:type="gramStart"/>
      <w:r w:rsidRPr="005A3669">
        <w:rPr>
          <w:rFonts w:cs="Arial"/>
          <w:szCs w:val="24"/>
        </w:rPr>
        <w:t>aluno(</w:t>
      </w:r>
      <w:proofErr w:type="gramEnd"/>
      <w:r w:rsidRPr="005A3669">
        <w:rPr>
          <w:rFonts w:cs="Arial"/>
          <w:szCs w:val="24"/>
        </w:rPr>
        <w:t>a) poderá inscrever apenas 1 (um) vídeo para concorrer ao presente Concurso. </w:t>
      </w:r>
    </w:p>
    <w:p w:rsidR="00A77D67" w:rsidRPr="005B0244" w:rsidRDefault="00A77D67" w:rsidP="00FE4415">
      <w:pPr>
        <w:pStyle w:val="Recuodecorpodetexto"/>
        <w:numPr>
          <w:ilvl w:val="2"/>
          <w:numId w:val="38"/>
        </w:numPr>
        <w:spacing w:before="120" w:after="120"/>
        <w:ind w:left="0" w:firstLine="0"/>
        <w:rPr>
          <w:rFonts w:cs="Arial"/>
          <w:szCs w:val="24"/>
        </w:rPr>
      </w:pPr>
      <w:r w:rsidRPr="005B0244">
        <w:rPr>
          <w:rFonts w:cs="Arial"/>
          <w:szCs w:val="24"/>
        </w:rPr>
        <w:t xml:space="preserve">Já </w:t>
      </w:r>
      <w:proofErr w:type="gramStart"/>
      <w:r w:rsidRPr="005B0244">
        <w:rPr>
          <w:rFonts w:cs="Arial"/>
          <w:szCs w:val="24"/>
        </w:rPr>
        <w:t>o(</w:t>
      </w:r>
      <w:proofErr w:type="gramEnd"/>
      <w:r w:rsidRPr="005B0244">
        <w:rPr>
          <w:rFonts w:cs="Arial"/>
          <w:szCs w:val="24"/>
        </w:rPr>
        <w:t>a) professor(a) poderá orientar mais de um trabalho, sem quantidade</w:t>
      </w:r>
      <w:r w:rsidR="003B3B58" w:rsidRPr="005B0244">
        <w:rPr>
          <w:rFonts w:cs="Arial"/>
          <w:szCs w:val="24"/>
        </w:rPr>
        <w:t xml:space="preserve"> </w:t>
      </w:r>
      <w:r w:rsidRPr="005B0244">
        <w:rPr>
          <w:rFonts w:cs="Arial"/>
          <w:szCs w:val="24"/>
        </w:rPr>
        <w:t>limite.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As obras devem ser inéditas nos meios de comunicação de um modo geral e não podem ter sido inscritas em concursos anteriores. </w:t>
      </w:r>
    </w:p>
    <w:p w:rsidR="00A77D67" w:rsidRPr="005A3669" w:rsidRDefault="00A77D67" w:rsidP="000A61EA">
      <w:pPr>
        <w:pStyle w:val="Recuodecorpodetexto"/>
        <w:numPr>
          <w:ilvl w:val="1"/>
          <w:numId w:val="38"/>
        </w:numPr>
        <w:spacing w:before="120" w:after="120"/>
        <w:ind w:left="0" w:firstLine="0"/>
        <w:rPr>
          <w:rFonts w:cs="Arial"/>
          <w:szCs w:val="24"/>
        </w:rPr>
      </w:pPr>
      <w:r w:rsidRPr="005A3669">
        <w:rPr>
          <w:rFonts w:cs="Arial"/>
          <w:szCs w:val="24"/>
        </w:rPr>
        <w:t xml:space="preserve">As obras devem apresentar conteúdos originais produzidos exclusivamente </w:t>
      </w:r>
      <w:proofErr w:type="gramStart"/>
      <w:r w:rsidRPr="005A3669">
        <w:rPr>
          <w:rFonts w:cs="Arial"/>
          <w:szCs w:val="24"/>
        </w:rPr>
        <w:t>pelos(</w:t>
      </w:r>
      <w:proofErr w:type="gramEnd"/>
      <w:r w:rsidRPr="005A3669">
        <w:rPr>
          <w:rFonts w:cs="Arial"/>
          <w:szCs w:val="24"/>
        </w:rPr>
        <w:t>as) alunos(as), não podendo ter sido copiadas de outra obra já existente. </w:t>
      </w:r>
    </w:p>
    <w:p w:rsidR="00A77D67" w:rsidRPr="005A3669" w:rsidRDefault="00A77D67" w:rsidP="000A61EA">
      <w:pPr>
        <w:pStyle w:val="Recuodecorpodetexto"/>
        <w:numPr>
          <w:ilvl w:val="1"/>
          <w:numId w:val="38"/>
        </w:numPr>
        <w:spacing w:before="120" w:after="120"/>
        <w:ind w:left="0" w:firstLine="0"/>
        <w:rPr>
          <w:rFonts w:cs="Arial"/>
          <w:szCs w:val="24"/>
        </w:rPr>
      </w:pPr>
      <w:r w:rsidRPr="005A3669">
        <w:rPr>
          <w:rFonts w:cs="Arial"/>
          <w:szCs w:val="24"/>
        </w:rPr>
        <w:t>As obras devem ser dirigidas ao público em geral, com classificação etária livre, de acordo com os critérios da Portaria n. 1.220</w:t>
      </w:r>
      <w:r w:rsidR="00B37385">
        <w:rPr>
          <w:rFonts w:cs="Arial"/>
          <w:szCs w:val="24"/>
        </w:rPr>
        <w:t xml:space="preserve">, de </w:t>
      </w:r>
      <w:r w:rsidRPr="005A3669">
        <w:rPr>
          <w:rFonts w:cs="Arial"/>
          <w:szCs w:val="24"/>
        </w:rPr>
        <w:t>2007, publicada pelo Ministério da Justiça. </w:t>
      </w:r>
    </w:p>
    <w:p w:rsidR="00A77D67" w:rsidRPr="005A3669" w:rsidRDefault="00A77D67" w:rsidP="000A61EA">
      <w:pPr>
        <w:pStyle w:val="Recuodecorpodetexto"/>
        <w:numPr>
          <w:ilvl w:val="1"/>
          <w:numId w:val="38"/>
        </w:numPr>
        <w:spacing w:before="120" w:after="120"/>
        <w:ind w:left="0" w:firstLine="0"/>
        <w:rPr>
          <w:rFonts w:cs="Arial"/>
          <w:szCs w:val="24"/>
        </w:rPr>
      </w:pPr>
      <w:r w:rsidRPr="005A3669">
        <w:rPr>
          <w:rFonts w:cs="Arial"/>
          <w:szCs w:val="24"/>
        </w:rPr>
        <w:t>É vedada a inscrição de vídeos que: </w:t>
      </w:r>
    </w:p>
    <w:p w:rsidR="00A77D67" w:rsidRPr="005A3669" w:rsidRDefault="00273E06" w:rsidP="00273E06">
      <w:pPr>
        <w:pStyle w:val="Recuodecorpodetexto"/>
        <w:spacing w:before="120" w:after="120"/>
        <w:ind w:left="1451" w:hanging="357"/>
        <w:rPr>
          <w:rFonts w:cs="Arial"/>
        </w:rPr>
      </w:pPr>
      <w:r w:rsidRPr="005A3669">
        <w:rPr>
          <w:rFonts w:cs="Arial"/>
        </w:rPr>
        <w:t xml:space="preserve">a) </w:t>
      </w:r>
      <w:r w:rsidR="00A77D67" w:rsidRPr="005A3669">
        <w:rPr>
          <w:rFonts w:cs="Arial"/>
        </w:rPr>
        <w:t>fujam ao tema proposto: “15 anos da Lei Maria da Penha: como a educação pode ajudar a prevenir violências contra a mulher?”; </w:t>
      </w:r>
    </w:p>
    <w:p w:rsidR="00A77D67" w:rsidRPr="005A3669" w:rsidRDefault="00A77D67" w:rsidP="0088691B">
      <w:pPr>
        <w:pStyle w:val="Recuodecorpodetexto"/>
        <w:spacing w:before="120" w:after="120"/>
        <w:ind w:left="1451" w:hanging="357"/>
        <w:rPr>
          <w:rFonts w:cs="Arial"/>
        </w:rPr>
      </w:pPr>
      <w:r w:rsidRPr="005A3669">
        <w:rPr>
          <w:rFonts w:cs="Arial"/>
        </w:rPr>
        <w:t>b) com conteúdo promocional, político-partidário, de caráter ofensivo ou discriminatório; </w:t>
      </w:r>
    </w:p>
    <w:p w:rsidR="00A77D67" w:rsidRPr="005A3669" w:rsidRDefault="00A77D67" w:rsidP="0088691B">
      <w:pPr>
        <w:pStyle w:val="Recuodecorpodetexto"/>
        <w:spacing w:before="120" w:after="120"/>
        <w:ind w:left="1451" w:hanging="357"/>
        <w:rPr>
          <w:rFonts w:cs="Arial"/>
        </w:rPr>
      </w:pPr>
      <w:r w:rsidRPr="005A3669">
        <w:rPr>
          <w:rFonts w:cs="Arial"/>
        </w:rPr>
        <w:t>c) com conteúdo sexual explícito; e </w:t>
      </w:r>
    </w:p>
    <w:p w:rsidR="00A77D67" w:rsidRPr="005A3669" w:rsidRDefault="00A77D67" w:rsidP="0088691B">
      <w:pPr>
        <w:pStyle w:val="Recuodecorpodetexto"/>
        <w:spacing w:before="120" w:after="120"/>
        <w:ind w:left="1451" w:hanging="357"/>
        <w:rPr>
          <w:rFonts w:cs="Arial"/>
          <w:szCs w:val="24"/>
        </w:rPr>
      </w:pPr>
      <w:r w:rsidRPr="005A3669">
        <w:rPr>
          <w:rFonts w:cs="Arial"/>
        </w:rPr>
        <w:t>d) com sugestão de atividade ilegal, que incentive agressão contra pessoas, animais ou meio ambiente.</w:t>
      </w:r>
      <w:r w:rsidRPr="005A3669">
        <w:rPr>
          <w:rFonts w:cs="Arial"/>
          <w:szCs w:val="24"/>
        </w:rPr>
        <w:t> </w:t>
      </w:r>
    </w:p>
    <w:p w:rsidR="00A77D67" w:rsidRPr="005A3669" w:rsidRDefault="00A77D67" w:rsidP="00F20C87">
      <w:pPr>
        <w:pStyle w:val="Recuodecorpodetexto"/>
        <w:numPr>
          <w:ilvl w:val="1"/>
          <w:numId w:val="38"/>
        </w:numPr>
        <w:spacing w:before="80" w:after="80"/>
        <w:ind w:left="0" w:firstLine="0"/>
        <w:rPr>
          <w:rFonts w:cs="Arial"/>
          <w:szCs w:val="24"/>
        </w:rPr>
      </w:pPr>
      <w:r w:rsidRPr="005A3669">
        <w:rPr>
          <w:rFonts w:cs="Arial"/>
          <w:szCs w:val="24"/>
        </w:rPr>
        <w:t xml:space="preserve">Para concorrer ao presente Concurso, </w:t>
      </w:r>
      <w:proofErr w:type="gramStart"/>
      <w:r w:rsidRPr="005A3669">
        <w:rPr>
          <w:rFonts w:cs="Arial"/>
          <w:szCs w:val="24"/>
        </w:rPr>
        <w:t>o(</w:t>
      </w:r>
      <w:proofErr w:type="gramEnd"/>
      <w:r w:rsidRPr="005A3669">
        <w:rPr>
          <w:rFonts w:cs="Arial"/>
          <w:szCs w:val="24"/>
        </w:rPr>
        <w:t xml:space="preserve">a) aluno(a) poderá inscrever vídeo produzido com imagens captadas por celular ou qualquer outro dispositivo de </w:t>
      </w:r>
      <w:r w:rsidRPr="005A3669">
        <w:rPr>
          <w:rFonts w:cs="Arial"/>
          <w:szCs w:val="24"/>
        </w:rPr>
        <w:lastRenderedPageBreak/>
        <w:t>gravação, desde que seja possível fazer upload do vídeo nas redes sociais (</w:t>
      </w:r>
      <w:proofErr w:type="spellStart"/>
      <w:r w:rsidRPr="005A3669">
        <w:rPr>
          <w:rFonts w:cs="Arial"/>
          <w:szCs w:val="24"/>
        </w:rPr>
        <w:t>Instagram</w:t>
      </w:r>
      <w:proofErr w:type="spellEnd"/>
      <w:r w:rsidRPr="005A3669">
        <w:rPr>
          <w:rFonts w:cs="Arial"/>
          <w:szCs w:val="24"/>
        </w:rPr>
        <w:t xml:space="preserve">, </w:t>
      </w:r>
      <w:proofErr w:type="spellStart"/>
      <w:r w:rsidRPr="005A3669">
        <w:rPr>
          <w:rFonts w:cs="Arial"/>
          <w:szCs w:val="24"/>
        </w:rPr>
        <w:t>Facebook</w:t>
      </w:r>
      <w:proofErr w:type="spellEnd"/>
      <w:r w:rsidRPr="005A3669">
        <w:rPr>
          <w:rFonts w:cs="Arial"/>
          <w:szCs w:val="24"/>
        </w:rPr>
        <w:t xml:space="preserve">, </w:t>
      </w:r>
      <w:proofErr w:type="spellStart"/>
      <w:r w:rsidRPr="005A3669">
        <w:rPr>
          <w:rFonts w:cs="Arial"/>
          <w:szCs w:val="24"/>
        </w:rPr>
        <w:t>Whatsapp</w:t>
      </w:r>
      <w:proofErr w:type="spellEnd"/>
      <w:r w:rsidRPr="005A3669">
        <w:rPr>
          <w:rFonts w:cs="Arial"/>
          <w:szCs w:val="24"/>
        </w:rPr>
        <w:t>, entre outros).</w:t>
      </w:r>
    </w:p>
    <w:p w:rsidR="00A77D67" w:rsidRPr="005A3669" w:rsidRDefault="00A77D67" w:rsidP="00F20C87">
      <w:pPr>
        <w:pStyle w:val="Recuodecorpodetexto"/>
        <w:numPr>
          <w:ilvl w:val="1"/>
          <w:numId w:val="38"/>
        </w:numPr>
        <w:spacing w:before="80" w:after="80"/>
        <w:ind w:left="0" w:firstLine="0"/>
        <w:rPr>
          <w:rFonts w:cs="Arial"/>
          <w:szCs w:val="24"/>
        </w:rPr>
      </w:pPr>
      <w:r w:rsidRPr="005A3669">
        <w:rPr>
          <w:rFonts w:cs="Arial"/>
          <w:szCs w:val="24"/>
        </w:rPr>
        <w:t xml:space="preserve">É vedado o auxílio de empresas ou profissionais da área de produção audiovisual ou áreas afins, bem como a utilização de </w:t>
      </w:r>
      <w:proofErr w:type="spellStart"/>
      <w:r w:rsidRPr="005A3669">
        <w:rPr>
          <w:rFonts w:cs="Arial"/>
          <w:szCs w:val="24"/>
        </w:rPr>
        <w:t>impulsionamento</w:t>
      </w:r>
      <w:proofErr w:type="spellEnd"/>
      <w:r w:rsidRPr="005A3669">
        <w:rPr>
          <w:rFonts w:cs="Arial"/>
          <w:szCs w:val="24"/>
        </w:rPr>
        <w:t xml:space="preserve"> e/ou patrocínio de publicação. </w:t>
      </w:r>
    </w:p>
    <w:p w:rsidR="00A77D67" w:rsidRPr="005A3669" w:rsidRDefault="00A77D67" w:rsidP="00F20C87">
      <w:pPr>
        <w:pStyle w:val="Recuodecorpodetexto"/>
        <w:numPr>
          <w:ilvl w:val="2"/>
          <w:numId w:val="38"/>
        </w:numPr>
        <w:spacing w:before="80" w:after="80"/>
        <w:ind w:left="0" w:firstLine="0"/>
        <w:rPr>
          <w:rFonts w:cs="Arial"/>
          <w:szCs w:val="24"/>
        </w:rPr>
      </w:pPr>
      <w:r w:rsidRPr="005A3669">
        <w:rPr>
          <w:rFonts w:cs="Arial"/>
          <w:szCs w:val="24"/>
        </w:rPr>
        <w:t>Se tal recurso for utilizado, o vídeo será desclassificado pela Comissão Especial de Licitação. </w:t>
      </w:r>
    </w:p>
    <w:p w:rsidR="00A77D67" w:rsidRPr="005A3669" w:rsidRDefault="00A77D67" w:rsidP="00F20C87">
      <w:pPr>
        <w:pStyle w:val="Recuodecorpodetexto"/>
        <w:numPr>
          <w:ilvl w:val="1"/>
          <w:numId w:val="38"/>
        </w:numPr>
        <w:spacing w:before="80" w:after="80"/>
        <w:ind w:left="0" w:firstLine="0"/>
        <w:rPr>
          <w:rFonts w:cs="Arial"/>
          <w:szCs w:val="24"/>
        </w:rPr>
      </w:pPr>
      <w:r w:rsidRPr="005A3669">
        <w:rPr>
          <w:rFonts w:cs="Arial"/>
          <w:szCs w:val="24"/>
        </w:rPr>
        <w:t xml:space="preserve">Caso o vídeo desclassificado seja o vencedor, </w:t>
      </w:r>
      <w:proofErr w:type="gramStart"/>
      <w:r w:rsidRPr="005A3669">
        <w:rPr>
          <w:rFonts w:cs="Arial"/>
          <w:szCs w:val="24"/>
        </w:rPr>
        <w:t>o(</w:t>
      </w:r>
      <w:proofErr w:type="gramEnd"/>
      <w:r w:rsidRPr="005A3669">
        <w:rPr>
          <w:rFonts w:cs="Arial"/>
          <w:szCs w:val="24"/>
        </w:rPr>
        <w:t>a) responsável pela inscrição será obrigado a devolver todos os prêmios recebidos. </w:t>
      </w:r>
    </w:p>
    <w:p w:rsidR="00A77D67" w:rsidRPr="005A3669" w:rsidRDefault="00A77D67" w:rsidP="006B3AC7">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eastAsia="Times New Roman" w:cs="Arial"/>
          <w:szCs w:val="24"/>
          <w:lang w:eastAsia="pt-BR"/>
        </w:rPr>
        <w:t>DA PARTICIPAÇÃO</w:t>
      </w:r>
      <w:r w:rsidRPr="005A3669">
        <w:rPr>
          <w:rFonts w:cs="Arial"/>
          <w:szCs w:val="24"/>
        </w:rPr>
        <w:t xml:space="preserve"> E DOS IMPEDIMENTOS À PARTICIPAÇÃO </w:t>
      </w:r>
      <w:r w:rsidR="00E041AE" w:rsidRPr="007F1F4C">
        <w:rPr>
          <w:rFonts w:cs="Arial"/>
        </w:rPr>
        <w:fldChar w:fldCharType="begin"/>
      </w:r>
      <w:r w:rsidR="00E041AE" w:rsidRPr="007F1F4C">
        <w:rPr>
          <w:rFonts w:cs="Arial"/>
        </w:rPr>
        <w:instrText xml:space="preserve"> XE "3. </w:instrText>
      </w:r>
      <w:r w:rsidR="00E041AE" w:rsidRPr="007F1F4C">
        <w:rPr>
          <w:rFonts w:eastAsia="Times New Roman" w:cs="Arial"/>
          <w:szCs w:val="24"/>
          <w:lang w:eastAsia="pt-BR"/>
        </w:rPr>
        <w:instrText>DA PARTICIPAÇÃO</w:instrText>
      </w:r>
      <w:r w:rsidR="00E041AE" w:rsidRPr="007F1F4C">
        <w:rPr>
          <w:rFonts w:cs="Arial"/>
        </w:rPr>
        <w:instrText xml:space="preserve"> E DOS IMPEDIMENTOS À PARTICIPAÇÃO; c" </w:instrText>
      </w:r>
      <w:r w:rsidR="00E041AE" w:rsidRPr="007F1F4C">
        <w:rPr>
          <w:rFonts w:cs="Arial"/>
        </w:rPr>
        <w:fldChar w:fldCharType="end"/>
      </w:r>
    </w:p>
    <w:p w:rsidR="00A77D67" w:rsidRPr="005A3669" w:rsidRDefault="00A77D67" w:rsidP="00173690">
      <w:pPr>
        <w:pStyle w:val="Recuodecorpodetexto"/>
        <w:numPr>
          <w:ilvl w:val="1"/>
          <w:numId w:val="38"/>
        </w:numPr>
        <w:spacing w:before="80" w:after="80"/>
        <w:ind w:left="0" w:firstLine="0"/>
        <w:rPr>
          <w:rFonts w:cs="Arial"/>
          <w:szCs w:val="24"/>
        </w:rPr>
      </w:pPr>
      <w:r w:rsidRPr="005A3669">
        <w:rPr>
          <w:rFonts w:cs="Arial"/>
          <w:szCs w:val="24"/>
        </w:rPr>
        <w:t>Poderão participar deste Concurso pessoas físicas que tenham produzido o vídeo individualmente e que: </w:t>
      </w:r>
    </w:p>
    <w:p w:rsidR="00A77D67" w:rsidRPr="005A3669" w:rsidRDefault="00736D70" w:rsidP="00173690">
      <w:pPr>
        <w:pStyle w:val="Recuodecorpodetexto"/>
        <w:spacing w:before="80" w:after="80"/>
        <w:ind w:left="1451" w:hanging="357"/>
        <w:rPr>
          <w:rFonts w:cs="Arial"/>
        </w:rPr>
      </w:pPr>
      <w:r w:rsidRPr="005B0244">
        <w:rPr>
          <w:rFonts w:cs="Arial"/>
        </w:rPr>
        <w:t xml:space="preserve">a) </w:t>
      </w:r>
      <w:r w:rsidR="00A77D67" w:rsidRPr="005B0244">
        <w:rPr>
          <w:rFonts w:cs="Arial"/>
        </w:rPr>
        <w:t>tenham, no máximo, 18 (dezoito) anos e, no mínimo, 14 (quatorze) anos de idade na data da inscrição do Concurso;</w:t>
      </w:r>
      <w:r w:rsidR="00A77D67" w:rsidRPr="005A3669">
        <w:rPr>
          <w:rFonts w:cs="Arial"/>
        </w:rPr>
        <w:t> </w:t>
      </w:r>
    </w:p>
    <w:p w:rsidR="00A77D67" w:rsidRPr="005A3669" w:rsidRDefault="00A77D67" w:rsidP="00173690">
      <w:pPr>
        <w:pStyle w:val="Recuodecorpodetexto"/>
        <w:spacing w:before="80" w:after="80"/>
        <w:ind w:left="1451" w:hanging="357"/>
        <w:rPr>
          <w:rFonts w:cs="Arial"/>
          <w:szCs w:val="24"/>
        </w:rPr>
      </w:pPr>
      <w:r w:rsidRPr="005A3669">
        <w:rPr>
          <w:rFonts w:cs="Arial"/>
        </w:rPr>
        <w:t>b) sejam brasileiros natos ou naturalizados.</w:t>
      </w:r>
      <w:r w:rsidRPr="005A3669">
        <w:rPr>
          <w:rFonts w:cs="Arial"/>
          <w:szCs w:val="24"/>
        </w:rPr>
        <w:t> </w:t>
      </w:r>
    </w:p>
    <w:p w:rsidR="00A77D67" w:rsidRPr="005A3669" w:rsidRDefault="00A77D67" w:rsidP="00173690">
      <w:pPr>
        <w:pStyle w:val="Recuodecorpodetexto"/>
        <w:numPr>
          <w:ilvl w:val="1"/>
          <w:numId w:val="38"/>
        </w:numPr>
        <w:spacing w:before="80" w:after="80"/>
        <w:ind w:left="0" w:firstLine="0"/>
        <w:rPr>
          <w:rFonts w:cs="Arial"/>
          <w:szCs w:val="24"/>
        </w:rPr>
      </w:pPr>
      <w:r w:rsidRPr="005A3669">
        <w:rPr>
          <w:rFonts w:cs="Arial"/>
          <w:szCs w:val="24"/>
        </w:rPr>
        <w:t xml:space="preserve">Não poderão participar deste Concurso, </w:t>
      </w:r>
      <w:proofErr w:type="gramStart"/>
      <w:r w:rsidRPr="005A3669">
        <w:rPr>
          <w:rFonts w:cs="Arial"/>
          <w:szCs w:val="24"/>
        </w:rPr>
        <w:t>alunos(</w:t>
      </w:r>
      <w:proofErr w:type="gramEnd"/>
      <w:r w:rsidRPr="005A3669">
        <w:rPr>
          <w:rFonts w:cs="Arial"/>
          <w:szCs w:val="24"/>
        </w:rPr>
        <w:t xml:space="preserve">as) </w:t>
      </w:r>
      <w:r w:rsidR="00E71DFF">
        <w:rPr>
          <w:rFonts w:cs="Arial"/>
          <w:szCs w:val="24"/>
        </w:rPr>
        <w:t>que possuam</w:t>
      </w:r>
      <w:r w:rsidRPr="005A3669">
        <w:rPr>
          <w:rFonts w:cs="Arial"/>
          <w:szCs w:val="24"/>
        </w:rPr>
        <w:t xml:space="preserve"> relação de parentesco em linha reta, colateral ou por afinidade, até o terceiro grau</w:t>
      </w:r>
      <w:r w:rsidR="00E71DFF">
        <w:rPr>
          <w:rFonts w:cs="Arial"/>
          <w:szCs w:val="24"/>
        </w:rPr>
        <w:t xml:space="preserve"> com</w:t>
      </w:r>
      <w:r w:rsidRPr="005A3669">
        <w:rPr>
          <w:rFonts w:cs="Arial"/>
          <w:szCs w:val="24"/>
        </w:rPr>
        <w:t>: </w:t>
      </w:r>
    </w:p>
    <w:p w:rsidR="00A77D67" w:rsidRPr="005A3669" w:rsidRDefault="00A77D67" w:rsidP="00173690">
      <w:pPr>
        <w:pStyle w:val="Recuodecorpodetexto"/>
        <w:spacing w:before="80" w:after="80"/>
        <w:ind w:left="1451" w:hanging="357"/>
        <w:rPr>
          <w:rFonts w:cs="Arial"/>
        </w:rPr>
      </w:pPr>
      <w:r w:rsidRPr="005A3669">
        <w:rPr>
          <w:rFonts w:cs="Arial"/>
        </w:rPr>
        <w:t>a) deputados federais; </w:t>
      </w:r>
    </w:p>
    <w:p w:rsidR="00A77D67" w:rsidRPr="005A3669" w:rsidRDefault="00A77D67" w:rsidP="00173690">
      <w:pPr>
        <w:pStyle w:val="Recuodecorpodetexto"/>
        <w:spacing w:before="80" w:after="80"/>
        <w:ind w:left="1451" w:hanging="357"/>
        <w:rPr>
          <w:rFonts w:cs="Arial"/>
        </w:rPr>
      </w:pPr>
      <w:r w:rsidRPr="005A3669">
        <w:rPr>
          <w:rFonts w:cs="Arial"/>
        </w:rPr>
        <w:t>b) servidores efetivos ativos ou inativos da Câmara dos Deputados; </w:t>
      </w:r>
    </w:p>
    <w:p w:rsidR="00A77D67" w:rsidRPr="005A3669" w:rsidRDefault="00A77D67" w:rsidP="00173690">
      <w:pPr>
        <w:pStyle w:val="Recuodecorpodetexto"/>
        <w:spacing w:before="80" w:after="80"/>
        <w:ind w:left="1451" w:hanging="357"/>
        <w:rPr>
          <w:rFonts w:cs="Arial"/>
        </w:rPr>
      </w:pPr>
      <w:r w:rsidRPr="005A3669">
        <w:rPr>
          <w:rFonts w:cs="Arial"/>
        </w:rPr>
        <w:t>c) secretários parlamentares; </w:t>
      </w:r>
    </w:p>
    <w:p w:rsidR="00A77D67" w:rsidRPr="005A3669" w:rsidRDefault="00A77D67" w:rsidP="00173690">
      <w:pPr>
        <w:pStyle w:val="Recuodecorpodetexto"/>
        <w:spacing w:before="80" w:after="80"/>
        <w:ind w:left="1451" w:hanging="357"/>
        <w:rPr>
          <w:rFonts w:cs="Arial"/>
        </w:rPr>
      </w:pPr>
      <w:r w:rsidRPr="005A3669">
        <w:rPr>
          <w:rFonts w:cs="Arial"/>
        </w:rPr>
        <w:t>d) ocupantes de cargos de natureza especial; </w:t>
      </w:r>
    </w:p>
    <w:p w:rsidR="00A77D67" w:rsidRPr="005A3669" w:rsidRDefault="00A77D67" w:rsidP="00173690">
      <w:pPr>
        <w:pStyle w:val="Recuodecorpodetexto"/>
        <w:spacing w:before="80" w:after="80"/>
        <w:ind w:left="1451" w:hanging="357"/>
        <w:rPr>
          <w:rFonts w:cs="Arial"/>
          <w:szCs w:val="24"/>
        </w:rPr>
      </w:pPr>
      <w:r w:rsidRPr="005A3669">
        <w:rPr>
          <w:rFonts w:cs="Arial"/>
        </w:rPr>
        <w:t>e) pessoa que trabalhe ou preste serviço na Câmara dos Deputados, seja por vínculo direto ou por meio de empresas de terceirização;</w:t>
      </w:r>
      <w:r w:rsidRPr="005A3669">
        <w:rPr>
          <w:rFonts w:cs="Arial"/>
          <w:szCs w:val="24"/>
        </w:rPr>
        <w:t> </w:t>
      </w:r>
    </w:p>
    <w:p w:rsidR="00A77D67" w:rsidRPr="005A3669" w:rsidRDefault="00A77D67" w:rsidP="00173690">
      <w:pPr>
        <w:pStyle w:val="Recuodecorpodetexto"/>
        <w:spacing w:before="80" w:after="80"/>
        <w:ind w:left="1451" w:hanging="357"/>
        <w:rPr>
          <w:rFonts w:cs="Arial"/>
        </w:rPr>
      </w:pPr>
      <w:r w:rsidRPr="005A3669">
        <w:rPr>
          <w:rFonts w:cs="Arial"/>
        </w:rPr>
        <w:t xml:space="preserve">f) </w:t>
      </w:r>
      <w:proofErr w:type="gramStart"/>
      <w:r w:rsidRPr="005A3669">
        <w:rPr>
          <w:rFonts w:cs="Arial"/>
        </w:rPr>
        <w:t>estagiário(</w:t>
      </w:r>
      <w:proofErr w:type="gramEnd"/>
      <w:r w:rsidRPr="005A3669">
        <w:rPr>
          <w:rFonts w:cs="Arial"/>
        </w:rPr>
        <w:t xml:space="preserve">a) ou participante do Programa </w:t>
      </w:r>
      <w:proofErr w:type="spellStart"/>
      <w:r w:rsidRPr="005A3669">
        <w:rPr>
          <w:rFonts w:cs="Arial"/>
        </w:rPr>
        <w:t>Pró-Adole</w:t>
      </w:r>
      <w:r w:rsidR="00611237">
        <w:rPr>
          <w:rFonts w:cs="Arial"/>
        </w:rPr>
        <w:t>scente</w:t>
      </w:r>
      <w:proofErr w:type="spellEnd"/>
      <w:r w:rsidR="00611237">
        <w:rPr>
          <w:rFonts w:cs="Arial"/>
        </w:rPr>
        <w:t xml:space="preserve"> na Câmara dos Deputados;</w:t>
      </w:r>
    </w:p>
    <w:p w:rsidR="00A77D67" w:rsidRPr="005A3669" w:rsidRDefault="00A77D67" w:rsidP="00173690">
      <w:pPr>
        <w:pStyle w:val="Recuodecorpodetexto"/>
        <w:spacing w:before="80" w:after="80"/>
        <w:ind w:left="1451" w:hanging="357"/>
        <w:rPr>
          <w:rFonts w:cs="Arial"/>
        </w:rPr>
      </w:pPr>
      <w:r w:rsidRPr="005A3669">
        <w:rPr>
          <w:rFonts w:cs="Arial"/>
        </w:rPr>
        <w:t>g) membros da Comissão Especial de Licitação; </w:t>
      </w:r>
    </w:p>
    <w:p w:rsidR="00A77D67" w:rsidRPr="005A3669" w:rsidRDefault="00A77D67" w:rsidP="00173690">
      <w:pPr>
        <w:pStyle w:val="Recuodecorpodetexto"/>
        <w:spacing w:before="80" w:after="80"/>
        <w:ind w:left="1451" w:hanging="357"/>
        <w:rPr>
          <w:rFonts w:cs="Arial"/>
        </w:rPr>
      </w:pPr>
      <w:r w:rsidRPr="005A3669">
        <w:rPr>
          <w:rFonts w:cs="Arial"/>
        </w:rPr>
        <w:t xml:space="preserve">h) </w:t>
      </w:r>
      <w:proofErr w:type="gramStart"/>
      <w:r w:rsidRPr="005A3669">
        <w:rPr>
          <w:rFonts w:cs="Arial"/>
        </w:rPr>
        <w:t>funcionários(</w:t>
      </w:r>
      <w:proofErr w:type="gramEnd"/>
      <w:r w:rsidRPr="005A3669">
        <w:rPr>
          <w:rFonts w:cs="Arial"/>
        </w:rPr>
        <w:t xml:space="preserve">as) de quaisquer entidades apoiadoras, fomentadoras, realizadoras ou relacionadas de </w:t>
      </w:r>
      <w:r w:rsidR="00765F1B" w:rsidRPr="005A3669">
        <w:rPr>
          <w:rFonts w:cs="Arial"/>
        </w:rPr>
        <w:t>qualquer forma a este Concurso.</w:t>
      </w:r>
    </w:p>
    <w:p w:rsidR="00A77D67" w:rsidRPr="005A3669" w:rsidRDefault="00A77D67" w:rsidP="00B453FC">
      <w:pPr>
        <w:pStyle w:val="Recuodecorpodetexto"/>
        <w:numPr>
          <w:ilvl w:val="1"/>
          <w:numId w:val="38"/>
        </w:numPr>
        <w:spacing w:before="80" w:after="80"/>
        <w:ind w:left="0" w:firstLine="0"/>
        <w:rPr>
          <w:rFonts w:cs="Arial"/>
          <w:szCs w:val="24"/>
        </w:rPr>
      </w:pPr>
      <w:r w:rsidRPr="005A3669">
        <w:rPr>
          <w:rFonts w:cs="Arial"/>
          <w:szCs w:val="24"/>
        </w:rPr>
        <w:t>A vedação abrange inclusive os servidores, secretários parlamentares</w:t>
      </w:r>
      <w:r w:rsidR="00024BD2">
        <w:rPr>
          <w:rFonts w:cs="Arial"/>
          <w:szCs w:val="24"/>
        </w:rPr>
        <w:t>,</w:t>
      </w:r>
      <w:r w:rsidRPr="005A3669">
        <w:rPr>
          <w:rFonts w:cs="Arial"/>
          <w:szCs w:val="24"/>
        </w:rPr>
        <w:t xml:space="preserve"> </w:t>
      </w:r>
      <w:proofErr w:type="gramStart"/>
      <w:r w:rsidR="00024BD2" w:rsidRPr="00024BD2">
        <w:rPr>
          <w:rFonts w:cs="Arial"/>
          <w:szCs w:val="24"/>
        </w:rPr>
        <w:t>estagiário(</w:t>
      </w:r>
      <w:proofErr w:type="gramEnd"/>
      <w:r w:rsidR="00024BD2" w:rsidRPr="00024BD2">
        <w:rPr>
          <w:rFonts w:cs="Arial"/>
          <w:szCs w:val="24"/>
        </w:rPr>
        <w:t>a)</w:t>
      </w:r>
      <w:r w:rsidR="00024BD2">
        <w:rPr>
          <w:rFonts w:cs="Arial"/>
          <w:szCs w:val="24"/>
        </w:rPr>
        <w:t xml:space="preserve">, </w:t>
      </w:r>
      <w:r w:rsidR="00024BD2" w:rsidRPr="00024BD2">
        <w:rPr>
          <w:rFonts w:cs="Arial"/>
          <w:szCs w:val="24"/>
        </w:rPr>
        <w:t>particip</w:t>
      </w:r>
      <w:r w:rsidR="008D216F">
        <w:rPr>
          <w:rFonts w:cs="Arial"/>
          <w:szCs w:val="24"/>
        </w:rPr>
        <w:t xml:space="preserve">ante do Programa </w:t>
      </w:r>
      <w:proofErr w:type="spellStart"/>
      <w:r w:rsidR="008D216F">
        <w:rPr>
          <w:rFonts w:cs="Arial"/>
          <w:szCs w:val="24"/>
        </w:rPr>
        <w:t>Pró-Adolescente</w:t>
      </w:r>
      <w:proofErr w:type="spellEnd"/>
      <w:r w:rsidR="00024BD2" w:rsidRPr="00024BD2">
        <w:rPr>
          <w:rFonts w:cs="Arial"/>
          <w:szCs w:val="24"/>
        </w:rPr>
        <w:t xml:space="preserve"> </w:t>
      </w:r>
      <w:r w:rsidRPr="005A3669">
        <w:rPr>
          <w:rFonts w:cs="Arial"/>
          <w:szCs w:val="24"/>
        </w:rPr>
        <w:t xml:space="preserve">e trabalhadores de empresas terceirizadas e/ou sócios das entidades privadas apoiadoras deste Concurso, conforme declaração </w:t>
      </w:r>
      <w:r w:rsidR="00174C53">
        <w:rPr>
          <w:rFonts w:cs="Arial"/>
          <w:szCs w:val="24"/>
        </w:rPr>
        <w:t xml:space="preserve">a ser preenchida na </w:t>
      </w:r>
      <w:r w:rsidR="00D5034E" w:rsidRPr="005A3669">
        <w:rPr>
          <w:rFonts w:cs="Arial"/>
          <w:szCs w:val="24"/>
        </w:rPr>
        <w:t xml:space="preserve">página oficial do Concurso </w:t>
      </w:r>
      <w:r w:rsidR="00D5034E" w:rsidRPr="006E01A0">
        <w:rPr>
          <w:rFonts w:cs="Arial"/>
          <w:szCs w:val="24"/>
        </w:rPr>
        <w:t>(</w:t>
      </w:r>
      <w:r w:rsidR="00B453FC" w:rsidRPr="006E01A0">
        <w:rPr>
          <w:rStyle w:val="Hyperlink"/>
          <w:rFonts w:cs="Arial"/>
          <w:szCs w:val="24"/>
          <w:lang w:eastAsia="pt-BR"/>
        </w:rPr>
        <w:t>https://bit.ly/8ConcursoLeiMariadaPenha</w:t>
      </w:r>
      <w:r w:rsidR="00D5034E" w:rsidRPr="006E01A0">
        <w:rPr>
          <w:rFonts w:cs="Arial"/>
          <w:szCs w:val="24"/>
        </w:rPr>
        <w:t>)</w:t>
      </w:r>
      <w:r w:rsidRPr="005A3669">
        <w:rPr>
          <w:rFonts w:cs="Arial"/>
          <w:szCs w:val="24"/>
        </w:rPr>
        <w:t>. </w:t>
      </w:r>
    </w:p>
    <w:p w:rsidR="00A77D67" w:rsidRPr="005A3669" w:rsidRDefault="007B489A" w:rsidP="007B489A">
      <w:pPr>
        <w:pStyle w:val="Recuodecorpodetexto"/>
        <w:numPr>
          <w:ilvl w:val="0"/>
          <w:numId w:val="38"/>
        </w:numPr>
        <w:pBdr>
          <w:top w:val="single" w:sz="4" w:space="1" w:color="auto"/>
          <w:bottom w:val="single" w:sz="4" w:space="1" w:color="auto"/>
        </w:pBdr>
        <w:spacing w:before="120" w:after="120"/>
        <w:rPr>
          <w:rFonts w:eastAsia="Times New Roman" w:cs="Arial"/>
          <w:szCs w:val="24"/>
          <w:lang w:eastAsia="pt-BR"/>
        </w:rPr>
      </w:pPr>
      <w:r w:rsidRPr="005A3669">
        <w:rPr>
          <w:rFonts w:cs="Arial"/>
        </w:rPr>
        <w:t>DAS</w:t>
      </w:r>
      <w:r w:rsidRPr="005A3669">
        <w:rPr>
          <w:rFonts w:eastAsia="Times New Roman" w:cs="Arial"/>
          <w:szCs w:val="24"/>
          <w:lang w:eastAsia="pt-BR"/>
        </w:rPr>
        <w:t xml:space="preserve"> </w:t>
      </w:r>
      <w:r w:rsidRPr="005A3669">
        <w:rPr>
          <w:rFonts w:cs="Arial"/>
        </w:rPr>
        <w:t>INSCRIÇÕES</w:t>
      </w:r>
      <w:r w:rsidR="00E041AE" w:rsidRPr="00891631">
        <w:rPr>
          <w:rFonts w:cs="Arial"/>
          <w:szCs w:val="24"/>
        </w:rPr>
        <w:fldChar w:fldCharType="begin"/>
      </w:r>
      <w:r w:rsidR="00E041AE" w:rsidRPr="00891631">
        <w:rPr>
          <w:rFonts w:cs="Arial"/>
          <w:szCs w:val="24"/>
        </w:rPr>
        <w:instrText xml:space="preserve"> XE "4. DAS INSCRIÇÕES; d" </w:instrText>
      </w:r>
      <w:r w:rsidR="00E041AE" w:rsidRPr="00891631">
        <w:rPr>
          <w:rFonts w:cs="Arial"/>
          <w:szCs w:val="24"/>
        </w:rPr>
        <w:fldChar w:fldCharType="end"/>
      </w:r>
    </w:p>
    <w:p w:rsidR="00A77D67" w:rsidRDefault="00A77D67" w:rsidP="00B453FC">
      <w:pPr>
        <w:pStyle w:val="Recuodecorpodetexto"/>
        <w:numPr>
          <w:ilvl w:val="1"/>
          <w:numId w:val="38"/>
        </w:numPr>
        <w:spacing w:before="120" w:after="120"/>
        <w:ind w:left="0" w:firstLine="0"/>
        <w:rPr>
          <w:rFonts w:cs="Arial"/>
          <w:szCs w:val="24"/>
        </w:rPr>
      </w:pPr>
      <w:r w:rsidRPr="00BA7530">
        <w:rPr>
          <w:rFonts w:cs="Arial"/>
          <w:szCs w:val="24"/>
        </w:rPr>
        <w:t>A</w:t>
      </w:r>
      <w:r w:rsidR="000527B3">
        <w:rPr>
          <w:rFonts w:cs="Arial"/>
          <w:szCs w:val="24"/>
        </w:rPr>
        <w:t xml:space="preserve"> </w:t>
      </w:r>
      <w:r w:rsidRPr="00BA7530">
        <w:rPr>
          <w:rFonts w:cs="Arial"/>
          <w:szCs w:val="24"/>
        </w:rPr>
        <w:t xml:space="preserve">inscrição dos vídeos, no período de </w:t>
      </w:r>
      <w:r w:rsidR="00BA7530" w:rsidRPr="00BA7530">
        <w:rPr>
          <w:rFonts w:cs="Arial"/>
          <w:szCs w:val="24"/>
        </w:rPr>
        <w:t>16 de novembro a</w:t>
      </w:r>
      <w:r w:rsidR="00BA7530">
        <w:rPr>
          <w:rFonts w:cs="Arial"/>
          <w:szCs w:val="24"/>
        </w:rPr>
        <w:t xml:space="preserve"> </w:t>
      </w:r>
      <w:r w:rsidR="00C85DFF" w:rsidRPr="00F37F19">
        <w:rPr>
          <w:rFonts w:cs="Arial"/>
          <w:szCs w:val="24"/>
        </w:rPr>
        <w:t>18 de fevereiro de 2022</w:t>
      </w:r>
      <w:r w:rsidRPr="00BA7530">
        <w:rPr>
          <w:rFonts w:cs="Arial"/>
          <w:szCs w:val="24"/>
        </w:rPr>
        <w:t xml:space="preserve">, será realizada exclusivamente via internet, por meio do preenchimento de </w:t>
      </w:r>
      <w:r w:rsidRPr="00BA7530">
        <w:rPr>
          <w:rFonts w:cs="Arial"/>
          <w:szCs w:val="24"/>
        </w:rPr>
        <w:lastRenderedPageBreak/>
        <w:t xml:space="preserve">formulário de inscrição e upload do vídeo no sítio eletrônico </w:t>
      </w:r>
      <w:r w:rsidR="00B453FC" w:rsidRPr="006E01A0">
        <w:rPr>
          <w:rStyle w:val="Hyperlink"/>
          <w:rFonts w:cs="Arial"/>
          <w:szCs w:val="24"/>
          <w:lang w:eastAsia="pt-BR"/>
        </w:rPr>
        <w:t>https://bit.ly/8ConcursoLeiMariadaPenha</w:t>
      </w:r>
      <w:r w:rsidRPr="00BA7530">
        <w:rPr>
          <w:rFonts w:cs="Arial"/>
          <w:szCs w:val="24"/>
        </w:rPr>
        <w:t>. </w:t>
      </w:r>
    </w:p>
    <w:p w:rsidR="000527B3" w:rsidRPr="000527B3" w:rsidRDefault="00A86630" w:rsidP="00E87DB6">
      <w:pPr>
        <w:pStyle w:val="PargrafodaLista"/>
        <w:numPr>
          <w:ilvl w:val="2"/>
          <w:numId w:val="38"/>
        </w:num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ind w:left="0" w:firstLine="0"/>
        <w:jc w:val="both"/>
        <w:rPr>
          <w:rFonts w:ascii="Arial" w:hAnsi="Arial" w:cs="Arial"/>
          <w:sz w:val="24"/>
          <w:szCs w:val="24"/>
        </w:rPr>
      </w:pPr>
      <w:r>
        <w:rPr>
          <w:rFonts w:ascii="Arial" w:hAnsi="Arial" w:cs="Arial"/>
          <w:sz w:val="24"/>
          <w:szCs w:val="24"/>
        </w:rPr>
        <w:t>E</w:t>
      </w:r>
      <w:r w:rsidRPr="00A86630">
        <w:rPr>
          <w:rFonts w:ascii="Arial" w:hAnsi="Arial" w:cs="Arial"/>
          <w:sz w:val="24"/>
          <w:szCs w:val="24"/>
        </w:rPr>
        <w:t xml:space="preserve">m virtude de </w:t>
      </w:r>
      <w:r w:rsidR="00D34F78">
        <w:rPr>
          <w:rFonts w:ascii="Arial" w:hAnsi="Arial" w:cs="Arial"/>
          <w:sz w:val="24"/>
          <w:szCs w:val="24"/>
        </w:rPr>
        <w:t>falha</w:t>
      </w:r>
      <w:r w:rsidRPr="00A86630">
        <w:rPr>
          <w:rFonts w:ascii="Arial" w:hAnsi="Arial" w:cs="Arial"/>
          <w:sz w:val="24"/>
          <w:szCs w:val="24"/>
        </w:rPr>
        <w:t xml:space="preserve"> técnic</w:t>
      </w:r>
      <w:r w:rsidR="00D34F78">
        <w:rPr>
          <w:rFonts w:ascii="Arial" w:hAnsi="Arial" w:cs="Arial"/>
          <w:sz w:val="24"/>
          <w:szCs w:val="24"/>
        </w:rPr>
        <w:t>a na</w:t>
      </w:r>
      <w:r>
        <w:rPr>
          <w:rFonts w:ascii="Arial" w:hAnsi="Arial" w:cs="Arial"/>
          <w:sz w:val="24"/>
          <w:szCs w:val="24"/>
        </w:rPr>
        <w:t xml:space="preserve"> </w:t>
      </w:r>
      <w:r w:rsidR="00266A25" w:rsidRPr="00266A25">
        <w:rPr>
          <w:rFonts w:cs="Arial"/>
          <w:szCs w:val="24"/>
        </w:rPr>
        <w:t>página oficial do Concurso</w:t>
      </w:r>
      <w:r>
        <w:rPr>
          <w:rFonts w:ascii="Arial" w:hAnsi="Arial" w:cs="Arial"/>
          <w:sz w:val="24"/>
          <w:szCs w:val="24"/>
        </w:rPr>
        <w:t xml:space="preserve">, </w:t>
      </w:r>
      <w:r w:rsidR="00C608AC" w:rsidRPr="00A86630">
        <w:rPr>
          <w:rFonts w:ascii="Arial" w:hAnsi="Arial" w:cs="Arial"/>
          <w:sz w:val="24"/>
          <w:szCs w:val="24"/>
        </w:rPr>
        <w:t>identificad</w:t>
      </w:r>
      <w:r w:rsidR="00D72EC9">
        <w:rPr>
          <w:rFonts w:ascii="Arial" w:hAnsi="Arial" w:cs="Arial"/>
          <w:sz w:val="24"/>
          <w:szCs w:val="24"/>
        </w:rPr>
        <w:t>a</w:t>
      </w:r>
      <w:r w:rsidR="00C608AC">
        <w:rPr>
          <w:rFonts w:ascii="Arial" w:hAnsi="Arial" w:cs="Arial"/>
          <w:sz w:val="24"/>
          <w:szCs w:val="24"/>
        </w:rPr>
        <w:t xml:space="preserve"> </w:t>
      </w:r>
      <w:r>
        <w:rPr>
          <w:rFonts w:ascii="Arial" w:hAnsi="Arial" w:cs="Arial"/>
          <w:sz w:val="24"/>
          <w:szCs w:val="24"/>
        </w:rPr>
        <w:t>antes do término do prazo estabelecido neste item 4.1, a</w:t>
      </w:r>
      <w:r w:rsidR="000527B3" w:rsidRPr="000527B3">
        <w:rPr>
          <w:rFonts w:ascii="Arial" w:hAnsi="Arial" w:cs="Arial"/>
          <w:sz w:val="24"/>
          <w:szCs w:val="24"/>
        </w:rPr>
        <w:t xml:space="preserve"> inscrição dos vídeos</w:t>
      </w:r>
      <w:r w:rsidR="000527B3">
        <w:rPr>
          <w:rFonts w:ascii="Arial" w:hAnsi="Arial" w:cs="Arial"/>
          <w:sz w:val="24"/>
          <w:szCs w:val="24"/>
        </w:rPr>
        <w:t xml:space="preserve"> será reaberta</w:t>
      </w:r>
      <w:r w:rsidR="000527B3" w:rsidRPr="000527B3">
        <w:rPr>
          <w:rFonts w:ascii="Arial" w:hAnsi="Arial" w:cs="Arial"/>
          <w:sz w:val="24"/>
          <w:szCs w:val="24"/>
        </w:rPr>
        <w:t>, no período de 7 a</w:t>
      </w:r>
      <w:r w:rsidR="002D2069">
        <w:rPr>
          <w:rFonts w:ascii="Arial" w:hAnsi="Arial" w:cs="Arial"/>
          <w:sz w:val="24"/>
          <w:szCs w:val="24"/>
        </w:rPr>
        <w:t xml:space="preserve"> </w:t>
      </w:r>
      <w:r w:rsidR="000527B3" w:rsidRPr="000527B3">
        <w:rPr>
          <w:rFonts w:ascii="Arial" w:hAnsi="Arial" w:cs="Arial"/>
          <w:sz w:val="24"/>
          <w:szCs w:val="24"/>
        </w:rPr>
        <w:t xml:space="preserve">11 de março de 2022.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Não serão consideradas as inscrições apresentadas fora do prazo ou por meio diverso da página oficial do Concurso. </w:t>
      </w:r>
    </w:p>
    <w:p w:rsidR="00A77D67" w:rsidRPr="005A3669" w:rsidRDefault="00A77D67" w:rsidP="000F158F">
      <w:pPr>
        <w:pStyle w:val="Recuodecorpodetexto"/>
        <w:numPr>
          <w:ilvl w:val="1"/>
          <w:numId w:val="38"/>
        </w:numPr>
        <w:spacing w:before="120" w:after="120"/>
        <w:ind w:left="0" w:firstLine="0"/>
        <w:rPr>
          <w:rFonts w:cs="Arial"/>
          <w:szCs w:val="24"/>
        </w:rPr>
      </w:pPr>
      <w:r w:rsidRPr="005A3669">
        <w:rPr>
          <w:rFonts w:cs="Arial"/>
          <w:szCs w:val="24"/>
        </w:rPr>
        <w:t>Para efeito de recebimento da efetivação da inscrição, será considerada a hora e a data do recebimento pelo sistema. </w:t>
      </w:r>
    </w:p>
    <w:p w:rsidR="00A77D67" w:rsidRPr="005A3669" w:rsidRDefault="00A77D67" w:rsidP="000F158F">
      <w:pPr>
        <w:pStyle w:val="Recuodecorpodetexto"/>
        <w:numPr>
          <w:ilvl w:val="1"/>
          <w:numId w:val="38"/>
        </w:numPr>
        <w:spacing w:before="120" w:after="120"/>
        <w:ind w:left="0" w:firstLine="0"/>
        <w:rPr>
          <w:rFonts w:cs="Arial"/>
          <w:szCs w:val="24"/>
        </w:rPr>
      </w:pPr>
      <w:r w:rsidRPr="005A3669">
        <w:rPr>
          <w:rFonts w:cs="Arial"/>
          <w:szCs w:val="24"/>
        </w:rPr>
        <w:t>A Comissão Especial de Licitação não se responsabiliza por inscrições não efetivadas por motivos de ordem técnica, falhas de comunicação, divergências de horários ou outros fatores que impossibilitem a transferência de dados.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Cada participante poderá inscrever um único vídeo. </w:t>
      </w:r>
    </w:p>
    <w:p w:rsidR="00A77D67" w:rsidRPr="005A3669" w:rsidRDefault="00A77D67" w:rsidP="00765F1B">
      <w:pPr>
        <w:pStyle w:val="Recuodecorpodetexto"/>
        <w:numPr>
          <w:ilvl w:val="2"/>
          <w:numId w:val="38"/>
        </w:numPr>
        <w:spacing w:before="120" w:after="120"/>
        <w:ind w:left="0" w:firstLine="0"/>
        <w:rPr>
          <w:rFonts w:cs="Arial"/>
          <w:szCs w:val="24"/>
        </w:rPr>
      </w:pPr>
      <w:r w:rsidRPr="005A3669">
        <w:rPr>
          <w:rFonts w:cs="Arial"/>
          <w:szCs w:val="24"/>
        </w:rPr>
        <w:t xml:space="preserve">Caso haja mais de um vídeo feito por </w:t>
      </w:r>
      <w:proofErr w:type="gramStart"/>
      <w:r w:rsidRPr="005A3669">
        <w:rPr>
          <w:rFonts w:cs="Arial"/>
          <w:szCs w:val="24"/>
        </w:rPr>
        <w:t>um(</w:t>
      </w:r>
      <w:proofErr w:type="gramEnd"/>
      <w:r w:rsidRPr="005A3669">
        <w:rPr>
          <w:rFonts w:cs="Arial"/>
          <w:szCs w:val="24"/>
        </w:rPr>
        <w:t>a) mesmo(a) participante, as inscrições repetidas serão excluídas, sendo considerada válida apenas a primeira delas.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A inscrição no Concurso é gratuita. </w:t>
      </w:r>
    </w:p>
    <w:p w:rsidR="00A77D67" w:rsidRPr="005A3669" w:rsidRDefault="00A77D67" w:rsidP="00037CD7">
      <w:pPr>
        <w:pStyle w:val="Recuodecorpodetexto"/>
        <w:numPr>
          <w:ilvl w:val="1"/>
          <w:numId w:val="38"/>
        </w:numPr>
        <w:spacing w:before="120" w:after="120"/>
        <w:ind w:left="0" w:firstLine="0"/>
        <w:rPr>
          <w:rFonts w:cs="Arial"/>
          <w:szCs w:val="24"/>
        </w:rPr>
      </w:pPr>
      <w:proofErr w:type="gramStart"/>
      <w:r w:rsidRPr="005A3669">
        <w:rPr>
          <w:rFonts w:cs="Arial"/>
          <w:szCs w:val="24"/>
        </w:rPr>
        <w:t>O(</w:t>
      </w:r>
      <w:proofErr w:type="gramEnd"/>
      <w:r w:rsidR="003B3B58" w:rsidRPr="005A3669">
        <w:rPr>
          <w:rFonts w:cs="Arial"/>
          <w:szCs w:val="24"/>
        </w:rPr>
        <w:t>A</w:t>
      </w:r>
      <w:r w:rsidRPr="005A3669">
        <w:rPr>
          <w:rFonts w:cs="Arial"/>
          <w:szCs w:val="24"/>
        </w:rPr>
        <w:t>) participante será responsável pela veracidade e pela fidedignidade das informações prestadas e arcará com as consequências de eventuais erros no preenchimento do formulário ou afins, isentando a Câmara dos Deputados e os parceiros de qualquer responsabilidade civil ou criminal.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O vídeo deverá ser apresentado na íntegra no ato da inscrição, não sendo admitidas alterações ou complementações posteriores à inscrição. </w:t>
      </w:r>
    </w:p>
    <w:p w:rsidR="00A77D67" w:rsidRPr="005A3669" w:rsidRDefault="00A77D67" w:rsidP="00024CFE">
      <w:pPr>
        <w:pStyle w:val="Recuodecorpodetexto"/>
        <w:numPr>
          <w:ilvl w:val="1"/>
          <w:numId w:val="38"/>
        </w:numPr>
        <w:spacing w:before="120" w:after="120"/>
        <w:ind w:left="0" w:firstLine="0"/>
        <w:rPr>
          <w:rFonts w:cs="Arial"/>
          <w:szCs w:val="24"/>
        </w:rPr>
      </w:pPr>
      <w:proofErr w:type="gramStart"/>
      <w:r w:rsidRPr="005A3669">
        <w:rPr>
          <w:rFonts w:cs="Arial"/>
          <w:szCs w:val="24"/>
        </w:rPr>
        <w:t>O(</w:t>
      </w:r>
      <w:proofErr w:type="gramEnd"/>
      <w:r w:rsidR="003B3B58" w:rsidRPr="005A3669">
        <w:rPr>
          <w:rFonts w:cs="Arial"/>
          <w:szCs w:val="24"/>
        </w:rPr>
        <w:t>A</w:t>
      </w:r>
      <w:r w:rsidRPr="005A3669">
        <w:rPr>
          <w:rFonts w:cs="Arial"/>
          <w:szCs w:val="24"/>
        </w:rPr>
        <w:t>) participante ou seu representante legal deverá preencher</w:t>
      </w:r>
      <w:r w:rsidR="00765F1B" w:rsidRPr="005A3669">
        <w:rPr>
          <w:rFonts w:cs="Arial"/>
          <w:szCs w:val="24"/>
        </w:rPr>
        <w:t>,</w:t>
      </w:r>
      <w:r w:rsidRPr="005A3669">
        <w:rPr>
          <w:rFonts w:cs="Arial"/>
          <w:szCs w:val="24"/>
        </w:rPr>
        <w:t xml:space="preserve"> obrigatoriamente</w:t>
      </w:r>
      <w:r w:rsidR="00765F1B" w:rsidRPr="005A3669">
        <w:rPr>
          <w:rFonts w:cs="Arial"/>
          <w:szCs w:val="24"/>
        </w:rPr>
        <w:t>,</w:t>
      </w:r>
      <w:r w:rsidRPr="005A3669">
        <w:rPr>
          <w:rFonts w:cs="Arial"/>
          <w:szCs w:val="24"/>
        </w:rPr>
        <w:t xml:space="preserve"> todos os campos da ficha de inscrição online e concordar com o Termo de Ciência, Concordância e Responsabilidade, ambos disponíveis na página oficial do Concurso </w:t>
      </w:r>
      <w:r w:rsidR="00024CFE" w:rsidRPr="008C3FC1">
        <w:rPr>
          <w:rFonts w:cs="Arial"/>
          <w:szCs w:val="24"/>
        </w:rPr>
        <w:t>(</w:t>
      </w:r>
      <w:hyperlink r:id="rId15" w:history="1">
        <w:r w:rsidR="00024CFE" w:rsidRPr="008C3FC1">
          <w:rPr>
            <w:rStyle w:val="Hyperlink"/>
            <w:rFonts w:cs="Arial"/>
            <w:szCs w:val="24"/>
          </w:rPr>
          <w:t>https://bit.ly/8ConcursoLeiMariadaPenha</w:t>
        </w:r>
      </w:hyperlink>
      <w:r w:rsidR="00024CFE" w:rsidRPr="008C3FC1">
        <w:rPr>
          <w:rFonts w:cs="Arial"/>
          <w:szCs w:val="24"/>
        </w:rPr>
        <w:t>)</w:t>
      </w:r>
      <w:r w:rsidRPr="005A3669">
        <w:rPr>
          <w:rFonts w:cs="Arial"/>
          <w:szCs w:val="24"/>
        </w:rPr>
        <w:t>.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A inscrição no Concurso implica o conhecimento e a tácita aceitação das normas e condições estabelecidas neste Edital, em relação às quais não poderá haver alegação de desconhecimento. </w:t>
      </w:r>
    </w:p>
    <w:p w:rsidR="00765F1B" w:rsidRPr="00ED076E" w:rsidRDefault="00A77D67" w:rsidP="00A475AF">
      <w:pPr>
        <w:pStyle w:val="Recuodecorpodetexto"/>
        <w:numPr>
          <w:ilvl w:val="1"/>
          <w:numId w:val="38"/>
        </w:numPr>
        <w:spacing w:before="120" w:after="120"/>
        <w:ind w:left="0" w:firstLine="0"/>
        <w:rPr>
          <w:rFonts w:cs="Arial"/>
          <w:szCs w:val="24"/>
        </w:rPr>
      </w:pPr>
      <w:r w:rsidRPr="00ED076E">
        <w:rPr>
          <w:rFonts w:cs="Arial"/>
          <w:szCs w:val="24"/>
        </w:rPr>
        <w:t xml:space="preserve">No caso de desconformidade com as regras constantes deste Edital, a inscrição </w:t>
      </w:r>
      <w:proofErr w:type="gramStart"/>
      <w:r w:rsidRPr="00ED076E">
        <w:rPr>
          <w:rFonts w:cs="Arial"/>
          <w:szCs w:val="24"/>
        </w:rPr>
        <w:t>do(</w:t>
      </w:r>
      <w:proofErr w:type="gramEnd"/>
      <w:r w:rsidRPr="00ED076E">
        <w:rPr>
          <w:rFonts w:cs="Arial"/>
          <w:szCs w:val="24"/>
        </w:rPr>
        <w:t>a) participante será indeferida. </w:t>
      </w:r>
    </w:p>
    <w:p w:rsidR="00A77D67" w:rsidRPr="00ED076E" w:rsidRDefault="00A77D67" w:rsidP="00024CFE">
      <w:pPr>
        <w:pStyle w:val="Recuodecorpodetexto"/>
        <w:numPr>
          <w:ilvl w:val="1"/>
          <w:numId w:val="38"/>
        </w:numPr>
        <w:spacing w:before="120" w:after="120"/>
        <w:ind w:left="0" w:firstLine="0"/>
        <w:rPr>
          <w:rFonts w:cs="Arial"/>
          <w:szCs w:val="24"/>
        </w:rPr>
      </w:pPr>
      <w:r w:rsidRPr="00ED076E">
        <w:rPr>
          <w:rFonts w:cs="Arial"/>
          <w:szCs w:val="24"/>
        </w:rPr>
        <w:t xml:space="preserve">A divulgação da relação das inscrições deferidas e indeferidas se dará no sítio oficial do Concurso </w:t>
      </w:r>
      <w:r w:rsidR="00112254" w:rsidRPr="008C3FC1">
        <w:rPr>
          <w:rFonts w:cs="Arial"/>
          <w:szCs w:val="24"/>
        </w:rPr>
        <w:t>(</w:t>
      </w:r>
      <w:r w:rsidR="00024CFE" w:rsidRPr="008C3FC1">
        <w:rPr>
          <w:rStyle w:val="Hyperlink"/>
          <w:rFonts w:cs="Arial"/>
          <w:szCs w:val="24"/>
          <w:lang w:eastAsia="pt-BR"/>
        </w:rPr>
        <w:t>https://bit.ly/8ConcursoLeiMariadaPenha</w:t>
      </w:r>
      <w:r w:rsidRPr="008C3FC1">
        <w:rPr>
          <w:rFonts w:cs="Arial"/>
          <w:szCs w:val="24"/>
        </w:rPr>
        <w:t>)</w:t>
      </w:r>
      <w:r w:rsidRPr="00ED076E">
        <w:rPr>
          <w:rFonts w:cs="Arial"/>
          <w:szCs w:val="24"/>
        </w:rPr>
        <w:t xml:space="preserve">, nas datas prováveis de </w:t>
      </w:r>
      <w:r w:rsidR="00F8689F">
        <w:rPr>
          <w:rFonts w:cs="Arial"/>
          <w:szCs w:val="24"/>
          <w:bdr w:val="thinThickSmallGap" w:sz="24" w:space="0" w:color="auto" w:frame="1"/>
          <w:lang w:eastAsia="pt-BR"/>
        </w:rPr>
        <w:t>14</w:t>
      </w:r>
      <w:r w:rsidR="00F8689F" w:rsidRPr="00CC0102">
        <w:rPr>
          <w:rFonts w:cs="Arial"/>
          <w:szCs w:val="24"/>
          <w:bdr w:val="thinThickSmallGap" w:sz="24" w:space="0" w:color="auto" w:frame="1"/>
          <w:lang w:eastAsia="pt-BR"/>
        </w:rPr>
        <w:t xml:space="preserve"> a </w:t>
      </w:r>
      <w:r w:rsidR="00F8689F">
        <w:rPr>
          <w:rFonts w:cs="Arial"/>
          <w:szCs w:val="24"/>
          <w:bdr w:val="thinThickSmallGap" w:sz="24" w:space="0" w:color="auto" w:frame="1"/>
          <w:lang w:eastAsia="pt-BR"/>
        </w:rPr>
        <w:t>18</w:t>
      </w:r>
      <w:r w:rsidR="00F8689F" w:rsidRPr="00CC0102">
        <w:rPr>
          <w:rFonts w:cs="Arial"/>
          <w:szCs w:val="24"/>
          <w:bdr w:val="thinThickSmallGap" w:sz="24" w:space="0" w:color="auto" w:frame="1"/>
          <w:lang w:eastAsia="pt-BR"/>
        </w:rPr>
        <w:t xml:space="preserve"> de </w:t>
      </w:r>
      <w:r w:rsidR="00F8689F">
        <w:rPr>
          <w:rFonts w:cs="Arial"/>
          <w:szCs w:val="24"/>
          <w:bdr w:val="thinThickSmallGap" w:sz="24" w:space="0" w:color="auto" w:frame="1"/>
          <w:lang w:eastAsia="pt-BR"/>
        </w:rPr>
        <w:t>março</w:t>
      </w:r>
      <w:r w:rsidR="00F8689F" w:rsidRPr="00CC0102">
        <w:rPr>
          <w:rFonts w:cs="Arial"/>
          <w:szCs w:val="24"/>
          <w:bdr w:val="thinThickSmallGap" w:sz="24" w:space="0" w:color="auto" w:frame="1"/>
          <w:lang w:eastAsia="pt-BR"/>
        </w:rPr>
        <w:t xml:space="preserve"> de 2022</w:t>
      </w:r>
      <w:r w:rsidRPr="00ED076E">
        <w:rPr>
          <w:rFonts w:cs="Arial"/>
          <w:szCs w:val="24"/>
        </w:rPr>
        <w:t>.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lastRenderedPageBreak/>
        <w:t>O prazo para interposição de recurso pelo deferimento/indeferimento de inscrição é de 5 (cinco) dias úteis, contados da data da divulgação da relação de que trata o item 4.12 deste Título.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 xml:space="preserve">Os recursos de reconsideração do deferimento/indeferimento das inscrições deverão ser enviados no prazo estabelecido no item 4.13 deste Título, exclusivamente para o endereço eletrônico </w:t>
      </w:r>
      <w:hyperlink r:id="rId16" w:history="1">
        <w:r w:rsidRPr="005A3669">
          <w:rPr>
            <w:rFonts w:cs="Arial"/>
            <w:szCs w:val="24"/>
          </w:rPr>
          <w:t>concursoleimariadapenha@gmail.com</w:t>
        </w:r>
      </w:hyperlink>
      <w:r w:rsidRPr="005A3669">
        <w:rPr>
          <w:rFonts w:cs="Arial"/>
          <w:szCs w:val="24"/>
        </w:rPr>
        <w:t>, com os motivos da contestação devidamente fundamentados. </w:t>
      </w:r>
    </w:p>
    <w:p w:rsidR="00A77D67" w:rsidRPr="005A3669" w:rsidRDefault="00A77D67" w:rsidP="00922091">
      <w:pPr>
        <w:pStyle w:val="Recuodecorpodetexto"/>
        <w:numPr>
          <w:ilvl w:val="1"/>
          <w:numId w:val="38"/>
        </w:numPr>
        <w:spacing w:before="120" w:after="120"/>
        <w:ind w:left="0" w:firstLine="0"/>
        <w:rPr>
          <w:rFonts w:cs="Arial"/>
          <w:szCs w:val="24"/>
        </w:rPr>
      </w:pPr>
      <w:r w:rsidRPr="00ED076E">
        <w:rPr>
          <w:rFonts w:cs="Arial"/>
          <w:szCs w:val="24"/>
        </w:rPr>
        <w:t xml:space="preserve">No caso de acolhimento de recurso, nova relação das inscrições deferidas e indeferidas será divulgada na página oficial do Concurso no dia </w:t>
      </w:r>
      <w:r w:rsidR="00C5711E">
        <w:rPr>
          <w:rFonts w:cs="Arial"/>
          <w:szCs w:val="24"/>
          <w:bdr w:val="thinThickSmallGap" w:sz="24" w:space="0" w:color="auto" w:frame="1"/>
          <w:lang w:eastAsia="pt-BR"/>
        </w:rPr>
        <w:t>28</w:t>
      </w:r>
      <w:r w:rsidR="00C5711E" w:rsidRPr="009663C9">
        <w:rPr>
          <w:rFonts w:cs="Arial"/>
          <w:szCs w:val="24"/>
          <w:bdr w:val="thinThickSmallGap" w:sz="24" w:space="0" w:color="auto" w:frame="1"/>
          <w:lang w:eastAsia="pt-BR"/>
        </w:rPr>
        <w:t xml:space="preserve"> de março de 2022</w:t>
      </w:r>
      <w:r w:rsidRPr="00ED076E">
        <w:rPr>
          <w:rFonts w:cs="Arial"/>
          <w:szCs w:val="24"/>
        </w:rPr>
        <w:t>.</w:t>
      </w:r>
      <w:r w:rsidRPr="005A3669">
        <w:rPr>
          <w:rFonts w:cs="Arial"/>
          <w:szCs w:val="24"/>
        </w:rPr>
        <w:t>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 xml:space="preserve">A qualquer tempo, a inscrição poderá ser anulada e/ou tornada sem efeito, em razão de fatos supervenientes ou somente conhecidos após o deferimento da inscrição, como falsidades ou inexatidões de declarações ou informações prestadas </w:t>
      </w:r>
      <w:proofErr w:type="gramStart"/>
      <w:r w:rsidRPr="005A3669">
        <w:rPr>
          <w:rFonts w:cs="Arial"/>
          <w:szCs w:val="24"/>
        </w:rPr>
        <w:t>pelo(</w:t>
      </w:r>
      <w:proofErr w:type="gramEnd"/>
      <w:r w:rsidRPr="005A3669">
        <w:rPr>
          <w:rFonts w:cs="Arial"/>
          <w:szCs w:val="24"/>
        </w:rPr>
        <w:t>a) participante nos documentos solicitados neste Edital. </w:t>
      </w:r>
    </w:p>
    <w:p w:rsidR="00A77D67" w:rsidRPr="005A3669" w:rsidRDefault="00A77D67" w:rsidP="003522BB">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cs="Arial"/>
          <w:szCs w:val="24"/>
        </w:rPr>
        <w:t xml:space="preserve">DA RESPONSABILIDADE </w:t>
      </w:r>
      <w:proofErr w:type="gramStart"/>
      <w:r w:rsidRPr="005A3669">
        <w:rPr>
          <w:rFonts w:cs="Arial"/>
          <w:szCs w:val="24"/>
        </w:rPr>
        <w:t>DO(</w:t>
      </w:r>
      <w:proofErr w:type="gramEnd"/>
      <w:r w:rsidRPr="005A3669">
        <w:rPr>
          <w:rFonts w:cs="Arial"/>
          <w:szCs w:val="24"/>
        </w:rPr>
        <w:t>A) AUTOR(A)</w:t>
      </w:r>
      <w:r w:rsidR="00E041AE" w:rsidRPr="00E041AE">
        <w:rPr>
          <w:rFonts w:eastAsia="Times New Roman" w:cs="Arial"/>
          <w:szCs w:val="24"/>
          <w:lang w:eastAsia="pt-BR"/>
        </w:rPr>
        <w:t xml:space="preserve"> </w:t>
      </w:r>
      <w:r w:rsidR="00E041AE" w:rsidRPr="00ED1392">
        <w:rPr>
          <w:rFonts w:eastAsia="Times New Roman" w:cs="Arial"/>
          <w:szCs w:val="24"/>
          <w:lang w:eastAsia="pt-BR"/>
        </w:rPr>
        <w:fldChar w:fldCharType="begin"/>
      </w:r>
      <w:r w:rsidR="00E041AE" w:rsidRPr="00ED1392">
        <w:rPr>
          <w:rFonts w:eastAsia="Times New Roman" w:cs="Arial"/>
          <w:szCs w:val="24"/>
          <w:lang w:eastAsia="pt-BR"/>
        </w:rPr>
        <w:instrText xml:space="preserve"> XE "</w:instrText>
      </w:r>
      <w:r w:rsidR="00E041AE">
        <w:rPr>
          <w:rFonts w:eastAsia="Times New Roman" w:cs="Arial"/>
          <w:szCs w:val="24"/>
          <w:lang w:eastAsia="pt-BR"/>
        </w:rPr>
        <w:instrText>5</w:instrText>
      </w:r>
      <w:r w:rsidR="00E041AE" w:rsidRPr="00ED1392">
        <w:rPr>
          <w:rFonts w:eastAsia="Times New Roman" w:cs="Arial"/>
          <w:szCs w:val="24"/>
          <w:lang w:eastAsia="pt-BR"/>
        </w:rPr>
        <w:instrText xml:space="preserve">. DA RESPONSABILIDADE DO(A) AUTOR(A); </w:instrText>
      </w:r>
      <w:r w:rsidR="00E041AE">
        <w:rPr>
          <w:rFonts w:eastAsia="Times New Roman" w:cs="Arial"/>
          <w:szCs w:val="24"/>
          <w:lang w:eastAsia="pt-BR"/>
        </w:rPr>
        <w:instrText>e</w:instrText>
      </w:r>
      <w:r w:rsidR="00E041AE" w:rsidRPr="00ED1392">
        <w:rPr>
          <w:rFonts w:eastAsia="Times New Roman" w:cs="Arial"/>
          <w:szCs w:val="24"/>
          <w:lang w:eastAsia="pt-BR"/>
        </w:rPr>
        <w:instrText xml:space="preserve">" </w:instrText>
      </w:r>
      <w:r w:rsidR="00E041AE" w:rsidRPr="00ED1392">
        <w:rPr>
          <w:rFonts w:eastAsia="Times New Roman" w:cs="Arial"/>
          <w:szCs w:val="24"/>
          <w:lang w:eastAsia="pt-BR"/>
        </w:rPr>
        <w:fldChar w:fldCharType="end"/>
      </w:r>
      <w:r w:rsidRPr="005A3669">
        <w:rPr>
          <w:rFonts w:cs="Arial"/>
          <w:szCs w:val="24"/>
        </w:rPr>
        <w:t>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 xml:space="preserve">Ao enviar sua inscrição para o Concurso, </w:t>
      </w:r>
      <w:proofErr w:type="gramStart"/>
      <w:r w:rsidRPr="005A3669">
        <w:rPr>
          <w:rFonts w:cs="Arial"/>
          <w:szCs w:val="24"/>
        </w:rPr>
        <w:t>o(</w:t>
      </w:r>
      <w:proofErr w:type="gramEnd"/>
      <w:r w:rsidRPr="005A3669">
        <w:rPr>
          <w:rFonts w:cs="Arial"/>
          <w:szCs w:val="24"/>
        </w:rPr>
        <w:t>a) autor(a) do trabalho, por meio de seu responsável legal, quando for o caso, declara ser o(a) proprietário(a) ou o(a) possuidor(a) de todas as licenças e direitos necessários para a veiculação do vídeo. </w:t>
      </w:r>
    </w:p>
    <w:p w:rsidR="003D5D44" w:rsidRPr="005A3669" w:rsidRDefault="003D5D44" w:rsidP="003D5D44">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cs="Arial"/>
          <w:szCs w:val="24"/>
        </w:rPr>
        <w:t>DOS DIREITOS AUTORAIS E DO DIREITO DE IMAGEM</w:t>
      </w:r>
      <w:r w:rsidR="00E041AE" w:rsidRPr="00053D36">
        <w:rPr>
          <w:rFonts w:eastAsia="Times New Roman" w:cs="Arial"/>
          <w:szCs w:val="24"/>
          <w:lang w:eastAsia="pt-BR"/>
        </w:rPr>
        <w:fldChar w:fldCharType="begin"/>
      </w:r>
      <w:r w:rsidR="00E041AE" w:rsidRPr="00053D36">
        <w:rPr>
          <w:rFonts w:eastAsia="Times New Roman" w:cs="Arial"/>
          <w:szCs w:val="24"/>
          <w:lang w:eastAsia="pt-BR"/>
        </w:rPr>
        <w:instrText xml:space="preserve"> XE "6. DOS DIREITOS AUTORAIS E DO DIREITO DE IMAGEM; f" </w:instrText>
      </w:r>
      <w:r w:rsidR="00E041AE" w:rsidRPr="00053D36">
        <w:rPr>
          <w:rFonts w:eastAsia="Times New Roman" w:cs="Arial"/>
          <w:szCs w:val="24"/>
          <w:lang w:eastAsia="pt-BR"/>
        </w:rPr>
        <w:fldChar w:fldCharType="end"/>
      </w:r>
    </w:p>
    <w:p w:rsidR="00A77D67" w:rsidRPr="005A3669" w:rsidRDefault="00A77D67" w:rsidP="008D26C7">
      <w:pPr>
        <w:pStyle w:val="Recuodecorpodetexto"/>
        <w:numPr>
          <w:ilvl w:val="1"/>
          <w:numId w:val="38"/>
        </w:numPr>
        <w:spacing w:before="80" w:after="80"/>
        <w:ind w:left="0" w:firstLine="0"/>
        <w:rPr>
          <w:rFonts w:cs="Arial"/>
          <w:szCs w:val="24"/>
        </w:rPr>
      </w:pPr>
      <w:r w:rsidRPr="005A3669">
        <w:rPr>
          <w:rFonts w:cs="Arial"/>
          <w:szCs w:val="24"/>
        </w:rPr>
        <w:t xml:space="preserve">É imprescindível o preenchimento da Autorização de Divulgação e Uso de Imagem, de Voz e da Obra </w:t>
      </w:r>
      <w:r w:rsidR="00C32382">
        <w:rPr>
          <w:rFonts w:cs="Arial"/>
          <w:szCs w:val="24"/>
        </w:rPr>
        <w:t>no momento da inscrição</w:t>
      </w:r>
      <w:r w:rsidRPr="005A3669">
        <w:rPr>
          <w:rFonts w:cs="Arial"/>
          <w:szCs w:val="24"/>
        </w:rPr>
        <w:t>. </w:t>
      </w:r>
    </w:p>
    <w:p w:rsidR="00A77D67" w:rsidRPr="005A3669" w:rsidRDefault="00A77D67" w:rsidP="008D26C7">
      <w:pPr>
        <w:pStyle w:val="Recuodecorpodetexto"/>
        <w:numPr>
          <w:ilvl w:val="1"/>
          <w:numId w:val="38"/>
        </w:numPr>
        <w:spacing w:before="80" w:after="80"/>
        <w:ind w:left="0" w:firstLine="0"/>
        <w:rPr>
          <w:rFonts w:cs="Arial"/>
          <w:szCs w:val="24"/>
        </w:rPr>
      </w:pPr>
      <w:r w:rsidRPr="005A3669">
        <w:rPr>
          <w:rFonts w:cs="Arial"/>
          <w:szCs w:val="24"/>
        </w:rPr>
        <w:t>As inscrições enviadas sem a Autorização de Divulgação e Uso de Imagem, de Voz e da Obra serão indeferidas. </w:t>
      </w:r>
    </w:p>
    <w:p w:rsidR="00A77D67" w:rsidRPr="005A3669" w:rsidRDefault="00A77D67" w:rsidP="008D26C7">
      <w:pPr>
        <w:pStyle w:val="Recuodecorpodetexto"/>
        <w:numPr>
          <w:ilvl w:val="1"/>
          <w:numId w:val="38"/>
        </w:numPr>
        <w:spacing w:before="80" w:after="80"/>
        <w:ind w:left="0" w:firstLine="0"/>
        <w:rPr>
          <w:rFonts w:cs="Arial"/>
          <w:szCs w:val="24"/>
        </w:rPr>
      </w:pPr>
      <w:r w:rsidRPr="005A3669">
        <w:rPr>
          <w:rFonts w:cs="Arial"/>
          <w:szCs w:val="24"/>
        </w:rPr>
        <w:t>Os direitos de uso relativos a cada obra encaminhada serão cedidos à Câmara dos Deputados, por prazo indeterminad</w:t>
      </w:r>
      <w:r w:rsidR="007739DD" w:rsidRPr="005A3669">
        <w:rPr>
          <w:rFonts w:cs="Arial"/>
          <w:szCs w:val="24"/>
        </w:rPr>
        <w:t xml:space="preserve">o, conforme modelo do Anexo n. </w:t>
      </w:r>
      <w:r w:rsidR="00EF6103">
        <w:rPr>
          <w:rFonts w:cs="Arial"/>
          <w:szCs w:val="24"/>
        </w:rPr>
        <w:t>1</w:t>
      </w:r>
      <w:r w:rsidRPr="005A3669">
        <w:rPr>
          <w:rFonts w:cs="Arial"/>
          <w:szCs w:val="24"/>
        </w:rPr>
        <w:t xml:space="preserve"> deste Edital, respeitados os direitos patrimoniais do criador, em conformidade com o disposto no art. 29 da Lei n. 9.610</w:t>
      </w:r>
      <w:r w:rsidR="00B37385">
        <w:rPr>
          <w:rFonts w:cs="Arial"/>
          <w:szCs w:val="24"/>
        </w:rPr>
        <w:t>, de 19</w:t>
      </w:r>
      <w:r w:rsidRPr="005A3669">
        <w:rPr>
          <w:rFonts w:cs="Arial"/>
          <w:szCs w:val="24"/>
        </w:rPr>
        <w:t>98, podendo a obra ser utilizada e divulgada, por aquele órgão e seus parceiros, em qualquer mídia, inclusive pela internet, independentemente de nova autorização, desde que citado o nome do autor. </w:t>
      </w:r>
    </w:p>
    <w:p w:rsidR="00A77D67" w:rsidRPr="005A3669" w:rsidRDefault="00A77D67" w:rsidP="004C0662">
      <w:pPr>
        <w:pStyle w:val="Recuodecorpodetexto"/>
        <w:numPr>
          <w:ilvl w:val="1"/>
          <w:numId w:val="38"/>
        </w:numPr>
        <w:spacing w:before="80" w:after="80"/>
        <w:ind w:left="0" w:firstLine="0"/>
        <w:rPr>
          <w:rFonts w:cs="Arial"/>
          <w:szCs w:val="24"/>
        </w:rPr>
      </w:pPr>
      <w:r w:rsidRPr="008E21D1">
        <w:rPr>
          <w:rFonts w:cs="Arial"/>
          <w:szCs w:val="24"/>
        </w:rPr>
        <w:t xml:space="preserve">Ao enviar sua inscrição para o 8º Concurso de Vídeos Curtos sobre a Lei Maria da Penha – </w:t>
      </w:r>
      <w:r w:rsidR="00016EDF">
        <w:rPr>
          <w:rFonts w:cs="Arial"/>
          <w:szCs w:val="24"/>
        </w:rPr>
        <w:t>Edital n. 1/2021</w:t>
      </w:r>
      <w:r w:rsidR="00003CD8" w:rsidRPr="003C3B4F">
        <w:rPr>
          <w:rFonts w:eastAsia="Times New Roman" w:cs="Arial"/>
          <w:szCs w:val="24"/>
        </w:rPr>
        <w:t xml:space="preserve"> </w:t>
      </w:r>
      <w:r w:rsidR="00D14FD9" w:rsidRPr="008E21D1">
        <w:rPr>
          <w:rFonts w:cs="Arial"/>
          <w:szCs w:val="24"/>
        </w:rPr>
        <w:t>–</w:t>
      </w:r>
      <w:r w:rsidR="00D14FD9">
        <w:rPr>
          <w:rFonts w:eastAsia="Times New Roman" w:cs="Arial"/>
          <w:szCs w:val="24"/>
        </w:rPr>
        <w:t xml:space="preserve"> </w:t>
      </w:r>
      <w:r w:rsidR="00BD0E26">
        <w:rPr>
          <w:rFonts w:eastAsia="Times New Roman" w:cs="Arial"/>
          <w:szCs w:val="24"/>
          <w:bdr w:val="thinThickSmallGap" w:sz="24" w:space="0" w:color="auto" w:frame="1"/>
        </w:rPr>
        <w:t>Terceiro Edital</w:t>
      </w:r>
      <w:r w:rsidR="00D14FD9" w:rsidRPr="00B87A9A">
        <w:rPr>
          <w:rFonts w:cs="Arial"/>
          <w:bdr w:val="thinThickSmallGap" w:sz="24" w:space="0" w:color="auto" w:frame="1"/>
        </w:rPr>
        <w:t xml:space="preserve"> de Retificação Consolidado</w:t>
      </w:r>
      <w:proofErr w:type="gramStart"/>
      <w:r w:rsidR="00D14FD9">
        <w:rPr>
          <w:rFonts w:eastAsia="Times New Roman" w:cs="Arial"/>
          <w:szCs w:val="24"/>
        </w:rPr>
        <w:t xml:space="preserve"> </w:t>
      </w:r>
      <w:r w:rsidR="00003CD8" w:rsidRPr="003C3B4F">
        <w:rPr>
          <w:rFonts w:eastAsia="Times New Roman" w:cs="Arial"/>
          <w:szCs w:val="24"/>
        </w:rPr>
        <w:t xml:space="preserve"> </w:t>
      </w:r>
      <w:r w:rsidR="00CD1F07" w:rsidRPr="008E21D1">
        <w:rPr>
          <w:rFonts w:cs="Arial"/>
          <w:szCs w:val="24"/>
          <w:lang w:eastAsia="pt-BR"/>
        </w:rPr>
        <w:t xml:space="preserve"> </w:t>
      </w:r>
      <w:proofErr w:type="gramEnd"/>
      <w:r w:rsidR="00CD1F07" w:rsidRPr="002020E0">
        <w:rPr>
          <w:rFonts w:cs="Arial"/>
          <w:szCs w:val="24"/>
          <w:lang w:eastAsia="pt-BR"/>
        </w:rPr>
        <w:t>(</w:t>
      </w:r>
      <w:r w:rsidR="004C0662" w:rsidRPr="002020E0">
        <w:rPr>
          <w:rStyle w:val="Hyperlink"/>
          <w:rFonts w:cs="Arial"/>
          <w:szCs w:val="24"/>
          <w:lang w:eastAsia="pt-BR"/>
        </w:rPr>
        <w:t>https://bit.ly/8ConcursoLeiMariadaPenha</w:t>
      </w:r>
      <w:r w:rsidR="00CD1F07" w:rsidRPr="002020E0">
        <w:rPr>
          <w:rStyle w:val="Hyperlink"/>
          <w:rFonts w:cs="Arial"/>
          <w:szCs w:val="24"/>
          <w:lang w:eastAsia="pt-BR"/>
        </w:rPr>
        <w:t>)</w:t>
      </w:r>
      <w:r w:rsidRPr="008E21D1">
        <w:rPr>
          <w:rFonts w:cs="Arial"/>
          <w:szCs w:val="24"/>
        </w:rPr>
        <w:t>, o(a) autor(a) da obra e seu(sua) responsável</w:t>
      </w:r>
      <w:r w:rsidRPr="005A3669">
        <w:rPr>
          <w:rFonts w:cs="Arial"/>
          <w:szCs w:val="24"/>
        </w:rPr>
        <w:t xml:space="preserve"> legal – em caso de autores(as) menores de 18 anos – declaram que o(a) autor(a) da obra é o(a) proprietária(a) ou o(a) possuidor(a) de todas as licenças e direitos necessários para a exibição do vídeo, incluindo, mas não se limitando a:</w:t>
      </w:r>
    </w:p>
    <w:p w:rsidR="00A77D67" w:rsidRPr="005A3669" w:rsidRDefault="00FE700E" w:rsidP="00FE700E">
      <w:pPr>
        <w:pStyle w:val="Recuodecorpodetexto"/>
        <w:spacing w:before="120" w:after="120"/>
        <w:ind w:left="1451" w:hanging="357"/>
        <w:rPr>
          <w:rFonts w:cs="Arial"/>
          <w:szCs w:val="24"/>
        </w:rPr>
      </w:pPr>
      <w:r w:rsidRPr="005A3669">
        <w:rPr>
          <w:rFonts w:cs="Arial"/>
          <w:szCs w:val="24"/>
        </w:rPr>
        <w:t xml:space="preserve">a) </w:t>
      </w:r>
      <w:r w:rsidR="00A77D67" w:rsidRPr="005A3669">
        <w:rPr>
          <w:rFonts w:cs="Arial"/>
          <w:szCs w:val="24"/>
        </w:rPr>
        <w:t xml:space="preserve">direitos de uso de imagem e de som de pessoas ou de </w:t>
      </w:r>
      <w:r w:rsidR="00E71DFF">
        <w:rPr>
          <w:rFonts w:cs="Arial"/>
          <w:szCs w:val="24"/>
        </w:rPr>
        <w:t>objetos</w:t>
      </w:r>
      <w:r w:rsidR="00A77D67" w:rsidRPr="005A3669">
        <w:rPr>
          <w:rFonts w:cs="Arial"/>
          <w:szCs w:val="24"/>
        </w:rPr>
        <w:t xml:space="preserve"> que eventualmente apareçam na obra; </w:t>
      </w:r>
    </w:p>
    <w:p w:rsidR="00A77D67" w:rsidRPr="005A3669" w:rsidRDefault="00A77D67" w:rsidP="00FE700E">
      <w:pPr>
        <w:pStyle w:val="Recuodecorpodetexto"/>
        <w:spacing w:before="120" w:after="120"/>
        <w:ind w:left="1451" w:hanging="357"/>
        <w:rPr>
          <w:rFonts w:cs="Arial"/>
          <w:szCs w:val="24"/>
        </w:rPr>
      </w:pPr>
      <w:r w:rsidRPr="005A3669">
        <w:rPr>
          <w:rFonts w:cs="Arial"/>
          <w:szCs w:val="24"/>
        </w:rPr>
        <w:lastRenderedPageBreak/>
        <w:t>b) direitos de músicas usadas como trilha sonora ou incidental no filme; </w:t>
      </w:r>
    </w:p>
    <w:p w:rsidR="00A77D67" w:rsidRPr="005A3669" w:rsidRDefault="00A77D67" w:rsidP="00FE700E">
      <w:pPr>
        <w:pStyle w:val="Recuodecorpodetexto"/>
        <w:spacing w:before="120" w:after="120"/>
        <w:ind w:left="1451" w:hanging="357"/>
        <w:rPr>
          <w:rFonts w:cs="Arial"/>
          <w:szCs w:val="24"/>
        </w:rPr>
      </w:pPr>
      <w:r w:rsidRPr="005A3669">
        <w:rPr>
          <w:rFonts w:cs="Arial"/>
          <w:szCs w:val="24"/>
        </w:rPr>
        <w:t>c) direitos de textos que apareçam no vídeo; </w:t>
      </w:r>
    </w:p>
    <w:p w:rsidR="00A77D67" w:rsidRPr="005A3669" w:rsidRDefault="00A77D67" w:rsidP="00FE700E">
      <w:pPr>
        <w:pStyle w:val="Recuodecorpodetexto"/>
        <w:spacing w:before="120" w:after="120"/>
        <w:ind w:left="1451" w:hanging="357"/>
        <w:rPr>
          <w:rFonts w:cs="Arial"/>
          <w:szCs w:val="24"/>
        </w:rPr>
      </w:pPr>
      <w:r w:rsidRPr="005A3669">
        <w:rPr>
          <w:rFonts w:cs="Arial"/>
          <w:szCs w:val="24"/>
        </w:rPr>
        <w:t xml:space="preserve">d) direitos de imagens de arquivos que apareçam na obra. </w:t>
      </w:r>
      <w:r w:rsidRPr="005A3669">
        <w:rPr>
          <w:rFonts w:cs="Arial"/>
          <w:szCs w:val="24"/>
        </w:rPr>
        <w:tab/>
      </w:r>
    </w:p>
    <w:p w:rsidR="00A77D67" w:rsidRPr="005A3669" w:rsidRDefault="00A77D67" w:rsidP="00CF506F">
      <w:pPr>
        <w:pStyle w:val="Recuodecorpodetexto"/>
        <w:numPr>
          <w:ilvl w:val="1"/>
          <w:numId w:val="38"/>
        </w:numPr>
        <w:spacing w:before="120" w:after="120"/>
        <w:ind w:left="0" w:firstLine="0"/>
        <w:rPr>
          <w:rFonts w:cs="Arial"/>
          <w:szCs w:val="24"/>
        </w:rPr>
      </w:pPr>
      <w:r w:rsidRPr="005A3669">
        <w:rPr>
          <w:rFonts w:cs="Arial"/>
          <w:szCs w:val="24"/>
        </w:rPr>
        <w:t xml:space="preserve">Os vídeos ganhadores serão licenciados para exibição e veiculação pela Câmara dos Deputados, pelo Banco Mundial e pelos demais parceiros desta iniciativa por prazo indeterminado, respeitados os direitos autorais </w:t>
      </w:r>
      <w:proofErr w:type="gramStart"/>
      <w:r w:rsidRPr="005A3669">
        <w:rPr>
          <w:rFonts w:cs="Arial"/>
          <w:szCs w:val="24"/>
        </w:rPr>
        <w:t>dos(</w:t>
      </w:r>
      <w:proofErr w:type="gramEnd"/>
      <w:r w:rsidRPr="005A3669">
        <w:rPr>
          <w:rFonts w:cs="Arial"/>
          <w:szCs w:val="24"/>
        </w:rPr>
        <w:t>as) criadores(as), em conformidade com o disposto no art. 29 da Lei n. 9.610</w:t>
      </w:r>
      <w:r w:rsidR="00B37385">
        <w:rPr>
          <w:rFonts w:cs="Arial"/>
          <w:szCs w:val="24"/>
        </w:rPr>
        <w:t>, de 19</w:t>
      </w:r>
      <w:r w:rsidRPr="005A3669">
        <w:rPr>
          <w:rFonts w:cs="Arial"/>
          <w:szCs w:val="24"/>
        </w:rPr>
        <w:t>98. </w:t>
      </w:r>
    </w:p>
    <w:p w:rsidR="00A77D67" w:rsidRPr="008E21D1" w:rsidRDefault="00A77D67" w:rsidP="00DE2059">
      <w:pPr>
        <w:pStyle w:val="Recuodecorpodetexto"/>
        <w:numPr>
          <w:ilvl w:val="1"/>
          <w:numId w:val="38"/>
        </w:numPr>
        <w:spacing w:before="120" w:after="120"/>
        <w:ind w:left="0" w:firstLine="0"/>
        <w:rPr>
          <w:rFonts w:cs="Arial"/>
          <w:szCs w:val="24"/>
        </w:rPr>
      </w:pPr>
      <w:r w:rsidRPr="008E21D1">
        <w:rPr>
          <w:rFonts w:cs="Arial"/>
          <w:szCs w:val="24"/>
        </w:rPr>
        <w:t>Poderão ser utilizados e divulgados os registros nas ações e</w:t>
      </w:r>
      <w:proofErr w:type="gramStart"/>
      <w:r w:rsidRPr="008E21D1">
        <w:rPr>
          <w:rFonts w:cs="Arial"/>
          <w:szCs w:val="24"/>
        </w:rPr>
        <w:t xml:space="preserve"> </w:t>
      </w:r>
      <w:r w:rsidR="00E71DFF">
        <w:rPr>
          <w:rFonts w:cs="Arial"/>
          <w:szCs w:val="24"/>
        </w:rPr>
        <w:t>mas</w:t>
      </w:r>
      <w:proofErr w:type="gramEnd"/>
      <w:r w:rsidR="00E71DFF">
        <w:rPr>
          <w:rFonts w:cs="Arial"/>
          <w:szCs w:val="24"/>
        </w:rPr>
        <w:t xml:space="preserve"> </w:t>
      </w:r>
      <w:r w:rsidRPr="008E21D1">
        <w:rPr>
          <w:rFonts w:cs="Arial"/>
          <w:szCs w:val="24"/>
        </w:rPr>
        <w:t xml:space="preserve">etapas do Concurso, pelos órgãos realizadores e </w:t>
      </w:r>
      <w:r w:rsidR="007A1788" w:rsidRPr="008E21D1">
        <w:rPr>
          <w:rFonts w:cs="Arial"/>
          <w:szCs w:val="24"/>
        </w:rPr>
        <w:t xml:space="preserve">pelas </w:t>
      </w:r>
      <w:r w:rsidRPr="008E21D1">
        <w:rPr>
          <w:rFonts w:cs="Arial"/>
          <w:szCs w:val="24"/>
        </w:rPr>
        <w:t>emissoras de radiodifusão parceiras</w:t>
      </w:r>
      <w:r w:rsidR="00E71DFF">
        <w:rPr>
          <w:rFonts w:cs="Arial"/>
          <w:szCs w:val="24"/>
        </w:rPr>
        <w:t>,</w:t>
      </w:r>
      <w:r w:rsidRPr="008E21D1">
        <w:rPr>
          <w:rFonts w:cs="Arial"/>
          <w:szCs w:val="24"/>
        </w:rPr>
        <w:t xml:space="preserve"> inclusive pela Internet, independentemente de nova autorização, desde que citado o nome do(a) autor(a), sem ônus adicionais. </w:t>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Ao se inscrever, o candidato autoriza as instituições que constam no item 6.</w:t>
      </w:r>
      <w:r w:rsidR="002B37A4">
        <w:rPr>
          <w:rFonts w:cs="Arial"/>
          <w:szCs w:val="24"/>
        </w:rPr>
        <w:t>5</w:t>
      </w:r>
      <w:r w:rsidRPr="005A3669">
        <w:rPr>
          <w:rFonts w:cs="Arial"/>
          <w:szCs w:val="24"/>
        </w:rPr>
        <w:t xml:space="preserve"> a utilizarem imagens e registros das obras para fins educacionais de divulgação, sem comercialização. </w:t>
      </w:r>
    </w:p>
    <w:p w:rsidR="00A77D67" w:rsidRPr="005A3669" w:rsidRDefault="00A77D67" w:rsidP="00B258F1">
      <w:pPr>
        <w:pStyle w:val="Recuodecorpodetexto"/>
        <w:numPr>
          <w:ilvl w:val="1"/>
          <w:numId w:val="38"/>
        </w:numPr>
        <w:spacing w:before="120" w:after="120"/>
        <w:ind w:left="0" w:firstLine="0"/>
        <w:rPr>
          <w:rFonts w:cs="Arial"/>
          <w:szCs w:val="24"/>
        </w:rPr>
      </w:pPr>
      <w:r w:rsidRPr="005A3669">
        <w:rPr>
          <w:rFonts w:cs="Arial"/>
          <w:szCs w:val="24"/>
        </w:rPr>
        <w:t>Ao se inscre</w:t>
      </w:r>
      <w:r w:rsidR="00A53616" w:rsidRPr="005A3669">
        <w:rPr>
          <w:rFonts w:cs="Arial"/>
          <w:szCs w:val="24"/>
        </w:rPr>
        <w:t xml:space="preserve">ver no Concurso, </w:t>
      </w:r>
      <w:proofErr w:type="gramStart"/>
      <w:r w:rsidR="00A53616" w:rsidRPr="005A3669">
        <w:rPr>
          <w:rFonts w:cs="Arial"/>
          <w:szCs w:val="24"/>
        </w:rPr>
        <w:t>o(</w:t>
      </w:r>
      <w:proofErr w:type="gramEnd"/>
      <w:r w:rsidR="00A53616" w:rsidRPr="005A3669">
        <w:rPr>
          <w:rFonts w:cs="Arial"/>
          <w:szCs w:val="24"/>
        </w:rPr>
        <w:t>a)</w:t>
      </w:r>
      <w:r w:rsidRPr="005A3669">
        <w:rPr>
          <w:rFonts w:cs="Arial"/>
          <w:szCs w:val="24"/>
        </w:rPr>
        <w:t xml:space="preserve"> candidato</w:t>
      </w:r>
      <w:r w:rsidR="00A53616" w:rsidRPr="005A3669">
        <w:rPr>
          <w:rFonts w:cs="Arial"/>
          <w:szCs w:val="24"/>
        </w:rPr>
        <w:t>(a)</w:t>
      </w:r>
      <w:r w:rsidRPr="005A3669">
        <w:rPr>
          <w:rFonts w:cs="Arial"/>
          <w:szCs w:val="24"/>
        </w:rPr>
        <w:t xml:space="preserve"> declara a inexistência de plágio das obras e/ou projetos inscritos, bem como garante ter a autorização de terceiros que porventura tenham direitos conexos sobre a produção artística, responsabilizando-se, inclusive, por eventuais reivindicações quanto ao uso não autorizado, indenizando as instituições constantes no item 6.</w:t>
      </w:r>
      <w:r w:rsidR="002B37A4">
        <w:rPr>
          <w:rFonts w:cs="Arial"/>
          <w:szCs w:val="24"/>
        </w:rPr>
        <w:t>5</w:t>
      </w:r>
      <w:r w:rsidRPr="005A3669">
        <w:rPr>
          <w:rFonts w:cs="Arial"/>
          <w:szCs w:val="24"/>
        </w:rPr>
        <w:t>, quando for o caso. </w:t>
      </w:r>
    </w:p>
    <w:p w:rsidR="00A77D67" w:rsidRPr="005A3669" w:rsidRDefault="00A77D67" w:rsidP="0097783A">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cs="Arial"/>
          <w:szCs w:val="24"/>
        </w:rPr>
        <w:t>DA COMISSÃO ESPECIAL DE LICITAÇÃO </w:t>
      </w:r>
      <w:r w:rsidR="009B0BE6" w:rsidRPr="00ED1392">
        <w:rPr>
          <w:rFonts w:eastAsia="Times New Roman" w:cs="Arial"/>
          <w:szCs w:val="24"/>
          <w:lang w:eastAsia="pt-BR"/>
        </w:rPr>
        <w:fldChar w:fldCharType="begin"/>
      </w:r>
      <w:r w:rsidR="009B0BE6" w:rsidRPr="00ED1392">
        <w:rPr>
          <w:rFonts w:eastAsia="Times New Roman" w:cs="Arial"/>
          <w:szCs w:val="24"/>
          <w:lang w:eastAsia="pt-BR"/>
        </w:rPr>
        <w:instrText xml:space="preserve"> XE "</w:instrText>
      </w:r>
      <w:r w:rsidR="009B0BE6">
        <w:rPr>
          <w:rFonts w:eastAsia="Times New Roman" w:cs="Arial"/>
          <w:szCs w:val="24"/>
          <w:lang w:eastAsia="pt-BR"/>
        </w:rPr>
        <w:instrText>7</w:instrText>
      </w:r>
      <w:r w:rsidR="009B0BE6" w:rsidRPr="00ED1392">
        <w:rPr>
          <w:rFonts w:eastAsia="Times New Roman" w:cs="Arial"/>
          <w:szCs w:val="24"/>
          <w:lang w:eastAsia="pt-BR"/>
        </w:rPr>
        <w:instrText xml:space="preserve">. </w:instrText>
      </w:r>
      <w:r w:rsidR="009B0BE6">
        <w:rPr>
          <w:rFonts w:cs="Arial"/>
          <w:szCs w:val="24"/>
        </w:rPr>
        <w:instrText xml:space="preserve">DA </w:instrText>
      </w:r>
      <w:r w:rsidR="009B0BE6" w:rsidRPr="002C0B03">
        <w:rPr>
          <w:rFonts w:eastAsia="Times New Roman" w:cs="Arial"/>
          <w:szCs w:val="24"/>
          <w:lang w:eastAsia="pt-BR"/>
        </w:rPr>
        <w:instrText>COMISSÃO</w:instrText>
      </w:r>
      <w:r w:rsidR="009B0BE6">
        <w:rPr>
          <w:rFonts w:cs="Arial"/>
          <w:szCs w:val="24"/>
        </w:rPr>
        <w:instrText xml:space="preserve"> ESPECIAL DE LICITAÇÃO;</w:instrText>
      </w:r>
      <w:r w:rsidR="009B0BE6" w:rsidRPr="00ED1392">
        <w:rPr>
          <w:rFonts w:eastAsia="Times New Roman" w:cs="Arial"/>
          <w:szCs w:val="24"/>
          <w:lang w:eastAsia="pt-BR"/>
        </w:rPr>
        <w:instrText xml:space="preserve"> </w:instrText>
      </w:r>
      <w:r w:rsidR="009B0BE6">
        <w:rPr>
          <w:rFonts w:eastAsia="Times New Roman" w:cs="Arial"/>
          <w:szCs w:val="24"/>
          <w:lang w:eastAsia="pt-BR"/>
        </w:rPr>
        <w:instrText>g</w:instrText>
      </w:r>
      <w:r w:rsidR="009B0BE6" w:rsidRPr="00ED1392">
        <w:rPr>
          <w:rFonts w:eastAsia="Times New Roman" w:cs="Arial"/>
          <w:szCs w:val="24"/>
          <w:lang w:eastAsia="pt-BR"/>
        </w:rPr>
        <w:instrText xml:space="preserve">" </w:instrText>
      </w:r>
      <w:r w:rsidR="009B0BE6" w:rsidRPr="00ED1392">
        <w:rPr>
          <w:rFonts w:eastAsia="Times New Roman" w:cs="Arial"/>
          <w:szCs w:val="24"/>
          <w:lang w:eastAsia="pt-BR"/>
        </w:rPr>
        <w:fldChar w:fldCharType="end"/>
      </w:r>
    </w:p>
    <w:p w:rsidR="00A77D67" w:rsidRPr="008C6ABB" w:rsidRDefault="00A77D67" w:rsidP="00037CD7">
      <w:pPr>
        <w:pStyle w:val="Recuodecorpodetexto"/>
        <w:numPr>
          <w:ilvl w:val="1"/>
          <w:numId w:val="38"/>
        </w:numPr>
        <w:spacing w:before="120" w:after="120"/>
        <w:ind w:left="0" w:firstLine="0"/>
        <w:rPr>
          <w:rFonts w:cs="Arial"/>
          <w:szCs w:val="24"/>
        </w:rPr>
      </w:pPr>
      <w:r w:rsidRPr="005A3669">
        <w:rPr>
          <w:rFonts w:cs="Arial"/>
          <w:szCs w:val="24"/>
        </w:rPr>
        <w:t xml:space="preserve">A </w:t>
      </w:r>
      <w:r w:rsidRPr="008C6ABB">
        <w:rPr>
          <w:rFonts w:cs="Arial"/>
          <w:szCs w:val="24"/>
        </w:rPr>
        <w:t xml:space="preserve">Comissão Especial de Licitação, designada pela Portaria </w:t>
      </w:r>
      <w:r w:rsidR="00453353" w:rsidRPr="008C6ABB">
        <w:rPr>
          <w:rFonts w:cs="Arial"/>
          <w:szCs w:val="24"/>
        </w:rPr>
        <w:t xml:space="preserve">n. </w:t>
      </w:r>
      <w:r w:rsidR="00684D23">
        <w:rPr>
          <w:rFonts w:cs="Arial"/>
          <w:szCs w:val="24"/>
        </w:rPr>
        <w:t>7</w:t>
      </w:r>
      <w:r w:rsidR="00B37385" w:rsidRPr="008C6ABB">
        <w:rPr>
          <w:rFonts w:cs="Arial"/>
          <w:szCs w:val="24"/>
        </w:rPr>
        <w:t>, de 20</w:t>
      </w:r>
      <w:r w:rsidR="00453353" w:rsidRPr="008C6ABB">
        <w:rPr>
          <w:rFonts w:cs="Arial"/>
          <w:szCs w:val="24"/>
        </w:rPr>
        <w:t>21</w:t>
      </w:r>
      <w:r w:rsidRPr="008C6ABB">
        <w:rPr>
          <w:rFonts w:cs="Arial"/>
          <w:szCs w:val="24"/>
        </w:rPr>
        <w:t>, d</w:t>
      </w:r>
      <w:r w:rsidR="00042210">
        <w:rPr>
          <w:rFonts w:cs="Arial"/>
          <w:szCs w:val="24"/>
        </w:rPr>
        <w:t>a</w:t>
      </w:r>
      <w:r w:rsidRPr="008C6ABB">
        <w:rPr>
          <w:rFonts w:cs="Arial"/>
          <w:szCs w:val="24"/>
        </w:rPr>
        <w:t xml:space="preserve"> Presid</w:t>
      </w:r>
      <w:r w:rsidR="00042210">
        <w:rPr>
          <w:rFonts w:cs="Arial"/>
          <w:szCs w:val="24"/>
        </w:rPr>
        <w:t>ência</w:t>
      </w:r>
      <w:r w:rsidRPr="008C6ABB">
        <w:rPr>
          <w:rFonts w:cs="Arial"/>
          <w:szCs w:val="24"/>
        </w:rPr>
        <w:t xml:space="preserve"> da Câmara dos Deputados será composta por </w:t>
      </w:r>
      <w:r w:rsidR="00042210">
        <w:rPr>
          <w:rFonts w:cs="Arial"/>
          <w:szCs w:val="24"/>
        </w:rPr>
        <w:t>3</w:t>
      </w:r>
      <w:r w:rsidRPr="008C6ABB">
        <w:rPr>
          <w:rFonts w:cs="Arial"/>
          <w:szCs w:val="24"/>
        </w:rPr>
        <w:t xml:space="preserve"> (</w:t>
      </w:r>
      <w:r w:rsidR="00042210">
        <w:rPr>
          <w:rFonts w:cs="Arial"/>
          <w:szCs w:val="24"/>
        </w:rPr>
        <w:t>três</w:t>
      </w:r>
      <w:r w:rsidRPr="008C6ABB">
        <w:rPr>
          <w:rFonts w:cs="Arial"/>
          <w:szCs w:val="24"/>
        </w:rPr>
        <w:t>) integrantes de reputação ilibada e reconhecido conhecimento da matéria em exame, quais sejam: </w:t>
      </w:r>
    </w:p>
    <w:p w:rsidR="00A77D67" w:rsidRPr="008C6ABB" w:rsidRDefault="00224A1E" w:rsidP="00224A1E">
      <w:pPr>
        <w:pStyle w:val="Recuodecorpodetexto"/>
        <w:spacing w:before="120" w:after="120"/>
        <w:ind w:left="1281" w:hanging="357"/>
        <w:rPr>
          <w:rFonts w:cs="Arial"/>
          <w:szCs w:val="24"/>
        </w:rPr>
      </w:pPr>
      <w:r w:rsidRPr="008C6ABB">
        <w:rPr>
          <w:rFonts w:cs="Arial"/>
          <w:szCs w:val="24"/>
        </w:rPr>
        <w:t xml:space="preserve">a) </w:t>
      </w:r>
      <w:r w:rsidR="00A77D67" w:rsidRPr="008C6ABB">
        <w:rPr>
          <w:rFonts w:cs="Arial"/>
          <w:szCs w:val="24"/>
        </w:rPr>
        <w:t>Iara Aparecida de Oliveira Cordeiro, como membro e Presidente da Comissão, representando a Secretaria da Mulher da Câmara dos Deputados;</w:t>
      </w:r>
    </w:p>
    <w:p w:rsidR="00A77D67" w:rsidRPr="008C6ABB" w:rsidRDefault="00A77D67" w:rsidP="00224A1E">
      <w:pPr>
        <w:pStyle w:val="Recuodecorpodetexto"/>
        <w:spacing w:before="120" w:after="120"/>
        <w:ind w:left="1281" w:hanging="357"/>
        <w:rPr>
          <w:rFonts w:cs="Arial"/>
          <w:szCs w:val="24"/>
        </w:rPr>
      </w:pPr>
      <w:r w:rsidRPr="008C6ABB">
        <w:rPr>
          <w:rFonts w:cs="Arial"/>
          <w:szCs w:val="24"/>
        </w:rPr>
        <w:t>b) Elisa Diniz, representando o Banco Mundial; </w:t>
      </w:r>
    </w:p>
    <w:p w:rsidR="00E131B2" w:rsidRDefault="00A77D67" w:rsidP="00224A1E">
      <w:pPr>
        <w:pStyle w:val="Recuodecorpodetexto"/>
        <w:spacing w:before="120" w:after="120"/>
        <w:ind w:left="1281" w:hanging="357"/>
        <w:rPr>
          <w:rFonts w:cs="Arial"/>
          <w:szCs w:val="24"/>
        </w:rPr>
      </w:pPr>
      <w:r w:rsidRPr="008C6ABB">
        <w:rPr>
          <w:rFonts w:cs="Arial"/>
          <w:szCs w:val="24"/>
        </w:rPr>
        <w:t xml:space="preserve">c) </w:t>
      </w:r>
      <w:proofErr w:type="spellStart"/>
      <w:r w:rsidR="002E1C01" w:rsidRPr="008C6ABB">
        <w:rPr>
          <w:rFonts w:cs="Arial"/>
          <w:szCs w:val="24"/>
        </w:rPr>
        <w:t>Mafoane</w:t>
      </w:r>
      <w:proofErr w:type="spellEnd"/>
      <w:r w:rsidR="002E1C01" w:rsidRPr="008C6ABB">
        <w:rPr>
          <w:rFonts w:cs="Arial"/>
          <w:szCs w:val="24"/>
        </w:rPr>
        <w:t xml:space="preserve"> </w:t>
      </w:r>
      <w:proofErr w:type="spellStart"/>
      <w:r w:rsidR="002E1C01" w:rsidRPr="008C6ABB">
        <w:rPr>
          <w:rFonts w:cs="Arial"/>
          <w:szCs w:val="24"/>
        </w:rPr>
        <w:t>Odara</w:t>
      </w:r>
      <w:proofErr w:type="spellEnd"/>
      <w:r w:rsidR="002E1C01" w:rsidRPr="008C6ABB">
        <w:rPr>
          <w:rFonts w:cs="Arial"/>
          <w:szCs w:val="24"/>
        </w:rPr>
        <w:t xml:space="preserve">, representante do </w:t>
      </w:r>
      <w:proofErr w:type="spellStart"/>
      <w:r w:rsidR="002E1C01" w:rsidRPr="008C6ABB">
        <w:rPr>
          <w:rFonts w:cs="Arial"/>
          <w:szCs w:val="24"/>
        </w:rPr>
        <w:t>Facebook</w:t>
      </w:r>
      <w:proofErr w:type="spellEnd"/>
      <w:r w:rsidR="002E1C01" w:rsidRPr="008C6ABB">
        <w:rPr>
          <w:rFonts w:cs="Arial"/>
          <w:szCs w:val="24"/>
        </w:rPr>
        <w:t>.</w:t>
      </w:r>
      <w:r w:rsidRPr="005A3669">
        <w:rPr>
          <w:rFonts w:cs="Arial"/>
          <w:szCs w:val="24"/>
        </w:rPr>
        <w:t> </w:t>
      </w:r>
    </w:p>
    <w:p w:rsidR="00A77D67" w:rsidRPr="005A3669" w:rsidRDefault="00A77D67" w:rsidP="00725508">
      <w:pPr>
        <w:pStyle w:val="Recuodecorpodetexto"/>
        <w:numPr>
          <w:ilvl w:val="1"/>
          <w:numId w:val="38"/>
        </w:numPr>
        <w:spacing w:before="120" w:after="120"/>
        <w:ind w:left="0" w:firstLine="0"/>
        <w:rPr>
          <w:rFonts w:cs="Arial"/>
          <w:szCs w:val="24"/>
        </w:rPr>
      </w:pPr>
      <w:r w:rsidRPr="005A3669">
        <w:rPr>
          <w:rFonts w:cs="Arial"/>
          <w:szCs w:val="24"/>
        </w:rPr>
        <w:t>Os integrantes da Comissão Especial de Licitação têm poder de veto com relação a vídeos que possam ferir padrões de conduta da instituição que representam. </w:t>
      </w:r>
    </w:p>
    <w:p w:rsidR="00A77D67" w:rsidRPr="005A3669" w:rsidRDefault="00A77D67" w:rsidP="0061105D">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cs="Arial"/>
          <w:szCs w:val="24"/>
        </w:rPr>
        <w:t>DO JULGAMENTO DOS PROJETOS </w:t>
      </w:r>
      <w:r w:rsidR="009B0BE6" w:rsidRPr="00F57872">
        <w:rPr>
          <w:rFonts w:eastAsia="Times New Roman" w:cs="Arial"/>
          <w:szCs w:val="24"/>
          <w:lang w:eastAsia="pt-BR"/>
        </w:rPr>
        <w:fldChar w:fldCharType="begin"/>
      </w:r>
      <w:r w:rsidR="009B0BE6" w:rsidRPr="00F57872">
        <w:rPr>
          <w:rFonts w:eastAsia="Times New Roman" w:cs="Arial"/>
          <w:szCs w:val="24"/>
          <w:lang w:eastAsia="pt-BR"/>
        </w:rPr>
        <w:instrText xml:space="preserve"> XE "8. DO JULGAMENTO DOS PROJETOS; h" </w:instrText>
      </w:r>
      <w:r w:rsidR="009B0BE6" w:rsidRPr="00F57872">
        <w:rPr>
          <w:rFonts w:eastAsia="Times New Roman" w:cs="Arial"/>
          <w:szCs w:val="24"/>
          <w:lang w:eastAsia="pt-BR"/>
        </w:rPr>
        <w:fldChar w:fldCharType="end"/>
      </w:r>
    </w:p>
    <w:p w:rsidR="00A77D67" w:rsidRPr="005A3669" w:rsidRDefault="00A77D67" w:rsidP="00634C97">
      <w:pPr>
        <w:pStyle w:val="Recuodecorpodetexto"/>
        <w:numPr>
          <w:ilvl w:val="1"/>
          <w:numId w:val="38"/>
        </w:numPr>
        <w:spacing w:before="120" w:after="120"/>
        <w:ind w:left="0" w:firstLine="0"/>
        <w:rPr>
          <w:rFonts w:cs="Arial"/>
          <w:szCs w:val="24"/>
        </w:rPr>
      </w:pPr>
      <w:r w:rsidRPr="005A3669">
        <w:rPr>
          <w:rFonts w:cs="Arial"/>
          <w:szCs w:val="24"/>
        </w:rPr>
        <w:t>Encerrado o período de inscrições estabelecido, a Comissão Especial de Licitação realizará</w:t>
      </w:r>
      <w:r w:rsidR="00AE510C">
        <w:rPr>
          <w:rFonts w:cs="Arial"/>
          <w:szCs w:val="24"/>
        </w:rPr>
        <w:t xml:space="preserve">, de </w:t>
      </w:r>
      <w:r w:rsidR="00150815">
        <w:rPr>
          <w:rFonts w:cs="Arial"/>
          <w:szCs w:val="24"/>
          <w:bdr w:val="thinThickSmallGap" w:sz="24" w:space="0" w:color="auto" w:frame="1"/>
          <w:lang w:eastAsia="pt-BR"/>
        </w:rPr>
        <w:t>28 de março</w:t>
      </w:r>
      <w:r w:rsidR="00150815" w:rsidRPr="009663C9">
        <w:rPr>
          <w:rFonts w:cs="Arial"/>
          <w:szCs w:val="24"/>
          <w:bdr w:val="thinThickSmallGap" w:sz="24" w:space="0" w:color="auto" w:frame="1"/>
          <w:lang w:eastAsia="pt-BR"/>
        </w:rPr>
        <w:t xml:space="preserve"> a </w:t>
      </w:r>
      <w:r w:rsidR="00150815">
        <w:rPr>
          <w:rFonts w:cs="Arial"/>
          <w:szCs w:val="24"/>
          <w:bdr w:val="thinThickSmallGap" w:sz="24" w:space="0" w:color="auto" w:frame="1"/>
          <w:lang w:eastAsia="pt-BR"/>
        </w:rPr>
        <w:t>8</w:t>
      </w:r>
      <w:r w:rsidR="00150815" w:rsidRPr="00114A19">
        <w:rPr>
          <w:rFonts w:cs="Arial"/>
          <w:szCs w:val="24"/>
          <w:bdr w:val="thinThickSmallGap" w:sz="24" w:space="0" w:color="auto" w:frame="1"/>
          <w:lang w:eastAsia="pt-BR"/>
        </w:rPr>
        <w:t xml:space="preserve"> de </w:t>
      </w:r>
      <w:r w:rsidR="00150815">
        <w:rPr>
          <w:rFonts w:cs="Arial"/>
          <w:szCs w:val="24"/>
          <w:bdr w:val="thinThickSmallGap" w:sz="24" w:space="0" w:color="auto" w:frame="1"/>
          <w:lang w:eastAsia="pt-BR"/>
        </w:rPr>
        <w:t>abril</w:t>
      </w:r>
      <w:r w:rsidR="00150815" w:rsidRPr="00114A19">
        <w:rPr>
          <w:rFonts w:cs="Arial"/>
          <w:szCs w:val="24"/>
          <w:bdr w:val="thinThickSmallGap" w:sz="24" w:space="0" w:color="auto" w:frame="1"/>
          <w:lang w:eastAsia="pt-BR"/>
        </w:rPr>
        <w:t xml:space="preserve"> de 2022</w:t>
      </w:r>
      <w:r w:rsidR="00AE510C">
        <w:rPr>
          <w:rFonts w:cs="Arial"/>
          <w:szCs w:val="24"/>
        </w:rPr>
        <w:t xml:space="preserve">, </w:t>
      </w:r>
      <w:r w:rsidRPr="005A3669">
        <w:rPr>
          <w:rFonts w:cs="Arial"/>
          <w:szCs w:val="24"/>
        </w:rPr>
        <w:t>a seleção dos melhores trabalhos e escolherá 5 (cinco) vídeos finalistas por região, totalizando 25 (vinte e cinco) vídeos, considerando os critérios definidos no Título 9 deste Edital. </w:t>
      </w:r>
    </w:p>
    <w:p w:rsidR="00A77D67" w:rsidRPr="005A3669" w:rsidRDefault="00A77D67" w:rsidP="00421F78">
      <w:pPr>
        <w:pStyle w:val="Recuodecorpodetexto"/>
        <w:numPr>
          <w:ilvl w:val="2"/>
          <w:numId w:val="38"/>
        </w:numPr>
        <w:spacing w:before="120" w:after="120"/>
        <w:ind w:left="0" w:firstLine="0"/>
        <w:rPr>
          <w:rFonts w:cs="Arial"/>
          <w:szCs w:val="24"/>
        </w:rPr>
      </w:pPr>
      <w:r w:rsidRPr="005A3669">
        <w:rPr>
          <w:rFonts w:cs="Arial"/>
          <w:szCs w:val="24"/>
        </w:rPr>
        <w:lastRenderedPageBreak/>
        <w:t xml:space="preserve">Caso alguma região não alcance a quantidade </w:t>
      </w:r>
      <w:proofErr w:type="spellStart"/>
      <w:proofErr w:type="gramStart"/>
      <w:r w:rsidRPr="005A3669">
        <w:rPr>
          <w:rFonts w:cs="Arial"/>
          <w:szCs w:val="24"/>
        </w:rPr>
        <w:t>d</w:t>
      </w:r>
      <w:r w:rsidR="00AE510C">
        <w:rPr>
          <w:rFonts w:cs="Arial"/>
          <w:szCs w:val="24"/>
        </w:rPr>
        <w:t>,</w:t>
      </w:r>
      <w:proofErr w:type="gramEnd"/>
      <w:r w:rsidRPr="005A3669">
        <w:rPr>
          <w:rFonts w:cs="Arial"/>
          <w:szCs w:val="24"/>
        </w:rPr>
        <w:t>e</w:t>
      </w:r>
      <w:proofErr w:type="spellEnd"/>
      <w:r w:rsidRPr="005A3669">
        <w:rPr>
          <w:rFonts w:cs="Arial"/>
          <w:szCs w:val="24"/>
        </w:rPr>
        <w:t xml:space="preserve"> 5 (cinco) vídeos, sua participação ocorrerá com a quantidade total dos vídeos classificados. </w:t>
      </w:r>
    </w:p>
    <w:p w:rsidR="00A77D67" w:rsidRPr="00AE510C" w:rsidRDefault="00A77D67" w:rsidP="00421F78">
      <w:pPr>
        <w:pStyle w:val="Recuodecorpodetexto"/>
        <w:numPr>
          <w:ilvl w:val="2"/>
          <w:numId w:val="38"/>
        </w:numPr>
        <w:spacing w:before="120" w:after="120"/>
        <w:ind w:left="0" w:firstLine="0"/>
        <w:rPr>
          <w:rFonts w:cs="Arial"/>
          <w:szCs w:val="24"/>
        </w:rPr>
      </w:pPr>
      <w:r w:rsidRPr="00AE510C">
        <w:rPr>
          <w:rFonts w:cs="Arial"/>
          <w:szCs w:val="24"/>
        </w:rPr>
        <w:t xml:space="preserve">Os vídeos selecionados pela Comissão Especial de Licitação serão disponibilizados na página do Concurso no </w:t>
      </w:r>
      <w:proofErr w:type="spellStart"/>
      <w:r w:rsidRPr="00AE510C">
        <w:rPr>
          <w:rFonts w:cs="Arial"/>
          <w:szCs w:val="24"/>
        </w:rPr>
        <w:t>Facebook</w:t>
      </w:r>
      <w:proofErr w:type="spellEnd"/>
      <w:r w:rsidRPr="00AE510C">
        <w:rPr>
          <w:rFonts w:cs="Arial"/>
          <w:szCs w:val="24"/>
        </w:rPr>
        <w:t xml:space="preserve"> (</w:t>
      </w:r>
      <w:hyperlink r:id="rId17" w:history="1">
        <w:r w:rsidRPr="00AE510C">
          <w:rPr>
            <w:rFonts w:cs="Arial"/>
            <w:szCs w:val="24"/>
          </w:rPr>
          <w:t>https://www.facebook.com/concursoleimariadapenha</w:t>
        </w:r>
      </w:hyperlink>
      <w:r w:rsidRPr="00AE510C">
        <w:rPr>
          <w:rFonts w:cs="Arial"/>
          <w:szCs w:val="24"/>
        </w:rPr>
        <w:t>) para votação popular</w:t>
      </w:r>
      <w:r w:rsidR="00423FF2" w:rsidRPr="00AE510C">
        <w:rPr>
          <w:rFonts w:cs="Arial"/>
          <w:szCs w:val="24"/>
        </w:rPr>
        <w:t xml:space="preserve">, na data provável </w:t>
      </w:r>
      <w:r w:rsidR="002D7FBB">
        <w:rPr>
          <w:rFonts w:cs="Arial"/>
          <w:szCs w:val="24"/>
        </w:rPr>
        <w:t xml:space="preserve">de </w:t>
      </w:r>
      <w:r w:rsidR="00B1198A">
        <w:rPr>
          <w:rFonts w:cs="Arial"/>
          <w:szCs w:val="24"/>
          <w:bdr w:val="thinThickSmallGap" w:sz="24" w:space="0" w:color="auto" w:frame="1"/>
          <w:lang w:eastAsia="pt-BR"/>
        </w:rPr>
        <w:t>12</w:t>
      </w:r>
      <w:r w:rsidR="00B1198A" w:rsidRPr="001A7C9F">
        <w:rPr>
          <w:rFonts w:cs="Arial"/>
          <w:szCs w:val="24"/>
          <w:bdr w:val="thinThickSmallGap" w:sz="24" w:space="0" w:color="auto" w:frame="1"/>
          <w:lang w:eastAsia="pt-BR"/>
        </w:rPr>
        <w:t xml:space="preserve"> de </w:t>
      </w:r>
      <w:r w:rsidR="00B1198A">
        <w:rPr>
          <w:rFonts w:cs="Arial"/>
          <w:szCs w:val="24"/>
          <w:bdr w:val="thinThickSmallGap" w:sz="24" w:space="0" w:color="auto" w:frame="1"/>
          <w:lang w:eastAsia="pt-BR"/>
        </w:rPr>
        <w:t>abril</w:t>
      </w:r>
      <w:r w:rsidR="00B1198A" w:rsidRPr="001A7C9F">
        <w:rPr>
          <w:rFonts w:cs="Arial"/>
          <w:szCs w:val="24"/>
          <w:bdr w:val="thinThickSmallGap" w:sz="24" w:space="0" w:color="auto" w:frame="1"/>
          <w:lang w:eastAsia="pt-BR"/>
        </w:rPr>
        <w:t xml:space="preserve"> de 2022</w:t>
      </w:r>
      <w:r w:rsidRPr="00AE510C">
        <w:rPr>
          <w:rFonts w:cs="Arial"/>
          <w:szCs w:val="24"/>
        </w:rPr>
        <w:t>. </w:t>
      </w:r>
    </w:p>
    <w:p w:rsidR="00A77D67" w:rsidRPr="008E21D1" w:rsidRDefault="00A77D67" w:rsidP="00AE510C">
      <w:pPr>
        <w:pStyle w:val="Recuodecorpodetexto"/>
        <w:numPr>
          <w:ilvl w:val="1"/>
          <w:numId w:val="38"/>
        </w:numPr>
        <w:spacing w:before="120" w:after="120"/>
        <w:ind w:left="0" w:firstLine="0"/>
        <w:rPr>
          <w:rFonts w:cs="Arial"/>
          <w:szCs w:val="24"/>
        </w:rPr>
      </w:pPr>
      <w:r w:rsidRPr="008E21D1">
        <w:rPr>
          <w:rFonts w:cs="Arial"/>
          <w:szCs w:val="24"/>
        </w:rPr>
        <w:t xml:space="preserve">O vídeo de cada região que receber o maior número de curtidas no período de </w:t>
      </w:r>
      <w:r w:rsidR="00C556E3">
        <w:rPr>
          <w:rFonts w:cs="Arial"/>
          <w:szCs w:val="24"/>
          <w:bdr w:val="thinThickSmallGap" w:sz="24" w:space="0" w:color="auto" w:frame="1"/>
          <w:lang w:eastAsia="pt-BR"/>
        </w:rPr>
        <w:t>13</w:t>
      </w:r>
      <w:r w:rsidR="00C556E3" w:rsidRPr="00C50614">
        <w:rPr>
          <w:rFonts w:cs="Arial"/>
          <w:szCs w:val="24"/>
          <w:bdr w:val="thinThickSmallGap" w:sz="24" w:space="0" w:color="auto" w:frame="1"/>
          <w:lang w:eastAsia="pt-BR"/>
        </w:rPr>
        <w:t xml:space="preserve"> a </w:t>
      </w:r>
      <w:r w:rsidR="00F37F19">
        <w:rPr>
          <w:rFonts w:cs="Arial"/>
          <w:szCs w:val="24"/>
          <w:bdr w:val="thinThickSmallGap" w:sz="24" w:space="0" w:color="auto" w:frame="1"/>
          <w:lang w:eastAsia="pt-BR"/>
        </w:rPr>
        <w:t>19</w:t>
      </w:r>
      <w:r w:rsidR="00C556E3" w:rsidRPr="00C50614">
        <w:rPr>
          <w:rFonts w:cs="Arial"/>
          <w:szCs w:val="24"/>
          <w:bdr w:val="thinThickSmallGap" w:sz="24" w:space="0" w:color="auto" w:frame="1"/>
          <w:lang w:eastAsia="pt-BR"/>
        </w:rPr>
        <w:t xml:space="preserve"> de abril de 2022</w:t>
      </w:r>
      <w:r w:rsidRPr="008E21D1">
        <w:rPr>
          <w:rFonts w:cs="Arial"/>
          <w:szCs w:val="24"/>
        </w:rPr>
        <w:t xml:space="preserve">, contabilizadas no </w:t>
      </w:r>
      <w:proofErr w:type="spellStart"/>
      <w:r w:rsidRPr="008E21D1">
        <w:rPr>
          <w:rFonts w:cs="Arial"/>
          <w:szCs w:val="24"/>
        </w:rPr>
        <w:t>Facebook</w:t>
      </w:r>
      <w:proofErr w:type="spellEnd"/>
      <w:r w:rsidRPr="008E21D1">
        <w:rPr>
          <w:rFonts w:cs="Arial"/>
          <w:szCs w:val="24"/>
        </w:rPr>
        <w:t>, será considerado vencedor do Concurso da respectiva região, desde que observado o disposto no item 2.9 deste Edital. </w:t>
      </w:r>
    </w:p>
    <w:p w:rsidR="00A77D67" w:rsidRPr="005A3669" w:rsidRDefault="00A77D67" w:rsidP="00421F78">
      <w:pPr>
        <w:pStyle w:val="Recuodecorpodetexto"/>
        <w:numPr>
          <w:ilvl w:val="2"/>
          <w:numId w:val="38"/>
        </w:numPr>
        <w:spacing w:before="120" w:after="120"/>
        <w:ind w:left="0" w:firstLine="0"/>
        <w:rPr>
          <w:rFonts w:cs="Arial"/>
          <w:szCs w:val="24"/>
        </w:rPr>
      </w:pPr>
      <w:r w:rsidRPr="008E21D1">
        <w:rPr>
          <w:rFonts w:cs="Arial"/>
          <w:szCs w:val="24"/>
        </w:rPr>
        <w:t>Definem-se como</w:t>
      </w:r>
      <w:r w:rsidRPr="005A3669">
        <w:rPr>
          <w:rFonts w:cs="Arial"/>
          <w:szCs w:val="24"/>
        </w:rPr>
        <w:t xml:space="preserve"> “curtidas” todas as imagens que podem ser exibidas ao selecionar-se a tecla de curtir. </w:t>
      </w:r>
    </w:p>
    <w:p w:rsidR="00A77D67" w:rsidRPr="005A3669" w:rsidRDefault="00A77D67" w:rsidP="00421F78">
      <w:pPr>
        <w:pStyle w:val="Recuodecorpodetexto"/>
        <w:numPr>
          <w:ilvl w:val="2"/>
          <w:numId w:val="38"/>
        </w:numPr>
        <w:spacing w:before="120" w:after="120"/>
        <w:ind w:left="0" w:firstLine="0"/>
        <w:rPr>
          <w:rFonts w:cs="Arial"/>
          <w:szCs w:val="24"/>
        </w:rPr>
      </w:pPr>
      <w:r w:rsidRPr="005A3669">
        <w:rPr>
          <w:rFonts w:cs="Arial"/>
          <w:szCs w:val="24"/>
        </w:rPr>
        <w:t xml:space="preserve">Não serão aceitos recursos de recontagem de curtidas na página do Concurso no </w:t>
      </w:r>
      <w:proofErr w:type="spellStart"/>
      <w:r w:rsidRPr="005A3669">
        <w:rPr>
          <w:rFonts w:cs="Arial"/>
          <w:szCs w:val="24"/>
        </w:rPr>
        <w:t>Facebook</w:t>
      </w:r>
      <w:proofErr w:type="spellEnd"/>
      <w:r w:rsidRPr="005A3669">
        <w:rPr>
          <w:rFonts w:cs="Arial"/>
          <w:szCs w:val="24"/>
        </w:rPr>
        <w:t>, dadas as impossibilidades técnicas para tal. </w:t>
      </w:r>
    </w:p>
    <w:p w:rsidR="00A77D67" w:rsidRPr="005A3669" w:rsidRDefault="00A77D67" w:rsidP="00421F78">
      <w:pPr>
        <w:pStyle w:val="Recuodecorpodetexto"/>
        <w:numPr>
          <w:ilvl w:val="2"/>
          <w:numId w:val="38"/>
        </w:numPr>
        <w:spacing w:before="120" w:after="120"/>
        <w:ind w:left="0" w:firstLine="0"/>
        <w:rPr>
          <w:rFonts w:cs="Arial"/>
          <w:szCs w:val="24"/>
        </w:rPr>
      </w:pPr>
      <w:r w:rsidRPr="005A3669">
        <w:rPr>
          <w:rFonts w:cs="Arial"/>
          <w:szCs w:val="24"/>
        </w:rPr>
        <w:t>A divulgação de vídeos não selecionados ficará a critério dos organizadores do Concurso. </w:t>
      </w:r>
    </w:p>
    <w:p w:rsidR="00A77D67" w:rsidRPr="005A3669" w:rsidRDefault="00A77D67" w:rsidP="00995BCA">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cs="Arial"/>
          <w:szCs w:val="24"/>
        </w:rPr>
        <w:t>DOS CRITÉRIOS DE JULGAMENTO DOS PROJETOS </w:t>
      </w:r>
      <w:r w:rsidR="009B0BE6" w:rsidRPr="00E87676">
        <w:rPr>
          <w:rFonts w:eastAsia="Times New Roman" w:cs="Arial"/>
          <w:szCs w:val="24"/>
          <w:lang w:eastAsia="pt-BR"/>
        </w:rPr>
        <w:fldChar w:fldCharType="begin"/>
      </w:r>
      <w:r w:rsidR="009B0BE6" w:rsidRPr="00E87676">
        <w:rPr>
          <w:rFonts w:eastAsia="Times New Roman" w:cs="Arial"/>
          <w:szCs w:val="24"/>
          <w:lang w:eastAsia="pt-BR"/>
        </w:rPr>
        <w:instrText xml:space="preserve"> XE "</w:instrText>
      </w:r>
      <w:r w:rsidR="009B0BE6">
        <w:rPr>
          <w:rFonts w:eastAsia="Times New Roman" w:cs="Arial"/>
          <w:szCs w:val="24"/>
          <w:lang w:eastAsia="pt-BR"/>
        </w:rPr>
        <w:instrText>9</w:instrText>
      </w:r>
      <w:r w:rsidR="009B0BE6" w:rsidRPr="00E87676">
        <w:rPr>
          <w:rFonts w:eastAsia="Times New Roman" w:cs="Arial"/>
          <w:szCs w:val="24"/>
          <w:lang w:eastAsia="pt-BR"/>
        </w:rPr>
        <w:instrText xml:space="preserve">. DOS CRITÉRIOS DE JULGAMENTO DOS PROJETOS; </w:instrText>
      </w:r>
      <w:r w:rsidR="009B0BE6">
        <w:rPr>
          <w:rFonts w:eastAsia="Times New Roman" w:cs="Arial"/>
          <w:szCs w:val="24"/>
          <w:lang w:eastAsia="pt-BR"/>
        </w:rPr>
        <w:instrText>i</w:instrText>
      </w:r>
      <w:r w:rsidR="009B0BE6" w:rsidRPr="00E87676">
        <w:rPr>
          <w:rFonts w:eastAsia="Times New Roman" w:cs="Arial"/>
          <w:szCs w:val="24"/>
          <w:lang w:eastAsia="pt-BR"/>
        </w:rPr>
        <w:instrText xml:space="preserve">" </w:instrText>
      </w:r>
      <w:r w:rsidR="009B0BE6" w:rsidRPr="00E87676">
        <w:rPr>
          <w:rFonts w:eastAsia="Times New Roman" w:cs="Arial"/>
          <w:szCs w:val="24"/>
          <w:lang w:eastAsia="pt-BR"/>
        </w:rPr>
        <w:fldChar w:fldCharType="end"/>
      </w:r>
    </w:p>
    <w:p w:rsidR="00A77D67" w:rsidRPr="005A3669" w:rsidRDefault="00A77D67" w:rsidP="00037CD7">
      <w:pPr>
        <w:pStyle w:val="Recuodecorpodetexto"/>
        <w:numPr>
          <w:ilvl w:val="1"/>
          <w:numId w:val="38"/>
        </w:numPr>
        <w:spacing w:before="120" w:after="120"/>
        <w:ind w:left="0" w:firstLine="0"/>
        <w:rPr>
          <w:rFonts w:cs="Arial"/>
          <w:szCs w:val="24"/>
        </w:rPr>
      </w:pPr>
      <w:r w:rsidRPr="005A3669">
        <w:rPr>
          <w:rFonts w:cs="Arial"/>
          <w:szCs w:val="24"/>
        </w:rPr>
        <w:t>As obras inscritas serão analisadas pela Comissão Especial de Licitação de acordo com os seguintes critérios gerais, sendo o valor máximo de cada um igual a 10 (dez) pontos e o mínimo igual a 1 (um) ponto: </w:t>
      </w:r>
    </w:p>
    <w:p w:rsidR="00A77D67" w:rsidRPr="005A3669" w:rsidRDefault="00421F78" w:rsidP="00421F78">
      <w:pPr>
        <w:pStyle w:val="Recuodecorpodetexto"/>
        <w:spacing w:before="120" w:after="120"/>
        <w:ind w:left="1451" w:hanging="357"/>
        <w:rPr>
          <w:rFonts w:cs="Arial"/>
          <w:szCs w:val="24"/>
        </w:rPr>
      </w:pPr>
      <w:r w:rsidRPr="005A3669">
        <w:rPr>
          <w:rFonts w:cs="Arial"/>
          <w:szCs w:val="24"/>
        </w:rPr>
        <w:t xml:space="preserve">a) </w:t>
      </w:r>
      <w:r w:rsidR="00A77D67" w:rsidRPr="005A3669">
        <w:rPr>
          <w:rFonts w:cs="Arial"/>
          <w:szCs w:val="24"/>
        </w:rPr>
        <w:t>qualidade técnica e adequação aos objetivos do tema proposto: “15 anos</w:t>
      </w:r>
      <w:r w:rsidR="00474918">
        <w:rPr>
          <w:rFonts w:cs="Arial"/>
          <w:szCs w:val="24"/>
        </w:rPr>
        <w:t xml:space="preserve"> da Lei Maria da Penha</w:t>
      </w:r>
      <w:r w:rsidR="00A77D67" w:rsidRPr="005A3669">
        <w:rPr>
          <w:rFonts w:cs="Arial"/>
          <w:szCs w:val="24"/>
        </w:rPr>
        <w:t>: como a educação pode ajudar a prevenir violências contra a mulher?”; </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b) inovação; </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c) originalidade; </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d) criatividade; </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e) linguagem artística; </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f) conteúdo; </w:t>
      </w:r>
    </w:p>
    <w:p w:rsidR="00A77D67" w:rsidRPr="005A3669" w:rsidRDefault="00A1504E" w:rsidP="00421F78">
      <w:pPr>
        <w:pStyle w:val="Recuodecorpodetexto"/>
        <w:spacing w:before="120" w:after="120"/>
        <w:ind w:left="1451" w:hanging="357"/>
        <w:rPr>
          <w:rFonts w:cs="Arial"/>
          <w:szCs w:val="24"/>
        </w:rPr>
      </w:pPr>
      <w:r w:rsidRPr="005A3669">
        <w:rPr>
          <w:rFonts w:cs="Arial"/>
          <w:szCs w:val="24"/>
        </w:rPr>
        <w:t xml:space="preserve">g) </w:t>
      </w:r>
      <w:r w:rsidR="00A77D67" w:rsidRPr="005A3669">
        <w:rPr>
          <w:rFonts w:cs="Arial"/>
          <w:szCs w:val="24"/>
        </w:rPr>
        <w:t>capacidade de execução da obra de acordo com as orientações apresentadas neste Edital, entre as quais, a observância da adequação do conteúdo ao tempo estipulado;</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h) contribuição para o fomento e para a discussão do tema proposto; </w:t>
      </w:r>
    </w:p>
    <w:p w:rsidR="00A77D67" w:rsidRPr="005A3669" w:rsidRDefault="00A77D67" w:rsidP="00421F78">
      <w:pPr>
        <w:pStyle w:val="Recuodecorpodetexto"/>
        <w:spacing w:before="120" w:after="120"/>
        <w:ind w:left="1451" w:hanging="357"/>
        <w:rPr>
          <w:rFonts w:cs="Arial"/>
          <w:szCs w:val="24"/>
        </w:rPr>
      </w:pPr>
      <w:r w:rsidRPr="005A3669">
        <w:rPr>
          <w:rFonts w:cs="Arial"/>
          <w:szCs w:val="24"/>
        </w:rPr>
        <w:t>i) conformidade com as premissas estabelecidas no item 2.7 deste Edital. </w:t>
      </w:r>
    </w:p>
    <w:p w:rsidR="00A77D67" w:rsidRPr="005A3669" w:rsidRDefault="00A77D67" w:rsidP="00037CD7">
      <w:pPr>
        <w:pStyle w:val="Recuodecorpodetexto"/>
        <w:numPr>
          <w:ilvl w:val="1"/>
          <w:numId w:val="38"/>
        </w:numPr>
        <w:spacing w:before="120" w:after="120"/>
        <w:ind w:left="0" w:firstLine="0"/>
        <w:rPr>
          <w:rFonts w:cs="Arial"/>
          <w:szCs w:val="24"/>
        </w:rPr>
      </w:pPr>
      <w:r w:rsidRPr="00D26EB1">
        <w:rPr>
          <w:rFonts w:cs="Arial"/>
          <w:szCs w:val="24"/>
        </w:rPr>
        <w:lastRenderedPageBreak/>
        <w:t xml:space="preserve">Havendo empate entre a nota final das obras, o desempate será dado pela nota obtida em cada um dos seguintes critérios de avaliação, na ordem apresentada no item </w:t>
      </w:r>
      <w:r w:rsidR="00030915" w:rsidRPr="00D26EB1">
        <w:rPr>
          <w:rFonts w:cs="Arial"/>
          <w:szCs w:val="24"/>
        </w:rPr>
        <w:t>9</w:t>
      </w:r>
      <w:r w:rsidRPr="00D26EB1">
        <w:rPr>
          <w:rFonts w:cs="Arial"/>
          <w:szCs w:val="24"/>
        </w:rPr>
        <w:t>.1:</w:t>
      </w:r>
      <w:r w:rsidRPr="005A3669">
        <w:rPr>
          <w:rFonts w:cs="Arial"/>
          <w:szCs w:val="24"/>
        </w:rPr>
        <w:t> </w:t>
      </w:r>
    </w:p>
    <w:p w:rsidR="00A77D67" w:rsidRPr="005A3669" w:rsidRDefault="00A77D67" w:rsidP="00030915">
      <w:pPr>
        <w:pStyle w:val="Recuodecorpodetexto"/>
        <w:spacing w:before="120" w:after="120"/>
        <w:ind w:left="1451" w:hanging="357"/>
        <w:rPr>
          <w:rFonts w:cs="Arial"/>
          <w:szCs w:val="24"/>
        </w:rPr>
      </w:pPr>
      <w:r w:rsidRPr="005A3669">
        <w:rPr>
          <w:rFonts w:cs="Arial"/>
          <w:szCs w:val="24"/>
        </w:rPr>
        <w:t>a) maior nota no critério da alínea “a”; </w:t>
      </w:r>
    </w:p>
    <w:p w:rsidR="00A77D67" w:rsidRPr="005A3669" w:rsidRDefault="00A77D67" w:rsidP="00030915">
      <w:pPr>
        <w:pStyle w:val="Recuodecorpodetexto"/>
        <w:spacing w:before="120" w:after="120"/>
        <w:ind w:left="1451" w:hanging="357"/>
        <w:rPr>
          <w:rFonts w:cs="Arial"/>
          <w:szCs w:val="24"/>
        </w:rPr>
      </w:pPr>
      <w:r w:rsidRPr="005A3669">
        <w:rPr>
          <w:rFonts w:cs="Arial"/>
          <w:szCs w:val="24"/>
        </w:rPr>
        <w:t>b) maior nota no</w:t>
      </w:r>
      <w:r w:rsidR="00A53616" w:rsidRPr="005A3669">
        <w:rPr>
          <w:rFonts w:cs="Arial"/>
          <w:szCs w:val="24"/>
        </w:rPr>
        <w:t>s</w:t>
      </w:r>
      <w:r w:rsidRPr="005A3669">
        <w:rPr>
          <w:rFonts w:cs="Arial"/>
          <w:szCs w:val="24"/>
        </w:rPr>
        <w:t xml:space="preserve"> critério</w:t>
      </w:r>
      <w:r w:rsidR="00A53616" w:rsidRPr="005A3669">
        <w:rPr>
          <w:rFonts w:cs="Arial"/>
          <w:szCs w:val="24"/>
        </w:rPr>
        <w:t>s</w:t>
      </w:r>
      <w:r w:rsidRPr="005A3669">
        <w:rPr>
          <w:rFonts w:cs="Arial"/>
          <w:szCs w:val="24"/>
        </w:rPr>
        <w:t xml:space="preserve"> das alíneas “b” a “f”; </w:t>
      </w:r>
    </w:p>
    <w:p w:rsidR="00A77D67" w:rsidRPr="005A3669" w:rsidRDefault="00A77D67" w:rsidP="00030915">
      <w:pPr>
        <w:pStyle w:val="Recuodecorpodetexto"/>
        <w:spacing w:before="120" w:after="120"/>
        <w:ind w:left="1451" w:hanging="357"/>
        <w:rPr>
          <w:rFonts w:cs="Arial"/>
          <w:szCs w:val="24"/>
        </w:rPr>
      </w:pPr>
      <w:r w:rsidRPr="005A3669">
        <w:rPr>
          <w:rFonts w:cs="Arial"/>
          <w:szCs w:val="24"/>
        </w:rPr>
        <w:t>c) maior nota no critério da alínea “h”. </w:t>
      </w:r>
    </w:p>
    <w:p w:rsidR="00A77D67" w:rsidRPr="005A3669" w:rsidRDefault="00A77D67" w:rsidP="000E4711">
      <w:pPr>
        <w:pStyle w:val="Recuodecorpodetexto"/>
        <w:numPr>
          <w:ilvl w:val="1"/>
          <w:numId w:val="38"/>
        </w:numPr>
        <w:spacing w:before="120" w:after="120"/>
        <w:ind w:left="0" w:firstLine="0"/>
        <w:rPr>
          <w:rFonts w:cs="Arial"/>
          <w:szCs w:val="24"/>
        </w:rPr>
      </w:pPr>
      <w:r w:rsidRPr="005A3669">
        <w:rPr>
          <w:rFonts w:cs="Arial"/>
          <w:szCs w:val="24"/>
        </w:rPr>
        <w:t>Persistindo o empate, caberá à Comissão Especial de Licitação, por maioria absoluta, estabelecer o desempate. </w:t>
      </w:r>
    </w:p>
    <w:p w:rsidR="00A77D67" w:rsidRPr="005A3669" w:rsidRDefault="00A77D67" w:rsidP="005C6CD3">
      <w:pPr>
        <w:pStyle w:val="Recuodecorpodetexto"/>
        <w:numPr>
          <w:ilvl w:val="1"/>
          <w:numId w:val="38"/>
        </w:numPr>
        <w:spacing w:before="120" w:after="120"/>
        <w:ind w:left="0" w:firstLine="0"/>
        <w:rPr>
          <w:rFonts w:cs="Arial"/>
          <w:szCs w:val="24"/>
        </w:rPr>
      </w:pPr>
      <w:r w:rsidRPr="005A3669">
        <w:rPr>
          <w:rFonts w:cs="Arial"/>
          <w:szCs w:val="24"/>
        </w:rPr>
        <w:t xml:space="preserve">As obras cuja pontuação seja inferior a 30 </w:t>
      </w:r>
      <w:r w:rsidR="00A53616" w:rsidRPr="005A3669">
        <w:rPr>
          <w:rFonts w:cs="Arial"/>
          <w:szCs w:val="24"/>
        </w:rPr>
        <w:t xml:space="preserve">(trinta) </w:t>
      </w:r>
      <w:r w:rsidRPr="005A3669">
        <w:rPr>
          <w:rFonts w:cs="Arial"/>
          <w:szCs w:val="24"/>
        </w:rPr>
        <w:t>pontos serão desclassificadas. </w:t>
      </w:r>
    </w:p>
    <w:p w:rsidR="00A77D67" w:rsidRPr="005A3669" w:rsidRDefault="00A77D67" w:rsidP="004D5D1F">
      <w:pPr>
        <w:pStyle w:val="Recuodecorpodetexto"/>
        <w:numPr>
          <w:ilvl w:val="1"/>
          <w:numId w:val="38"/>
        </w:numPr>
        <w:spacing w:before="160" w:after="160"/>
        <w:ind w:left="0" w:firstLine="0"/>
        <w:rPr>
          <w:rFonts w:cs="Arial"/>
          <w:szCs w:val="24"/>
        </w:rPr>
      </w:pPr>
      <w:r w:rsidRPr="005A3669">
        <w:rPr>
          <w:rFonts w:cs="Arial"/>
          <w:szCs w:val="24"/>
        </w:rPr>
        <w:t>Serão vedados e desclassificados os vídeos inscritos que: </w:t>
      </w:r>
    </w:p>
    <w:p w:rsidR="00A77D67" w:rsidRPr="005A3669" w:rsidRDefault="00A77D67" w:rsidP="004D5D1F">
      <w:pPr>
        <w:pStyle w:val="Recuodecorpodetexto"/>
        <w:spacing w:before="160" w:after="160"/>
        <w:ind w:left="1451" w:hanging="357"/>
        <w:rPr>
          <w:rFonts w:cs="Arial"/>
          <w:szCs w:val="24"/>
        </w:rPr>
      </w:pPr>
      <w:r w:rsidRPr="005A3669">
        <w:rPr>
          <w:rFonts w:cs="Arial"/>
          <w:szCs w:val="24"/>
        </w:rPr>
        <w:t>a) fujam ao tema proposto; </w:t>
      </w:r>
    </w:p>
    <w:p w:rsidR="00A77D67" w:rsidRPr="005A3669" w:rsidRDefault="00A77D67" w:rsidP="004D5D1F">
      <w:pPr>
        <w:pStyle w:val="Recuodecorpodetexto"/>
        <w:spacing w:before="160" w:after="160"/>
        <w:ind w:left="1451" w:hanging="357"/>
        <w:rPr>
          <w:rFonts w:cs="Arial"/>
          <w:szCs w:val="24"/>
        </w:rPr>
      </w:pPr>
      <w:r w:rsidRPr="005A3669">
        <w:rPr>
          <w:rFonts w:cs="Arial"/>
          <w:szCs w:val="24"/>
        </w:rPr>
        <w:t>b) incentivem a agressão contra pessoas, animais ou meio ambiente; </w:t>
      </w:r>
    </w:p>
    <w:p w:rsidR="00A77D67" w:rsidRPr="005A3669" w:rsidRDefault="00A77D67" w:rsidP="004D5D1F">
      <w:pPr>
        <w:pStyle w:val="Recuodecorpodetexto"/>
        <w:spacing w:before="160" w:after="160"/>
        <w:ind w:left="1451" w:hanging="357"/>
        <w:rPr>
          <w:rFonts w:cs="Arial"/>
          <w:szCs w:val="24"/>
        </w:rPr>
      </w:pPr>
      <w:r w:rsidRPr="005A3669">
        <w:rPr>
          <w:rFonts w:cs="Arial"/>
          <w:szCs w:val="24"/>
        </w:rPr>
        <w:t>c) tenham conteúdo de caráter discriminatório, racista ou que ofenda alguma religião ou região do país; </w:t>
      </w:r>
    </w:p>
    <w:p w:rsidR="00A77D67" w:rsidRPr="005A3669" w:rsidRDefault="00A77D67" w:rsidP="004D5D1F">
      <w:pPr>
        <w:pStyle w:val="Recuodecorpodetexto"/>
        <w:spacing w:before="160" w:after="160"/>
        <w:ind w:left="1451" w:hanging="357"/>
        <w:rPr>
          <w:rFonts w:cs="Arial"/>
          <w:szCs w:val="24"/>
        </w:rPr>
      </w:pPr>
      <w:r w:rsidRPr="005A3669">
        <w:rPr>
          <w:rFonts w:cs="Arial"/>
          <w:szCs w:val="24"/>
        </w:rPr>
        <w:t>d) tenham conteúdo de caráter ofensivo ou vexatório; </w:t>
      </w:r>
    </w:p>
    <w:p w:rsidR="00A77D67" w:rsidRPr="005A3669" w:rsidRDefault="00A77D67" w:rsidP="004D5D1F">
      <w:pPr>
        <w:pStyle w:val="Recuodecorpodetexto"/>
        <w:spacing w:before="160" w:after="160"/>
        <w:ind w:left="1451" w:hanging="357"/>
        <w:rPr>
          <w:rFonts w:cs="Arial"/>
          <w:szCs w:val="24"/>
        </w:rPr>
      </w:pPr>
      <w:r w:rsidRPr="005A3669">
        <w:rPr>
          <w:rFonts w:cs="Arial"/>
          <w:szCs w:val="24"/>
        </w:rPr>
        <w:t>e) tenham caráter promocional ou político-partidário; </w:t>
      </w:r>
    </w:p>
    <w:p w:rsidR="00030915" w:rsidRPr="005A3669" w:rsidRDefault="00A77D67" w:rsidP="004D5D1F">
      <w:pPr>
        <w:pStyle w:val="Recuodecorpodetexto"/>
        <w:spacing w:before="160" w:after="160"/>
        <w:ind w:left="1451" w:hanging="357"/>
        <w:rPr>
          <w:rFonts w:cs="Arial"/>
          <w:szCs w:val="24"/>
        </w:rPr>
      </w:pPr>
      <w:r w:rsidRPr="005A3669">
        <w:rPr>
          <w:rFonts w:cs="Arial"/>
          <w:szCs w:val="24"/>
        </w:rPr>
        <w:t xml:space="preserve">f) tenham conteúdo sexual explícito ou com sugestão de alguma atividade ilegal; </w:t>
      </w:r>
    </w:p>
    <w:p w:rsidR="00A77D67" w:rsidRPr="00D26EB1" w:rsidRDefault="00A77D67" w:rsidP="004D5D1F">
      <w:pPr>
        <w:pStyle w:val="Recuodecorpodetexto"/>
        <w:spacing w:before="160" w:after="160"/>
        <w:ind w:left="1451" w:hanging="357"/>
        <w:rPr>
          <w:rFonts w:cs="Arial"/>
          <w:szCs w:val="24"/>
        </w:rPr>
      </w:pPr>
      <w:r w:rsidRPr="005A3669">
        <w:rPr>
          <w:rFonts w:cs="Arial"/>
          <w:szCs w:val="24"/>
        </w:rPr>
        <w:t xml:space="preserve">g) faça apologia a </w:t>
      </w:r>
      <w:r w:rsidRPr="00D26EB1">
        <w:rPr>
          <w:rFonts w:cs="Arial"/>
          <w:szCs w:val="24"/>
        </w:rPr>
        <w:t>alguma das violências tipificadas na Lei Maria da Penha; </w:t>
      </w:r>
    </w:p>
    <w:p w:rsidR="00A77D67" w:rsidRPr="00D26EB1" w:rsidRDefault="00A77D67" w:rsidP="004D5D1F">
      <w:pPr>
        <w:pStyle w:val="Recuodecorpodetexto"/>
        <w:spacing w:before="160" w:after="160"/>
        <w:ind w:left="1451" w:hanging="357"/>
        <w:rPr>
          <w:rFonts w:cs="Arial"/>
          <w:szCs w:val="24"/>
        </w:rPr>
      </w:pPr>
      <w:r w:rsidRPr="00D26EB1">
        <w:rPr>
          <w:rFonts w:cs="Arial"/>
          <w:szCs w:val="24"/>
        </w:rPr>
        <w:t>h) atentem contra a ordem pública ou que prejudiquem a imagem do Congresso Nacional; </w:t>
      </w:r>
    </w:p>
    <w:p w:rsidR="00A77D67" w:rsidRPr="00D26EB1" w:rsidRDefault="00A77D67" w:rsidP="004D5D1F">
      <w:pPr>
        <w:pStyle w:val="Recuodecorpodetexto"/>
        <w:spacing w:before="160" w:after="160"/>
        <w:ind w:left="1451" w:hanging="357"/>
        <w:rPr>
          <w:rFonts w:cs="Arial"/>
          <w:szCs w:val="24"/>
        </w:rPr>
      </w:pPr>
      <w:r w:rsidRPr="00D26EB1">
        <w:rPr>
          <w:rFonts w:cs="Arial"/>
          <w:szCs w:val="24"/>
        </w:rPr>
        <w:t>i) atentem contra qualquer lei ou norma jurídica vigente; </w:t>
      </w:r>
    </w:p>
    <w:p w:rsidR="00A77D67" w:rsidRPr="00D26EB1" w:rsidRDefault="00A77D67" w:rsidP="004D5D1F">
      <w:pPr>
        <w:pStyle w:val="Recuodecorpodetexto"/>
        <w:spacing w:before="160" w:after="160"/>
        <w:ind w:left="1451" w:hanging="357"/>
        <w:rPr>
          <w:rFonts w:cs="Arial"/>
          <w:szCs w:val="24"/>
        </w:rPr>
      </w:pPr>
      <w:r w:rsidRPr="00D26EB1">
        <w:rPr>
          <w:rFonts w:cs="Arial"/>
          <w:szCs w:val="24"/>
        </w:rPr>
        <w:t xml:space="preserve">j) violem o direito de terceiros, </w:t>
      </w:r>
      <w:r w:rsidRPr="00D26EB1">
        <w:rPr>
          <w:rFonts w:cs="Arial"/>
          <w:b/>
          <w:szCs w:val="24"/>
        </w:rPr>
        <w:t>incluídos os de propriedade intelectual</w:t>
      </w:r>
      <w:r w:rsidRPr="00D26EB1">
        <w:rPr>
          <w:rFonts w:cs="Arial"/>
          <w:szCs w:val="24"/>
        </w:rPr>
        <w:t>. </w:t>
      </w:r>
    </w:p>
    <w:p w:rsidR="00A77D67" w:rsidRPr="005A3669" w:rsidRDefault="00A77D67" w:rsidP="004D5D1F">
      <w:pPr>
        <w:pStyle w:val="Recuodecorpodetexto"/>
        <w:numPr>
          <w:ilvl w:val="1"/>
          <w:numId w:val="38"/>
        </w:numPr>
        <w:spacing w:before="160" w:after="160"/>
        <w:ind w:left="0" w:firstLine="0"/>
        <w:rPr>
          <w:rFonts w:cs="Arial"/>
          <w:szCs w:val="24"/>
        </w:rPr>
      </w:pPr>
      <w:r w:rsidRPr="00D26EB1">
        <w:rPr>
          <w:rFonts w:cs="Arial"/>
          <w:szCs w:val="24"/>
        </w:rPr>
        <w:t>À Comissão Especial de Licitação é reservado</w:t>
      </w:r>
      <w:r w:rsidRPr="005A3669">
        <w:rPr>
          <w:rFonts w:cs="Arial"/>
          <w:szCs w:val="24"/>
        </w:rPr>
        <w:t xml:space="preserve"> o direito de não selecionar nenhum dos projetos apresentados. </w:t>
      </w:r>
    </w:p>
    <w:p w:rsidR="00A77D67" w:rsidRPr="005A3669" w:rsidRDefault="00A53616" w:rsidP="007422C8">
      <w:pPr>
        <w:pStyle w:val="Recuodecorpodetexto"/>
        <w:numPr>
          <w:ilvl w:val="0"/>
          <w:numId w:val="38"/>
        </w:numPr>
        <w:pBdr>
          <w:top w:val="single" w:sz="4" w:space="1" w:color="auto"/>
          <w:bottom w:val="single" w:sz="4" w:space="1" w:color="auto"/>
        </w:pBdr>
        <w:spacing w:before="120" w:after="120"/>
        <w:rPr>
          <w:rFonts w:cs="Arial"/>
          <w:szCs w:val="24"/>
        </w:rPr>
      </w:pPr>
      <w:r w:rsidRPr="005A3669">
        <w:rPr>
          <w:rFonts w:cs="Arial"/>
          <w:szCs w:val="24"/>
        </w:rPr>
        <w:t xml:space="preserve"> </w:t>
      </w:r>
      <w:r w:rsidR="00A77D67" w:rsidRPr="005A3669">
        <w:rPr>
          <w:rFonts w:cs="Arial"/>
          <w:szCs w:val="24"/>
        </w:rPr>
        <w:t>DO RESULTADO FINAL </w:t>
      </w:r>
      <w:r w:rsidR="00B540D6" w:rsidRPr="00F2500C">
        <w:rPr>
          <w:rFonts w:eastAsia="Times New Roman" w:cs="Arial"/>
          <w:szCs w:val="24"/>
          <w:lang w:eastAsia="pt-BR"/>
        </w:rPr>
        <w:fldChar w:fldCharType="begin"/>
      </w:r>
      <w:r w:rsidR="00B540D6" w:rsidRPr="00F2500C">
        <w:rPr>
          <w:rFonts w:eastAsia="Times New Roman" w:cs="Arial"/>
          <w:szCs w:val="24"/>
          <w:lang w:eastAsia="pt-BR"/>
        </w:rPr>
        <w:instrText xml:space="preserve"> XE "10. DO RESULTADO FINAL; </w:instrText>
      </w:r>
      <w:r w:rsidR="00957E77">
        <w:rPr>
          <w:rFonts w:eastAsia="Times New Roman" w:cs="Arial"/>
          <w:szCs w:val="24"/>
          <w:lang w:eastAsia="pt-BR"/>
        </w:rPr>
        <w:instrText>j</w:instrText>
      </w:r>
      <w:r w:rsidR="00B540D6" w:rsidRPr="00F2500C">
        <w:rPr>
          <w:rFonts w:eastAsia="Times New Roman" w:cs="Arial"/>
          <w:szCs w:val="24"/>
          <w:lang w:eastAsia="pt-BR"/>
        </w:rPr>
        <w:instrText xml:space="preserve">" </w:instrText>
      </w:r>
      <w:r w:rsidR="00B540D6" w:rsidRPr="00F2500C">
        <w:rPr>
          <w:rFonts w:eastAsia="Times New Roman" w:cs="Arial"/>
          <w:szCs w:val="24"/>
          <w:lang w:eastAsia="pt-BR"/>
        </w:rPr>
        <w:fldChar w:fldCharType="end"/>
      </w:r>
    </w:p>
    <w:p w:rsidR="00A77D67" w:rsidRPr="005A3669" w:rsidRDefault="00A77D67" w:rsidP="00D24F3E">
      <w:pPr>
        <w:pStyle w:val="Recuodecorpodetexto"/>
        <w:numPr>
          <w:ilvl w:val="1"/>
          <w:numId w:val="38"/>
        </w:numPr>
        <w:spacing w:before="160" w:after="160"/>
        <w:ind w:left="0" w:firstLine="0"/>
        <w:rPr>
          <w:rFonts w:cs="Arial"/>
          <w:szCs w:val="24"/>
        </w:rPr>
      </w:pPr>
      <w:r w:rsidRPr="005A3669">
        <w:rPr>
          <w:rFonts w:cs="Arial"/>
          <w:szCs w:val="24"/>
        </w:rPr>
        <w:t xml:space="preserve">O resultado do Concurso será divulgado no </w:t>
      </w:r>
      <w:r w:rsidRPr="00EA0C79">
        <w:rPr>
          <w:rFonts w:cs="Arial"/>
          <w:szCs w:val="24"/>
        </w:rPr>
        <w:t xml:space="preserve">dia </w:t>
      </w:r>
      <w:r w:rsidR="007C42CE">
        <w:rPr>
          <w:rFonts w:cs="Arial"/>
          <w:szCs w:val="24"/>
          <w:bdr w:val="thinThickSmallGap" w:sz="24" w:space="0" w:color="auto" w:frame="1"/>
          <w:lang w:eastAsia="pt-BR"/>
        </w:rPr>
        <w:t>2</w:t>
      </w:r>
      <w:r w:rsidR="00F37F19">
        <w:rPr>
          <w:rFonts w:cs="Arial"/>
          <w:szCs w:val="24"/>
          <w:bdr w:val="thinThickSmallGap" w:sz="24" w:space="0" w:color="auto" w:frame="1"/>
          <w:lang w:eastAsia="pt-BR"/>
        </w:rPr>
        <w:t>0</w:t>
      </w:r>
      <w:r w:rsidR="007C42CE" w:rsidRPr="000D76D0">
        <w:rPr>
          <w:rFonts w:cs="Arial"/>
          <w:szCs w:val="24"/>
          <w:bdr w:val="thinThickSmallGap" w:sz="24" w:space="0" w:color="auto" w:frame="1"/>
          <w:lang w:eastAsia="pt-BR"/>
        </w:rPr>
        <w:t xml:space="preserve"> de </w:t>
      </w:r>
      <w:r w:rsidR="007C42CE">
        <w:rPr>
          <w:rFonts w:cs="Arial"/>
          <w:szCs w:val="24"/>
          <w:bdr w:val="thinThickSmallGap" w:sz="24" w:space="0" w:color="auto" w:frame="1"/>
          <w:lang w:eastAsia="pt-BR"/>
        </w:rPr>
        <w:t>abril</w:t>
      </w:r>
      <w:r w:rsidR="007C42CE" w:rsidRPr="000D76D0">
        <w:rPr>
          <w:rFonts w:cs="Arial"/>
          <w:szCs w:val="24"/>
          <w:bdr w:val="thinThickSmallGap" w:sz="24" w:space="0" w:color="auto" w:frame="1"/>
          <w:lang w:eastAsia="pt-BR"/>
        </w:rPr>
        <w:t xml:space="preserve"> de 2022</w:t>
      </w:r>
      <w:r w:rsidRPr="00EA0C79">
        <w:rPr>
          <w:rFonts w:cs="Arial"/>
          <w:szCs w:val="24"/>
        </w:rPr>
        <w:t>, no</w:t>
      </w:r>
      <w:r w:rsidRPr="005A3669">
        <w:rPr>
          <w:rFonts w:cs="Arial"/>
          <w:szCs w:val="24"/>
        </w:rPr>
        <w:t xml:space="preserve"> sítio eletrônico </w:t>
      </w:r>
      <w:r w:rsidR="00D24F3E" w:rsidRPr="00900957">
        <w:rPr>
          <w:rStyle w:val="Hyperlink"/>
          <w:rFonts w:cs="Arial"/>
          <w:szCs w:val="24"/>
          <w:lang w:eastAsia="pt-BR"/>
        </w:rPr>
        <w:t>https://bit.ly/8ConcursoLeiMariadaPenha</w:t>
      </w:r>
      <w:r w:rsidRPr="005A3669">
        <w:rPr>
          <w:rFonts w:cs="Arial"/>
          <w:szCs w:val="24"/>
        </w:rPr>
        <w:t>. </w:t>
      </w:r>
    </w:p>
    <w:p w:rsidR="00A77D67" w:rsidRPr="005A3669" w:rsidRDefault="00A77D67" w:rsidP="008405D3">
      <w:pPr>
        <w:pStyle w:val="Recuodecorpodetexto"/>
        <w:numPr>
          <w:ilvl w:val="1"/>
          <w:numId w:val="38"/>
        </w:numPr>
        <w:spacing w:before="160" w:after="160"/>
        <w:ind w:left="0" w:firstLine="0"/>
        <w:rPr>
          <w:rFonts w:cs="Arial"/>
          <w:szCs w:val="24"/>
        </w:rPr>
      </w:pPr>
      <w:r w:rsidRPr="005A3669">
        <w:rPr>
          <w:rFonts w:cs="Arial"/>
          <w:szCs w:val="24"/>
        </w:rPr>
        <w:t xml:space="preserve">A Câmara dos Deputados notificará, por correspondência eletrônica ou telefone, </w:t>
      </w:r>
      <w:proofErr w:type="gramStart"/>
      <w:r w:rsidRPr="005A3669">
        <w:rPr>
          <w:rFonts w:cs="Arial"/>
          <w:szCs w:val="24"/>
        </w:rPr>
        <w:t>os(</w:t>
      </w:r>
      <w:proofErr w:type="gramEnd"/>
      <w:r w:rsidRPr="005A3669">
        <w:rPr>
          <w:rFonts w:cs="Arial"/>
          <w:szCs w:val="24"/>
        </w:rPr>
        <w:t>as) autores(as) dos vídeos vencedores, desde que estejam corretamente identificados(as) por meio dos dados exigidos na ficha de inscrição. </w:t>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lastRenderedPageBreak/>
        <w:t xml:space="preserve">Caso não seja possível contatar </w:t>
      </w:r>
      <w:proofErr w:type="gramStart"/>
      <w:r w:rsidRPr="005A3669">
        <w:rPr>
          <w:rFonts w:cs="Arial"/>
          <w:szCs w:val="24"/>
        </w:rPr>
        <w:t>o(</w:t>
      </w:r>
      <w:proofErr w:type="gramEnd"/>
      <w:r w:rsidRPr="005A3669">
        <w:rPr>
          <w:rFonts w:cs="Arial"/>
          <w:szCs w:val="24"/>
        </w:rPr>
        <w:t>a) autor(a) do vídeo no prazo de 2 (dois) dias úteis, contados da data da divulgação do resultado do Concurso, o projeto será desclassificado e o(a) próximo(a) colocado(a) será notificado(a), seguindo a ordem de classificação. </w:t>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A decisão da Comissão Especial de Licitação quanto à seleção dos vídeos, conforme critérios de avaliação estabelecidos no item 9.1 deste Edital, será soberana, não se admitindo contra ela interposição de recurso. </w:t>
      </w:r>
    </w:p>
    <w:p w:rsidR="00A77D67" w:rsidRDefault="00A77D67" w:rsidP="00A853D4">
      <w:pPr>
        <w:pStyle w:val="Recuodecorpodetexto"/>
        <w:numPr>
          <w:ilvl w:val="1"/>
          <w:numId w:val="38"/>
        </w:numPr>
        <w:spacing w:before="40" w:after="40"/>
        <w:ind w:left="0" w:firstLine="0"/>
        <w:rPr>
          <w:rFonts w:cs="Arial"/>
          <w:szCs w:val="24"/>
        </w:rPr>
      </w:pPr>
      <w:r w:rsidRPr="005A3669">
        <w:rPr>
          <w:rFonts w:cs="Arial"/>
          <w:szCs w:val="24"/>
        </w:rPr>
        <w:t>O resultado final do Concurso ficará sujeito à homologação do Diretor-Geral da Câmara dos Deputados. </w:t>
      </w:r>
    </w:p>
    <w:p w:rsidR="00A77D67" w:rsidRPr="005A3669" w:rsidRDefault="00A53616" w:rsidP="00F74614">
      <w:pPr>
        <w:pStyle w:val="Recuodecorpodetexto"/>
        <w:numPr>
          <w:ilvl w:val="0"/>
          <w:numId w:val="38"/>
        </w:numPr>
        <w:pBdr>
          <w:top w:val="single" w:sz="4" w:space="1" w:color="auto"/>
          <w:bottom w:val="single" w:sz="4" w:space="1" w:color="auto"/>
        </w:pBdr>
        <w:spacing w:before="40" w:after="40"/>
        <w:ind w:left="357" w:hanging="357"/>
        <w:rPr>
          <w:rFonts w:cs="Arial"/>
          <w:szCs w:val="24"/>
        </w:rPr>
      </w:pPr>
      <w:r w:rsidRPr="005A3669">
        <w:rPr>
          <w:rFonts w:cs="Arial"/>
          <w:szCs w:val="24"/>
        </w:rPr>
        <w:t xml:space="preserve"> </w:t>
      </w:r>
      <w:r w:rsidR="00A77D67" w:rsidRPr="005A3669">
        <w:rPr>
          <w:rFonts w:cs="Arial"/>
          <w:szCs w:val="24"/>
        </w:rPr>
        <w:t>DA PREMIAÇÃO </w:t>
      </w:r>
      <w:r w:rsidR="00D77EBA" w:rsidRPr="00255B70">
        <w:rPr>
          <w:rFonts w:eastAsia="Times New Roman" w:cs="Arial"/>
          <w:szCs w:val="24"/>
          <w:lang w:eastAsia="pt-BR"/>
        </w:rPr>
        <w:fldChar w:fldCharType="begin"/>
      </w:r>
      <w:r w:rsidR="00D77EBA" w:rsidRPr="00255B70">
        <w:rPr>
          <w:rFonts w:eastAsia="Times New Roman" w:cs="Arial"/>
          <w:szCs w:val="24"/>
          <w:lang w:eastAsia="pt-BR"/>
        </w:rPr>
        <w:instrText xml:space="preserve"> XE "</w:instrText>
      </w:r>
      <w:r w:rsidR="00D77EBA">
        <w:rPr>
          <w:rFonts w:eastAsia="Times New Roman" w:cs="Arial"/>
          <w:szCs w:val="24"/>
          <w:lang w:eastAsia="pt-BR"/>
        </w:rPr>
        <w:instrText>11</w:instrText>
      </w:r>
      <w:r w:rsidR="00D77EBA" w:rsidRPr="00255B70">
        <w:rPr>
          <w:rFonts w:eastAsia="Times New Roman" w:cs="Arial"/>
          <w:szCs w:val="24"/>
          <w:lang w:eastAsia="pt-BR"/>
        </w:rPr>
        <w:instrText xml:space="preserve">. DA PREMIAÇÃO; </w:instrText>
      </w:r>
      <w:r w:rsidR="00D77EBA">
        <w:rPr>
          <w:rFonts w:eastAsia="Times New Roman" w:cs="Arial"/>
          <w:szCs w:val="24"/>
          <w:lang w:eastAsia="pt-BR"/>
        </w:rPr>
        <w:instrText>k</w:instrText>
      </w:r>
      <w:r w:rsidR="00D77EBA" w:rsidRPr="00255B70">
        <w:rPr>
          <w:rFonts w:eastAsia="Times New Roman" w:cs="Arial"/>
          <w:szCs w:val="24"/>
          <w:lang w:eastAsia="pt-BR"/>
        </w:rPr>
        <w:instrText xml:space="preserve">" </w:instrText>
      </w:r>
      <w:r w:rsidR="00D77EBA" w:rsidRPr="00255B70">
        <w:rPr>
          <w:rFonts w:eastAsia="Times New Roman" w:cs="Arial"/>
          <w:szCs w:val="24"/>
          <w:lang w:eastAsia="pt-BR"/>
        </w:rPr>
        <w:fldChar w:fldCharType="end"/>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 xml:space="preserve">Os trabalhos selecionados pela Comissão Especial de Licitação serão exibidos nos meios de comunicação da Câmara dos Deputados, nas redes de comunicação dos parceiros, como o Banco Mundial e o </w:t>
      </w:r>
      <w:proofErr w:type="spellStart"/>
      <w:r w:rsidRPr="005A3669">
        <w:rPr>
          <w:rFonts w:cs="Arial"/>
          <w:szCs w:val="24"/>
        </w:rPr>
        <w:t>Facebook</w:t>
      </w:r>
      <w:proofErr w:type="spellEnd"/>
      <w:r w:rsidRPr="005A3669">
        <w:rPr>
          <w:rFonts w:cs="Arial"/>
          <w:szCs w:val="24"/>
        </w:rPr>
        <w:t>, além de disponibilizados no endereço </w:t>
      </w:r>
      <w:r w:rsidR="000C7C80" w:rsidRPr="002267AD">
        <w:rPr>
          <w:rStyle w:val="Hyperlink"/>
          <w:rFonts w:cs="Arial"/>
          <w:szCs w:val="24"/>
          <w:lang w:eastAsia="pt-BR"/>
        </w:rPr>
        <w:t>https://bit.ly/8ConcursoLeiMariadaPenha</w:t>
      </w:r>
      <w:r w:rsidRPr="005A3669">
        <w:rPr>
          <w:rFonts w:cs="Arial"/>
          <w:szCs w:val="24"/>
        </w:rPr>
        <w:t>.   </w:t>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Serão selecionados 5 (cinco) vídeos, um de cada região do país. </w:t>
      </w:r>
    </w:p>
    <w:p w:rsidR="00A77D67" w:rsidRPr="0053080E" w:rsidRDefault="00A77D67" w:rsidP="00A853D4">
      <w:pPr>
        <w:pStyle w:val="Recuodecorpodetexto"/>
        <w:numPr>
          <w:ilvl w:val="1"/>
          <w:numId w:val="38"/>
        </w:numPr>
        <w:spacing w:before="40" w:after="40"/>
        <w:ind w:left="0" w:firstLine="0"/>
        <w:rPr>
          <w:rFonts w:cs="Arial"/>
          <w:szCs w:val="24"/>
        </w:rPr>
      </w:pPr>
      <w:proofErr w:type="gramStart"/>
      <w:r w:rsidRPr="0053080E">
        <w:rPr>
          <w:rFonts w:cs="Arial"/>
          <w:szCs w:val="24"/>
        </w:rPr>
        <w:t>Os(</w:t>
      </w:r>
      <w:proofErr w:type="gramEnd"/>
      <w:r w:rsidRPr="0053080E">
        <w:rPr>
          <w:rFonts w:cs="Arial"/>
          <w:szCs w:val="24"/>
        </w:rPr>
        <w:t xml:space="preserve">as) vencedores(as) participarão da Cerimônia de Premiação na Câmara dos Deputados, </w:t>
      </w:r>
      <w:r w:rsidR="004471E7" w:rsidRPr="0053080E">
        <w:rPr>
          <w:rFonts w:cs="Arial"/>
          <w:szCs w:val="24"/>
        </w:rPr>
        <w:t>de for</w:t>
      </w:r>
      <w:r w:rsidR="00D60FBC" w:rsidRPr="0053080E">
        <w:rPr>
          <w:rFonts w:cs="Arial"/>
          <w:szCs w:val="24"/>
        </w:rPr>
        <w:t>ma virtual</w:t>
      </w:r>
      <w:r w:rsidRPr="0053080E">
        <w:rPr>
          <w:rFonts w:cs="Arial"/>
          <w:szCs w:val="24"/>
        </w:rPr>
        <w:t xml:space="preserve">, na data provável de </w:t>
      </w:r>
      <w:r w:rsidR="00FF5141" w:rsidRPr="00481CA9">
        <w:rPr>
          <w:rFonts w:cs="Arial"/>
          <w:szCs w:val="24"/>
          <w:lang w:eastAsia="pt-BR"/>
        </w:rPr>
        <w:t>27 de abril de 2022</w:t>
      </w:r>
      <w:r w:rsidRPr="0053080E">
        <w:rPr>
          <w:rFonts w:cs="Arial"/>
          <w:szCs w:val="24"/>
        </w:rPr>
        <w:t>, acompanhados(as) pelos(as) professores(as) orientadores(as) dos trabalhos inscritos</w:t>
      </w:r>
      <w:r w:rsidR="00E32A78" w:rsidRPr="0053080E">
        <w:rPr>
          <w:rFonts w:cs="Arial"/>
          <w:b/>
          <w:szCs w:val="24"/>
        </w:rPr>
        <w:t>.</w:t>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Os prêmios serão ofertados exclusivamente pelos parceiros envolvidos no apoio ao projeto, sem qualquer ônus para a Câmara dos Deputados. </w:t>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Os prêmios consistirão em: </w:t>
      </w:r>
    </w:p>
    <w:p w:rsidR="00A77D67" w:rsidRPr="005A3669" w:rsidRDefault="00A77D67" w:rsidP="00A853D4">
      <w:pPr>
        <w:pStyle w:val="Recuodecorpodetexto"/>
        <w:spacing w:before="40" w:after="40"/>
        <w:ind w:left="1451" w:hanging="357"/>
        <w:rPr>
          <w:rFonts w:cs="Arial"/>
          <w:szCs w:val="24"/>
        </w:rPr>
      </w:pPr>
      <w:r w:rsidRPr="005A3669">
        <w:rPr>
          <w:rFonts w:cs="Arial"/>
          <w:szCs w:val="24"/>
        </w:rPr>
        <w:t xml:space="preserve">a) </w:t>
      </w:r>
      <w:proofErr w:type="gramStart"/>
      <w:r w:rsidR="00911D71" w:rsidRPr="00911D71">
        <w:rPr>
          <w:rFonts w:cs="Arial"/>
          <w:szCs w:val="24"/>
        </w:rPr>
        <w:t>1</w:t>
      </w:r>
      <w:proofErr w:type="gramEnd"/>
      <w:r w:rsidR="00911D71" w:rsidRPr="00911D71">
        <w:rPr>
          <w:rFonts w:cs="Arial"/>
          <w:szCs w:val="24"/>
        </w:rPr>
        <w:t xml:space="preserve"> (um) kit de equipamentos de produção de conteúdo, incluindo produtos tecnológicos para o(a) aluno(a) premiado(a) e para cada professor(a) orientador(a);</w:t>
      </w:r>
      <w:r w:rsidRPr="005A3669">
        <w:rPr>
          <w:rFonts w:cs="Arial"/>
          <w:szCs w:val="24"/>
        </w:rPr>
        <w:t> </w:t>
      </w:r>
    </w:p>
    <w:p w:rsidR="00A77D67" w:rsidRPr="005A3669" w:rsidRDefault="00A77D67" w:rsidP="00A853D4">
      <w:pPr>
        <w:pStyle w:val="Recuodecorpodetexto"/>
        <w:spacing w:before="40" w:after="40"/>
        <w:ind w:left="1451" w:hanging="357"/>
        <w:rPr>
          <w:rFonts w:cs="Arial"/>
          <w:szCs w:val="24"/>
        </w:rPr>
      </w:pPr>
      <w:r w:rsidRPr="0053080E">
        <w:rPr>
          <w:rFonts w:cs="Arial"/>
          <w:szCs w:val="24"/>
        </w:rPr>
        <w:t xml:space="preserve">b) </w:t>
      </w:r>
      <w:proofErr w:type="gramStart"/>
      <w:r w:rsidR="00D352EA" w:rsidRPr="0053080E">
        <w:rPr>
          <w:rFonts w:cs="Arial"/>
          <w:szCs w:val="24"/>
        </w:rPr>
        <w:t>1</w:t>
      </w:r>
      <w:proofErr w:type="gramEnd"/>
      <w:r w:rsidR="00D352EA" w:rsidRPr="0053080E">
        <w:rPr>
          <w:rFonts w:cs="Arial"/>
          <w:szCs w:val="24"/>
        </w:rPr>
        <w:t xml:space="preserve"> (</w:t>
      </w:r>
      <w:r w:rsidRPr="0053080E">
        <w:rPr>
          <w:rFonts w:cs="Arial"/>
          <w:szCs w:val="24"/>
        </w:rPr>
        <w:t>um</w:t>
      </w:r>
      <w:r w:rsidR="00D352EA" w:rsidRPr="0053080E">
        <w:rPr>
          <w:rFonts w:cs="Arial"/>
          <w:szCs w:val="24"/>
        </w:rPr>
        <w:t>)</w:t>
      </w:r>
      <w:r w:rsidRPr="0053080E">
        <w:rPr>
          <w:rFonts w:cs="Arial"/>
          <w:szCs w:val="24"/>
        </w:rPr>
        <w:t xml:space="preserve"> troféu e um diploma de menção honrosa para o(a) aluno(a) premiado(a) e para cada professor(a) orientador(a).</w:t>
      </w:r>
    </w:p>
    <w:p w:rsidR="00A77D67" w:rsidRPr="005A3669" w:rsidRDefault="001C6203" w:rsidP="00F74614">
      <w:pPr>
        <w:pStyle w:val="Recuodecorpodetexto"/>
        <w:numPr>
          <w:ilvl w:val="0"/>
          <w:numId w:val="38"/>
        </w:numPr>
        <w:pBdr>
          <w:top w:val="single" w:sz="4" w:space="1" w:color="auto"/>
          <w:bottom w:val="single" w:sz="4" w:space="1" w:color="auto"/>
        </w:pBdr>
        <w:spacing w:before="40" w:after="40"/>
        <w:ind w:left="357" w:hanging="357"/>
        <w:rPr>
          <w:rFonts w:cs="Arial"/>
          <w:szCs w:val="24"/>
        </w:rPr>
      </w:pPr>
      <w:r w:rsidRPr="005A3669">
        <w:rPr>
          <w:rFonts w:cs="Arial"/>
          <w:szCs w:val="24"/>
        </w:rPr>
        <w:t xml:space="preserve"> </w:t>
      </w:r>
      <w:r w:rsidR="00A77D67" w:rsidRPr="005A3669">
        <w:rPr>
          <w:rFonts w:cs="Arial"/>
          <w:szCs w:val="24"/>
        </w:rPr>
        <w:t>DA REVOGAÇÃO</w:t>
      </w:r>
      <w:r w:rsidR="00474918">
        <w:rPr>
          <w:rFonts w:cs="Arial"/>
          <w:szCs w:val="24"/>
        </w:rPr>
        <w:t>/</w:t>
      </w:r>
      <w:r w:rsidRPr="005A3669">
        <w:rPr>
          <w:rFonts w:cs="Arial"/>
          <w:szCs w:val="24"/>
        </w:rPr>
        <w:t>ANULAÇÃO</w:t>
      </w:r>
      <w:r w:rsidR="00A77D67" w:rsidRPr="005A3669">
        <w:rPr>
          <w:rFonts w:cs="Arial"/>
          <w:szCs w:val="24"/>
        </w:rPr>
        <w:t>, DA FORMULAÇÃO DE IMPUGNAÇÕES E DOS PEDIDOS DE ESCLARECIMENTOS </w:t>
      </w:r>
      <w:r w:rsidR="00534E62" w:rsidRPr="00093F2D">
        <w:rPr>
          <w:rFonts w:eastAsia="Times New Roman" w:cs="Arial"/>
          <w:szCs w:val="24"/>
          <w:lang w:eastAsia="pt-BR"/>
        </w:rPr>
        <w:fldChar w:fldCharType="begin"/>
      </w:r>
      <w:r w:rsidR="00534E62" w:rsidRPr="00093F2D">
        <w:rPr>
          <w:rFonts w:eastAsia="Times New Roman" w:cs="Arial"/>
          <w:szCs w:val="24"/>
          <w:lang w:eastAsia="pt-BR"/>
        </w:rPr>
        <w:instrText>XE "1</w:instrText>
      </w:r>
      <w:r w:rsidR="00534E62">
        <w:rPr>
          <w:rFonts w:eastAsia="Times New Roman" w:cs="Arial"/>
          <w:szCs w:val="24"/>
          <w:lang w:eastAsia="pt-BR"/>
        </w:rPr>
        <w:instrText>2</w:instrText>
      </w:r>
      <w:r w:rsidR="00534E62" w:rsidRPr="00093F2D">
        <w:rPr>
          <w:rFonts w:eastAsia="Times New Roman" w:cs="Arial"/>
          <w:szCs w:val="24"/>
          <w:lang w:eastAsia="pt-BR"/>
        </w:rPr>
        <w:instrText xml:space="preserve">. DA REVOGAÇÃO, </w:instrText>
      </w:r>
      <w:r w:rsidR="00534E62" w:rsidRPr="00534E62">
        <w:rPr>
          <w:rFonts w:eastAsia="Times New Roman" w:cs="Arial"/>
          <w:szCs w:val="24"/>
          <w:lang w:eastAsia="pt-BR"/>
        </w:rPr>
        <w:instrText>ANULAÇÃO</w:instrText>
      </w:r>
      <w:r w:rsidR="00534E62">
        <w:rPr>
          <w:rFonts w:eastAsia="Times New Roman" w:cs="Arial"/>
          <w:szCs w:val="24"/>
          <w:lang w:eastAsia="pt-BR"/>
        </w:rPr>
        <w:instrText>,</w:instrText>
      </w:r>
      <w:r w:rsidR="00534E62" w:rsidRPr="00534E62">
        <w:rPr>
          <w:rFonts w:eastAsia="Times New Roman" w:cs="Arial"/>
          <w:szCs w:val="24"/>
          <w:lang w:eastAsia="pt-BR"/>
        </w:rPr>
        <w:instrText>,</w:instrText>
      </w:r>
      <w:r w:rsidR="00534E62" w:rsidRPr="00093F2D">
        <w:rPr>
          <w:rFonts w:eastAsia="Times New Roman" w:cs="Arial"/>
          <w:szCs w:val="24"/>
          <w:lang w:eastAsia="pt-BR"/>
        </w:rPr>
        <w:instrText xml:space="preserve">DA FORMULAÇÃO DE IMPUGNAÇÕES E DOS PEDIDOS DE ESCLARECIMENTOS; </w:instrText>
      </w:r>
      <w:r w:rsidR="00534E62">
        <w:rPr>
          <w:rFonts w:eastAsia="Times New Roman" w:cs="Arial"/>
          <w:szCs w:val="24"/>
          <w:lang w:eastAsia="pt-BR"/>
        </w:rPr>
        <w:instrText>l</w:instrText>
      </w:r>
      <w:r w:rsidR="00534E62" w:rsidRPr="00093F2D">
        <w:rPr>
          <w:rFonts w:eastAsia="Times New Roman" w:cs="Arial"/>
          <w:szCs w:val="24"/>
          <w:lang w:eastAsia="pt-BR"/>
        </w:rPr>
        <w:instrText xml:space="preserve">" </w:instrText>
      </w:r>
      <w:r w:rsidR="00534E62" w:rsidRPr="00093F2D">
        <w:rPr>
          <w:rFonts w:eastAsia="Times New Roman" w:cs="Arial"/>
          <w:szCs w:val="24"/>
          <w:lang w:eastAsia="pt-BR"/>
        </w:rPr>
        <w:fldChar w:fldCharType="end"/>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A qualquer tempo, o presente Edital poderá ser revogado ou anulado, no todo ou em parte, seja por decisão unilateral da Câmara dos Deputados, seja por motivo de interesse público ou exigência legal, sem que isso implique direitos à indenização ou reclamação de qualquer natureza. </w:t>
      </w:r>
    </w:p>
    <w:p w:rsidR="00A77D67" w:rsidRPr="005A3669" w:rsidRDefault="00A77D67" w:rsidP="00A853D4">
      <w:pPr>
        <w:pStyle w:val="Recuodecorpodetexto"/>
        <w:numPr>
          <w:ilvl w:val="1"/>
          <w:numId w:val="38"/>
        </w:numPr>
        <w:spacing w:before="40" w:after="40"/>
        <w:ind w:left="0" w:firstLine="0"/>
        <w:rPr>
          <w:rFonts w:cs="Arial"/>
          <w:szCs w:val="24"/>
        </w:rPr>
      </w:pPr>
      <w:r w:rsidRPr="005A3669">
        <w:rPr>
          <w:rFonts w:cs="Arial"/>
          <w:szCs w:val="24"/>
        </w:rPr>
        <w:t xml:space="preserve">Até 2 (dois) dias úteis antes da data fixada para encerramento das inscrições, qualquer pessoa poderá impugnar o ato convocatório, por meio do envio da petição à Comissão Especial de Licitação exclusivamente pelo e-mail </w:t>
      </w:r>
      <w:hyperlink r:id="rId18" w:history="1">
        <w:r w:rsidRPr="005A3669">
          <w:rPr>
            <w:rFonts w:cs="Arial"/>
            <w:szCs w:val="24"/>
          </w:rPr>
          <w:t>concursoleimariadapenha@gmail.com</w:t>
        </w:r>
      </w:hyperlink>
      <w:r w:rsidRPr="005A3669">
        <w:rPr>
          <w:rFonts w:cs="Arial"/>
          <w:szCs w:val="24"/>
        </w:rPr>
        <w:t>. </w:t>
      </w:r>
    </w:p>
    <w:p w:rsidR="00A77D67" w:rsidRPr="005A3669" w:rsidRDefault="00A77D67" w:rsidP="00A853D4">
      <w:pPr>
        <w:pStyle w:val="Recuodecorpodetexto"/>
        <w:numPr>
          <w:ilvl w:val="2"/>
          <w:numId w:val="38"/>
        </w:numPr>
        <w:spacing w:before="40" w:after="40"/>
        <w:ind w:left="0" w:firstLine="0"/>
        <w:rPr>
          <w:rFonts w:cs="Arial"/>
          <w:szCs w:val="24"/>
        </w:rPr>
      </w:pPr>
      <w:r w:rsidRPr="005A3669">
        <w:rPr>
          <w:rFonts w:cs="Arial"/>
          <w:szCs w:val="24"/>
        </w:rPr>
        <w:t>Caberá à Comissão Especial de Licitação decidir sobre a petição, no prazo de 24 (vinte e quatro) horas, contadas de seu recebimento. </w:t>
      </w:r>
    </w:p>
    <w:p w:rsidR="00A77D67" w:rsidRPr="005A3669" w:rsidRDefault="00A77D67" w:rsidP="007A6044">
      <w:pPr>
        <w:pStyle w:val="Recuodecorpodetexto"/>
        <w:numPr>
          <w:ilvl w:val="2"/>
          <w:numId w:val="38"/>
        </w:numPr>
        <w:spacing w:before="40" w:after="40"/>
        <w:ind w:left="0" w:firstLine="0"/>
        <w:rPr>
          <w:rFonts w:cs="Arial"/>
          <w:szCs w:val="24"/>
        </w:rPr>
      </w:pPr>
      <w:r w:rsidRPr="005A3669">
        <w:rPr>
          <w:rFonts w:cs="Arial"/>
          <w:szCs w:val="24"/>
        </w:rPr>
        <w:t>Acolhida a petição contra o ato convocatório, caso advenha eventual modificação do Edital que afete a inscrição e/ou a apresentação dos projetos, será designada nova data para inscrição. </w:t>
      </w:r>
    </w:p>
    <w:p w:rsidR="00A77D67" w:rsidRPr="005A3669" w:rsidRDefault="00A77D67" w:rsidP="007A6044">
      <w:pPr>
        <w:pStyle w:val="Recuodecorpodetexto"/>
        <w:numPr>
          <w:ilvl w:val="1"/>
          <w:numId w:val="38"/>
        </w:numPr>
        <w:spacing w:before="40" w:after="40"/>
        <w:ind w:left="0" w:firstLine="0"/>
        <w:rPr>
          <w:rFonts w:cs="Arial"/>
          <w:szCs w:val="24"/>
        </w:rPr>
      </w:pPr>
      <w:r w:rsidRPr="005A3669">
        <w:rPr>
          <w:rFonts w:cs="Arial"/>
          <w:szCs w:val="24"/>
        </w:rPr>
        <w:lastRenderedPageBreak/>
        <w:t xml:space="preserve">Os pedidos de esclarecimentos referentes ao Concurso deverão ser encaminhados à Comissão Especial de Licitação até 3 (três) dias úteis anteriores à data fixada para encerramento das inscrições, exclusivamente pelo e-mail </w:t>
      </w:r>
      <w:hyperlink r:id="rId19" w:history="1">
        <w:r w:rsidRPr="005A3669">
          <w:rPr>
            <w:rFonts w:cs="Arial"/>
            <w:szCs w:val="24"/>
          </w:rPr>
          <w:t>concursoleimariadapenha@gmail.com</w:t>
        </w:r>
      </w:hyperlink>
      <w:r w:rsidRPr="005A3669">
        <w:rPr>
          <w:rFonts w:cs="Arial"/>
          <w:szCs w:val="24"/>
        </w:rPr>
        <w:t>. </w:t>
      </w:r>
    </w:p>
    <w:p w:rsidR="00A77D67" w:rsidRPr="005A3669" w:rsidRDefault="00A77D67" w:rsidP="007A6044">
      <w:pPr>
        <w:pStyle w:val="Recuodecorpodetexto"/>
        <w:numPr>
          <w:ilvl w:val="1"/>
          <w:numId w:val="38"/>
        </w:numPr>
        <w:spacing w:before="40" w:after="40"/>
        <w:ind w:left="0" w:firstLine="0"/>
        <w:rPr>
          <w:rFonts w:cs="Arial"/>
          <w:szCs w:val="24"/>
        </w:rPr>
      </w:pPr>
      <w:r w:rsidRPr="005A3669">
        <w:rPr>
          <w:rFonts w:cs="Arial"/>
          <w:szCs w:val="24"/>
        </w:rPr>
        <w:t>As respostas dadas aos pedidos de esclarecimentos e impugnações apresentadas, omitidos os nomes dos autores, serão disponibilizadas no sítio eletrônico </w:t>
      </w:r>
      <w:r w:rsidR="00DB24F2" w:rsidRPr="00D94E30">
        <w:rPr>
          <w:rStyle w:val="Hyperlink"/>
          <w:rFonts w:cs="Arial"/>
          <w:szCs w:val="24"/>
          <w:lang w:eastAsia="pt-BR"/>
        </w:rPr>
        <w:t>https://bit.ly/8ConcursoLeiMariadaPenha</w:t>
      </w:r>
      <w:r w:rsidRPr="005A3669">
        <w:rPr>
          <w:rFonts w:cs="Arial"/>
          <w:szCs w:val="24"/>
        </w:rPr>
        <w:t>.  </w:t>
      </w:r>
    </w:p>
    <w:p w:rsidR="00A77D67" w:rsidRPr="005A3669" w:rsidRDefault="00A77D67" w:rsidP="00A853D4">
      <w:pPr>
        <w:pStyle w:val="Recuodecorpodetexto"/>
        <w:numPr>
          <w:ilvl w:val="0"/>
          <w:numId w:val="38"/>
        </w:numPr>
        <w:pBdr>
          <w:top w:val="single" w:sz="4" w:space="1" w:color="auto"/>
          <w:bottom w:val="single" w:sz="4" w:space="1" w:color="auto"/>
        </w:pBdr>
        <w:spacing w:before="40" w:after="40"/>
        <w:ind w:left="357" w:hanging="357"/>
        <w:rPr>
          <w:rFonts w:cs="Arial"/>
          <w:szCs w:val="24"/>
        </w:rPr>
      </w:pPr>
      <w:r w:rsidRPr="005A3669">
        <w:rPr>
          <w:rFonts w:cs="Arial"/>
          <w:szCs w:val="24"/>
        </w:rPr>
        <w:t>DAS DISPOSIÇÕES GERAIS </w:t>
      </w:r>
      <w:r w:rsidR="00534E62" w:rsidRPr="00093F2D">
        <w:rPr>
          <w:rFonts w:eastAsia="Times New Roman" w:cs="Arial"/>
          <w:szCs w:val="24"/>
          <w:lang w:eastAsia="pt-BR"/>
        </w:rPr>
        <w:fldChar w:fldCharType="begin"/>
      </w:r>
      <w:r w:rsidR="00534E62" w:rsidRPr="00093F2D">
        <w:rPr>
          <w:rFonts w:eastAsia="Times New Roman" w:cs="Arial"/>
          <w:szCs w:val="24"/>
          <w:lang w:eastAsia="pt-BR"/>
        </w:rPr>
        <w:instrText xml:space="preserve"> XE "1</w:instrText>
      </w:r>
      <w:r w:rsidR="00534E62">
        <w:rPr>
          <w:rFonts w:eastAsia="Times New Roman" w:cs="Arial"/>
          <w:szCs w:val="24"/>
          <w:lang w:eastAsia="pt-BR"/>
        </w:rPr>
        <w:instrText>3</w:instrText>
      </w:r>
      <w:r w:rsidR="00534E62" w:rsidRPr="00093F2D">
        <w:rPr>
          <w:rFonts w:eastAsia="Times New Roman" w:cs="Arial"/>
          <w:szCs w:val="24"/>
          <w:lang w:eastAsia="pt-BR"/>
        </w:rPr>
        <w:instrText xml:space="preserve">. DAS DISPOSIÇÕES GERAIS; </w:instrText>
      </w:r>
      <w:r w:rsidR="001659D2">
        <w:rPr>
          <w:rFonts w:eastAsia="Times New Roman" w:cs="Arial"/>
          <w:szCs w:val="24"/>
          <w:lang w:eastAsia="pt-BR"/>
        </w:rPr>
        <w:instrText>m</w:instrText>
      </w:r>
      <w:r w:rsidR="00534E62" w:rsidRPr="00093F2D">
        <w:rPr>
          <w:rFonts w:eastAsia="Times New Roman" w:cs="Arial"/>
          <w:szCs w:val="24"/>
          <w:lang w:eastAsia="pt-BR"/>
        </w:rPr>
        <w:instrText xml:space="preserve">" </w:instrText>
      </w:r>
      <w:r w:rsidR="00534E62" w:rsidRPr="00093F2D">
        <w:rPr>
          <w:rFonts w:eastAsia="Times New Roman" w:cs="Arial"/>
          <w:szCs w:val="24"/>
          <w:lang w:eastAsia="pt-BR"/>
        </w:rPr>
        <w:fldChar w:fldCharType="end"/>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A inscrição efetuada neste Concurso implica total aceitação das regras deste Edital. </w:t>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 xml:space="preserve">O acompanhamento de publicações, de avisos e de comunicados referentes ao Concurso é de responsabilidade exclusiva </w:t>
      </w:r>
      <w:proofErr w:type="gramStart"/>
      <w:r w:rsidRPr="005A3669">
        <w:rPr>
          <w:rFonts w:cs="Arial"/>
          <w:szCs w:val="24"/>
        </w:rPr>
        <w:t>do(</w:t>
      </w:r>
      <w:proofErr w:type="gramEnd"/>
      <w:r w:rsidRPr="005A3669">
        <w:rPr>
          <w:rFonts w:cs="Arial"/>
          <w:szCs w:val="24"/>
        </w:rPr>
        <w:t>a) participante. </w:t>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 xml:space="preserve">É de responsabilidade </w:t>
      </w:r>
      <w:proofErr w:type="gramStart"/>
      <w:r w:rsidRPr="005A3669">
        <w:rPr>
          <w:rFonts w:cs="Arial"/>
          <w:szCs w:val="24"/>
        </w:rPr>
        <w:t>do(</w:t>
      </w:r>
      <w:proofErr w:type="gramEnd"/>
      <w:r w:rsidRPr="005A3669">
        <w:rPr>
          <w:rFonts w:cs="Arial"/>
          <w:szCs w:val="24"/>
        </w:rPr>
        <w:t>a) participante e de seu representante legal manter seu endereço residencial, endereço eletrônico e telefone atualizados para viabilizar os contatos necessários, sob pena de, se for selecionado e não localizado, perder o direito ao prêmio, situação em que será chamado o próximo selecionado. </w:t>
      </w:r>
    </w:p>
    <w:p w:rsidR="00A77D67" w:rsidRPr="005A3669" w:rsidRDefault="00A77D67" w:rsidP="005B0244">
      <w:pPr>
        <w:pStyle w:val="Recuodecorpodetexto"/>
        <w:numPr>
          <w:ilvl w:val="2"/>
          <w:numId w:val="38"/>
        </w:numPr>
        <w:spacing w:before="40" w:after="40"/>
        <w:ind w:left="0" w:firstLine="0"/>
        <w:rPr>
          <w:rFonts w:cs="Arial"/>
          <w:szCs w:val="24"/>
        </w:rPr>
      </w:pPr>
      <w:r w:rsidRPr="005A3669">
        <w:rPr>
          <w:rFonts w:cs="Arial"/>
          <w:szCs w:val="24"/>
        </w:rPr>
        <w:t xml:space="preserve">A Câmara dos Deputados não se responsabiliza por eventuais prejuízos </w:t>
      </w:r>
      <w:proofErr w:type="gramStart"/>
      <w:r w:rsidRPr="005A3669">
        <w:rPr>
          <w:rFonts w:cs="Arial"/>
          <w:szCs w:val="24"/>
        </w:rPr>
        <w:t>ao(</w:t>
      </w:r>
      <w:proofErr w:type="gramEnd"/>
      <w:r w:rsidRPr="005A3669">
        <w:rPr>
          <w:rFonts w:cs="Arial"/>
          <w:szCs w:val="24"/>
        </w:rPr>
        <w:t>à) participante por não atender ao disposto neste item 13.3. </w:t>
      </w:r>
    </w:p>
    <w:p w:rsidR="00A77D67" w:rsidRPr="005A3669" w:rsidRDefault="00A77D67" w:rsidP="00314360">
      <w:pPr>
        <w:pStyle w:val="Recuodecorpodetexto"/>
        <w:numPr>
          <w:ilvl w:val="1"/>
          <w:numId w:val="38"/>
        </w:numPr>
        <w:spacing w:before="40" w:after="40"/>
        <w:ind w:left="0" w:firstLine="0"/>
        <w:rPr>
          <w:rFonts w:cs="Arial"/>
          <w:szCs w:val="24"/>
        </w:rPr>
      </w:pPr>
      <w:r w:rsidRPr="005A3669">
        <w:rPr>
          <w:rFonts w:cs="Arial"/>
          <w:szCs w:val="24"/>
        </w:rPr>
        <w:t xml:space="preserve">A Câmara dos Deputados divulgará todas as fases do Concurso, as suas decisões e demais informações pertinentes por meio do sítio eletrônico </w:t>
      </w:r>
      <w:r w:rsidR="00314360" w:rsidRPr="007D33AD">
        <w:rPr>
          <w:rStyle w:val="Hyperlink"/>
          <w:rFonts w:cs="Arial"/>
          <w:szCs w:val="24"/>
          <w:lang w:eastAsia="pt-BR"/>
        </w:rPr>
        <w:t>https://bit.ly/8ConcursoLeiMariadaPenha</w:t>
      </w:r>
      <w:r w:rsidRPr="005A3669">
        <w:rPr>
          <w:rFonts w:cs="Arial"/>
          <w:szCs w:val="24"/>
        </w:rPr>
        <w:t>. </w:t>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As datas previstas neste Edital poderão ser alteradas a qualquer momento pela Câmara dos Deputados, sem que isso implique direito à indenização ou à reclamação de qualquer natureza. </w:t>
      </w:r>
    </w:p>
    <w:p w:rsidR="00A77D67" w:rsidRPr="005A3669" w:rsidRDefault="00A77D67" w:rsidP="00E64420">
      <w:pPr>
        <w:pStyle w:val="Recuodecorpodetexto"/>
        <w:numPr>
          <w:ilvl w:val="1"/>
          <w:numId w:val="38"/>
        </w:numPr>
        <w:spacing w:before="40" w:after="40"/>
        <w:ind w:left="0" w:firstLine="0"/>
        <w:rPr>
          <w:rFonts w:cs="Arial"/>
          <w:szCs w:val="24"/>
        </w:rPr>
      </w:pPr>
      <w:r w:rsidRPr="005A3669">
        <w:rPr>
          <w:rFonts w:cs="Arial"/>
          <w:szCs w:val="24"/>
        </w:rPr>
        <w:t xml:space="preserve">O presente Edital ficará à disposição dos interessados nos sítios eletrônicos </w:t>
      </w:r>
      <w:r w:rsidR="00E64420" w:rsidRPr="007D33AD">
        <w:rPr>
          <w:rStyle w:val="Hyperlink"/>
          <w:rFonts w:cs="Arial"/>
          <w:szCs w:val="24"/>
          <w:lang w:eastAsia="pt-BR"/>
        </w:rPr>
        <w:t>https://bit.ly/8ConcursoLeiMariadaPenha</w:t>
      </w:r>
      <w:r w:rsidRPr="005A3669">
        <w:rPr>
          <w:rFonts w:cs="Arial"/>
          <w:szCs w:val="24"/>
        </w:rPr>
        <w:t xml:space="preserve"> e </w:t>
      </w:r>
      <w:hyperlink r:id="rId20" w:history="1">
        <w:r w:rsidRPr="005A3669">
          <w:rPr>
            <w:rFonts w:cs="Arial"/>
            <w:szCs w:val="24"/>
          </w:rPr>
          <w:t>www.camara.leg.br</w:t>
        </w:r>
      </w:hyperlink>
      <w:r w:rsidRPr="005A3669">
        <w:rPr>
          <w:rFonts w:cs="Arial"/>
          <w:szCs w:val="24"/>
        </w:rPr>
        <w:t>. </w:t>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Só se iniciam e vencem os prazos em dia de expediente normal da Câmara dos Deputados. </w:t>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Na contagem dos prazos estabelecidos neste Edital e em seus Anexos, excluir-se-á o dia do início e incluir-se-á o do vencimento. </w:t>
      </w:r>
    </w:p>
    <w:p w:rsidR="00A77D67" w:rsidRPr="005A3669" w:rsidRDefault="00A77D67" w:rsidP="005B0244">
      <w:pPr>
        <w:pStyle w:val="Recuodecorpodetexto"/>
        <w:numPr>
          <w:ilvl w:val="1"/>
          <w:numId w:val="38"/>
        </w:numPr>
        <w:spacing w:before="40" w:after="40"/>
        <w:ind w:left="0" w:firstLine="0"/>
        <w:rPr>
          <w:rFonts w:cs="Arial"/>
          <w:szCs w:val="24"/>
        </w:rPr>
      </w:pPr>
      <w:r w:rsidRPr="005A3669">
        <w:rPr>
          <w:rFonts w:cs="Arial"/>
          <w:szCs w:val="24"/>
        </w:rPr>
        <w:t>Os casos omissos e as dúvidas suscitadas em qualquer fase do presente Concurso serão resolvidos pela Comissão Especial de Licitação. </w:t>
      </w:r>
    </w:p>
    <w:p w:rsidR="00A77D67" w:rsidRPr="005A3669" w:rsidRDefault="001C6203" w:rsidP="005B0244">
      <w:pPr>
        <w:pStyle w:val="Recuodecorpodetexto"/>
        <w:numPr>
          <w:ilvl w:val="1"/>
          <w:numId w:val="38"/>
        </w:numPr>
        <w:spacing w:before="40" w:after="40"/>
        <w:ind w:left="0" w:firstLine="0"/>
        <w:rPr>
          <w:rFonts w:cs="Arial"/>
          <w:szCs w:val="24"/>
        </w:rPr>
      </w:pPr>
      <w:r w:rsidRPr="005A3669">
        <w:rPr>
          <w:rFonts w:cs="Arial"/>
          <w:szCs w:val="24"/>
        </w:rPr>
        <w:t xml:space="preserve"> </w:t>
      </w:r>
      <w:r w:rsidR="00A77D67" w:rsidRPr="005A3669">
        <w:rPr>
          <w:rFonts w:cs="Arial"/>
          <w:szCs w:val="24"/>
        </w:rPr>
        <w:t>Fica eleito o foro da Justiça Federal em Brasília, Distrito Federal, para decidir demandas judiciais decorrentes deste procedimento licitatório. </w:t>
      </w:r>
    </w:p>
    <w:p w:rsidR="00FD3ED9" w:rsidRPr="007A6044" w:rsidRDefault="00FD3ED9" w:rsidP="00FD3ED9">
      <w:pPr>
        <w:pStyle w:val="Recuodecorpodetexto"/>
        <w:spacing w:before="120" w:after="120"/>
        <w:rPr>
          <w:rFonts w:cs="Arial"/>
          <w:sz w:val="6"/>
          <w:szCs w:val="6"/>
        </w:rPr>
      </w:pPr>
    </w:p>
    <w:p w:rsidR="00306F38" w:rsidRPr="003D0266" w:rsidRDefault="00306F38" w:rsidP="005B0244">
      <w:pPr>
        <w:pStyle w:val="Recuodecorpodetexto"/>
        <w:spacing w:before="40" w:after="40"/>
        <w:rPr>
          <w:rFonts w:cs="Arial"/>
          <w:sz w:val="4"/>
          <w:szCs w:val="4"/>
        </w:rPr>
      </w:pPr>
    </w:p>
    <w:p w:rsidR="00A77D67" w:rsidRPr="005A3669" w:rsidRDefault="00A77D67" w:rsidP="005B0244">
      <w:pPr>
        <w:spacing w:before="40" w:after="40" w:line="240" w:lineRule="auto"/>
        <w:jc w:val="center"/>
        <w:rPr>
          <w:rFonts w:ascii="Arial" w:hAnsi="Arial" w:cs="Arial"/>
          <w:sz w:val="24"/>
          <w:szCs w:val="24"/>
        </w:rPr>
      </w:pPr>
      <w:r w:rsidRPr="005A3669">
        <w:rPr>
          <w:rFonts w:ascii="Arial" w:hAnsi="Arial" w:cs="Arial"/>
          <w:sz w:val="24"/>
          <w:szCs w:val="24"/>
        </w:rPr>
        <w:t xml:space="preserve">Brasília, </w:t>
      </w:r>
      <w:r w:rsidR="004D0990">
        <w:rPr>
          <w:rFonts w:ascii="Arial" w:hAnsi="Arial" w:cs="Arial"/>
          <w:sz w:val="24"/>
          <w:szCs w:val="24"/>
        </w:rPr>
        <w:t xml:space="preserve">3 </w:t>
      </w:r>
      <w:r w:rsidRPr="005A3669">
        <w:rPr>
          <w:rFonts w:ascii="Arial" w:hAnsi="Arial" w:cs="Arial"/>
          <w:sz w:val="24"/>
          <w:szCs w:val="24"/>
        </w:rPr>
        <w:t xml:space="preserve">de </w:t>
      </w:r>
      <w:r w:rsidR="007A5D7E">
        <w:rPr>
          <w:rFonts w:ascii="Arial" w:hAnsi="Arial" w:cs="Arial"/>
          <w:sz w:val="24"/>
          <w:szCs w:val="24"/>
        </w:rPr>
        <w:t xml:space="preserve">março </w:t>
      </w:r>
      <w:r w:rsidRPr="005A3669">
        <w:rPr>
          <w:rFonts w:ascii="Arial" w:hAnsi="Arial" w:cs="Arial"/>
          <w:sz w:val="24"/>
          <w:szCs w:val="24"/>
        </w:rPr>
        <w:t>de 202</w:t>
      </w:r>
      <w:r w:rsidR="007A5D7E">
        <w:rPr>
          <w:rFonts w:ascii="Arial" w:hAnsi="Arial" w:cs="Arial"/>
          <w:sz w:val="24"/>
          <w:szCs w:val="24"/>
        </w:rPr>
        <w:t>2</w:t>
      </w:r>
      <w:r w:rsidRPr="005A3669">
        <w:rPr>
          <w:rFonts w:ascii="Arial" w:hAnsi="Arial" w:cs="Arial"/>
          <w:sz w:val="24"/>
          <w:szCs w:val="24"/>
        </w:rPr>
        <w:t>. </w:t>
      </w:r>
    </w:p>
    <w:p w:rsidR="00703475" w:rsidRPr="0044704A" w:rsidRDefault="00703475" w:rsidP="00703475">
      <w:pPr>
        <w:spacing w:before="120" w:after="120" w:line="240" w:lineRule="auto"/>
        <w:jc w:val="center"/>
        <w:rPr>
          <w:rFonts w:ascii="Arial" w:hAnsi="Arial" w:cs="Arial"/>
          <w:sz w:val="10"/>
          <w:szCs w:val="10"/>
        </w:rPr>
      </w:pPr>
    </w:p>
    <w:p w:rsidR="001C6203" w:rsidRPr="005A3669" w:rsidRDefault="001C6203" w:rsidP="001C6203">
      <w:pPr>
        <w:spacing w:after="0" w:line="240" w:lineRule="auto"/>
        <w:jc w:val="center"/>
        <w:rPr>
          <w:rFonts w:ascii="Arial" w:hAnsi="Arial" w:cs="Arial"/>
          <w:i/>
          <w:color w:val="BFBFBF" w:themeColor="background1" w:themeShade="BF"/>
          <w:sz w:val="20"/>
          <w:szCs w:val="20"/>
        </w:rPr>
      </w:pPr>
      <w:r w:rsidRPr="005A3669">
        <w:rPr>
          <w:rFonts w:ascii="Arial" w:hAnsi="Arial" w:cs="Arial"/>
          <w:i/>
          <w:color w:val="BFBFBF" w:themeColor="background1" w:themeShade="BF"/>
          <w:sz w:val="20"/>
          <w:szCs w:val="20"/>
        </w:rPr>
        <w:t>ASSINATURA ELETRÔNICA</w:t>
      </w:r>
    </w:p>
    <w:p w:rsidR="00950D38" w:rsidRDefault="00950D38" w:rsidP="005A3669">
      <w:pPr>
        <w:spacing w:after="0" w:line="240" w:lineRule="auto"/>
        <w:jc w:val="center"/>
        <w:rPr>
          <w:rFonts w:ascii="Arial" w:hAnsi="Arial" w:cs="Arial"/>
          <w:sz w:val="24"/>
          <w:szCs w:val="24"/>
        </w:rPr>
      </w:pPr>
      <w:r w:rsidRPr="005A3669">
        <w:rPr>
          <w:rFonts w:ascii="Arial" w:hAnsi="Arial" w:cs="Arial"/>
          <w:sz w:val="24"/>
          <w:szCs w:val="24"/>
        </w:rPr>
        <w:t>Iara Aparecida de Oliveira Cordeiro </w:t>
      </w:r>
      <w:r w:rsidRPr="005A3669">
        <w:rPr>
          <w:rFonts w:ascii="Arial" w:hAnsi="Arial" w:cs="Arial"/>
          <w:sz w:val="24"/>
          <w:szCs w:val="24"/>
        </w:rPr>
        <w:t xml:space="preserve"> </w:t>
      </w:r>
    </w:p>
    <w:p w:rsidR="005A3669" w:rsidRPr="005A3669" w:rsidRDefault="001C6203" w:rsidP="005A3669">
      <w:pPr>
        <w:spacing w:after="0" w:line="240" w:lineRule="auto"/>
        <w:jc w:val="center"/>
        <w:rPr>
          <w:rFonts w:ascii="Arial" w:hAnsi="Arial" w:cs="Arial"/>
          <w:sz w:val="24"/>
          <w:szCs w:val="24"/>
        </w:rPr>
      </w:pPr>
      <w:r w:rsidRPr="005A3669">
        <w:rPr>
          <w:rFonts w:ascii="Arial" w:hAnsi="Arial" w:cs="Arial"/>
          <w:sz w:val="24"/>
          <w:szCs w:val="24"/>
        </w:rPr>
        <w:t>Presidente da Comissão Especial de Licitação</w:t>
      </w:r>
    </w:p>
    <w:p w:rsidR="00A77D67" w:rsidRPr="005A3669" w:rsidRDefault="00A77D67" w:rsidP="00450354">
      <w:pPr>
        <w:spacing w:after="0" w:line="240" w:lineRule="auto"/>
        <w:jc w:val="center"/>
        <w:rPr>
          <w:rFonts w:ascii="Arial" w:eastAsia="Times New Roman" w:hAnsi="Arial" w:cs="Arial"/>
          <w:b/>
          <w:bCs/>
          <w:color w:val="000000"/>
          <w:sz w:val="24"/>
          <w:szCs w:val="24"/>
          <w:lang w:eastAsia="pt-BR"/>
        </w:rPr>
      </w:pPr>
    </w:p>
    <w:p w:rsidR="00A77D67" w:rsidRPr="005A3669" w:rsidRDefault="00A77D67" w:rsidP="005A3669">
      <w:pPr>
        <w:spacing w:after="0" w:line="240" w:lineRule="auto"/>
        <w:jc w:val="center"/>
        <w:rPr>
          <w:rFonts w:ascii="Arial" w:eastAsia="Times New Roman" w:hAnsi="Arial" w:cs="Arial"/>
          <w:b/>
          <w:sz w:val="24"/>
          <w:szCs w:val="20"/>
          <w:lang w:eastAsia="pt-BR"/>
        </w:rPr>
      </w:pPr>
      <w:r w:rsidRPr="005A3669">
        <w:rPr>
          <w:rFonts w:ascii="Arial" w:eastAsia="Times New Roman" w:hAnsi="Arial" w:cs="Arial"/>
          <w:b/>
          <w:sz w:val="24"/>
          <w:szCs w:val="20"/>
          <w:lang w:eastAsia="pt-BR"/>
        </w:rPr>
        <w:lastRenderedPageBreak/>
        <w:t xml:space="preserve">ANEXO N. </w:t>
      </w:r>
      <w:r w:rsidR="00450354">
        <w:rPr>
          <w:rFonts w:ascii="Arial" w:eastAsia="Times New Roman" w:hAnsi="Arial" w:cs="Arial"/>
          <w:b/>
          <w:sz w:val="24"/>
          <w:szCs w:val="20"/>
          <w:lang w:eastAsia="pt-BR"/>
        </w:rPr>
        <w:t>1</w:t>
      </w:r>
    </w:p>
    <w:p w:rsidR="00A77D67" w:rsidRPr="005A3669" w:rsidRDefault="00A77D67" w:rsidP="00E439F7">
      <w:pPr>
        <w:spacing w:before="120" w:after="120" w:line="240" w:lineRule="auto"/>
        <w:jc w:val="center"/>
        <w:rPr>
          <w:rFonts w:ascii="Arial" w:eastAsia="Times New Roman" w:hAnsi="Arial" w:cs="Arial"/>
          <w:b/>
          <w:sz w:val="24"/>
          <w:szCs w:val="20"/>
          <w:lang w:eastAsia="pt-BR"/>
        </w:rPr>
      </w:pPr>
      <w:r w:rsidRPr="005A3669">
        <w:rPr>
          <w:rFonts w:ascii="Arial" w:eastAsia="Times New Roman" w:hAnsi="Arial" w:cs="Arial"/>
          <w:b/>
          <w:sz w:val="24"/>
          <w:szCs w:val="20"/>
          <w:lang w:eastAsia="pt-BR"/>
        </w:rPr>
        <w:t>TERMO DE CESSÃO TOTAL DE DIREITOS PATRIMONIAIS </w:t>
      </w:r>
    </w:p>
    <w:p w:rsidR="00A77D67" w:rsidRPr="005A3669" w:rsidRDefault="00A77D67" w:rsidP="006C51C3">
      <w:pPr>
        <w:spacing w:after="0" w:line="240" w:lineRule="auto"/>
        <w:jc w:val="center"/>
        <w:rPr>
          <w:rFonts w:ascii="Arial" w:eastAsia="Times New Roman" w:hAnsi="Arial" w:cs="Arial"/>
          <w:lang w:eastAsia="pt-BR"/>
        </w:rPr>
      </w:pPr>
      <w:r w:rsidRPr="005A3669">
        <w:rPr>
          <w:rFonts w:ascii="Arial" w:hAnsi="Arial" w:cs="Arial"/>
        </w:rPr>
        <w:t>(MODELO)</w:t>
      </w:r>
      <w:r w:rsidRPr="005A3669">
        <w:rPr>
          <w:rFonts w:ascii="Arial" w:eastAsia="Times New Roman" w:hAnsi="Arial" w:cs="Arial"/>
          <w:color w:val="000000"/>
          <w:lang w:eastAsia="pt-BR"/>
        </w:rPr>
        <w:t> </w:t>
      </w:r>
    </w:p>
    <w:p w:rsidR="00A77D67" w:rsidRPr="005A3669" w:rsidRDefault="008E661B" w:rsidP="00A77D67">
      <w:pPr>
        <w:spacing w:after="0" w:line="360" w:lineRule="auto"/>
        <w:rPr>
          <w:rFonts w:ascii="Arial" w:eastAsia="Times New Roman" w:hAnsi="Arial" w:cs="Arial"/>
          <w:sz w:val="24"/>
          <w:szCs w:val="24"/>
        </w:rPr>
      </w:pPr>
      <w:r w:rsidRPr="00806EB7">
        <w:rPr>
          <w:rFonts w:ascii="Arial" w:eastAsia="Times New Roman" w:hAnsi="Arial" w:cs="Arial"/>
          <w:sz w:val="24"/>
          <w:szCs w:val="20"/>
          <w:lang w:eastAsia="pt-BR"/>
        </w:rPr>
        <w:fldChar w:fldCharType="begin"/>
      </w:r>
      <w:r w:rsidRPr="00806EB7">
        <w:rPr>
          <w:rFonts w:ascii="Arial" w:eastAsia="Times New Roman" w:hAnsi="Arial" w:cs="Arial"/>
          <w:sz w:val="24"/>
          <w:szCs w:val="20"/>
          <w:lang w:eastAsia="pt-BR"/>
        </w:rPr>
        <w:instrText xml:space="preserve"> XE "ANEXO N. </w:instrText>
      </w:r>
      <w:r>
        <w:rPr>
          <w:rFonts w:ascii="Arial" w:eastAsia="Times New Roman" w:hAnsi="Arial" w:cs="Arial"/>
          <w:sz w:val="24"/>
          <w:szCs w:val="20"/>
          <w:lang w:eastAsia="pt-BR"/>
        </w:rPr>
        <w:instrText>4</w:instrText>
      </w:r>
      <w:r w:rsidRPr="00806EB7">
        <w:rPr>
          <w:rFonts w:ascii="Arial" w:eastAsia="Times New Roman" w:hAnsi="Arial" w:cs="Arial"/>
          <w:sz w:val="24"/>
          <w:szCs w:val="20"/>
          <w:lang w:eastAsia="pt-BR"/>
        </w:rPr>
        <w:instrText xml:space="preserve"> - TERMO DE CESSÃO TOTAL DE DIREITOS PATRIMONIAIS</w:instrText>
      </w:r>
      <w:r w:rsidRPr="00FA5606">
        <w:rPr>
          <w:rFonts w:ascii="Arial" w:eastAsia="Times New Roman" w:hAnsi="Arial" w:cs="Arial"/>
          <w:sz w:val="24"/>
          <w:szCs w:val="24"/>
          <w:lang w:eastAsia="pt-BR"/>
        </w:rPr>
        <w:instrText xml:space="preserve"> - </w:instrText>
      </w:r>
      <w:r w:rsidRPr="00FA5606">
        <w:rPr>
          <w:rFonts w:ascii="Arial" w:hAnsi="Arial" w:cs="Arial"/>
          <w:sz w:val="24"/>
          <w:szCs w:val="24"/>
        </w:rPr>
        <w:instrText>(MODELO)</w:instrText>
      </w:r>
      <w:r w:rsidRPr="00806EB7">
        <w:rPr>
          <w:rFonts w:ascii="Arial" w:eastAsia="Times New Roman" w:hAnsi="Arial" w:cs="Arial"/>
          <w:sz w:val="24"/>
          <w:szCs w:val="20"/>
          <w:lang w:eastAsia="pt-BR"/>
        </w:rPr>
        <w:instrText xml:space="preserve">; </w:instrText>
      </w:r>
      <w:r>
        <w:rPr>
          <w:rFonts w:ascii="Arial" w:eastAsia="Times New Roman" w:hAnsi="Arial" w:cs="Arial"/>
          <w:sz w:val="24"/>
          <w:szCs w:val="20"/>
          <w:lang w:eastAsia="pt-BR"/>
        </w:rPr>
        <w:instrText>q</w:instrText>
      </w:r>
      <w:r w:rsidRPr="00806EB7">
        <w:rPr>
          <w:rFonts w:ascii="Arial" w:eastAsia="Times New Roman" w:hAnsi="Arial" w:cs="Arial"/>
          <w:sz w:val="24"/>
          <w:szCs w:val="20"/>
          <w:lang w:eastAsia="pt-BR"/>
        </w:rPr>
        <w:instrText xml:space="preserve">" </w:instrText>
      </w:r>
      <w:r w:rsidRPr="00806EB7">
        <w:rPr>
          <w:rFonts w:ascii="Arial" w:eastAsia="Times New Roman" w:hAnsi="Arial" w:cs="Arial"/>
          <w:sz w:val="24"/>
          <w:szCs w:val="20"/>
          <w:lang w:eastAsia="pt-BR"/>
        </w:rPr>
        <w:fldChar w:fldCharType="end"/>
      </w:r>
    </w:p>
    <w:p w:rsidR="00A77D67" w:rsidRPr="005A3669" w:rsidRDefault="00A77D67" w:rsidP="00014535">
      <w:pPr>
        <w:spacing w:after="0" w:line="240" w:lineRule="auto"/>
        <w:jc w:val="both"/>
        <w:rPr>
          <w:rFonts w:ascii="Arial" w:eastAsia="Times New Roman" w:hAnsi="Arial" w:cs="Arial"/>
          <w:sz w:val="24"/>
          <w:szCs w:val="24"/>
        </w:rPr>
      </w:pPr>
      <w:r w:rsidRPr="003C3B4F">
        <w:rPr>
          <w:rFonts w:ascii="Arial" w:eastAsia="Times New Roman" w:hAnsi="Arial" w:cs="Arial"/>
          <w:sz w:val="24"/>
          <w:szCs w:val="24"/>
        </w:rPr>
        <w:t xml:space="preserve">A CÂMARA DOS DEPUTADOS, situada na Praça dos Três Poderes, nesta Capital, inscrita no CNPJ sob o nº 00.530.352/0001-59, daqui por diante denominada CESSIONÁRIA, neste ato representada pelo seu DIRETOR GERAL, o Senhor </w:t>
      </w:r>
      <w:r w:rsidR="006A50B6" w:rsidRPr="003C3B4F">
        <w:rPr>
          <w:rFonts w:ascii="Arial" w:eastAsia="Times New Roman" w:hAnsi="Arial" w:cs="Arial"/>
          <w:sz w:val="24"/>
          <w:szCs w:val="24"/>
        </w:rPr>
        <w:t>CELSO DE BARROS CORREIA NETO</w:t>
      </w:r>
      <w:r w:rsidRPr="003C3B4F">
        <w:rPr>
          <w:rFonts w:ascii="Arial" w:eastAsia="Times New Roman" w:hAnsi="Arial" w:cs="Arial"/>
          <w:sz w:val="24"/>
          <w:szCs w:val="24"/>
        </w:rPr>
        <w:t>, residente e domiciliado em Brasília-DF, e o Sr.(a) (RESPONSÁVEL LEGAL DO VENCEDOR DO 8º CONCURSO DE VÍDEOS CURTOS SOBRE A LEI MARIA DA PENHA – EDITAL N.</w:t>
      </w:r>
      <w:r w:rsidR="00016EDF">
        <w:rPr>
          <w:rFonts w:ascii="Arial" w:eastAsia="Times New Roman" w:hAnsi="Arial" w:cs="Arial"/>
          <w:sz w:val="24"/>
          <w:szCs w:val="24"/>
        </w:rPr>
        <w:t xml:space="preserve"> 1</w:t>
      </w:r>
      <w:r w:rsidR="002F760C" w:rsidRPr="003C3B4F">
        <w:rPr>
          <w:rFonts w:ascii="Arial" w:eastAsia="Times New Roman" w:hAnsi="Arial" w:cs="Arial"/>
          <w:sz w:val="24"/>
          <w:szCs w:val="24"/>
        </w:rPr>
        <w:t>/2021</w:t>
      </w:r>
      <w:r w:rsidRPr="003C3B4F">
        <w:rPr>
          <w:rFonts w:ascii="Arial" w:eastAsia="Times New Roman" w:hAnsi="Arial" w:cs="Arial"/>
          <w:sz w:val="24"/>
          <w:szCs w:val="24"/>
        </w:rPr>
        <w:t xml:space="preserve"> </w:t>
      </w:r>
      <w:r w:rsidR="00582606">
        <w:rPr>
          <w:rFonts w:ascii="Arial" w:eastAsia="Times New Roman" w:hAnsi="Arial" w:cs="Arial"/>
          <w:sz w:val="24"/>
          <w:szCs w:val="24"/>
        </w:rPr>
        <w:t>–</w:t>
      </w:r>
      <w:r w:rsidRPr="003C3B4F">
        <w:rPr>
          <w:rFonts w:ascii="Arial" w:eastAsia="Times New Roman" w:hAnsi="Arial" w:cs="Arial"/>
          <w:sz w:val="24"/>
          <w:szCs w:val="24"/>
        </w:rPr>
        <w:t xml:space="preserve"> </w:t>
      </w:r>
      <w:r w:rsidR="00BD0E26">
        <w:rPr>
          <w:rFonts w:ascii="Arial" w:eastAsia="Times New Roman" w:hAnsi="Arial" w:cs="Arial"/>
          <w:sz w:val="24"/>
          <w:szCs w:val="24"/>
          <w:bdr w:val="thinThickSmallGap" w:sz="24" w:space="0" w:color="auto" w:frame="1"/>
        </w:rPr>
        <w:t>TERCEIRO EDITAL</w:t>
      </w:r>
      <w:r w:rsidR="003252B1" w:rsidRPr="00B87A9A">
        <w:rPr>
          <w:rFonts w:ascii="Arial" w:hAnsi="Arial" w:cs="Arial"/>
          <w:sz w:val="24"/>
          <w:bdr w:val="thinThickSmallGap" w:sz="24" w:space="0" w:color="auto" w:frame="1"/>
        </w:rPr>
        <w:t xml:space="preserve"> DE RETIFICAÇÃO CONSOLIDADO </w:t>
      </w:r>
      <w:r w:rsidR="003252B1">
        <w:rPr>
          <w:rFonts w:ascii="Arial" w:eastAsia="Times New Roman" w:hAnsi="Arial" w:cs="Arial"/>
          <w:sz w:val="24"/>
          <w:szCs w:val="24"/>
        </w:rPr>
        <w:t xml:space="preserve"> </w:t>
      </w:r>
      <w:r w:rsidR="003252B1" w:rsidRPr="003C3B4F">
        <w:rPr>
          <w:rFonts w:ascii="Arial" w:eastAsia="Times New Roman" w:hAnsi="Arial" w:cs="Arial"/>
          <w:sz w:val="24"/>
          <w:szCs w:val="24"/>
        </w:rPr>
        <w:t xml:space="preserve">- </w:t>
      </w:r>
      <w:r w:rsidR="003252B1">
        <w:rPr>
          <w:rFonts w:ascii="Arial" w:eastAsia="Times New Roman" w:hAnsi="Arial" w:cs="Arial"/>
          <w:sz w:val="24"/>
          <w:szCs w:val="24"/>
        </w:rPr>
        <w:t>Q</w:t>
      </w:r>
      <w:r w:rsidRPr="003C3B4F">
        <w:rPr>
          <w:rFonts w:ascii="Arial" w:eastAsia="Times New Roman" w:hAnsi="Arial" w:cs="Arial"/>
          <w:sz w:val="24"/>
          <w:szCs w:val="24"/>
        </w:rPr>
        <w:t>UALIFICAR), daqui por diante denominado (a) CEDENTE, acordam em celebrar o presente Termo de Cessão Total de Direitos Patrimoniais, que se regerá pelas cláusulas e condições seguintes:</w:t>
      </w:r>
      <w:r w:rsidRPr="005A3669">
        <w:rPr>
          <w:rFonts w:ascii="Arial" w:eastAsia="Times New Roman" w:hAnsi="Arial" w:cs="Arial"/>
          <w:sz w:val="24"/>
          <w:szCs w:val="24"/>
        </w:rPr>
        <w:t>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014535">
      <w:pPr>
        <w:keepNext/>
        <w:autoSpaceDE w:val="0"/>
        <w:autoSpaceDN w:val="0"/>
        <w:adjustRightInd w:val="0"/>
        <w:spacing w:after="0" w:line="240" w:lineRule="auto"/>
        <w:jc w:val="both"/>
        <w:outlineLvl w:val="5"/>
        <w:rPr>
          <w:rFonts w:ascii="Arial" w:eastAsia="Times New Roman" w:hAnsi="Arial" w:cs="Arial"/>
          <w:sz w:val="24"/>
          <w:szCs w:val="24"/>
        </w:rPr>
      </w:pPr>
      <w:r w:rsidRPr="005A3669">
        <w:rPr>
          <w:rFonts w:ascii="Arial" w:hAnsi="Arial" w:cs="Arial"/>
          <w:b/>
          <w:sz w:val="24"/>
          <w:szCs w:val="24"/>
          <w:u w:val="single"/>
        </w:rPr>
        <w:t>CLÁUSULA PRIMEIRA – DO OBJETO</w:t>
      </w:r>
      <w:r w:rsidRPr="005A3669">
        <w:rPr>
          <w:rFonts w:ascii="Arial" w:eastAsia="Times New Roman" w:hAnsi="Arial" w:cs="Arial"/>
          <w:sz w:val="24"/>
          <w:szCs w:val="24"/>
        </w:rPr>
        <w:t>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 xml:space="preserve">O objeto do presente termo é a CESSÃO TOTAL DE DIREITOS AUTORAIS PATRIMONIAIS sobre o vídeo acerca do tema </w:t>
      </w:r>
      <w:r w:rsidRPr="003C3B4F">
        <w:rPr>
          <w:rFonts w:ascii="Arial" w:eastAsia="Times New Roman" w:hAnsi="Arial" w:cs="Arial"/>
          <w:sz w:val="24"/>
          <w:szCs w:val="24"/>
        </w:rPr>
        <w:t>“15 ANOS</w:t>
      </w:r>
      <w:r w:rsidR="000C0191" w:rsidRPr="003C3B4F">
        <w:rPr>
          <w:rFonts w:ascii="Arial" w:eastAsia="Times New Roman" w:hAnsi="Arial" w:cs="Arial"/>
          <w:sz w:val="24"/>
          <w:szCs w:val="24"/>
        </w:rPr>
        <w:t xml:space="preserve"> DA LEI MARIA DA PENHA</w:t>
      </w:r>
      <w:r w:rsidRPr="003C3B4F">
        <w:rPr>
          <w:rFonts w:ascii="Arial" w:eastAsia="Times New Roman" w:hAnsi="Arial" w:cs="Arial"/>
          <w:sz w:val="24"/>
          <w:szCs w:val="24"/>
        </w:rPr>
        <w:t>: COMO A EDUCAÇÃO PODE AJUDAR A PREVENIR AS VIOLÊNCIAS CONTRA A MULHER?”, doravante denominado simplesmente VÍDEO,</w:t>
      </w:r>
      <w:r w:rsidRPr="005A3669">
        <w:rPr>
          <w:rFonts w:ascii="Arial" w:eastAsia="Times New Roman" w:hAnsi="Arial" w:cs="Arial"/>
          <w:sz w:val="24"/>
          <w:szCs w:val="24"/>
        </w:rPr>
        <w:t xml:space="preserve"> produzido pelo menor que o CEDENTE possui responsabilidade legal.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A13E0E">
      <w:pPr>
        <w:keepNext/>
        <w:autoSpaceDE w:val="0"/>
        <w:autoSpaceDN w:val="0"/>
        <w:adjustRightInd w:val="0"/>
        <w:spacing w:after="0" w:line="240" w:lineRule="auto"/>
        <w:jc w:val="both"/>
        <w:outlineLvl w:val="5"/>
        <w:rPr>
          <w:rFonts w:ascii="Arial" w:eastAsia="Times New Roman" w:hAnsi="Arial" w:cs="Arial"/>
          <w:sz w:val="24"/>
          <w:szCs w:val="24"/>
        </w:rPr>
      </w:pPr>
      <w:r w:rsidRPr="005A3669">
        <w:rPr>
          <w:rFonts w:ascii="Arial" w:hAnsi="Arial" w:cs="Arial"/>
          <w:b/>
          <w:sz w:val="24"/>
          <w:szCs w:val="24"/>
          <w:u w:val="single"/>
        </w:rPr>
        <w:t>CLÁUSULA SEGUNDA – DA CESSÃO DE DIREITOS </w:t>
      </w:r>
    </w:p>
    <w:p w:rsidR="00A77D67" w:rsidRPr="005A3669" w:rsidRDefault="00A77D67" w:rsidP="00014535">
      <w:pPr>
        <w:spacing w:after="0" w:line="240" w:lineRule="auto"/>
        <w:ind w:firstLine="720"/>
        <w:jc w:val="both"/>
        <w:rPr>
          <w:rFonts w:ascii="Arial" w:eastAsia="Times New Roman" w:hAnsi="Arial" w:cs="Arial"/>
          <w:sz w:val="24"/>
          <w:szCs w:val="24"/>
        </w:rPr>
      </w:pPr>
      <w:r w:rsidRPr="003C3B4F">
        <w:rPr>
          <w:rFonts w:ascii="Arial" w:eastAsia="Times New Roman" w:hAnsi="Arial" w:cs="Arial"/>
          <w:sz w:val="24"/>
          <w:szCs w:val="24"/>
        </w:rPr>
        <w:t xml:space="preserve">Por meio da presente cessão, o CEDENTE transfere à CESSIONÁRIA, integralmente, os direitos patrimoniais sobre o VÍDEO, previstos no art. 29 da Lei </w:t>
      </w:r>
      <w:r w:rsidR="001C6203" w:rsidRPr="003C3B4F">
        <w:rPr>
          <w:rFonts w:ascii="Arial" w:eastAsia="Times New Roman" w:hAnsi="Arial" w:cs="Arial"/>
          <w:sz w:val="24"/>
          <w:szCs w:val="24"/>
        </w:rPr>
        <w:t xml:space="preserve">n. </w:t>
      </w:r>
      <w:r w:rsidRPr="003C3B4F">
        <w:rPr>
          <w:rFonts w:ascii="Arial" w:eastAsia="Times New Roman" w:hAnsi="Arial" w:cs="Arial"/>
          <w:sz w:val="24"/>
          <w:szCs w:val="24"/>
        </w:rPr>
        <w:t>9.610</w:t>
      </w:r>
      <w:r w:rsidR="00B37385" w:rsidRPr="003C3B4F">
        <w:rPr>
          <w:rFonts w:ascii="Arial" w:eastAsia="Times New Roman" w:hAnsi="Arial" w:cs="Arial"/>
          <w:sz w:val="24"/>
          <w:szCs w:val="24"/>
        </w:rPr>
        <w:t>, de 19</w:t>
      </w:r>
      <w:r w:rsidRPr="003C3B4F">
        <w:rPr>
          <w:rFonts w:ascii="Arial" w:eastAsia="Times New Roman" w:hAnsi="Arial" w:cs="Arial"/>
          <w:sz w:val="24"/>
          <w:szCs w:val="24"/>
        </w:rPr>
        <w:t>98.</w:t>
      </w:r>
      <w:r w:rsidRPr="005A3669">
        <w:rPr>
          <w:rFonts w:ascii="Arial" w:eastAsia="Times New Roman" w:hAnsi="Arial" w:cs="Arial"/>
          <w:sz w:val="24"/>
          <w:szCs w:val="24"/>
        </w:rPr>
        <w:t>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Parágrafo Primeiro – A CESSIONÁRIA poderá dispor do VÍDEO em qualquer modalidade de utilização, bem como transferi-lo a seus parceiros ou para sua utilização pela Procuradoria da Mulher da Câmara dos Deputados.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Parágrafo Segundo – Excetuam-se da presente transferência os direitos morais previstos no art. 24 e seguintes da Lei n</w:t>
      </w:r>
      <w:r w:rsidR="001C6203" w:rsidRPr="005A3669">
        <w:rPr>
          <w:rFonts w:ascii="Arial" w:eastAsia="Times New Roman" w:hAnsi="Arial" w:cs="Arial"/>
          <w:sz w:val="24"/>
          <w:szCs w:val="24"/>
        </w:rPr>
        <w:t>.</w:t>
      </w:r>
      <w:r w:rsidRPr="005A3669">
        <w:rPr>
          <w:rFonts w:ascii="Arial" w:eastAsia="Times New Roman" w:hAnsi="Arial" w:cs="Arial"/>
          <w:sz w:val="24"/>
          <w:szCs w:val="24"/>
        </w:rPr>
        <w:t xml:space="preserve"> 9.610</w:t>
      </w:r>
      <w:r w:rsidR="00B37385">
        <w:rPr>
          <w:rFonts w:ascii="Arial" w:eastAsia="Times New Roman" w:hAnsi="Arial" w:cs="Arial"/>
          <w:sz w:val="24"/>
          <w:szCs w:val="24"/>
        </w:rPr>
        <w:t>, de 19</w:t>
      </w:r>
      <w:r w:rsidRPr="005A3669">
        <w:rPr>
          <w:rFonts w:ascii="Arial" w:eastAsia="Times New Roman" w:hAnsi="Arial" w:cs="Arial"/>
          <w:sz w:val="24"/>
          <w:szCs w:val="24"/>
        </w:rPr>
        <w:t>98, sendo vedada qualquer transformação ou modificação do VÍDEO sem a respectiva autorização do CEDENTE.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Parágrafo Terceiro – O CEDENTE responsabilizar-se-á integralmente pelos direitos de imagem e conexos utilizados no VÍDEO, mesmo depois de cedidos os direitos patrimoniais à CESSIONÁRIA.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Parágrafo Quarto – O CEDENTE também será responsabilizado integralmente por quaisquer arguições relativas à autoria do VÍDEO, mesmo após a cessão dos direitos patrimoniais à CESSIONÁRIA. </w:t>
      </w:r>
    </w:p>
    <w:p w:rsidR="00A77D67" w:rsidRPr="005A3669" w:rsidRDefault="00A77D67" w:rsidP="00014535">
      <w:pPr>
        <w:spacing w:after="0" w:line="240" w:lineRule="auto"/>
        <w:ind w:firstLine="720"/>
        <w:jc w:val="both"/>
        <w:rPr>
          <w:rFonts w:ascii="Arial" w:eastAsia="Times New Roman" w:hAnsi="Arial" w:cs="Arial"/>
          <w:sz w:val="24"/>
          <w:szCs w:val="24"/>
        </w:rPr>
      </w:pPr>
      <w:r w:rsidRPr="003C3B4F">
        <w:rPr>
          <w:rFonts w:ascii="Arial" w:eastAsia="Times New Roman" w:hAnsi="Arial" w:cs="Arial"/>
          <w:sz w:val="24"/>
          <w:szCs w:val="24"/>
        </w:rPr>
        <w:t>Parágrafo Quinto – Na composição do valor do serviço de produção do VÍDEO já está incluído o valor da cessão total dos direitos patrimoniais deste para a CESSIONÁRIA.</w:t>
      </w:r>
      <w:r w:rsidRPr="005A3669">
        <w:rPr>
          <w:rFonts w:ascii="Arial" w:eastAsia="Times New Roman" w:hAnsi="Arial" w:cs="Arial"/>
          <w:sz w:val="24"/>
          <w:szCs w:val="24"/>
        </w:rPr>
        <w:t>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A13E0E">
      <w:pPr>
        <w:keepNext/>
        <w:autoSpaceDE w:val="0"/>
        <w:autoSpaceDN w:val="0"/>
        <w:adjustRightInd w:val="0"/>
        <w:spacing w:after="0" w:line="240" w:lineRule="auto"/>
        <w:jc w:val="both"/>
        <w:outlineLvl w:val="5"/>
        <w:rPr>
          <w:rFonts w:ascii="Arial" w:eastAsia="Times New Roman" w:hAnsi="Arial" w:cs="Arial"/>
          <w:sz w:val="24"/>
          <w:szCs w:val="24"/>
        </w:rPr>
      </w:pPr>
      <w:r w:rsidRPr="005A3669">
        <w:rPr>
          <w:rFonts w:ascii="Arial" w:hAnsi="Arial" w:cs="Arial"/>
          <w:b/>
          <w:sz w:val="24"/>
          <w:szCs w:val="24"/>
          <w:u w:val="single"/>
        </w:rPr>
        <w:lastRenderedPageBreak/>
        <w:t>CLÁUSULA TERCEIRA – DA UTILIZAÇÃO DO VÍDEO</w:t>
      </w:r>
      <w:r w:rsidRPr="005A3669">
        <w:rPr>
          <w:rFonts w:ascii="Arial" w:eastAsia="Times New Roman" w:hAnsi="Arial" w:cs="Arial"/>
          <w:sz w:val="24"/>
          <w:szCs w:val="24"/>
        </w:rPr>
        <w:t>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A utilização do VÍDEO pela CESSIONÁRIA, nos termos ora pactuados, prescinde da assinatura de qualquer outro instrumento.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A13E0E">
      <w:pPr>
        <w:keepNext/>
        <w:autoSpaceDE w:val="0"/>
        <w:autoSpaceDN w:val="0"/>
        <w:adjustRightInd w:val="0"/>
        <w:spacing w:after="0" w:line="240" w:lineRule="auto"/>
        <w:jc w:val="both"/>
        <w:outlineLvl w:val="5"/>
        <w:rPr>
          <w:rFonts w:ascii="Arial" w:eastAsia="Times New Roman" w:hAnsi="Arial" w:cs="Arial"/>
          <w:sz w:val="24"/>
          <w:szCs w:val="24"/>
        </w:rPr>
      </w:pPr>
      <w:r w:rsidRPr="005A3669">
        <w:rPr>
          <w:rFonts w:ascii="Arial" w:hAnsi="Arial" w:cs="Arial"/>
          <w:b/>
          <w:sz w:val="24"/>
          <w:szCs w:val="24"/>
          <w:u w:val="single"/>
        </w:rPr>
        <w:t>CLÁUSULA QUARTA – DA VIGÊNCIA</w:t>
      </w:r>
      <w:r w:rsidRPr="005A3669">
        <w:rPr>
          <w:rFonts w:ascii="Arial" w:eastAsia="Times New Roman" w:hAnsi="Arial" w:cs="Arial"/>
          <w:sz w:val="24"/>
          <w:szCs w:val="24"/>
        </w:rPr>
        <w:t>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A presente cessão se dá em caráter definitivo e por tempo indeterminado.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A13E0E">
      <w:pPr>
        <w:keepNext/>
        <w:autoSpaceDE w:val="0"/>
        <w:autoSpaceDN w:val="0"/>
        <w:adjustRightInd w:val="0"/>
        <w:spacing w:after="0" w:line="240" w:lineRule="auto"/>
        <w:jc w:val="both"/>
        <w:outlineLvl w:val="5"/>
        <w:rPr>
          <w:rFonts w:ascii="Arial" w:eastAsia="Times New Roman" w:hAnsi="Arial" w:cs="Arial"/>
          <w:sz w:val="24"/>
          <w:szCs w:val="24"/>
        </w:rPr>
      </w:pPr>
      <w:r w:rsidRPr="005A3669">
        <w:rPr>
          <w:rFonts w:ascii="Arial" w:hAnsi="Arial" w:cs="Arial"/>
          <w:b/>
          <w:sz w:val="24"/>
          <w:szCs w:val="24"/>
          <w:u w:val="single"/>
        </w:rPr>
        <w:t>CLÁUSULA QUINTA – DO FORO </w:t>
      </w: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Fica eleito o foro da Justiça Federal, em Brasília, Distrito Federal, com exclusão de qualquer outro, para dirimir as dúvidas e questões decorrentes do cumprimento deste Termo de Cessão.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014535">
      <w:pPr>
        <w:spacing w:after="0" w:line="240" w:lineRule="auto"/>
        <w:ind w:firstLine="720"/>
        <w:jc w:val="both"/>
        <w:rPr>
          <w:rFonts w:ascii="Arial" w:eastAsia="Times New Roman" w:hAnsi="Arial" w:cs="Arial"/>
          <w:sz w:val="24"/>
          <w:szCs w:val="24"/>
        </w:rPr>
      </w:pPr>
      <w:r w:rsidRPr="005A3669">
        <w:rPr>
          <w:rFonts w:ascii="Arial" w:eastAsia="Times New Roman" w:hAnsi="Arial" w:cs="Arial"/>
          <w:sz w:val="24"/>
          <w:szCs w:val="24"/>
        </w:rPr>
        <w:t>E, por estarem assim de acordo, as partes assinam o presente instrumento em 3 (três) vias de igual teor e forma, para um só efeito, com 2 (folhas) cada. </w:t>
      </w:r>
    </w:p>
    <w:p w:rsidR="00A77D67" w:rsidRPr="005A3669" w:rsidRDefault="00A77D67" w:rsidP="00014535">
      <w:pPr>
        <w:spacing w:after="0" w:line="240" w:lineRule="auto"/>
        <w:rPr>
          <w:rFonts w:ascii="Arial" w:eastAsia="Times New Roman" w:hAnsi="Arial" w:cs="Arial"/>
          <w:sz w:val="24"/>
          <w:szCs w:val="24"/>
        </w:rPr>
      </w:pPr>
    </w:p>
    <w:p w:rsidR="00A77D67" w:rsidRPr="005A3669" w:rsidRDefault="00A77D67" w:rsidP="00014535">
      <w:pPr>
        <w:spacing w:after="0" w:line="240" w:lineRule="auto"/>
        <w:ind w:firstLine="720"/>
        <w:jc w:val="right"/>
        <w:rPr>
          <w:rFonts w:ascii="Arial" w:eastAsia="Times New Roman" w:hAnsi="Arial" w:cs="Arial"/>
          <w:sz w:val="24"/>
          <w:szCs w:val="24"/>
        </w:rPr>
      </w:pPr>
      <w:r w:rsidRPr="005A3669">
        <w:rPr>
          <w:rFonts w:ascii="Arial" w:eastAsia="Times New Roman" w:hAnsi="Arial" w:cs="Arial"/>
          <w:sz w:val="24"/>
          <w:szCs w:val="24"/>
        </w:rPr>
        <w:t>Brasília,        de                          de 202</w:t>
      </w:r>
      <w:r w:rsidR="007A5D7E">
        <w:rPr>
          <w:rFonts w:ascii="Arial" w:eastAsia="Times New Roman" w:hAnsi="Arial" w:cs="Arial"/>
          <w:sz w:val="24"/>
          <w:szCs w:val="24"/>
        </w:rPr>
        <w:t>2</w:t>
      </w:r>
      <w:r w:rsidRPr="005A3669">
        <w:rPr>
          <w:rFonts w:ascii="Arial" w:eastAsia="Times New Roman" w:hAnsi="Arial" w:cs="Arial"/>
          <w:sz w:val="24"/>
          <w:szCs w:val="24"/>
        </w:rPr>
        <w:t>. </w:t>
      </w:r>
    </w:p>
    <w:p w:rsidR="00A77D67" w:rsidRPr="005A3669" w:rsidRDefault="00A77D67" w:rsidP="00014535">
      <w:pPr>
        <w:spacing w:after="240" w:line="240" w:lineRule="auto"/>
        <w:rPr>
          <w:rFonts w:ascii="Arial" w:eastAsia="Times New Roman" w:hAnsi="Arial" w:cs="Arial"/>
          <w:sz w:val="24"/>
          <w:szCs w:val="24"/>
        </w:rPr>
      </w:pPr>
    </w:p>
    <w:p w:rsidR="00544F1A" w:rsidRPr="005A3669" w:rsidRDefault="00544F1A" w:rsidP="00544F1A">
      <w:pPr>
        <w:spacing w:after="0" w:line="240" w:lineRule="auto"/>
        <w:jc w:val="both"/>
        <w:rPr>
          <w:rFonts w:ascii="Arial" w:hAnsi="Arial" w:cs="Arial"/>
          <w:sz w:val="24"/>
          <w:szCs w:val="24"/>
        </w:rPr>
      </w:pPr>
      <w:r w:rsidRPr="005A3669">
        <w:rPr>
          <w:rFonts w:ascii="Arial" w:hAnsi="Arial" w:cs="Arial"/>
          <w:sz w:val="24"/>
          <w:szCs w:val="24"/>
        </w:rPr>
        <w:t>Pelo CEDENTE</w:t>
      </w: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t>Pela CESSIONÁRIA</w:t>
      </w:r>
    </w:p>
    <w:p w:rsidR="00544F1A" w:rsidRPr="005A3669" w:rsidRDefault="00544F1A" w:rsidP="00544F1A">
      <w:pPr>
        <w:spacing w:after="0" w:line="240" w:lineRule="auto"/>
        <w:jc w:val="both"/>
        <w:rPr>
          <w:rFonts w:ascii="Arial" w:hAnsi="Arial" w:cs="Arial"/>
          <w:sz w:val="24"/>
          <w:szCs w:val="24"/>
        </w:rPr>
      </w:pPr>
      <w:r w:rsidRPr="005A3669">
        <w:rPr>
          <w:rFonts w:ascii="Arial" w:hAnsi="Arial" w:cs="Arial"/>
          <w:sz w:val="24"/>
          <w:szCs w:val="24"/>
        </w:rPr>
        <w:t>___________________________</w:t>
      </w:r>
      <w:r w:rsidRPr="005A3669">
        <w:rPr>
          <w:rFonts w:ascii="Arial" w:hAnsi="Arial" w:cs="Arial"/>
          <w:sz w:val="24"/>
          <w:szCs w:val="24"/>
        </w:rPr>
        <w:tab/>
        <w:t>_____________________________</w:t>
      </w:r>
    </w:p>
    <w:p w:rsidR="00544F1A" w:rsidRPr="005A3669" w:rsidRDefault="00DC0766" w:rsidP="00544F1A">
      <w:pPr>
        <w:spacing w:after="0" w:line="240" w:lineRule="auto"/>
        <w:ind w:left="3540" w:firstLine="708"/>
        <w:jc w:val="both"/>
        <w:rPr>
          <w:rFonts w:ascii="Arial" w:hAnsi="Arial" w:cs="Arial"/>
          <w:sz w:val="24"/>
          <w:szCs w:val="24"/>
        </w:rPr>
      </w:pPr>
      <w:r w:rsidRPr="003C3B4F">
        <w:rPr>
          <w:rFonts w:ascii="Arial" w:eastAsia="Times New Roman" w:hAnsi="Arial" w:cs="Arial"/>
          <w:sz w:val="24"/>
          <w:szCs w:val="24"/>
        </w:rPr>
        <w:t xml:space="preserve">Celso </w:t>
      </w:r>
      <w:r w:rsidR="006E7B92" w:rsidRPr="003C3B4F">
        <w:rPr>
          <w:rFonts w:ascii="Arial" w:eastAsia="Times New Roman" w:hAnsi="Arial" w:cs="Arial"/>
          <w:sz w:val="24"/>
          <w:szCs w:val="24"/>
        </w:rPr>
        <w:t>d</w:t>
      </w:r>
      <w:r w:rsidRPr="003C3B4F">
        <w:rPr>
          <w:rFonts w:ascii="Arial" w:eastAsia="Times New Roman" w:hAnsi="Arial" w:cs="Arial"/>
          <w:sz w:val="24"/>
          <w:szCs w:val="24"/>
        </w:rPr>
        <w:t>e Barros Correia Neto</w:t>
      </w:r>
    </w:p>
    <w:p w:rsidR="00544F1A" w:rsidRPr="005A3669" w:rsidRDefault="00544F1A" w:rsidP="00544F1A">
      <w:pPr>
        <w:spacing w:after="0" w:line="240" w:lineRule="auto"/>
        <w:jc w:val="both"/>
        <w:rPr>
          <w:rFonts w:ascii="Arial" w:hAnsi="Arial" w:cs="Arial"/>
          <w:sz w:val="24"/>
          <w:szCs w:val="24"/>
        </w:rPr>
      </w:pP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t>Diretor Geral</w:t>
      </w:r>
    </w:p>
    <w:p w:rsidR="00544F1A" w:rsidRPr="005A3669" w:rsidRDefault="00544F1A" w:rsidP="00544F1A">
      <w:pPr>
        <w:spacing w:after="0" w:line="240" w:lineRule="auto"/>
        <w:jc w:val="both"/>
        <w:rPr>
          <w:rFonts w:ascii="Arial" w:hAnsi="Arial" w:cs="Arial"/>
          <w:sz w:val="24"/>
          <w:szCs w:val="24"/>
        </w:rPr>
      </w:pPr>
      <w:r w:rsidRPr="005A3669">
        <w:rPr>
          <w:rFonts w:ascii="Arial" w:hAnsi="Arial" w:cs="Arial"/>
          <w:sz w:val="24"/>
          <w:szCs w:val="24"/>
        </w:rPr>
        <w:t xml:space="preserve">                                                                </w:t>
      </w:r>
    </w:p>
    <w:p w:rsidR="00544F1A" w:rsidRPr="005A3669" w:rsidRDefault="00544F1A" w:rsidP="00544F1A">
      <w:pPr>
        <w:spacing w:after="0" w:line="240" w:lineRule="auto"/>
        <w:jc w:val="both"/>
        <w:rPr>
          <w:rFonts w:ascii="Arial" w:hAnsi="Arial" w:cs="Arial"/>
          <w:sz w:val="24"/>
          <w:szCs w:val="24"/>
        </w:rPr>
      </w:pPr>
      <w:r w:rsidRPr="005A3669">
        <w:rPr>
          <w:rFonts w:ascii="Arial" w:hAnsi="Arial" w:cs="Arial"/>
          <w:sz w:val="24"/>
          <w:szCs w:val="24"/>
        </w:rPr>
        <w:tab/>
      </w:r>
      <w:r w:rsidRPr="005A3669">
        <w:rPr>
          <w:rFonts w:ascii="Arial" w:hAnsi="Arial" w:cs="Arial"/>
          <w:sz w:val="24"/>
          <w:szCs w:val="24"/>
        </w:rPr>
        <w:tab/>
      </w:r>
      <w:r w:rsidRPr="005A3669">
        <w:rPr>
          <w:rFonts w:ascii="Arial" w:hAnsi="Arial" w:cs="Arial"/>
          <w:sz w:val="24"/>
          <w:szCs w:val="24"/>
        </w:rPr>
        <w:tab/>
      </w:r>
    </w:p>
    <w:p w:rsidR="00A77D67" w:rsidRPr="005A3669" w:rsidRDefault="00A77D67" w:rsidP="00014535">
      <w:pPr>
        <w:spacing w:after="240" w:line="240" w:lineRule="auto"/>
        <w:rPr>
          <w:rFonts w:ascii="Arial" w:eastAsia="Times New Roman" w:hAnsi="Arial" w:cs="Arial"/>
          <w:sz w:val="24"/>
          <w:szCs w:val="24"/>
        </w:rPr>
      </w:pPr>
    </w:p>
    <w:p w:rsidR="00376219" w:rsidRPr="005A3669" w:rsidRDefault="00376219" w:rsidP="00014535">
      <w:pPr>
        <w:spacing w:after="240" w:line="240" w:lineRule="auto"/>
        <w:rPr>
          <w:rFonts w:ascii="Arial" w:eastAsia="Times New Roman" w:hAnsi="Arial" w:cs="Arial"/>
          <w:sz w:val="24"/>
          <w:szCs w:val="24"/>
        </w:rPr>
      </w:pPr>
    </w:p>
    <w:p w:rsidR="00344CA0" w:rsidRPr="005A3669" w:rsidRDefault="004D0990" w:rsidP="00344CA0">
      <w:pPr>
        <w:spacing w:before="120" w:after="120" w:line="240" w:lineRule="auto"/>
        <w:jc w:val="center"/>
        <w:rPr>
          <w:rFonts w:ascii="Arial" w:hAnsi="Arial" w:cs="Arial"/>
          <w:sz w:val="24"/>
          <w:szCs w:val="24"/>
        </w:rPr>
      </w:pPr>
      <w:r w:rsidRPr="004D0990">
        <w:rPr>
          <w:rFonts w:ascii="Arial" w:hAnsi="Arial" w:cs="Arial"/>
          <w:sz w:val="24"/>
          <w:szCs w:val="24"/>
        </w:rPr>
        <w:t>Brasília, 3 de março de 2022.</w:t>
      </w:r>
      <w:r w:rsidR="00344CA0" w:rsidRPr="005A3669">
        <w:rPr>
          <w:rFonts w:ascii="Arial" w:hAnsi="Arial" w:cs="Arial"/>
          <w:sz w:val="24"/>
          <w:szCs w:val="24"/>
        </w:rPr>
        <w:t> </w:t>
      </w:r>
    </w:p>
    <w:p w:rsidR="00344CA0" w:rsidRPr="005A3669" w:rsidRDefault="00344CA0" w:rsidP="00344CA0">
      <w:pPr>
        <w:spacing w:before="120" w:after="120" w:line="240" w:lineRule="auto"/>
        <w:jc w:val="center"/>
        <w:rPr>
          <w:rFonts w:ascii="Arial" w:hAnsi="Arial" w:cs="Arial"/>
          <w:sz w:val="24"/>
          <w:szCs w:val="24"/>
        </w:rPr>
      </w:pPr>
    </w:p>
    <w:p w:rsidR="001C6203" w:rsidRPr="005A3669" w:rsidRDefault="001C6203" w:rsidP="001C6203">
      <w:pPr>
        <w:spacing w:after="0" w:line="240" w:lineRule="auto"/>
        <w:jc w:val="center"/>
        <w:rPr>
          <w:rFonts w:ascii="Arial" w:hAnsi="Arial" w:cs="Arial"/>
          <w:i/>
          <w:color w:val="BFBFBF" w:themeColor="background1" w:themeShade="BF"/>
          <w:sz w:val="20"/>
          <w:szCs w:val="20"/>
        </w:rPr>
      </w:pPr>
      <w:r w:rsidRPr="005A3669">
        <w:rPr>
          <w:rFonts w:ascii="Arial" w:hAnsi="Arial" w:cs="Arial"/>
          <w:i/>
          <w:color w:val="BFBFBF" w:themeColor="background1" w:themeShade="BF"/>
          <w:sz w:val="20"/>
          <w:szCs w:val="20"/>
        </w:rPr>
        <w:t>ASSINATURA ELETRÔNICA</w:t>
      </w:r>
    </w:p>
    <w:p w:rsidR="00950D38" w:rsidRDefault="00950D38" w:rsidP="00291487">
      <w:pPr>
        <w:spacing w:after="0" w:line="240" w:lineRule="auto"/>
        <w:jc w:val="center"/>
        <w:rPr>
          <w:rFonts w:ascii="Arial" w:hAnsi="Arial" w:cs="Arial"/>
          <w:sz w:val="24"/>
          <w:szCs w:val="24"/>
        </w:rPr>
      </w:pPr>
      <w:r w:rsidRPr="005A3669">
        <w:rPr>
          <w:rFonts w:ascii="Arial" w:hAnsi="Arial" w:cs="Arial"/>
          <w:sz w:val="24"/>
          <w:szCs w:val="24"/>
        </w:rPr>
        <w:t>Iara Aparecida de Oliveira Cordeiro </w:t>
      </w:r>
      <w:r w:rsidRPr="00291487">
        <w:rPr>
          <w:rFonts w:ascii="Arial" w:hAnsi="Arial" w:cs="Arial"/>
          <w:sz w:val="24"/>
          <w:szCs w:val="24"/>
        </w:rPr>
        <w:t xml:space="preserve"> </w:t>
      </w:r>
    </w:p>
    <w:p w:rsidR="00A77D67" w:rsidRPr="005A3669" w:rsidRDefault="00291487" w:rsidP="00291487">
      <w:pPr>
        <w:spacing w:after="0" w:line="240" w:lineRule="auto"/>
        <w:jc w:val="center"/>
        <w:rPr>
          <w:rFonts w:ascii="Arial" w:eastAsia="Times New Roman" w:hAnsi="Arial" w:cs="Arial"/>
          <w:lang w:eastAsia="pt-BR"/>
        </w:rPr>
      </w:pPr>
      <w:bookmarkStart w:id="0" w:name="_GoBack"/>
      <w:r w:rsidRPr="00291487">
        <w:rPr>
          <w:rFonts w:ascii="Arial" w:hAnsi="Arial" w:cs="Arial"/>
          <w:sz w:val="24"/>
          <w:szCs w:val="24"/>
        </w:rPr>
        <w:t>Presidente</w:t>
      </w:r>
      <w:bookmarkEnd w:id="0"/>
      <w:r w:rsidRPr="00291487">
        <w:rPr>
          <w:rFonts w:ascii="Arial" w:hAnsi="Arial" w:cs="Arial"/>
          <w:sz w:val="24"/>
          <w:szCs w:val="24"/>
        </w:rPr>
        <w:t xml:space="preserve"> da Comissão Especial de Licitação</w:t>
      </w:r>
      <w:r w:rsidR="001C6203" w:rsidRPr="005A3669">
        <w:rPr>
          <w:rFonts w:ascii="Arial" w:hAnsi="Arial" w:cs="Arial"/>
          <w:sz w:val="24"/>
          <w:szCs w:val="24"/>
        </w:rPr>
        <w:t> </w:t>
      </w:r>
    </w:p>
    <w:sectPr w:rsidR="00A77D67" w:rsidRPr="005A3669">
      <w:headerReference w:type="default" r:id="rId21"/>
      <w:footerReference w:type="even" r:id="rId22"/>
      <w:footerReference w:type="default" r:id="rId23"/>
      <w:pgSz w:w="11906" w:h="16838" w:code="9"/>
      <w:pgMar w:top="2268"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18" w:rsidRDefault="00474918">
      <w:pPr>
        <w:spacing w:after="0" w:line="240" w:lineRule="auto"/>
      </w:pPr>
      <w:r>
        <w:separator/>
      </w:r>
    </w:p>
  </w:endnote>
  <w:endnote w:type="continuationSeparator" w:id="0">
    <w:p w:rsidR="00474918" w:rsidRDefault="0047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altName w:val="Times New Roman"/>
    <w:panose1 w:val="00000000000000000000"/>
    <w:charset w:val="00"/>
    <w:family w:val="roman"/>
    <w:notTrueType/>
    <w:pitch w:val="default"/>
  </w:font>
  <w:font w:name="ArialMT">
    <w:altName w:val="Arial"/>
    <w:charset w:val="00"/>
    <w:family w:val="swiss"/>
    <w:pitch w:val="default"/>
  </w:font>
  <w:font w:name="ECIBE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841963"/>
      <w:docPartObj>
        <w:docPartGallery w:val="Page Numbers (Bottom of Page)"/>
        <w:docPartUnique/>
      </w:docPartObj>
    </w:sdtPr>
    <w:sdtEndPr/>
    <w:sdtContent>
      <w:p w:rsidR="00474918" w:rsidRDefault="00474918">
        <w:pPr>
          <w:pStyle w:val="Rodap"/>
          <w:jc w:val="center"/>
        </w:pPr>
      </w:p>
      <w:p w:rsidR="00474918" w:rsidRDefault="00474918">
        <w:pPr>
          <w:pStyle w:val="Rodap"/>
          <w:jc w:val="center"/>
        </w:pPr>
        <w:r w:rsidRPr="005C3DB5">
          <w:rPr>
            <w:rFonts w:ascii="Arial" w:hAnsi="Arial" w:cs="Arial"/>
            <w:sz w:val="24"/>
            <w:szCs w:val="24"/>
          </w:rPr>
          <w:fldChar w:fldCharType="begin"/>
        </w:r>
        <w:r w:rsidRPr="005C3DB5">
          <w:rPr>
            <w:rFonts w:ascii="Arial" w:hAnsi="Arial" w:cs="Arial"/>
            <w:sz w:val="24"/>
            <w:szCs w:val="24"/>
          </w:rPr>
          <w:instrText>PAGE   \* MERGEFORMAT</w:instrText>
        </w:r>
        <w:r w:rsidRPr="005C3DB5">
          <w:rPr>
            <w:rFonts w:ascii="Arial" w:hAnsi="Arial" w:cs="Arial"/>
            <w:sz w:val="24"/>
            <w:szCs w:val="24"/>
          </w:rPr>
          <w:fldChar w:fldCharType="separate"/>
        </w:r>
        <w:r w:rsidR="00950D38">
          <w:rPr>
            <w:rFonts w:ascii="Arial" w:hAnsi="Arial" w:cs="Arial"/>
            <w:noProof/>
            <w:sz w:val="24"/>
            <w:szCs w:val="24"/>
          </w:rPr>
          <w:t>3</w:t>
        </w:r>
        <w:r w:rsidRPr="005C3DB5">
          <w:rPr>
            <w:rFonts w:ascii="Arial" w:hAnsi="Arial" w:cs="Arial"/>
            <w:sz w:val="24"/>
            <w:szCs w:val="24"/>
          </w:rPr>
          <w:fldChar w:fldCharType="end"/>
        </w:r>
      </w:p>
    </w:sdtContent>
  </w:sdt>
  <w:p w:rsidR="00474918" w:rsidRDefault="0047491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18" w:rsidRDefault="0047491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74918" w:rsidRDefault="00474918">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18" w:rsidRDefault="00474918">
    <w:pPr>
      <w:pStyle w:val="Rodap"/>
      <w:jc w:val="center"/>
      <w:rPr>
        <w:rFonts w:ascii="Arial" w:hAnsi="Arial"/>
        <w:sz w:val="20"/>
      </w:rPr>
    </w:pPr>
    <w:r>
      <w:rPr>
        <w:rFonts w:ascii="Arial" w:hAnsi="Arial"/>
        <w:sz w:val="20"/>
      </w:rPr>
      <w:fldChar w:fldCharType="begin"/>
    </w:r>
    <w:r>
      <w:rPr>
        <w:rFonts w:ascii="Arial" w:hAnsi="Arial"/>
        <w:sz w:val="20"/>
      </w:rPr>
      <w:instrText>PAGE   \* MERGEFORMAT</w:instrText>
    </w:r>
    <w:r>
      <w:rPr>
        <w:rFonts w:ascii="Arial" w:hAnsi="Arial"/>
        <w:sz w:val="20"/>
      </w:rPr>
      <w:fldChar w:fldCharType="separate"/>
    </w:r>
    <w:r w:rsidR="00950D38">
      <w:rPr>
        <w:rFonts w:ascii="Arial" w:hAnsi="Arial"/>
        <w:noProof/>
        <w:sz w:val="20"/>
      </w:rPr>
      <w:t>15</w:t>
    </w:r>
    <w:r>
      <w:rPr>
        <w:rFonts w:ascii="Arial" w:hAnsi="Arial"/>
        <w:sz w:val="20"/>
      </w:rPr>
      <w:fldChar w:fldCharType="end"/>
    </w:r>
  </w:p>
  <w:p w:rsidR="00474918" w:rsidRDefault="0047491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18" w:rsidRDefault="00474918">
      <w:pPr>
        <w:spacing w:after="0" w:line="240" w:lineRule="auto"/>
      </w:pPr>
      <w:r>
        <w:separator/>
      </w:r>
    </w:p>
  </w:footnote>
  <w:footnote w:type="continuationSeparator" w:id="0">
    <w:p w:rsidR="00474918" w:rsidRDefault="00474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18" w:rsidRDefault="00474918" w:rsidP="00F371C5">
    <w:pPr>
      <w:pStyle w:val="Ttulo"/>
      <w:numPr>
        <w:ilvl w:val="0"/>
        <w:numId w:val="0"/>
      </w:numPr>
      <w:tabs>
        <w:tab w:val="left" w:pos="7817"/>
      </w:tabs>
      <w:spacing w:before="68" w:after="6"/>
      <w:rPr>
        <w:b w:val="0"/>
      </w:rPr>
    </w:pPr>
    <w:r>
      <w:rPr>
        <w:noProof/>
        <w:lang w:eastAsia="pt-BR"/>
      </w:rPr>
      <mc:AlternateContent>
        <mc:Choice Requires="wps">
          <w:drawing>
            <wp:anchor distT="0" distB="0" distL="114300" distR="114300" simplePos="0" relativeHeight="251655168" behindDoc="0" locked="0" layoutInCell="1" allowOverlap="1" wp14:anchorId="753FEFDF" wp14:editId="30E22F28">
              <wp:simplePos x="0" y="0"/>
              <wp:positionH relativeFrom="column">
                <wp:posOffset>737870</wp:posOffset>
              </wp:positionH>
              <wp:positionV relativeFrom="paragraph">
                <wp:posOffset>276225</wp:posOffset>
              </wp:positionV>
              <wp:extent cx="3192780" cy="428625"/>
              <wp:effectExtent l="0" t="0" r="26670" b="285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28625"/>
                      </a:xfrm>
                      <a:prstGeom prst="rect">
                        <a:avLst/>
                      </a:prstGeom>
                      <a:solidFill>
                        <a:srgbClr val="FFFFFF"/>
                      </a:solidFill>
                      <a:ln w="9525">
                        <a:solidFill>
                          <a:srgbClr val="FFFFFF"/>
                        </a:solidFill>
                        <a:miter lim="800000"/>
                        <a:headEnd/>
                        <a:tailEnd/>
                      </a:ln>
                    </wps:spPr>
                    <wps:txbx>
                      <w:txbxContent>
                        <w:p w:rsidR="00474918" w:rsidRPr="00F1521F" w:rsidRDefault="00474918" w:rsidP="00F1521F">
                          <w:pPr>
                            <w:pStyle w:val="Cabealho"/>
                            <w:spacing w:after="0" w:line="240" w:lineRule="auto"/>
                            <w:rPr>
                              <w:rFonts w:ascii="Arial" w:hAnsi="Arial" w:cs="Arial"/>
                              <w:b/>
                            </w:rPr>
                          </w:pPr>
                          <w:r w:rsidRPr="00F1521F">
                            <w:rPr>
                              <w:rFonts w:ascii="Arial" w:hAnsi="Arial" w:cs="Arial"/>
                              <w:b/>
                            </w:rPr>
                            <w:t>CÂMARA DOS DEPUTADOS</w:t>
                          </w:r>
                        </w:p>
                        <w:p w:rsidR="00474918" w:rsidRPr="00F1521F" w:rsidRDefault="00474918" w:rsidP="00F1521F">
                          <w:pPr>
                            <w:pStyle w:val="Cabealho"/>
                            <w:spacing w:after="0" w:line="240" w:lineRule="auto"/>
                            <w:rPr>
                              <w:rFonts w:ascii="Arial" w:hAnsi="Arial" w:cs="Arial"/>
                            </w:rPr>
                          </w:pPr>
                          <w:r w:rsidRPr="00F1521F">
                            <w:rPr>
                              <w:rFonts w:ascii="Arial" w:hAnsi="Arial" w:cs="Arial"/>
                            </w:rPr>
                            <w:t>COMISSÃO ESPECIAL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3FEFDF" id="_x0000_t202" coordsize="21600,21600" o:spt="202" path="m,l,21600r21600,l21600,xe">
              <v:stroke joinstyle="miter"/>
              <v:path gradientshapeok="t" o:connecttype="rect"/>
            </v:shapetype>
            <v:shape id="Caixa de texto 7" o:spid="_x0000_s1026" type="#_x0000_t202" style="position:absolute;margin-left:58.1pt;margin-top:21.75pt;width:251.4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" strokecolor="white">
              <v:textbox>
                <w:txbxContent>
                  <w:p w:rsidR="00474918" w:rsidRPr="00F1521F" w:rsidRDefault="00474918" w:rsidP="00F1521F">
                    <w:pPr>
                      <w:pStyle w:val="Cabealho"/>
                      <w:spacing w:after="0" w:line="240" w:lineRule="auto"/>
                      <w:rPr>
                        <w:rFonts w:ascii="Arial" w:hAnsi="Arial" w:cs="Arial"/>
                        <w:b/>
                      </w:rPr>
                    </w:pPr>
                    <w:r w:rsidRPr="00F1521F">
                      <w:rPr>
                        <w:rFonts w:ascii="Arial" w:hAnsi="Arial" w:cs="Arial"/>
                        <w:b/>
                      </w:rPr>
                      <w:t>CÂMARA DOS DEPUTADOS</w:t>
                    </w:r>
                  </w:p>
                  <w:p w:rsidR="00474918" w:rsidRPr="00F1521F" w:rsidRDefault="00474918" w:rsidP="00F1521F">
                    <w:pPr>
                      <w:pStyle w:val="Cabealho"/>
                      <w:spacing w:after="0" w:line="240" w:lineRule="auto"/>
                      <w:rPr>
                        <w:rFonts w:ascii="Arial" w:hAnsi="Arial" w:cs="Arial"/>
                      </w:rPr>
                    </w:pPr>
                    <w:r w:rsidRPr="00F1521F">
                      <w:rPr>
                        <w:rFonts w:ascii="Arial" w:hAnsi="Arial" w:cs="Arial"/>
                      </w:rPr>
                      <w:t>COMISSÃO ESPECIAL DE LICITAÇÃO</w:t>
                    </w:r>
                  </w:p>
                </w:txbxContent>
              </v:textbox>
            </v:shape>
          </w:pict>
        </mc:Fallback>
      </mc:AlternateContent>
    </w:r>
    <w:r>
      <w:rPr>
        <w:noProof/>
        <w:lang w:eastAsia="pt-BR"/>
      </w:rPr>
      <w:drawing>
        <wp:inline distT="0" distB="0" distL="0" distR="0" wp14:anchorId="7037CFA5" wp14:editId="2825DD09">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val="0"/>
      </w:rPr>
      <w:tab/>
    </w:r>
  </w:p>
  <w:p w:rsidR="00474918" w:rsidRPr="00B6400F" w:rsidRDefault="00474918" w:rsidP="007D6EA7">
    <w:pPr>
      <w:tabs>
        <w:tab w:val="center" w:pos="4419"/>
        <w:tab w:val="right" w:pos="8647"/>
      </w:tabs>
      <w:suppressAutoHyphens/>
      <w:spacing w:after="0" w:line="240" w:lineRule="auto"/>
      <w:ind w:firstLine="1"/>
      <w:jc w:val="right"/>
      <w:rPr>
        <w:rFonts w:ascii="Arial" w:eastAsia="Times New Roman" w:hAnsi="Arial"/>
        <w:b/>
        <w:sz w:val="20"/>
        <w:szCs w:val="20"/>
        <w:lang w:eastAsia="pt-BR"/>
      </w:rPr>
    </w:pPr>
    <w:r>
      <w:rPr>
        <w:rFonts w:ascii="Arial" w:eastAsia="Times New Roman" w:hAnsi="Arial"/>
        <w:b/>
        <w:sz w:val="20"/>
        <w:szCs w:val="20"/>
        <w:lang w:eastAsia="pt-BR"/>
      </w:rPr>
      <w:t xml:space="preserve"> </w:t>
    </w:r>
    <w:r w:rsidR="00BD0E26">
      <w:rPr>
        <w:rFonts w:ascii="Arial" w:eastAsia="Times New Roman" w:hAnsi="Arial"/>
        <w:b/>
        <w:sz w:val="20"/>
        <w:szCs w:val="20"/>
        <w:lang w:eastAsia="pt-BR"/>
      </w:rPr>
      <w:t>Terceiro Edital</w:t>
    </w:r>
    <w:r w:rsidR="00FA36DC">
      <w:rPr>
        <w:rFonts w:ascii="Arial" w:eastAsia="Times New Roman" w:hAnsi="Arial"/>
        <w:b/>
        <w:sz w:val="20"/>
        <w:szCs w:val="20"/>
        <w:lang w:eastAsia="pt-BR"/>
      </w:rPr>
      <w:t xml:space="preserve"> de Retificação </w:t>
    </w:r>
    <w:r w:rsidR="00F772D7">
      <w:rPr>
        <w:rFonts w:ascii="Arial" w:eastAsia="Times New Roman" w:hAnsi="Arial"/>
        <w:b/>
        <w:sz w:val="20"/>
        <w:szCs w:val="20"/>
        <w:lang w:eastAsia="pt-BR"/>
      </w:rPr>
      <w:t>C</w:t>
    </w:r>
    <w:r w:rsidR="00FA36DC">
      <w:rPr>
        <w:rFonts w:ascii="Arial" w:eastAsia="Times New Roman" w:hAnsi="Arial"/>
        <w:b/>
        <w:sz w:val="20"/>
        <w:szCs w:val="20"/>
        <w:lang w:eastAsia="pt-BR"/>
      </w:rPr>
      <w:t xml:space="preserve">onsolidado do </w:t>
    </w:r>
    <w:r w:rsidRPr="00F371C5">
      <w:rPr>
        <w:rFonts w:ascii="Arial" w:eastAsia="Times New Roman" w:hAnsi="Arial"/>
        <w:b/>
        <w:sz w:val="20"/>
        <w:szCs w:val="20"/>
        <w:lang w:eastAsia="pt-BR"/>
      </w:rPr>
      <w:t>Concurso n</w:t>
    </w:r>
    <w:r>
      <w:rPr>
        <w:rFonts w:ascii="Arial" w:eastAsia="Times New Roman" w:hAnsi="Arial"/>
        <w:b/>
        <w:sz w:val="20"/>
        <w:szCs w:val="20"/>
        <w:lang w:eastAsia="pt-BR"/>
      </w:rPr>
      <w:t>. 1</w:t>
    </w:r>
    <w:r w:rsidRPr="00F371C5">
      <w:rPr>
        <w:rFonts w:ascii="Arial" w:eastAsia="Times New Roman" w:hAnsi="Arial"/>
        <w:b/>
        <w:sz w:val="20"/>
        <w:szCs w:val="20"/>
        <w:lang w:eastAsia="pt-BR"/>
      </w:rPr>
      <w:t>/2021</w:t>
    </w:r>
  </w:p>
  <w:p w:rsidR="00474918" w:rsidRDefault="00474918" w:rsidP="007D6EA7">
    <w:pPr>
      <w:pStyle w:val="Cabs"/>
      <w:jc w:val="right"/>
      <w:rPr>
        <w:b/>
      </w:rPr>
    </w:pPr>
    <w:r w:rsidRPr="00B6400F">
      <w:rPr>
        <w:rFonts w:ascii="Arial" w:hAnsi="Arial"/>
      </w:rPr>
      <w:t xml:space="preserve">Processo n. </w:t>
    </w:r>
    <w:r w:rsidRPr="00037CD7">
      <w:rPr>
        <w:rFonts w:ascii="Arial" w:hAnsi="Arial"/>
      </w:rPr>
      <w:t>737.185/2021</w:t>
    </w:r>
    <w:r>
      <w:rPr>
        <w:b/>
      </w:rPr>
      <w:t xml:space="preserve"> </w:t>
    </w:r>
  </w:p>
  <w:p w:rsidR="00474918" w:rsidRDefault="004749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18" w:rsidRDefault="00474918" w:rsidP="00B10063">
    <w:pPr>
      <w:pStyle w:val="Ttulo"/>
      <w:numPr>
        <w:ilvl w:val="0"/>
        <w:numId w:val="0"/>
      </w:numPr>
      <w:spacing w:before="68" w:after="6"/>
      <w:ind w:left="1440"/>
      <w:rPr>
        <w:b w:val="0"/>
      </w:rPr>
    </w:pPr>
  </w:p>
  <w:p w:rsidR="00474918" w:rsidRDefault="00474918" w:rsidP="00B10063">
    <w:pPr>
      <w:pStyle w:val="Cabs"/>
      <w:rPr>
        <w:rFonts w:ascii="Arial" w:hAnsi="Arial"/>
        <w:b/>
        <w:noProof/>
        <w:sz w:val="18"/>
      </w:rPr>
    </w:pPr>
  </w:p>
  <w:p w:rsidR="00474918" w:rsidRPr="00C67768" w:rsidRDefault="00474918" w:rsidP="00F1521F">
    <w:pPr>
      <w:pStyle w:val="Ttulo"/>
      <w:numPr>
        <w:ilvl w:val="0"/>
        <w:numId w:val="0"/>
      </w:numPr>
      <w:spacing w:before="68" w:after="6"/>
      <w:rPr>
        <w:b w:val="0"/>
        <w:sz w:val="4"/>
        <w:szCs w:val="4"/>
      </w:rPr>
    </w:pPr>
    <w:r>
      <w:rPr>
        <w:noProof/>
        <w:lang w:eastAsia="pt-BR"/>
      </w:rPr>
      <mc:AlternateContent>
        <mc:Choice Requires="wps">
          <w:drawing>
            <wp:anchor distT="0" distB="0" distL="114300" distR="114300" simplePos="0" relativeHeight="251659264" behindDoc="0" locked="0" layoutInCell="1" allowOverlap="1" wp14:anchorId="6C67770A" wp14:editId="584EBB22">
              <wp:simplePos x="0" y="0"/>
              <wp:positionH relativeFrom="column">
                <wp:posOffset>737870</wp:posOffset>
              </wp:positionH>
              <wp:positionV relativeFrom="paragraph">
                <wp:posOffset>246380</wp:posOffset>
              </wp:positionV>
              <wp:extent cx="3192780" cy="428625"/>
              <wp:effectExtent l="0" t="0" r="26670" b="2857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28625"/>
                      </a:xfrm>
                      <a:prstGeom prst="rect">
                        <a:avLst/>
                      </a:prstGeom>
                      <a:solidFill>
                        <a:srgbClr val="FFFFFF"/>
                      </a:solidFill>
                      <a:ln w="9525">
                        <a:solidFill>
                          <a:srgbClr val="FFFFFF"/>
                        </a:solidFill>
                        <a:miter lim="800000"/>
                        <a:headEnd/>
                        <a:tailEnd/>
                      </a:ln>
                    </wps:spPr>
                    <wps:txbx>
                      <w:txbxContent>
                        <w:p w:rsidR="00474918" w:rsidRPr="00F1521F" w:rsidRDefault="00474918" w:rsidP="00F1521F">
                          <w:pPr>
                            <w:pStyle w:val="Cabealho"/>
                            <w:spacing w:after="0" w:line="240" w:lineRule="auto"/>
                            <w:rPr>
                              <w:rFonts w:ascii="Arial" w:hAnsi="Arial" w:cs="Arial"/>
                              <w:b/>
                            </w:rPr>
                          </w:pPr>
                          <w:r w:rsidRPr="00F1521F">
                            <w:rPr>
                              <w:rFonts w:ascii="Arial" w:hAnsi="Arial" w:cs="Arial"/>
                              <w:b/>
                            </w:rPr>
                            <w:t>CÂMARA DOS DEPUTADOS</w:t>
                          </w:r>
                        </w:p>
                        <w:p w:rsidR="00474918" w:rsidRPr="00F1521F" w:rsidRDefault="00474918" w:rsidP="00F1521F">
                          <w:pPr>
                            <w:pStyle w:val="Cabealho"/>
                            <w:spacing w:after="0" w:line="240" w:lineRule="auto"/>
                            <w:rPr>
                              <w:rFonts w:ascii="Arial" w:hAnsi="Arial" w:cs="Arial"/>
                            </w:rPr>
                          </w:pPr>
                          <w:r w:rsidRPr="00F1521F">
                            <w:rPr>
                              <w:rFonts w:ascii="Arial" w:hAnsi="Arial" w:cs="Arial"/>
                            </w:rPr>
                            <w:t>COMISSÃO ESPECIAL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C67770A" id="_x0000_t202" coordsize="21600,21600" o:spt="202" path="m,l,21600r21600,l21600,xe">
              <v:stroke joinstyle="miter"/>
              <v:path gradientshapeok="t" o:connecttype="rect"/>
            </v:shapetype>
            <v:shape id="Caixa de texto 8" o:spid="_x0000_s1027" type="#_x0000_t202" style="position:absolute;margin-left:58.1pt;margin-top:19.4pt;width:251.4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" strokecolor="white">
              <v:textbox>
                <w:txbxContent>
                  <w:p w:rsidR="00474918" w:rsidRPr="00F1521F" w:rsidRDefault="00474918" w:rsidP="00F1521F">
                    <w:pPr>
                      <w:pStyle w:val="Cabealho"/>
                      <w:spacing w:after="0" w:line="240" w:lineRule="auto"/>
                      <w:rPr>
                        <w:rFonts w:ascii="Arial" w:hAnsi="Arial" w:cs="Arial"/>
                        <w:b/>
                      </w:rPr>
                    </w:pPr>
                    <w:r w:rsidRPr="00F1521F">
                      <w:rPr>
                        <w:rFonts w:ascii="Arial" w:hAnsi="Arial" w:cs="Arial"/>
                        <w:b/>
                      </w:rPr>
                      <w:t>CÂMARA DOS DEPUTADOS</w:t>
                    </w:r>
                  </w:p>
                  <w:p w:rsidR="00474918" w:rsidRPr="00F1521F" w:rsidRDefault="00474918" w:rsidP="00F1521F">
                    <w:pPr>
                      <w:pStyle w:val="Cabealho"/>
                      <w:spacing w:after="0" w:line="240" w:lineRule="auto"/>
                      <w:rPr>
                        <w:rFonts w:ascii="Arial" w:hAnsi="Arial" w:cs="Arial"/>
                      </w:rPr>
                    </w:pPr>
                    <w:r w:rsidRPr="00F1521F">
                      <w:rPr>
                        <w:rFonts w:ascii="Arial" w:hAnsi="Arial" w:cs="Arial"/>
                      </w:rPr>
                      <w:t>COMISSÃO ESPECIAL DE LICITAÇÃO</w:t>
                    </w:r>
                  </w:p>
                </w:txbxContent>
              </v:textbox>
            </v:shape>
          </w:pict>
        </mc:Fallback>
      </mc:AlternateContent>
    </w:r>
    <w:r>
      <w:rPr>
        <w:noProof/>
        <w:lang w:eastAsia="pt-BR"/>
      </w:rPr>
      <w:drawing>
        <wp:inline distT="0" distB="0" distL="0" distR="0" wp14:anchorId="5F6DF4F8" wp14:editId="185BC455">
          <wp:extent cx="729983" cy="736501"/>
          <wp:effectExtent l="0" t="0" r="0" b="698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p>
  <w:p w:rsidR="00474918" w:rsidRPr="00B6400F" w:rsidRDefault="008A0D9C" w:rsidP="00B10063">
    <w:pPr>
      <w:tabs>
        <w:tab w:val="center" w:pos="4419"/>
        <w:tab w:val="right" w:pos="8647"/>
      </w:tabs>
      <w:suppressAutoHyphens/>
      <w:spacing w:after="0" w:line="240" w:lineRule="auto"/>
      <w:ind w:firstLine="1"/>
      <w:jc w:val="right"/>
      <w:rPr>
        <w:rFonts w:ascii="Arial" w:eastAsia="Times New Roman" w:hAnsi="Arial"/>
        <w:b/>
        <w:sz w:val="20"/>
        <w:szCs w:val="20"/>
        <w:lang w:eastAsia="pt-BR"/>
      </w:rPr>
    </w:pPr>
    <w:r>
      <w:rPr>
        <w:rFonts w:ascii="Arial" w:eastAsia="Times New Roman" w:hAnsi="Arial"/>
        <w:b/>
        <w:sz w:val="20"/>
        <w:szCs w:val="20"/>
        <w:lang w:eastAsia="pt-BR"/>
      </w:rPr>
      <w:t>Terceiro E</w:t>
    </w:r>
    <w:r w:rsidR="00FA36DC">
      <w:rPr>
        <w:rFonts w:ascii="Arial" w:eastAsia="Times New Roman" w:hAnsi="Arial"/>
        <w:b/>
        <w:sz w:val="20"/>
        <w:szCs w:val="20"/>
        <w:lang w:eastAsia="pt-BR"/>
      </w:rPr>
      <w:t xml:space="preserve">dital de Retificação </w:t>
    </w:r>
    <w:r w:rsidR="00852FB2">
      <w:rPr>
        <w:rFonts w:ascii="Arial" w:eastAsia="Times New Roman" w:hAnsi="Arial"/>
        <w:b/>
        <w:sz w:val="20"/>
        <w:szCs w:val="20"/>
        <w:lang w:eastAsia="pt-BR"/>
      </w:rPr>
      <w:t>C</w:t>
    </w:r>
    <w:r w:rsidR="00FA36DC">
      <w:rPr>
        <w:rFonts w:ascii="Arial" w:eastAsia="Times New Roman" w:hAnsi="Arial"/>
        <w:b/>
        <w:sz w:val="20"/>
        <w:szCs w:val="20"/>
        <w:lang w:eastAsia="pt-BR"/>
      </w:rPr>
      <w:t xml:space="preserve">onsolidado do </w:t>
    </w:r>
    <w:r w:rsidR="00474918" w:rsidRPr="00B6400F">
      <w:rPr>
        <w:rFonts w:ascii="Arial" w:eastAsia="Times New Roman" w:hAnsi="Arial"/>
        <w:b/>
        <w:sz w:val="20"/>
        <w:szCs w:val="20"/>
        <w:lang w:eastAsia="pt-BR"/>
      </w:rPr>
      <w:t xml:space="preserve">Concurso n. </w:t>
    </w:r>
    <w:r w:rsidR="00474918">
      <w:rPr>
        <w:rFonts w:ascii="Arial" w:eastAsia="Times New Roman" w:hAnsi="Arial"/>
        <w:b/>
        <w:sz w:val="20"/>
        <w:szCs w:val="20"/>
        <w:lang w:eastAsia="pt-BR"/>
      </w:rPr>
      <w:t>1</w:t>
    </w:r>
    <w:r w:rsidR="00474918" w:rsidRPr="003C3B4F">
      <w:rPr>
        <w:rFonts w:ascii="Arial" w:eastAsia="Times New Roman" w:hAnsi="Arial"/>
        <w:b/>
        <w:sz w:val="20"/>
        <w:szCs w:val="20"/>
        <w:lang w:eastAsia="pt-BR"/>
      </w:rPr>
      <w:t>/2021</w:t>
    </w:r>
  </w:p>
  <w:p w:rsidR="00474918" w:rsidRDefault="00474918" w:rsidP="00B10063">
    <w:pPr>
      <w:pStyle w:val="Cabs"/>
      <w:jc w:val="right"/>
      <w:rPr>
        <w:b/>
      </w:rPr>
    </w:pPr>
    <w:r w:rsidRPr="00B6400F">
      <w:rPr>
        <w:rFonts w:ascii="Arial" w:hAnsi="Arial"/>
      </w:rPr>
      <w:t xml:space="preserve">Processo n. </w:t>
    </w:r>
    <w:r w:rsidRPr="00037CD7">
      <w:rPr>
        <w:rFonts w:ascii="Arial" w:hAnsi="Arial"/>
      </w:rPr>
      <w:t>737.185/2021</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1149"/>
        </w:tabs>
        <w:ind w:left="1149" w:hanging="360"/>
      </w:p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709"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7"/>
    <w:multiLevelType w:val="multilevel"/>
    <w:tmpl w:val="00000007"/>
    <w:name w:val="WW8Num18"/>
    <w:lvl w:ilvl="0">
      <w:start w:val="1"/>
      <w:numFmt w:val="decimal"/>
      <w:lvlText w:val=" %1. "/>
      <w:lvlJc w:val="left"/>
      <w:pPr>
        <w:ind w:left="360" w:hanging="360"/>
      </w:pPr>
    </w:lvl>
    <w:lvl w:ilvl="1">
      <w:start w:val="1"/>
      <w:numFmt w:val="decimal"/>
      <w:lvlText w:val=" %1.%2. "/>
      <w:lvlJc w:val="left"/>
      <w:pPr>
        <w:ind w:left="757" w:hanging="397"/>
      </w:pPr>
    </w:lvl>
    <w:lvl w:ilvl="2">
      <w:start w:val="1"/>
      <w:numFmt w:val="decimal"/>
      <w:lvlText w:val=" %1.%2.%3. "/>
      <w:lvlJc w:val="left"/>
      <w:pPr>
        <w:ind w:left="1117" w:hanging="397"/>
      </w:pPr>
    </w:lvl>
    <w:lvl w:ilvl="3">
      <w:start w:val="1"/>
      <w:numFmt w:val="decimal"/>
      <w:lvlText w:val=" %1.%2.%3.%4. "/>
      <w:lvlJc w:val="left"/>
      <w:pPr>
        <w:ind w:left="2160" w:hanging="1080"/>
      </w:pPr>
    </w:lvl>
    <w:lvl w:ilvl="4">
      <w:start w:val="1"/>
      <w:numFmt w:val="decimal"/>
      <w:lvlText w:val=" %1.%2.%3.%4.%5. "/>
      <w:lvlJc w:val="left"/>
      <w:pPr>
        <w:ind w:left="2520" w:hanging="1080"/>
      </w:pPr>
    </w:lvl>
    <w:lvl w:ilvl="5">
      <w:start w:val="1"/>
      <w:numFmt w:val="decimal"/>
      <w:lvlText w:val=" %1.%2.%3.%4.%5.%6. "/>
      <w:lvlJc w:val="left"/>
      <w:pPr>
        <w:ind w:left="2736" w:hanging="936"/>
      </w:pPr>
    </w:lvl>
    <w:lvl w:ilvl="6">
      <w:start w:val="1"/>
      <w:numFmt w:val="lowerLetter"/>
      <w:lvlText w:val=" %7) "/>
      <w:lvlJc w:val="left"/>
      <w:pPr>
        <w:ind w:left="2557" w:hanging="397"/>
      </w:pPr>
    </w:lvl>
    <w:lvl w:ilvl="7">
      <w:start w:val="1"/>
      <w:numFmt w:val="decimal"/>
      <w:lvlText w:val=" "/>
      <w:lvlJc w:val="left"/>
      <w:pPr>
        <w:ind w:left="2917" w:hanging="397"/>
      </w:pPr>
      <w:rPr>
        <w:rFonts w:ascii="StarSymbol" w:hAnsi="StarSymbol"/>
        <w:sz w:val="18"/>
      </w:rPr>
    </w:lvl>
    <w:lvl w:ilvl="8">
      <w:start w:val="1"/>
      <w:numFmt w:val="bullet"/>
      <w:lvlText w:val=""/>
      <w:lvlJc w:val="left"/>
      <w:pPr>
        <w:ind w:left="4320" w:hanging="1440"/>
      </w:pPr>
      <w:rPr>
        <w:rFonts w:ascii="Symbol" w:hAnsi="Symbol"/>
        <w:sz w:val="18"/>
      </w:rPr>
    </w:lvl>
  </w:abstractNum>
  <w:abstractNum w:abstractNumId="3">
    <w:nsid w:val="00000008"/>
    <w:multiLevelType w:val="multilevel"/>
    <w:tmpl w:val="D7C64D02"/>
    <w:name w:val="WW8Num17"/>
    <w:lvl w:ilvl="0">
      <w:start w:val="14"/>
      <w:numFmt w:val="decimal"/>
      <w:lvlText w:val="%1."/>
      <w:lvlJc w:val="left"/>
      <w:pPr>
        <w:tabs>
          <w:tab w:val="num" w:pos="0"/>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0"/>
        </w:tabs>
        <w:ind w:left="1440" w:hanging="720"/>
      </w:pPr>
    </w:lvl>
    <w:lvl w:ilvl="3">
      <w:start w:val="1"/>
      <w:numFmt w:val="bullet"/>
      <w:lvlText w:val=""/>
      <w:lvlJc w:val="left"/>
      <w:pPr>
        <w:tabs>
          <w:tab w:val="num" w:pos="0"/>
        </w:tabs>
        <w:ind w:left="1800" w:hanging="720"/>
      </w:pPr>
      <w:rPr>
        <w:rFonts w:ascii="Symbol" w:hAnsi="Symbol"/>
        <w:sz w:val="18"/>
      </w:rPr>
    </w:lvl>
    <w:lvl w:ilvl="4">
      <w:start w:val="1"/>
      <w:numFmt w:val="bullet"/>
      <w:lvlText w:val=""/>
      <w:lvlJc w:val="left"/>
      <w:pPr>
        <w:tabs>
          <w:tab w:val="num" w:pos="0"/>
        </w:tabs>
        <w:ind w:left="2520" w:hanging="1080"/>
      </w:pPr>
      <w:rPr>
        <w:rFonts w:ascii="Symbol" w:hAnsi="Symbol"/>
        <w:sz w:val="18"/>
      </w:rPr>
    </w:lvl>
    <w:lvl w:ilvl="5">
      <w:start w:val="1"/>
      <w:numFmt w:val="bullet"/>
      <w:lvlText w:val=""/>
      <w:lvlJc w:val="left"/>
      <w:pPr>
        <w:tabs>
          <w:tab w:val="num" w:pos="0"/>
        </w:tabs>
        <w:ind w:left="2880" w:hanging="1080"/>
      </w:pPr>
      <w:rPr>
        <w:rFonts w:ascii="Symbol" w:hAnsi="Symbol"/>
        <w:sz w:val="18"/>
      </w:rPr>
    </w:lvl>
    <w:lvl w:ilvl="6">
      <w:start w:val="1"/>
      <w:numFmt w:val="bullet"/>
      <w:lvlText w:val=""/>
      <w:lvlJc w:val="left"/>
      <w:pPr>
        <w:tabs>
          <w:tab w:val="num" w:pos="0"/>
        </w:tabs>
        <w:ind w:left="3600" w:hanging="1440"/>
      </w:pPr>
      <w:rPr>
        <w:rFonts w:ascii="Symbol" w:hAnsi="Symbol"/>
        <w:sz w:val="18"/>
      </w:rPr>
    </w:lvl>
    <w:lvl w:ilvl="7">
      <w:start w:val="1"/>
      <w:numFmt w:val="bullet"/>
      <w:lvlText w:val=""/>
      <w:lvlJc w:val="left"/>
      <w:pPr>
        <w:tabs>
          <w:tab w:val="num" w:pos="0"/>
        </w:tabs>
        <w:ind w:left="3960" w:hanging="1440"/>
      </w:pPr>
      <w:rPr>
        <w:rFonts w:ascii="Symbol" w:hAnsi="Symbol"/>
        <w:sz w:val="18"/>
      </w:rPr>
    </w:lvl>
    <w:lvl w:ilvl="8">
      <w:start w:val="1"/>
      <w:numFmt w:val="bullet"/>
      <w:lvlText w:val=""/>
      <w:lvlJc w:val="left"/>
      <w:pPr>
        <w:tabs>
          <w:tab w:val="num" w:pos="0"/>
        </w:tabs>
        <w:ind w:left="4680" w:hanging="1800"/>
      </w:pPr>
      <w:rPr>
        <w:rFonts w:ascii="Symbol" w:hAnsi="Symbol"/>
        <w:sz w:val="18"/>
      </w:rPr>
    </w:lvl>
  </w:abstractNum>
  <w:abstractNum w:abstractNumId="4">
    <w:nsid w:val="0000000A"/>
    <w:multiLevelType w:val="multilevel"/>
    <w:tmpl w:val="DC94D474"/>
    <w:name w:val="WW8Num15"/>
    <w:lvl w:ilvl="0">
      <w:start w:val="12"/>
      <w:numFmt w:val="decimal"/>
      <w:suff w:val="nothing"/>
      <w:lvlText w:val="%1."/>
      <w:lvlJc w:val="left"/>
      <w:pPr>
        <w:ind w:left="498" w:hanging="498"/>
      </w:pPr>
      <w:rPr>
        <w:rFonts w:ascii="Arial" w:hAnsi="Arial"/>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0000000B"/>
    <w:multiLevelType w:val="multilevel"/>
    <w:tmpl w:val="7BD05002"/>
    <w:name w:val="WW8Num14"/>
    <w:lvl w:ilvl="0">
      <w:start w:val="11"/>
      <w:numFmt w:val="decimal"/>
      <w:suff w:val="nothing"/>
      <w:lvlText w:val="%1."/>
      <w:lvlJc w:val="left"/>
      <w:pPr>
        <w:ind w:left="360" w:hanging="360"/>
      </w:pPr>
      <w:rPr>
        <w:rFonts w:ascii="Arial" w:hAnsi="Arial" w:hint="default"/>
        <w:b/>
        <w:i w:val="0"/>
        <w:sz w:val="24"/>
      </w:r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decimal"/>
      <w:suff w:val="nothing"/>
      <w:lvlText w:val="%1.%2.%3.%4"/>
      <w:lvlJc w:val="left"/>
      <w:pPr>
        <w:ind w:left="2160" w:hanging="1080"/>
      </w:pPr>
    </w:lvl>
    <w:lvl w:ilvl="4">
      <w:start w:val="1"/>
      <w:numFmt w:val="decimal"/>
      <w:lvlText w:val="%4.%5.1.1.1.1."/>
      <w:lvlJc w:val="left"/>
      <w:pPr>
        <w:tabs>
          <w:tab w:val="num" w:pos="0"/>
        </w:tabs>
        <w:ind w:left="2520" w:hanging="108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4EC0712"/>
    <w:multiLevelType w:val="hybridMultilevel"/>
    <w:tmpl w:val="3C1EDB88"/>
    <w:lvl w:ilvl="0" w:tplc="B3147F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09024D32"/>
    <w:multiLevelType w:val="multilevel"/>
    <w:tmpl w:val="D44E4A8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049037B"/>
    <w:multiLevelType w:val="multilevel"/>
    <w:tmpl w:val="3B92CDCC"/>
    <w:lvl w:ilvl="0">
      <w:start w:val="1"/>
      <w:numFmt w:val="decimal"/>
      <w:lvlText w:val="%1."/>
      <w:lvlJc w:val="left"/>
      <w:pPr>
        <w:ind w:left="360" w:hanging="360"/>
      </w:pPr>
      <w:rPr>
        <w:rFonts w:hint="default"/>
        <w:b w:val="0"/>
        <w:i w:val="0"/>
        <w:sz w:val="24"/>
      </w:rPr>
    </w:lvl>
    <w:lvl w:ilvl="1">
      <w:start w:val="1"/>
      <w:numFmt w:val="decimal"/>
      <w:lvlText w:val="%1.%2."/>
      <w:lvlJc w:val="left"/>
      <w:pPr>
        <w:ind w:left="858" w:hanging="432"/>
      </w:pPr>
      <w:rPr>
        <w:rFonts w:ascii="Arial" w:hAnsi="Arial" w:cs="Arial" w:hint="default"/>
        <w:b w:val="0"/>
        <w:i w:val="0"/>
        <w:color w:val="auto"/>
        <w:sz w:val="24"/>
      </w:rPr>
    </w:lvl>
    <w:lvl w:ilvl="2">
      <w:start w:val="1"/>
      <w:numFmt w:val="decimal"/>
      <w:lvlText w:val="%1.%2.%3."/>
      <w:lvlJc w:val="left"/>
      <w:pPr>
        <w:ind w:left="1224" w:hanging="504"/>
      </w:pPr>
      <w:rPr>
        <w:rFonts w:hint="default"/>
        <w:b w:val="0"/>
        <w:color w:val="auto"/>
      </w:rPr>
    </w:lvl>
    <w:lvl w:ilvl="3">
      <w:start w:val="1"/>
      <w:numFmt w:val="lowerLetter"/>
      <w:lvlText w:val="%4)"/>
      <w:lvlJc w:val="left"/>
      <w:pPr>
        <w:ind w:left="1728" w:hanging="648"/>
      </w:pPr>
      <w:rPr>
        <w:rFonts w:ascii="Arial" w:eastAsia="Calibri" w:hAnsi="Arial" w:cs="Times New Roman"/>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51B6D37"/>
    <w:multiLevelType w:val="multilevel"/>
    <w:tmpl w:val="CD6C3FF2"/>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15853E14"/>
    <w:multiLevelType w:val="hybridMultilevel"/>
    <w:tmpl w:val="62527402"/>
    <w:lvl w:ilvl="0" w:tplc="9AFE92E2">
      <w:start w:val="1"/>
      <w:numFmt w:val="lowerLetter"/>
      <w:lvlText w:val="%1)"/>
      <w:lvlJc w:val="left"/>
      <w:pPr>
        <w:ind w:left="1800"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nsid w:val="1A36505F"/>
    <w:multiLevelType w:val="hybridMultilevel"/>
    <w:tmpl w:val="CE1C8702"/>
    <w:lvl w:ilvl="0" w:tplc="F2A091DA">
      <w:start w:val="1"/>
      <w:numFmt w:val="lowerLetter"/>
      <w:lvlText w:val="%1)"/>
      <w:lvlJc w:val="left"/>
      <w:pPr>
        <w:tabs>
          <w:tab w:val="num" w:pos="720"/>
        </w:tabs>
        <w:ind w:left="720" w:hanging="360"/>
      </w:pPr>
      <w:rPr>
        <w:rFonts w:hint="default"/>
      </w:rPr>
    </w:lvl>
    <w:lvl w:ilvl="1" w:tplc="F0163FD6">
      <w:start w:val="1"/>
      <w:numFmt w:val="lowerLetter"/>
      <w:lvlText w:val="%2)"/>
      <w:lvlJc w:val="left"/>
      <w:pPr>
        <w:tabs>
          <w:tab w:val="num" w:pos="1440"/>
        </w:tabs>
        <w:ind w:left="1440" w:hanging="360"/>
      </w:pPr>
      <w:rPr>
        <w:rFonts w:cs="Times New Roman" w:hint="default"/>
      </w:rPr>
    </w:lvl>
    <w:lvl w:ilvl="2" w:tplc="825EAF5C">
      <w:start w:val="1"/>
      <w:numFmt w:val="lowerRoman"/>
      <w:lvlText w:val="%3."/>
      <w:lvlJc w:val="right"/>
      <w:pPr>
        <w:tabs>
          <w:tab w:val="num" w:pos="2160"/>
        </w:tabs>
        <w:ind w:left="2160" w:hanging="180"/>
      </w:pPr>
    </w:lvl>
    <w:lvl w:ilvl="3" w:tplc="E7DCA94E" w:tentative="1">
      <w:start w:val="1"/>
      <w:numFmt w:val="decimal"/>
      <w:lvlText w:val="%4."/>
      <w:lvlJc w:val="left"/>
      <w:pPr>
        <w:tabs>
          <w:tab w:val="num" w:pos="2880"/>
        </w:tabs>
        <w:ind w:left="2880" w:hanging="360"/>
      </w:pPr>
    </w:lvl>
    <w:lvl w:ilvl="4" w:tplc="8A5E9F66" w:tentative="1">
      <w:start w:val="1"/>
      <w:numFmt w:val="lowerLetter"/>
      <w:lvlText w:val="%5."/>
      <w:lvlJc w:val="left"/>
      <w:pPr>
        <w:tabs>
          <w:tab w:val="num" w:pos="3600"/>
        </w:tabs>
        <w:ind w:left="3600" w:hanging="360"/>
      </w:pPr>
    </w:lvl>
    <w:lvl w:ilvl="5" w:tplc="8482DF86" w:tentative="1">
      <w:start w:val="1"/>
      <w:numFmt w:val="lowerRoman"/>
      <w:lvlText w:val="%6."/>
      <w:lvlJc w:val="right"/>
      <w:pPr>
        <w:tabs>
          <w:tab w:val="num" w:pos="4320"/>
        </w:tabs>
        <w:ind w:left="4320" w:hanging="180"/>
      </w:pPr>
    </w:lvl>
    <w:lvl w:ilvl="6" w:tplc="BB227DCC" w:tentative="1">
      <w:start w:val="1"/>
      <w:numFmt w:val="decimal"/>
      <w:lvlText w:val="%7."/>
      <w:lvlJc w:val="left"/>
      <w:pPr>
        <w:tabs>
          <w:tab w:val="num" w:pos="5040"/>
        </w:tabs>
        <w:ind w:left="5040" w:hanging="360"/>
      </w:pPr>
    </w:lvl>
    <w:lvl w:ilvl="7" w:tplc="8A24E882" w:tentative="1">
      <w:start w:val="1"/>
      <w:numFmt w:val="lowerLetter"/>
      <w:lvlText w:val="%8."/>
      <w:lvlJc w:val="left"/>
      <w:pPr>
        <w:tabs>
          <w:tab w:val="num" w:pos="5760"/>
        </w:tabs>
        <w:ind w:left="5760" w:hanging="360"/>
      </w:pPr>
    </w:lvl>
    <w:lvl w:ilvl="8" w:tplc="6D0CCC86" w:tentative="1">
      <w:start w:val="1"/>
      <w:numFmt w:val="lowerRoman"/>
      <w:lvlText w:val="%9."/>
      <w:lvlJc w:val="right"/>
      <w:pPr>
        <w:tabs>
          <w:tab w:val="num" w:pos="6480"/>
        </w:tabs>
        <w:ind w:left="6480" w:hanging="180"/>
      </w:pPr>
    </w:lvl>
  </w:abstractNum>
  <w:abstractNum w:abstractNumId="14">
    <w:nsid w:val="1A624E36"/>
    <w:multiLevelType w:val="singleLevel"/>
    <w:tmpl w:val="5002DDEE"/>
    <w:lvl w:ilvl="0">
      <w:start w:val="1"/>
      <w:numFmt w:val="decimal"/>
      <w:lvlText w:val="%1-"/>
      <w:lvlJc w:val="left"/>
      <w:pPr>
        <w:tabs>
          <w:tab w:val="num" w:pos="360"/>
        </w:tabs>
        <w:ind w:left="360" w:hanging="360"/>
      </w:pPr>
      <w:rPr>
        <w:rFonts w:hint="default"/>
      </w:rPr>
    </w:lvl>
  </w:abstractNum>
  <w:abstractNum w:abstractNumId="15">
    <w:nsid w:val="1C505FA5"/>
    <w:multiLevelType w:val="multilevel"/>
    <w:tmpl w:val="A7F034A6"/>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37"/>
        </w:tabs>
        <w:ind w:left="737" w:hanging="737"/>
      </w:pPr>
      <w:rPr>
        <w:rFonts w:hint="default"/>
        <w:b w:val="0"/>
        <w:i w:val="0"/>
        <w:color w:val="auto"/>
        <w:sz w:val="24"/>
      </w:rPr>
    </w:lvl>
    <w:lvl w:ilvl="2">
      <w:start w:val="1"/>
      <w:numFmt w:val="none"/>
      <w:lvlText w:val="9.5"/>
      <w:lvlJc w:val="left"/>
      <w:pPr>
        <w:tabs>
          <w:tab w:val="num" w:pos="720"/>
        </w:tabs>
        <w:ind w:left="720" w:hanging="720"/>
      </w:pPr>
      <w:rPr>
        <w:rFonts w:ascii="Arial" w:eastAsia="Calibri" w:hAnsi="Arial" w:cs="Times New Roman" w:hint="default"/>
        <w:b/>
        <w:color w:val="auto"/>
      </w:rPr>
    </w:lvl>
    <w:lvl w:ilvl="3">
      <w:start w:val="1"/>
      <w:numFmt w:val="decimal"/>
      <w:lvlText w:val="%1.%2%3.%4"/>
      <w:lvlJc w:val="left"/>
      <w:pPr>
        <w:tabs>
          <w:tab w:val="num" w:pos="3065"/>
        </w:tabs>
        <w:ind w:left="3065"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D254E7E"/>
    <w:multiLevelType w:val="multilevel"/>
    <w:tmpl w:val="BC9057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D28361A"/>
    <w:multiLevelType w:val="multilevel"/>
    <w:tmpl w:val="10AE4838"/>
    <w:lvl w:ilvl="0">
      <w:start w:val="1"/>
      <w:numFmt w:val="decimal"/>
      <w:lvlText w:val="%1."/>
      <w:lvlJc w:val="left"/>
      <w:pPr>
        <w:ind w:left="492" w:hanging="360"/>
      </w:pPr>
      <w:rPr>
        <w:rFonts w:ascii="Calibri" w:hAnsi="Calibri" w:cs="Calibri" w:hint="default"/>
        <w:b/>
        <w:sz w:val="22"/>
      </w:rPr>
    </w:lvl>
    <w:lvl w:ilvl="1">
      <w:start w:val="1"/>
      <w:numFmt w:val="decimal"/>
      <w:isLgl/>
      <w:lvlText w:val="%1.%2"/>
      <w:lvlJc w:val="left"/>
      <w:pPr>
        <w:ind w:left="492" w:hanging="360"/>
      </w:pPr>
      <w:rPr>
        <w:rFonts w:hint="default"/>
        <w:b/>
      </w:rPr>
    </w:lvl>
    <w:lvl w:ilvl="2">
      <w:start w:val="1"/>
      <w:numFmt w:val="decimal"/>
      <w:isLgl/>
      <w:lvlText w:val="%1.%2.%3"/>
      <w:lvlJc w:val="left"/>
      <w:pPr>
        <w:ind w:left="852" w:hanging="720"/>
      </w:pPr>
      <w:rPr>
        <w:rFonts w:hint="default"/>
        <w:b/>
      </w:rPr>
    </w:lvl>
    <w:lvl w:ilvl="3">
      <w:start w:val="1"/>
      <w:numFmt w:val="decimal"/>
      <w:isLgl/>
      <w:lvlText w:val="%1.%2.%3.%4"/>
      <w:lvlJc w:val="left"/>
      <w:pPr>
        <w:ind w:left="1212" w:hanging="108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572" w:hanging="144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932" w:hanging="1800"/>
      </w:pPr>
      <w:rPr>
        <w:rFonts w:hint="default"/>
      </w:rPr>
    </w:lvl>
    <w:lvl w:ilvl="8">
      <w:start w:val="1"/>
      <w:numFmt w:val="decimal"/>
      <w:isLgl/>
      <w:lvlText w:val="%1.%2.%3.%4.%5.%6.%7.%8.%9"/>
      <w:lvlJc w:val="left"/>
      <w:pPr>
        <w:ind w:left="1932" w:hanging="1800"/>
      </w:pPr>
      <w:rPr>
        <w:rFonts w:hint="default"/>
      </w:rPr>
    </w:lvl>
  </w:abstractNum>
  <w:abstractNum w:abstractNumId="18">
    <w:nsid w:val="1F070951"/>
    <w:multiLevelType w:val="multilevel"/>
    <w:tmpl w:val="56A21E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07E33CD"/>
    <w:multiLevelType w:val="hybridMultilevel"/>
    <w:tmpl w:val="EC16B68C"/>
    <w:lvl w:ilvl="0" w:tplc="CE18F748">
      <w:start w:val="1"/>
      <w:numFmt w:val="lowerLetter"/>
      <w:lvlText w:val="%1)"/>
      <w:lvlJc w:val="left"/>
      <w:pPr>
        <w:ind w:left="109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4091E25"/>
    <w:multiLevelType w:val="hybridMultilevel"/>
    <w:tmpl w:val="F94ED8AC"/>
    <w:lvl w:ilvl="0" w:tplc="E95AD6D8">
      <w:start w:val="1"/>
      <w:numFmt w:val="lowerLetter"/>
      <w:lvlText w:val="%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63A377E"/>
    <w:multiLevelType w:val="multilevel"/>
    <w:tmpl w:val="47FAB5A6"/>
    <w:lvl w:ilvl="0">
      <w:start w:val="8"/>
      <w:numFmt w:val="decimal"/>
      <w:lvlText w:val="%1."/>
      <w:lvlJc w:val="left"/>
      <w:pPr>
        <w:ind w:left="360" w:hanging="360"/>
      </w:pPr>
      <w:rPr>
        <w:rFonts w:hint="default"/>
        <w:b w:val="0"/>
        <w:i w:val="0"/>
        <w:sz w:val="24"/>
      </w:rPr>
    </w:lvl>
    <w:lvl w:ilvl="1">
      <w:start w:val="1"/>
      <w:numFmt w:val="decimal"/>
      <w:lvlText w:val="%1.%2."/>
      <w:lvlJc w:val="left"/>
      <w:pPr>
        <w:ind w:left="858" w:hanging="432"/>
      </w:pPr>
      <w:rPr>
        <w:rFonts w:ascii="Arial" w:hAnsi="Arial" w:cs="Arial" w:hint="default"/>
        <w:b w:val="0"/>
        <w:i w:val="0"/>
        <w:color w:val="auto"/>
        <w:sz w:val="24"/>
      </w:rPr>
    </w:lvl>
    <w:lvl w:ilvl="2">
      <w:start w:val="1"/>
      <w:numFmt w:val="decimal"/>
      <w:lvlText w:val="%1.%2.%3."/>
      <w:lvlJc w:val="left"/>
      <w:pPr>
        <w:ind w:left="1224" w:hanging="504"/>
      </w:pPr>
      <w:rPr>
        <w:rFonts w:hint="default"/>
        <w:b w:val="0"/>
        <w:color w:val="auto"/>
      </w:rPr>
    </w:lvl>
    <w:lvl w:ilvl="3">
      <w:start w:val="1"/>
      <w:numFmt w:val="lowerLetter"/>
      <w:lvlText w:val="%4)"/>
      <w:lvlJc w:val="left"/>
      <w:pPr>
        <w:ind w:left="1728" w:hanging="648"/>
      </w:pPr>
      <w:rPr>
        <w:rFonts w:ascii="Arial" w:eastAsia="Calibri" w:hAnsi="Arial"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23">
    <w:nsid w:val="2E8F5491"/>
    <w:multiLevelType w:val="hybridMultilevel"/>
    <w:tmpl w:val="FDBA60F0"/>
    <w:lvl w:ilvl="0" w:tplc="6778D572">
      <w:start w:val="1"/>
      <w:numFmt w:val="lowerLetter"/>
      <w:lvlText w:val="%1)"/>
      <w:lvlJc w:val="left"/>
      <w:pPr>
        <w:ind w:left="1811" w:hanging="360"/>
      </w:pPr>
      <w:rPr>
        <w:rFonts w:hint="default"/>
      </w:rPr>
    </w:lvl>
    <w:lvl w:ilvl="1" w:tplc="04160019" w:tentative="1">
      <w:start w:val="1"/>
      <w:numFmt w:val="lowerLetter"/>
      <w:lvlText w:val="%2."/>
      <w:lvlJc w:val="left"/>
      <w:pPr>
        <w:ind w:left="2531" w:hanging="360"/>
      </w:pPr>
    </w:lvl>
    <w:lvl w:ilvl="2" w:tplc="0416001B" w:tentative="1">
      <w:start w:val="1"/>
      <w:numFmt w:val="lowerRoman"/>
      <w:lvlText w:val="%3."/>
      <w:lvlJc w:val="right"/>
      <w:pPr>
        <w:ind w:left="3251" w:hanging="180"/>
      </w:pPr>
    </w:lvl>
    <w:lvl w:ilvl="3" w:tplc="0416000F" w:tentative="1">
      <w:start w:val="1"/>
      <w:numFmt w:val="decimal"/>
      <w:lvlText w:val="%4."/>
      <w:lvlJc w:val="left"/>
      <w:pPr>
        <w:ind w:left="3971" w:hanging="360"/>
      </w:pPr>
    </w:lvl>
    <w:lvl w:ilvl="4" w:tplc="04160019" w:tentative="1">
      <w:start w:val="1"/>
      <w:numFmt w:val="lowerLetter"/>
      <w:lvlText w:val="%5."/>
      <w:lvlJc w:val="left"/>
      <w:pPr>
        <w:ind w:left="4691" w:hanging="360"/>
      </w:pPr>
    </w:lvl>
    <w:lvl w:ilvl="5" w:tplc="0416001B" w:tentative="1">
      <w:start w:val="1"/>
      <w:numFmt w:val="lowerRoman"/>
      <w:lvlText w:val="%6."/>
      <w:lvlJc w:val="right"/>
      <w:pPr>
        <w:ind w:left="5411" w:hanging="180"/>
      </w:pPr>
    </w:lvl>
    <w:lvl w:ilvl="6" w:tplc="0416000F" w:tentative="1">
      <w:start w:val="1"/>
      <w:numFmt w:val="decimal"/>
      <w:lvlText w:val="%7."/>
      <w:lvlJc w:val="left"/>
      <w:pPr>
        <w:ind w:left="6131" w:hanging="360"/>
      </w:pPr>
    </w:lvl>
    <w:lvl w:ilvl="7" w:tplc="04160019" w:tentative="1">
      <w:start w:val="1"/>
      <w:numFmt w:val="lowerLetter"/>
      <w:lvlText w:val="%8."/>
      <w:lvlJc w:val="left"/>
      <w:pPr>
        <w:ind w:left="6851" w:hanging="360"/>
      </w:pPr>
    </w:lvl>
    <w:lvl w:ilvl="8" w:tplc="0416001B" w:tentative="1">
      <w:start w:val="1"/>
      <w:numFmt w:val="lowerRoman"/>
      <w:lvlText w:val="%9."/>
      <w:lvlJc w:val="right"/>
      <w:pPr>
        <w:ind w:left="7571" w:hanging="180"/>
      </w:pPr>
    </w:lvl>
  </w:abstractNum>
  <w:abstractNum w:abstractNumId="24">
    <w:nsid w:val="334A5CCC"/>
    <w:multiLevelType w:val="multilevel"/>
    <w:tmpl w:val="B164F10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771C77"/>
    <w:multiLevelType w:val="multilevel"/>
    <w:tmpl w:val="686A0036"/>
    <w:lvl w:ilvl="0">
      <w:start w:val="10"/>
      <w:numFmt w:val="decimal"/>
      <w:lvlText w:val="%1"/>
      <w:lvlJc w:val="left"/>
      <w:pPr>
        <w:ind w:left="465" w:hanging="465"/>
      </w:pPr>
      <w:rPr>
        <w:rFonts w:hint="default"/>
      </w:rPr>
    </w:lvl>
    <w:lvl w:ilvl="1">
      <w:start w:val="4"/>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6">
    <w:nsid w:val="34FB3DAD"/>
    <w:multiLevelType w:val="singleLevel"/>
    <w:tmpl w:val="516E61C8"/>
    <w:lvl w:ilvl="0">
      <w:start w:val="2"/>
      <w:numFmt w:val="decimal"/>
      <w:pStyle w:val="062-ACO-DemaisPargrafosNumerados"/>
      <w:lvlText w:val="%1."/>
      <w:lvlJc w:val="left"/>
      <w:pPr>
        <w:tabs>
          <w:tab w:val="num" w:pos="2268"/>
        </w:tabs>
        <w:ind w:left="2268" w:hanging="2268"/>
      </w:pPr>
      <w:rPr>
        <w:rFonts w:hint="default"/>
      </w:rPr>
    </w:lvl>
  </w:abstractNum>
  <w:abstractNum w:abstractNumId="27">
    <w:nsid w:val="35232FB5"/>
    <w:multiLevelType w:val="multilevel"/>
    <w:tmpl w:val="CD6E6A02"/>
    <w:lvl w:ilvl="0">
      <w:start w:val="4"/>
      <w:numFmt w:val="decimal"/>
      <w:pStyle w:val="Ttulo7"/>
      <w:lvlText w:val="%1"/>
      <w:lvlJc w:val="left"/>
      <w:pPr>
        <w:tabs>
          <w:tab w:val="num" w:pos="360"/>
        </w:tabs>
        <w:ind w:left="360" w:hanging="360"/>
      </w:pPr>
      <w:rPr>
        <w:b/>
        <w:i w:val="0"/>
      </w:rPr>
    </w:lvl>
    <w:lvl w:ilvl="1">
      <w:start w:val="3"/>
      <w:numFmt w:val="decimal"/>
      <w:lvlText w:val="%1.%2"/>
      <w:lvlJc w:val="left"/>
      <w:pPr>
        <w:tabs>
          <w:tab w:val="num" w:pos="737"/>
        </w:tabs>
        <w:ind w:left="737" w:hanging="737"/>
      </w:pPr>
      <w:rPr>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56813B5"/>
    <w:multiLevelType w:val="hybridMultilevel"/>
    <w:tmpl w:val="783E4970"/>
    <w:lvl w:ilvl="0" w:tplc="C14629FE">
      <w:start w:val="1"/>
      <w:numFmt w:val="lowerLetter"/>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29">
    <w:nsid w:val="395E0B9E"/>
    <w:multiLevelType w:val="hybridMultilevel"/>
    <w:tmpl w:val="F1F0375C"/>
    <w:lvl w:ilvl="0" w:tplc="39E2144A">
      <w:start w:val="1"/>
      <w:numFmt w:val="lowerLetter"/>
      <w:lvlText w:val="%1)"/>
      <w:lvlJc w:val="left"/>
      <w:pPr>
        <w:ind w:left="1457" w:hanging="360"/>
      </w:pPr>
      <w:rPr>
        <w:rFonts w:ascii="Arial" w:eastAsia="Calibri" w:hAnsi="Arial" w:cs="Times New Roman"/>
      </w:rPr>
    </w:lvl>
    <w:lvl w:ilvl="1" w:tplc="04160003">
      <w:start w:val="1"/>
      <w:numFmt w:val="bullet"/>
      <w:lvlText w:val="o"/>
      <w:lvlJc w:val="left"/>
      <w:pPr>
        <w:ind w:left="2177" w:hanging="360"/>
      </w:pPr>
      <w:rPr>
        <w:rFonts w:ascii="Courier New" w:hAnsi="Courier New" w:cs="Courier New" w:hint="default"/>
      </w:rPr>
    </w:lvl>
    <w:lvl w:ilvl="2" w:tplc="04160005" w:tentative="1">
      <w:start w:val="1"/>
      <w:numFmt w:val="bullet"/>
      <w:lvlText w:val=""/>
      <w:lvlJc w:val="left"/>
      <w:pPr>
        <w:ind w:left="2897" w:hanging="360"/>
      </w:pPr>
      <w:rPr>
        <w:rFonts w:ascii="Wingdings" w:hAnsi="Wingdings" w:hint="default"/>
      </w:rPr>
    </w:lvl>
    <w:lvl w:ilvl="3" w:tplc="04160001" w:tentative="1">
      <w:start w:val="1"/>
      <w:numFmt w:val="bullet"/>
      <w:lvlText w:val=""/>
      <w:lvlJc w:val="left"/>
      <w:pPr>
        <w:ind w:left="3617" w:hanging="360"/>
      </w:pPr>
      <w:rPr>
        <w:rFonts w:ascii="Symbol" w:hAnsi="Symbol" w:hint="default"/>
      </w:rPr>
    </w:lvl>
    <w:lvl w:ilvl="4" w:tplc="04160003" w:tentative="1">
      <w:start w:val="1"/>
      <w:numFmt w:val="bullet"/>
      <w:lvlText w:val="o"/>
      <w:lvlJc w:val="left"/>
      <w:pPr>
        <w:ind w:left="4337" w:hanging="360"/>
      </w:pPr>
      <w:rPr>
        <w:rFonts w:ascii="Courier New" w:hAnsi="Courier New" w:cs="Courier New" w:hint="default"/>
      </w:rPr>
    </w:lvl>
    <w:lvl w:ilvl="5" w:tplc="04160005" w:tentative="1">
      <w:start w:val="1"/>
      <w:numFmt w:val="bullet"/>
      <w:lvlText w:val=""/>
      <w:lvlJc w:val="left"/>
      <w:pPr>
        <w:ind w:left="5057" w:hanging="360"/>
      </w:pPr>
      <w:rPr>
        <w:rFonts w:ascii="Wingdings" w:hAnsi="Wingdings" w:hint="default"/>
      </w:rPr>
    </w:lvl>
    <w:lvl w:ilvl="6" w:tplc="04160001" w:tentative="1">
      <w:start w:val="1"/>
      <w:numFmt w:val="bullet"/>
      <w:lvlText w:val=""/>
      <w:lvlJc w:val="left"/>
      <w:pPr>
        <w:ind w:left="5777" w:hanging="360"/>
      </w:pPr>
      <w:rPr>
        <w:rFonts w:ascii="Symbol" w:hAnsi="Symbol" w:hint="default"/>
      </w:rPr>
    </w:lvl>
    <w:lvl w:ilvl="7" w:tplc="04160003" w:tentative="1">
      <w:start w:val="1"/>
      <w:numFmt w:val="bullet"/>
      <w:lvlText w:val="o"/>
      <w:lvlJc w:val="left"/>
      <w:pPr>
        <w:ind w:left="6497" w:hanging="360"/>
      </w:pPr>
      <w:rPr>
        <w:rFonts w:ascii="Courier New" w:hAnsi="Courier New" w:cs="Courier New" w:hint="default"/>
      </w:rPr>
    </w:lvl>
    <w:lvl w:ilvl="8" w:tplc="04160005" w:tentative="1">
      <w:start w:val="1"/>
      <w:numFmt w:val="bullet"/>
      <w:lvlText w:val=""/>
      <w:lvlJc w:val="left"/>
      <w:pPr>
        <w:ind w:left="7217" w:hanging="360"/>
      </w:pPr>
      <w:rPr>
        <w:rFonts w:ascii="Wingdings" w:hAnsi="Wingdings" w:hint="default"/>
      </w:rPr>
    </w:lvl>
  </w:abstractNum>
  <w:abstractNum w:abstractNumId="30">
    <w:nsid w:val="398A1604"/>
    <w:multiLevelType w:val="hybridMultilevel"/>
    <w:tmpl w:val="8AC2C4B8"/>
    <w:lvl w:ilvl="0" w:tplc="524C8CA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4647F19"/>
    <w:multiLevelType w:val="hybridMultilevel"/>
    <w:tmpl w:val="061817C6"/>
    <w:lvl w:ilvl="0" w:tplc="A2227648">
      <w:start w:val="1"/>
      <w:numFmt w:val="decimal"/>
      <w:lvlText w:val="%1."/>
      <w:lvlJc w:val="left"/>
      <w:pPr>
        <w:ind w:left="492" w:hanging="360"/>
      </w:pPr>
      <w:rPr>
        <w:rFonts w:ascii="Calibri" w:hAnsi="Calibri" w:cs="Calibri" w:hint="default"/>
        <w:b/>
        <w:sz w:val="22"/>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32">
    <w:nsid w:val="524D2727"/>
    <w:multiLevelType w:val="multilevel"/>
    <w:tmpl w:val="F6BC4EE8"/>
    <w:lvl w:ilvl="0">
      <w:start w:val="1"/>
      <w:numFmt w:val="decimal"/>
      <w:pStyle w:val="Ttulo"/>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3D13932"/>
    <w:multiLevelType w:val="hybridMultilevel"/>
    <w:tmpl w:val="BF828A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4EA63DB"/>
    <w:multiLevelType w:val="multilevel"/>
    <w:tmpl w:val="CFD6F338"/>
    <w:lvl w:ilvl="0">
      <w:start w:val="1"/>
      <w:numFmt w:val="decimal"/>
      <w:lvlText w:val="%1."/>
      <w:lvlJc w:val="left"/>
      <w:pPr>
        <w:tabs>
          <w:tab w:val="num" w:pos="360"/>
        </w:tabs>
        <w:ind w:left="360" w:hanging="360"/>
      </w:pPr>
      <w:rPr>
        <w:rFonts w:ascii="Arial" w:hAnsi="Arial" w:cs="Arial" w:hint="default"/>
        <w:b w:val="0"/>
        <w:i w:val="0"/>
        <w:sz w:val="24"/>
      </w:rPr>
    </w:lvl>
    <w:lvl w:ilvl="1">
      <w:start w:val="1"/>
      <w:numFmt w:val="decimal"/>
      <w:lvlText w:val="%1.%2"/>
      <w:lvlJc w:val="left"/>
      <w:pPr>
        <w:tabs>
          <w:tab w:val="num" w:pos="737"/>
        </w:tabs>
        <w:ind w:left="737" w:hanging="737"/>
      </w:pPr>
      <w:rPr>
        <w:rFonts w:hint="default"/>
        <w:b w:val="0"/>
        <w:i w:val="0"/>
        <w:color w:val="auto"/>
        <w:sz w:val="24"/>
      </w:rPr>
    </w:lvl>
    <w:lvl w:ilvl="2">
      <w:start w:val="1"/>
      <w:numFmt w:val="none"/>
      <w:lvlText w:val="9.5"/>
      <w:lvlJc w:val="left"/>
      <w:pPr>
        <w:tabs>
          <w:tab w:val="num" w:pos="720"/>
        </w:tabs>
        <w:ind w:left="720" w:hanging="720"/>
      </w:pPr>
      <w:rPr>
        <w:rFonts w:ascii="Arial" w:eastAsia="Calibri" w:hAnsi="Arial" w:cs="Times New Roman" w:hint="default"/>
        <w:b/>
        <w:color w:val="auto"/>
      </w:rPr>
    </w:lvl>
    <w:lvl w:ilvl="3">
      <w:start w:val="1"/>
      <w:numFmt w:val="decimal"/>
      <w:lvlText w:val="%1.%2%3.%4"/>
      <w:lvlJc w:val="left"/>
      <w:pPr>
        <w:tabs>
          <w:tab w:val="num" w:pos="3065"/>
        </w:tabs>
        <w:ind w:left="3065" w:hanging="1080"/>
      </w:pPr>
      <w:rPr>
        <w:rFonts w:ascii="Arial" w:hAnsi="Arial" w:cs="Arial" w:hint="default"/>
        <w:b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AFC3805"/>
    <w:multiLevelType w:val="multilevel"/>
    <w:tmpl w:val="D466FF78"/>
    <w:lvl w:ilvl="0">
      <w:start w:val="1"/>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F325863"/>
    <w:multiLevelType w:val="multilevel"/>
    <w:tmpl w:val="13D05B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37"/>
        </w:tabs>
        <w:ind w:left="737" w:hanging="737"/>
      </w:pPr>
      <w:rPr>
        <w:rFonts w:ascii="Arial" w:hAnsi="Arial" w:cs="Arial" w:hint="default"/>
        <w:b w:val="0"/>
        <w:i w:val="0"/>
        <w:color w:val="auto"/>
        <w:sz w:val="24"/>
      </w:rPr>
    </w:lvl>
    <w:lvl w:ilvl="2">
      <w:start w:val="1"/>
      <w:numFmt w:val="none"/>
      <w:lvlText w:val="9.5"/>
      <w:lvlJc w:val="left"/>
      <w:pPr>
        <w:tabs>
          <w:tab w:val="num" w:pos="720"/>
        </w:tabs>
        <w:ind w:left="720" w:hanging="720"/>
      </w:pPr>
      <w:rPr>
        <w:rFonts w:ascii="Arial" w:eastAsia="Calibri" w:hAnsi="Arial" w:cs="Times New Roman" w:hint="default"/>
        <w:b/>
        <w:color w:val="auto"/>
      </w:rPr>
    </w:lvl>
    <w:lvl w:ilvl="3">
      <w:start w:val="1"/>
      <w:numFmt w:val="decimal"/>
      <w:lvlText w:val="%1.%2%3.%4"/>
      <w:lvlJc w:val="left"/>
      <w:pPr>
        <w:tabs>
          <w:tab w:val="num" w:pos="3065"/>
        </w:tabs>
        <w:ind w:left="3065"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1E54D98"/>
    <w:multiLevelType w:val="hybridMultilevel"/>
    <w:tmpl w:val="307214C6"/>
    <w:lvl w:ilvl="0" w:tplc="A8FA2552">
      <w:start w:val="1"/>
      <w:numFmt w:val="lowerLetter"/>
      <w:lvlText w:val="%1)"/>
      <w:lvlJc w:val="left"/>
      <w:pPr>
        <w:ind w:left="1811" w:hanging="360"/>
      </w:pPr>
      <w:rPr>
        <w:rFonts w:hint="default"/>
      </w:rPr>
    </w:lvl>
    <w:lvl w:ilvl="1" w:tplc="04160019" w:tentative="1">
      <w:start w:val="1"/>
      <w:numFmt w:val="lowerLetter"/>
      <w:lvlText w:val="%2."/>
      <w:lvlJc w:val="left"/>
      <w:pPr>
        <w:ind w:left="2531" w:hanging="360"/>
      </w:pPr>
    </w:lvl>
    <w:lvl w:ilvl="2" w:tplc="0416001B" w:tentative="1">
      <w:start w:val="1"/>
      <w:numFmt w:val="lowerRoman"/>
      <w:lvlText w:val="%3."/>
      <w:lvlJc w:val="right"/>
      <w:pPr>
        <w:ind w:left="3251" w:hanging="180"/>
      </w:pPr>
    </w:lvl>
    <w:lvl w:ilvl="3" w:tplc="0416000F" w:tentative="1">
      <w:start w:val="1"/>
      <w:numFmt w:val="decimal"/>
      <w:lvlText w:val="%4."/>
      <w:lvlJc w:val="left"/>
      <w:pPr>
        <w:ind w:left="3971" w:hanging="360"/>
      </w:pPr>
    </w:lvl>
    <w:lvl w:ilvl="4" w:tplc="04160019" w:tentative="1">
      <w:start w:val="1"/>
      <w:numFmt w:val="lowerLetter"/>
      <w:lvlText w:val="%5."/>
      <w:lvlJc w:val="left"/>
      <w:pPr>
        <w:ind w:left="4691" w:hanging="360"/>
      </w:pPr>
    </w:lvl>
    <w:lvl w:ilvl="5" w:tplc="0416001B" w:tentative="1">
      <w:start w:val="1"/>
      <w:numFmt w:val="lowerRoman"/>
      <w:lvlText w:val="%6."/>
      <w:lvlJc w:val="right"/>
      <w:pPr>
        <w:ind w:left="5411" w:hanging="180"/>
      </w:pPr>
    </w:lvl>
    <w:lvl w:ilvl="6" w:tplc="0416000F" w:tentative="1">
      <w:start w:val="1"/>
      <w:numFmt w:val="decimal"/>
      <w:lvlText w:val="%7."/>
      <w:lvlJc w:val="left"/>
      <w:pPr>
        <w:ind w:left="6131" w:hanging="360"/>
      </w:pPr>
    </w:lvl>
    <w:lvl w:ilvl="7" w:tplc="04160019" w:tentative="1">
      <w:start w:val="1"/>
      <w:numFmt w:val="lowerLetter"/>
      <w:lvlText w:val="%8."/>
      <w:lvlJc w:val="left"/>
      <w:pPr>
        <w:ind w:left="6851" w:hanging="360"/>
      </w:pPr>
    </w:lvl>
    <w:lvl w:ilvl="8" w:tplc="0416001B" w:tentative="1">
      <w:start w:val="1"/>
      <w:numFmt w:val="lowerRoman"/>
      <w:lvlText w:val="%9."/>
      <w:lvlJc w:val="right"/>
      <w:pPr>
        <w:ind w:left="7571" w:hanging="180"/>
      </w:pPr>
    </w:lvl>
  </w:abstractNum>
  <w:abstractNum w:abstractNumId="38">
    <w:nsid w:val="62425340"/>
    <w:multiLevelType w:val="multilevel"/>
    <w:tmpl w:val="174E72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2FA62D1"/>
    <w:multiLevelType w:val="multilevel"/>
    <w:tmpl w:val="DAA2F402"/>
    <w:name w:val="WW8Num152"/>
    <w:lvl w:ilvl="0">
      <w:start w:val="12"/>
      <w:numFmt w:val="decimal"/>
      <w:suff w:val="nothing"/>
      <w:lvlText w:val="%1."/>
      <w:lvlJc w:val="left"/>
      <w:pPr>
        <w:ind w:left="498" w:hanging="498"/>
      </w:pPr>
      <w:rPr>
        <w:rFonts w:ascii="Arial" w:hAnsi="Arial"/>
      </w:rPr>
    </w:lvl>
    <w:lvl w:ilvl="1">
      <w:start w:val="6"/>
      <w:numFmt w:val="decimal"/>
      <w:suff w:val="nothing"/>
      <w:lvlText w:val="%1.%2."/>
      <w:lvlJc w:val="left"/>
      <w:pPr>
        <w:ind w:left="858" w:hanging="498"/>
      </w:pPr>
    </w:lvl>
    <w:lvl w:ilvl="2">
      <w:start w:val="2"/>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0">
    <w:nsid w:val="63E933A8"/>
    <w:multiLevelType w:val="multilevel"/>
    <w:tmpl w:val="743A68A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nsid w:val="6A411011"/>
    <w:multiLevelType w:val="hybridMultilevel"/>
    <w:tmpl w:val="8E2836BE"/>
    <w:lvl w:ilvl="0" w:tplc="BB7278E6">
      <w:start w:val="1"/>
      <w:numFmt w:val="lowerLetter"/>
      <w:lvlText w:val="%1)"/>
      <w:lvlJc w:val="left"/>
      <w:pPr>
        <w:ind w:left="1817" w:hanging="360"/>
      </w:pPr>
      <w:rPr>
        <w:rFonts w:hint="default"/>
      </w:rPr>
    </w:lvl>
    <w:lvl w:ilvl="1" w:tplc="04160019" w:tentative="1">
      <w:start w:val="1"/>
      <w:numFmt w:val="lowerLetter"/>
      <w:lvlText w:val="%2."/>
      <w:lvlJc w:val="left"/>
      <w:pPr>
        <w:ind w:left="2537" w:hanging="360"/>
      </w:pPr>
    </w:lvl>
    <w:lvl w:ilvl="2" w:tplc="0416001B" w:tentative="1">
      <w:start w:val="1"/>
      <w:numFmt w:val="lowerRoman"/>
      <w:lvlText w:val="%3."/>
      <w:lvlJc w:val="right"/>
      <w:pPr>
        <w:ind w:left="3257" w:hanging="180"/>
      </w:pPr>
    </w:lvl>
    <w:lvl w:ilvl="3" w:tplc="0416000F" w:tentative="1">
      <w:start w:val="1"/>
      <w:numFmt w:val="decimal"/>
      <w:lvlText w:val="%4."/>
      <w:lvlJc w:val="left"/>
      <w:pPr>
        <w:ind w:left="3977" w:hanging="360"/>
      </w:pPr>
    </w:lvl>
    <w:lvl w:ilvl="4" w:tplc="04160019" w:tentative="1">
      <w:start w:val="1"/>
      <w:numFmt w:val="lowerLetter"/>
      <w:lvlText w:val="%5."/>
      <w:lvlJc w:val="left"/>
      <w:pPr>
        <w:ind w:left="4697" w:hanging="360"/>
      </w:pPr>
    </w:lvl>
    <w:lvl w:ilvl="5" w:tplc="0416001B" w:tentative="1">
      <w:start w:val="1"/>
      <w:numFmt w:val="lowerRoman"/>
      <w:lvlText w:val="%6."/>
      <w:lvlJc w:val="right"/>
      <w:pPr>
        <w:ind w:left="5417" w:hanging="180"/>
      </w:pPr>
    </w:lvl>
    <w:lvl w:ilvl="6" w:tplc="0416000F" w:tentative="1">
      <w:start w:val="1"/>
      <w:numFmt w:val="decimal"/>
      <w:lvlText w:val="%7."/>
      <w:lvlJc w:val="left"/>
      <w:pPr>
        <w:ind w:left="6137" w:hanging="360"/>
      </w:pPr>
    </w:lvl>
    <w:lvl w:ilvl="7" w:tplc="04160019" w:tentative="1">
      <w:start w:val="1"/>
      <w:numFmt w:val="lowerLetter"/>
      <w:lvlText w:val="%8."/>
      <w:lvlJc w:val="left"/>
      <w:pPr>
        <w:ind w:left="6857" w:hanging="360"/>
      </w:pPr>
    </w:lvl>
    <w:lvl w:ilvl="8" w:tplc="0416001B" w:tentative="1">
      <w:start w:val="1"/>
      <w:numFmt w:val="lowerRoman"/>
      <w:lvlText w:val="%9."/>
      <w:lvlJc w:val="right"/>
      <w:pPr>
        <w:ind w:left="7577" w:hanging="180"/>
      </w:pPr>
    </w:lvl>
  </w:abstractNum>
  <w:abstractNum w:abstractNumId="42">
    <w:nsid w:val="6A4B020B"/>
    <w:multiLevelType w:val="multilevel"/>
    <w:tmpl w:val="3884ABB0"/>
    <w:lvl w:ilvl="0">
      <w:start w:val="1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43">
    <w:nsid w:val="6E6206A6"/>
    <w:multiLevelType w:val="multilevel"/>
    <w:tmpl w:val="16806C6C"/>
    <w:lvl w:ilvl="0">
      <w:start w:val="1"/>
      <w:numFmt w:val="decimal"/>
      <w:lvlText w:val="%1."/>
      <w:lvlJc w:val="left"/>
      <w:pPr>
        <w:ind w:left="360" w:hanging="360"/>
      </w:pPr>
      <w:rPr>
        <w:rFonts w:hint="default"/>
        <w:b w:val="0"/>
        <w:i w:val="0"/>
        <w:sz w:val="24"/>
      </w:rPr>
    </w:lvl>
    <w:lvl w:ilvl="1">
      <w:start w:val="1"/>
      <w:numFmt w:val="decimal"/>
      <w:lvlText w:val="%1.%2."/>
      <w:lvlJc w:val="left"/>
      <w:pPr>
        <w:ind w:left="1992" w:hanging="432"/>
      </w:pPr>
      <w:rPr>
        <w:rFonts w:ascii="Arial" w:hAnsi="Arial" w:cs="Arial" w:hint="default"/>
        <w:b w:val="0"/>
        <w:i w:val="0"/>
        <w:color w:val="auto"/>
        <w:sz w:val="24"/>
      </w:rPr>
    </w:lvl>
    <w:lvl w:ilvl="2">
      <w:start w:val="1"/>
      <w:numFmt w:val="decimal"/>
      <w:lvlText w:val="%1.%2.%3."/>
      <w:lvlJc w:val="left"/>
      <w:pPr>
        <w:ind w:left="1224" w:hanging="504"/>
      </w:pPr>
      <w:rPr>
        <w:rFonts w:hint="default"/>
        <w:b w:val="0"/>
        <w:color w:val="auto"/>
      </w:rPr>
    </w:lvl>
    <w:lvl w:ilvl="3">
      <w:start w:val="1"/>
      <w:numFmt w:val="lowerLetter"/>
      <w:lvlText w:val="%4)"/>
      <w:lvlJc w:val="left"/>
      <w:pPr>
        <w:ind w:left="1728" w:hanging="648"/>
      </w:pPr>
      <w:rPr>
        <w:rFonts w:ascii="Arial" w:eastAsia="Calibri" w:hAnsi="Arial"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F4D2D36"/>
    <w:multiLevelType w:val="singleLevel"/>
    <w:tmpl w:val="9FD08A2A"/>
    <w:lvl w:ilvl="0">
      <w:start w:val="1"/>
      <w:numFmt w:val="lowerLetter"/>
      <w:pStyle w:val="063-DDG-DemaisPargrafosNumerados"/>
      <w:lvlText w:val="%1)"/>
      <w:lvlJc w:val="left"/>
      <w:pPr>
        <w:tabs>
          <w:tab w:val="num" w:pos="360"/>
        </w:tabs>
        <w:ind w:left="360" w:hanging="360"/>
      </w:pPr>
      <w:rPr>
        <w:rFonts w:ascii="Arial" w:eastAsia="Calibri" w:hAnsi="Arial" w:cs="Times New Roman" w:hint="default"/>
      </w:rPr>
    </w:lvl>
  </w:abstractNum>
  <w:abstractNum w:abstractNumId="45">
    <w:nsid w:val="73BC5709"/>
    <w:multiLevelType w:val="multilevel"/>
    <w:tmpl w:val="64489F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B49059C"/>
    <w:multiLevelType w:val="multilevel"/>
    <w:tmpl w:val="3C54B9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D6E49D9"/>
    <w:multiLevelType w:val="hybridMultilevel"/>
    <w:tmpl w:val="0DD26D00"/>
    <w:lvl w:ilvl="0" w:tplc="078CD526">
      <w:start w:val="1"/>
      <w:numFmt w:val="lowerLetter"/>
      <w:lvlText w:val="%1)"/>
      <w:lvlJc w:val="left"/>
      <w:pPr>
        <w:ind w:left="720" w:hanging="360"/>
      </w:pPr>
      <w:rPr>
        <w:rFonts w:ascii="Times New Roman" w:eastAsiaTheme="minorHAnsi" w:hAnsi="Times New Roman" w:cs="Times New Roman"/>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D9A4B61"/>
    <w:multiLevelType w:val="hybridMultilevel"/>
    <w:tmpl w:val="B4DA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EA006AE"/>
    <w:multiLevelType w:val="multilevel"/>
    <w:tmpl w:val="D86A029A"/>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4"/>
  </w:num>
  <w:num w:numId="2">
    <w:abstractNumId w:val="26"/>
  </w:num>
  <w:num w:numId="3">
    <w:abstractNumId w:val="27"/>
  </w:num>
  <w:num w:numId="4">
    <w:abstractNumId w:val="32"/>
  </w:num>
  <w:num w:numId="5">
    <w:abstractNumId w:val="10"/>
  </w:num>
  <w:num w:numId="6">
    <w:abstractNumId w:val="13"/>
  </w:num>
  <w:num w:numId="7">
    <w:abstractNumId w:val="14"/>
  </w:num>
  <w:num w:numId="8">
    <w:abstractNumId w:val="29"/>
  </w:num>
  <w:num w:numId="9">
    <w:abstractNumId w:val="35"/>
  </w:num>
  <w:num w:numId="10">
    <w:abstractNumId w:val="31"/>
  </w:num>
  <w:num w:numId="11">
    <w:abstractNumId w:val="12"/>
  </w:num>
  <w:num w:numId="12">
    <w:abstractNumId w:val="19"/>
  </w:num>
  <w:num w:numId="13">
    <w:abstractNumId w:val="41"/>
  </w:num>
  <w:num w:numId="14">
    <w:abstractNumId w:val="23"/>
  </w:num>
  <w:num w:numId="15">
    <w:abstractNumId w:val="37"/>
  </w:num>
  <w:num w:numId="16">
    <w:abstractNumId w:val="17"/>
  </w:num>
  <w:num w:numId="17">
    <w:abstractNumId w:val="22"/>
  </w:num>
  <w:num w:numId="18">
    <w:abstractNumId w:val="8"/>
  </w:num>
  <w:num w:numId="19">
    <w:abstractNumId w:val="16"/>
  </w:num>
  <w:num w:numId="20">
    <w:abstractNumId w:val="46"/>
  </w:num>
  <w:num w:numId="21">
    <w:abstractNumId w:val="40"/>
  </w:num>
  <w:num w:numId="22">
    <w:abstractNumId w:val="18"/>
  </w:num>
  <w:num w:numId="23">
    <w:abstractNumId w:val="48"/>
  </w:num>
  <w:num w:numId="24">
    <w:abstractNumId w:val="34"/>
  </w:num>
  <w:num w:numId="25">
    <w:abstractNumId w:val="33"/>
  </w:num>
  <w:num w:numId="26">
    <w:abstractNumId w:val="36"/>
  </w:num>
  <w:num w:numId="27">
    <w:abstractNumId w:val="15"/>
  </w:num>
  <w:num w:numId="28">
    <w:abstractNumId w:val="49"/>
  </w:num>
  <w:num w:numId="29">
    <w:abstractNumId w:val="47"/>
  </w:num>
  <w:num w:numId="30">
    <w:abstractNumId w:val="24"/>
  </w:num>
  <w:num w:numId="31">
    <w:abstractNumId w:val="38"/>
  </w:num>
  <w:num w:numId="32">
    <w:abstractNumId w:val="45"/>
  </w:num>
  <w:num w:numId="33">
    <w:abstractNumId w:val="7"/>
  </w:num>
  <w:num w:numId="34">
    <w:abstractNumId w:val="28"/>
  </w:num>
  <w:num w:numId="35">
    <w:abstractNumId w:val="25"/>
  </w:num>
  <w:num w:numId="36">
    <w:abstractNumId w:val="42"/>
  </w:num>
  <w:num w:numId="37">
    <w:abstractNumId w:val="20"/>
  </w:num>
  <w:num w:numId="38">
    <w:abstractNumId w:val="43"/>
  </w:num>
  <w:num w:numId="39">
    <w:abstractNumId w:val="30"/>
  </w:num>
  <w:num w:numId="40">
    <w:abstractNumId w:val="21"/>
  </w:num>
  <w:num w:numId="41">
    <w:abstractNumId w:val="11"/>
  </w:num>
  <w:num w:numId="42">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A2"/>
    <w:rsid w:val="0000215F"/>
    <w:rsid w:val="00002163"/>
    <w:rsid w:val="00002CED"/>
    <w:rsid w:val="00003CAD"/>
    <w:rsid w:val="00003CD8"/>
    <w:rsid w:val="0000407B"/>
    <w:rsid w:val="00004ADD"/>
    <w:rsid w:val="000059D2"/>
    <w:rsid w:val="00005E67"/>
    <w:rsid w:val="00006B1D"/>
    <w:rsid w:val="00006B56"/>
    <w:rsid w:val="00006BD0"/>
    <w:rsid w:val="00010180"/>
    <w:rsid w:val="00011EC3"/>
    <w:rsid w:val="00012CCF"/>
    <w:rsid w:val="00013C79"/>
    <w:rsid w:val="00014535"/>
    <w:rsid w:val="00016EDF"/>
    <w:rsid w:val="00020CC4"/>
    <w:rsid w:val="000215EF"/>
    <w:rsid w:val="00021720"/>
    <w:rsid w:val="000219BF"/>
    <w:rsid w:val="0002234B"/>
    <w:rsid w:val="00023468"/>
    <w:rsid w:val="00023954"/>
    <w:rsid w:val="00023EC7"/>
    <w:rsid w:val="00024BD2"/>
    <w:rsid w:val="00024CFE"/>
    <w:rsid w:val="00025DC6"/>
    <w:rsid w:val="000271B2"/>
    <w:rsid w:val="00027EEA"/>
    <w:rsid w:val="00030915"/>
    <w:rsid w:val="00031137"/>
    <w:rsid w:val="000323EB"/>
    <w:rsid w:val="00032726"/>
    <w:rsid w:val="000342C0"/>
    <w:rsid w:val="00034336"/>
    <w:rsid w:val="000359B1"/>
    <w:rsid w:val="000368F3"/>
    <w:rsid w:val="00036CA3"/>
    <w:rsid w:val="0003781E"/>
    <w:rsid w:val="00037CD7"/>
    <w:rsid w:val="00037E03"/>
    <w:rsid w:val="00040EE9"/>
    <w:rsid w:val="00042012"/>
    <w:rsid w:val="0004202B"/>
    <w:rsid w:val="00042210"/>
    <w:rsid w:val="000428E0"/>
    <w:rsid w:val="0004473F"/>
    <w:rsid w:val="00046118"/>
    <w:rsid w:val="00046825"/>
    <w:rsid w:val="00047281"/>
    <w:rsid w:val="00050AC8"/>
    <w:rsid w:val="0005211D"/>
    <w:rsid w:val="000527B3"/>
    <w:rsid w:val="000546CF"/>
    <w:rsid w:val="00054DAE"/>
    <w:rsid w:val="00054E5A"/>
    <w:rsid w:val="00055641"/>
    <w:rsid w:val="000556AB"/>
    <w:rsid w:val="00056096"/>
    <w:rsid w:val="0005670A"/>
    <w:rsid w:val="0005684E"/>
    <w:rsid w:val="000610A8"/>
    <w:rsid w:val="000613B0"/>
    <w:rsid w:val="00061A11"/>
    <w:rsid w:val="0006243E"/>
    <w:rsid w:val="00063798"/>
    <w:rsid w:val="00063884"/>
    <w:rsid w:val="00064B71"/>
    <w:rsid w:val="000661FF"/>
    <w:rsid w:val="00066233"/>
    <w:rsid w:val="00066244"/>
    <w:rsid w:val="0006683F"/>
    <w:rsid w:val="000700B0"/>
    <w:rsid w:val="00072E6F"/>
    <w:rsid w:val="00072FF8"/>
    <w:rsid w:val="00073402"/>
    <w:rsid w:val="000736B0"/>
    <w:rsid w:val="00073B13"/>
    <w:rsid w:val="0007582E"/>
    <w:rsid w:val="00075C18"/>
    <w:rsid w:val="00075C58"/>
    <w:rsid w:val="00077896"/>
    <w:rsid w:val="000813EE"/>
    <w:rsid w:val="00081850"/>
    <w:rsid w:val="00082CF2"/>
    <w:rsid w:val="00082EBC"/>
    <w:rsid w:val="00084686"/>
    <w:rsid w:val="0008742A"/>
    <w:rsid w:val="00087781"/>
    <w:rsid w:val="00087CA9"/>
    <w:rsid w:val="0009034E"/>
    <w:rsid w:val="0009106A"/>
    <w:rsid w:val="000911B8"/>
    <w:rsid w:val="0009127F"/>
    <w:rsid w:val="00092976"/>
    <w:rsid w:val="00093F2D"/>
    <w:rsid w:val="0009559B"/>
    <w:rsid w:val="00095888"/>
    <w:rsid w:val="00095C06"/>
    <w:rsid w:val="00096238"/>
    <w:rsid w:val="000964E2"/>
    <w:rsid w:val="000A01E9"/>
    <w:rsid w:val="000A090B"/>
    <w:rsid w:val="000A0F6D"/>
    <w:rsid w:val="000A10F7"/>
    <w:rsid w:val="000A18F1"/>
    <w:rsid w:val="000A1E6F"/>
    <w:rsid w:val="000A2A09"/>
    <w:rsid w:val="000A33B5"/>
    <w:rsid w:val="000A342C"/>
    <w:rsid w:val="000A365F"/>
    <w:rsid w:val="000A3FFD"/>
    <w:rsid w:val="000A61EA"/>
    <w:rsid w:val="000A722E"/>
    <w:rsid w:val="000A7548"/>
    <w:rsid w:val="000A78AA"/>
    <w:rsid w:val="000A7E51"/>
    <w:rsid w:val="000B0201"/>
    <w:rsid w:val="000B1366"/>
    <w:rsid w:val="000B1E46"/>
    <w:rsid w:val="000B356B"/>
    <w:rsid w:val="000B4858"/>
    <w:rsid w:val="000B48A0"/>
    <w:rsid w:val="000B4DB5"/>
    <w:rsid w:val="000B505F"/>
    <w:rsid w:val="000B5FCD"/>
    <w:rsid w:val="000B6B45"/>
    <w:rsid w:val="000C0191"/>
    <w:rsid w:val="000C1CE5"/>
    <w:rsid w:val="000C2E5E"/>
    <w:rsid w:val="000C3AA6"/>
    <w:rsid w:val="000C4850"/>
    <w:rsid w:val="000C5875"/>
    <w:rsid w:val="000C657D"/>
    <w:rsid w:val="000C7882"/>
    <w:rsid w:val="000C7C80"/>
    <w:rsid w:val="000C7F68"/>
    <w:rsid w:val="000D06B0"/>
    <w:rsid w:val="000D0F42"/>
    <w:rsid w:val="000D4A45"/>
    <w:rsid w:val="000D4E92"/>
    <w:rsid w:val="000D5350"/>
    <w:rsid w:val="000D6A3D"/>
    <w:rsid w:val="000D72D4"/>
    <w:rsid w:val="000D76D0"/>
    <w:rsid w:val="000D7BD3"/>
    <w:rsid w:val="000E0667"/>
    <w:rsid w:val="000E1B3B"/>
    <w:rsid w:val="000E29D4"/>
    <w:rsid w:val="000E4711"/>
    <w:rsid w:val="000E5E1F"/>
    <w:rsid w:val="000F0E09"/>
    <w:rsid w:val="000F158F"/>
    <w:rsid w:val="000F2448"/>
    <w:rsid w:val="000F2FB1"/>
    <w:rsid w:val="000F3B22"/>
    <w:rsid w:val="000F42C3"/>
    <w:rsid w:val="000F4763"/>
    <w:rsid w:val="00104627"/>
    <w:rsid w:val="00104776"/>
    <w:rsid w:val="00105D68"/>
    <w:rsid w:val="00105F14"/>
    <w:rsid w:val="00106DBE"/>
    <w:rsid w:val="0010715A"/>
    <w:rsid w:val="00107202"/>
    <w:rsid w:val="00107581"/>
    <w:rsid w:val="001116E1"/>
    <w:rsid w:val="00112254"/>
    <w:rsid w:val="00113B91"/>
    <w:rsid w:val="0011472F"/>
    <w:rsid w:val="00114A19"/>
    <w:rsid w:val="00117311"/>
    <w:rsid w:val="00117CFB"/>
    <w:rsid w:val="00117D76"/>
    <w:rsid w:val="00121076"/>
    <w:rsid w:val="00121F94"/>
    <w:rsid w:val="001232CB"/>
    <w:rsid w:val="001235EF"/>
    <w:rsid w:val="00125352"/>
    <w:rsid w:val="00127C61"/>
    <w:rsid w:val="001302FF"/>
    <w:rsid w:val="001304F9"/>
    <w:rsid w:val="00130637"/>
    <w:rsid w:val="00130D6A"/>
    <w:rsid w:val="00132E0B"/>
    <w:rsid w:val="0013338C"/>
    <w:rsid w:val="0013526E"/>
    <w:rsid w:val="0013554D"/>
    <w:rsid w:val="001367EF"/>
    <w:rsid w:val="001373B9"/>
    <w:rsid w:val="001400D4"/>
    <w:rsid w:val="00143E88"/>
    <w:rsid w:val="00144C93"/>
    <w:rsid w:val="001453BB"/>
    <w:rsid w:val="001457A4"/>
    <w:rsid w:val="00146336"/>
    <w:rsid w:val="00147253"/>
    <w:rsid w:val="00150815"/>
    <w:rsid w:val="00150AAE"/>
    <w:rsid w:val="00156EC2"/>
    <w:rsid w:val="00156F66"/>
    <w:rsid w:val="00157915"/>
    <w:rsid w:val="00157ECB"/>
    <w:rsid w:val="001654F3"/>
    <w:rsid w:val="001659D2"/>
    <w:rsid w:val="00170537"/>
    <w:rsid w:val="00173690"/>
    <w:rsid w:val="001737D5"/>
    <w:rsid w:val="00174C53"/>
    <w:rsid w:val="00175795"/>
    <w:rsid w:val="001763B9"/>
    <w:rsid w:val="001805DC"/>
    <w:rsid w:val="001805E9"/>
    <w:rsid w:val="0018254B"/>
    <w:rsid w:val="001829D9"/>
    <w:rsid w:val="0018322C"/>
    <w:rsid w:val="00183CD9"/>
    <w:rsid w:val="00185E55"/>
    <w:rsid w:val="00186004"/>
    <w:rsid w:val="0018658F"/>
    <w:rsid w:val="001869DC"/>
    <w:rsid w:val="00187D5C"/>
    <w:rsid w:val="0019230D"/>
    <w:rsid w:val="00192D40"/>
    <w:rsid w:val="00194881"/>
    <w:rsid w:val="001969FA"/>
    <w:rsid w:val="00196BC0"/>
    <w:rsid w:val="00196D1B"/>
    <w:rsid w:val="001970CF"/>
    <w:rsid w:val="001A0265"/>
    <w:rsid w:val="001A1938"/>
    <w:rsid w:val="001A3740"/>
    <w:rsid w:val="001A40D4"/>
    <w:rsid w:val="001A48FD"/>
    <w:rsid w:val="001A560B"/>
    <w:rsid w:val="001A5939"/>
    <w:rsid w:val="001A593A"/>
    <w:rsid w:val="001A5B55"/>
    <w:rsid w:val="001A6181"/>
    <w:rsid w:val="001A6909"/>
    <w:rsid w:val="001A7C9F"/>
    <w:rsid w:val="001B0812"/>
    <w:rsid w:val="001B0B2B"/>
    <w:rsid w:val="001B1ECC"/>
    <w:rsid w:val="001B5381"/>
    <w:rsid w:val="001B5F15"/>
    <w:rsid w:val="001B678F"/>
    <w:rsid w:val="001B7657"/>
    <w:rsid w:val="001C0C7E"/>
    <w:rsid w:val="001C1ED4"/>
    <w:rsid w:val="001C28F3"/>
    <w:rsid w:val="001C2DF7"/>
    <w:rsid w:val="001C2F65"/>
    <w:rsid w:val="001C33F7"/>
    <w:rsid w:val="001C414C"/>
    <w:rsid w:val="001C470D"/>
    <w:rsid w:val="001C6203"/>
    <w:rsid w:val="001C6EB9"/>
    <w:rsid w:val="001C75C6"/>
    <w:rsid w:val="001C77CE"/>
    <w:rsid w:val="001C7B38"/>
    <w:rsid w:val="001C7F91"/>
    <w:rsid w:val="001D034C"/>
    <w:rsid w:val="001D1899"/>
    <w:rsid w:val="001D1E6F"/>
    <w:rsid w:val="001D2479"/>
    <w:rsid w:val="001D3529"/>
    <w:rsid w:val="001D4A14"/>
    <w:rsid w:val="001D4CBE"/>
    <w:rsid w:val="001E3B3D"/>
    <w:rsid w:val="001E4332"/>
    <w:rsid w:val="001E4A44"/>
    <w:rsid w:val="001E5575"/>
    <w:rsid w:val="001E6BFD"/>
    <w:rsid w:val="001E6F74"/>
    <w:rsid w:val="001F1056"/>
    <w:rsid w:val="001F267D"/>
    <w:rsid w:val="001F3471"/>
    <w:rsid w:val="001F6C91"/>
    <w:rsid w:val="001F71D6"/>
    <w:rsid w:val="001F78DE"/>
    <w:rsid w:val="001F7B0D"/>
    <w:rsid w:val="002010B2"/>
    <w:rsid w:val="00201ABD"/>
    <w:rsid w:val="002020E0"/>
    <w:rsid w:val="0020210D"/>
    <w:rsid w:val="00203028"/>
    <w:rsid w:val="00204F3A"/>
    <w:rsid w:val="00205E6A"/>
    <w:rsid w:val="00206A7C"/>
    <w:rsid w:val="00210D4D"/>
    <w:rsid w:val="00211E01"/>
    <w:rsid w:val="00214D0B"/>
    <w:rsid w:val="0021625D"/>
    <w:rsid w:val="00216A25"/>
    <w:rsid w:val="00216E14"/>
    <w:rsid w:val="00217241"/>
    <w:rsid w:val="002176BC"/>
    <w:rsid w:val="002209B1"/>
    <w:rsid w:val="002240AB"/>
    <w:rsid w:val="00224127"/>
    <w:rsid w:val="00224A1E"/>
    <w:rsid w:val="00224F68"/>
    <w:rsid w:val="002259F0"/>
    <w:rsid w:val="002267AD"/>
    <w:rsid w:val="00227324"/>
    <w:rsid w:val="00232263"/>
    <w:rsid w:val="00233A1F"/>
    <w:rsid w:val="00233B9D"/>
    <w:rsid w:val="00233F93"/>
    <w:rsid w:val="002352DD"/>
    <w:rsid w:val="00235C17"/>
    <w:rsid w:val="002375AA"/>
    <w:rsid w:val="00240630"/>
    <w:rsid w:val="00242107"/>
    <w:rsid w:val="0024267A"/>
    <w:rsid w:val="00243916"/>
    <w:rsid w:val="00244190"/>
    <w:rsid w:val="002443A8"/>
    <w:rsid w:val="00244BBB"/>
    <w:rsid w:val="00246724"/>
    <w:rsid w:val="002473A4"/>
    <w:rsid w:val="00253AF6"/>
    <w:rsid w:val="0025422E"/>
    <w:rsid w:val="0025477A"/>
    <w:rsid w:val="00255B67"/>
    <w:rsid w:val="00255B70"/>
    <w:rsid w:val="00255BAE"/>
    <w:rsid w:val="0025763B"/>
    <w:rsid w:val="0025798C"/>
    <w:rsid w:val="002609D0"/>
    <w:rsid w:val="00261165"/>
    <w:rsid w:val="002618A8"/>
    <w:rsid w:val="002639A2"/>
    <w:rsid w:val="002642E2"/>
    <w:rsid w:val="00266290"/>
    <w:rsid w:val="00266A25"/>
    <w:rsid w:val="002673D3"/>
    <w:rsid w:val="00271173"/>
    <w:rsid w:val="00271CC1"/>
    <w:rsid w:val="00273E06"/>
    <w:rsid w:val="00275AB0"/>
    <w:rsid w:val="00276C20"/>
    <w:rsid w:val="00281520"/>
    <w:rsid w:val="002816B2"/>
    <w:rsid w:val="00281EAA"/>
    <w:rsid w:val="0028311F"/>
    <w:rsid w:val="00283366"/>
    <w:rsid w:val="00283E2E"/>
    <w:rsid w:val="002840A4"/>
    <w:rsid w:val="002840C1"/>
    <w:rsid w:val="002843F9"/>
    <w:rsid w:val="00290CB8"/>
    <w:rsid w:val="00291487"/>
    <w:rsid w:val="0029203B"/>
    <w:rsid w:val="00296B8D"/>
    <w:rsid w:val="0029771B"/>
    <w:rsid w:val="00297E02"/>
    <w:rsid w:val="002A08CA"/>
    <w:rsid w:val="002A121C"/>
    <w:rsid w:val="002A3870"/>
    <w:rsid w:val="002A7100"/>
    <w:rsid w:val="002B1041"/>
    <w:rsid w:val="002B16E0"/>
    <w:rsid w:val="002B1B3D"/>
    <w:rsid w:val="002B29D2"/>
    <w:rsid w:val="002B2AD8"/>
    <w:rsid w:val="002B37A4"/>
    <w:rsid w:val="002B4381"/>
    <w:rsid w:val="002B56DD"/>
    <w:rsid w:val="002B7AB6"/>
    <w:rsid w:val="002C0B03"/>
    <w:rsid w:val="002C1193"/>
    <w:rsid w:val="002C135D"/>
    <w:rsid w:val="002C1B82"/>
    <w:rsid w:val="002C26D1"/>
    <w:rsid w:val="002C29A0"/>
    <w:rsid w:val="002C2F70"/>
    <w:rsid w:val="002C3344"/>
    <w:rsid w:val="002C36F0"/>
    <w:rsid w:val="002C42A1"/>
    <w:rsid w:val="002C4D30"/>
    <w:rsid w:val="002C78A8"/>
    <w:rsid w:val="002D0028"/>
    <w:rsid w:val="002D0290"/>
    <w:rsid w:val="002D032E"/>
    <w:rsid w:val="002D2069"/>
    <w:rsid w:val="002D21DB"/>
    <w:rsid w:val="002D2965"/>
    <w:rsid w:val="002D297D"/>
    <w:rsid w:val="002D458B"/>
    <w:rsid w:val="002D4D6F"/>
    <w:rsid w:val="002D50A6"/>
    <w:rsid w:val="002D5A7C"/>
    <w:rsid w:val="002D5BF6"/>
    <w:rsid w:val="002D649F"/>
    <w:rsid w:val="002D7FBB"/>
    <w:rsid w:val="002E14A8"/>
    <w:rsid w:val="002E164B"/>
    <w:rsid w:val="002E1984"/>
    <w:rsid w:val="002E1C01"/>
    <w:rsid w:val="002E1FE4"/>
    <w:rsid w:val="002E4649"/>
    <w:rsid w:val="002E49BD"/>
    <w:rsid w:val="002E75F5"/>
    <w:rsid w:val="002E7850"/>
    <w:rsid w:val="002F0448"/>
    <w:rsid w:val="002F0ED5"/>
    <w:rsid w:val="002F194B"/>
    <w:rsid w:val="002F1B2C"/>
    <w:rsid w:val="002F3379"/>
    <w:rsid w:val="002F3B70"/>
    <w:rsid w:val="002F4353"/>
    <w:rsid w:val="002F45F1"/>
    <w:rsid w:val="002F48A0"/>
    <w:rsid w:val="002F760C"/>
    <w:rsid w:val="003007EC"/>
    <w:rsid w:val="0030293F"/>
    <w:rsid w:val="003029E4"/>
    <w:rsid w:val="00303360"/>
    <w:rsid w:val="003041A0"/>
    <w:rsid w:val="00304D49"/>
    <w:rsid w:val="003053B9"/>
    <w:rsid w:val="0030697D"/>
    <w:rsid w:val="00306F38"/>
    <w:rsid w:val="003104EB"/>
    <w:rsid w:val="00312AAE"/>
    <w:rsid w:val="00312BEE"/>
    <w:rsid w:val="00314360"/>
    <w:rsid w:val="00314382"/>
    <w:rsid w:val="00317D65"/>
    <w:rsid w:val="00320E56"/>
    <w:rsid w:val="00320F5E"/>
    <w:rsid w:val="00320FB3"/>
    <w:rsid w:val="00321201"/>
    <w:rsid w:val="00321A26"/>
    <w:rsid w:val="00323E33"/>
    <w:rsid w:val="00324DC5"/>
    <w:rsid w:val="003252B1"/>
    <w:rsid w:val="00326987"/>
    <w:rsid w:val="00332EA3"/>
    <w:rsid w:val="003338DB"/>
    <w:rsid w:val="00333B1E"/>
    <w:rsid w:val="00334EFA"/>
    <w:rsid w:val="00335158"/>
    <w:rsid w:val="00336059"/>
    <w:rsid w:val="003376C2"/>
    <w:rsid w:val="0034088F"/>
    <w:rsid w:val="00340D8B"/>
    <w:rsid w:val="0034232A"/>
    <w:rsid w:val="00342D35"/>
    <w:rsid w:val="00343271"/>
    <w:rsid w:val="003439CD"/>
    <w:rsid w:val="00344CA0"/>
    <w:rsid w:val="00344DA9"/>
    <w:rsid w:val="003501FC"/>
    <w:rsid w:val="003522BB"/>
    <w:rsid w:val="00352615"/>
    <w:rsid w:val="00352778"/>
    <w:rsid w:val="00352822"/>
    <w:rsid w:val="00352D7C"/>
    <w:rsid w:val="00355A70"/>
    <w:rsid w:val="003569F7"/>
    <w:rsid w:val="00360036"/>
    <w:rsid w:val="003607AE"/>
    <w:rsid w:val="00360BC5"/>
    <w:rsid w:val="003619BB"/>
    <w:rsid w:val="0036276E"/>
    <w:rsid w:val="003647F1"/>
    <w:rsid w:val="00366D95"/>
    <w:rsid w:val="0036799A"/>
    <w:rsid w:val="0037096D"/>
    <w:rsid w:val="003709BE"/>
    <w:rsid w:val="00372C4B"/>
    <w:rsid w:val="00372EC6"/>
    <w:rsid w:val="0037361E"/>
    <w:rsid w:val="00373FA6"/>
    <w:rsid w:val="0037528A"/>
    <w:rsid w:val="003755EC"/>
    <w:rsid w:val="00376219"/>
    <w:rsid w:val="003778D5"/>
    <w:rsid w:val="00377E42"/>
    <w:rsid w:val="003811A2"/>
    <w:rsid w:val="00382139"/>
    <w:rsid w:val="003821EE"/>
    <w:rsid w:val="0038293D"/>
    <w:rsid w:val="00382AE8"/>
    <w:rsid w:val="00382FC2"/>
    <w:rsid w:val="003839FD"/>
    <w:rsid w:val="0038600C"/>
    <w:rsid w:val="0038749A"/>
    <w:rsid w:val="00391CA8"/>
    <w:rsid w:val="003924B4"/>
    <w:rsid w:val="00392971"/>
    <w:rsid w:val="00393AE5"/>
    <w:rsid w:val="00394DEC"/>
    <w:rsid w:val="00394EFF"/>
    <w:rsid w:val="003957B4"/>
    <w:rsid w:val="00396ADA"/>
    <w:rsid w:val="00397F2D"/>
    <w:rsid w:val="003A05EC"/>
    <w:rsid w:val="003A4DD2"/>
    <w:rsid w:val="003A517F"/>
    <w:rsid w:val="003A5891"/>
    <w:rsid w:val="003A608E"/>
    <w:rsid w:val="003A6A2E"/>
    <w:rsid w:val="003A7D14"/>
    <w:rsid w:val="003B0A27"/>
    <w:rsid w:val="003B0D07"/>
    <w:rsid w:val="003B2503"/>
    <w:rsid w:val="003B2F6E"/>
    <w:rsid w:val="003B3211"/>
    <w:rsid w:val="003B3ACC"/>
    <w:rsid w:val="003B3B58"/>
    <w:rsid w:val="003B4A0E"/>
    <w:rsid w:val="003C0FF0"/>
    <w:rsid w:val="003C15A0"/>
    <w:rsid w:val="003C2147"/>
    <w:rsid w:val="003C2232"/>
    <w:rsid w:val="003C3B4F"/>
    <w:rsid w:val="003C402C"/>
    <w:rsid w:val="003C48A2"/>
    <w:rsid w:val="003D0266"/>
    <w:rsid w:val="003D19BD"/>
    <w:rsid w:val="003D36C5"/>
    <w:rsid w:val="003D5D44"/>
    <w:rsid w:val="003D6C03"/>
    <w:rsid w:val="003E1627"/>
    <w:rsid w:val="003E346C"/>
    <w:rsid w:val="003E4E1F"/>
    <w:rsid w:val="003E5D9E"/>
    <w:rsid w:val="003E63CC"/>
    <w:rsid w:val="003E6952"/>
    <w:rsid w:val="003E73D3"/>
    <w:rsid w:val="003E75A4"/>
    <w:rsid w:val="003E7EDD"/>
    <w:rsid w:val="003F09DD"/>
    <w:rsid w:val="003F2752"/>
    <w:rsid w:val="003F2AA9"/>
    <w:rsid w:val="003F2C05"/>
    <w:rsid w:val="003F385E"/>
    <w:rsid w:val="003F7106"/>
    <w:rsid w:val="003F7BCC"/>
    <w:rsid w:val="00400690"/>
    <w:rsid w:val="00400A31"/>
    <w:rsid w:val="004011C0"/>
    <w:rsid w:val="00401F21"/>
    <w:rsid w:val="00403FDE"/>
    <w:rsid w:val="00404BA9"/>
    <w:rsid w:val="00404DAF"/>
    <w:rsid w:val="00405A68"/>
    <w:rsid w:val="00407715"/>
    <w:rsid w:val="004103CF"/>
    <w:rsid w:val="00412114"/>
    <w:rsid w:val="0041346B"/>
    <w:rsid w:val="00413D2A"/>
    <w:rsid w:val="004141C1"/>
    <w:rsid w:val="00414774"/>
    <w:rsid w:val="004153F1"/>
    <w:rsid w:val="00415CC2"/>
    <w:rsid w:val="004160D6"/>
    <w:rsid w:val="00416151"/>
    <w:rsid w:val="004163D6"/>
    <w:rsid w:val="00417969"/>
    <w:rsid w:val="00420922"/>
    <w:rsid w:val="00421F78"/>
    <w:rsid w:val="00423D43"/>
    <w:rsid w:val="00423FF2"/>
    <w:rsid w:val="00425580"/>
    <w:rsid w:val="00427474"/>
    <w:rsid w:val="00432108"/>
    <w:rsid w:val="00432DC0"/>
    <w:rsid w:val="004335EF"/>
    <w:rsid w:val="00433729"/>
    <w:rsid w:val="004365AF"/>
    <w:rsid w:val="00441BB3"/>
    <w:rsid w:val="00442F7D"/>
    <w:rsid w:val="00443644"/>
    <w:rsid w:val="004450F0"/>
    <w:rsid w:val="0044561B"/>
    <w:rsid w:val="004457EA"/>
    <w:rsid w:val="00446238"/>
    <w:rsid w:val="004465DB"/>
    <w:rsid w:val="0044704A"/>
    <w:rsid w:val="004471E7"/>
    <w:rsid w:val="004476DC"/>
    <w:rsid w:val="0044771C"/>
    <w:rsid w:val="00450354"/>
    <w:rsid w:val="00451AFF"/>
    <w:rsid w:val="00451F40"/>
    <w:rsid w:val="00452B60"/>
    <w:rsid w:val="0045312D"/>
    <w:rsid w:val="00453353"/>
    <w:rsid w:val="00454F6E"/>
    <w:rsid w:val="0045632F"/>
    <w:rsid w:val="004565EC"/>
    <w:rsid w:val="00456689"/>
    <w:rsid w:val="00460BCE"/>
    <w:rsid w:val="00460DAC"/>
    <w:rsid w:val="00461B7D"/>
    <w:rsid w:val="0046507D"/>
    <w:rsid w:val="00466D95"/>
    <w:rsid w:val="00467DF3"/>
    <w:rsid w:val="00470E08"/>
    <w:rsid w:val="004717DD"/>
    <w:rsid w:val="00472709"/>
    <w:rsid w:val="00473F9A"/>
    <w:rsid w:val="00474918"/>
    <w:rsid w:val="00474F72"/>
    <w:rsid w:val="00475064"/>
    <w:rsid w:val="00475BB2"/>
    <w:rsid w:val="004768EA"/>
    <w:rsid w:val="00481CA9"/>
    <w:rsid w:val="00481EAD"/>
    <w:rsid w:val="00482F6A"/>
    <w:rsid w:val="00483C1A"/>
    <w:rsid w:val="00484B1A"/>
    <w:rsid w:val="00485172"/>
    <w:rsid w:val="00485383"/>
    <w:rsid w:val="00485D5F"/>
    <w:rsid w:val="00485D9B"/>
    <w:rsid w:val="00486D58"/>
    <w:rsid w:val="004905F7"/>
    <w:rsid w:val="004916A0"/>
    <w:rsid w:val="0049323B"/>
    <w:rsid w:val="004933F3"/>
    <w:rsid w:val="00493B48"/>
    <w:rsid w:val="00496FA1"/>
    <w:rsid w:val="00497882"/>
    <w:rsid w:val="004A000E"/>
    <w:rsid w:val="004A0050"/>
    <w:rsid w:val="004A01BD"/>
    <w:rsid w:val="004A03F5"/>
    <w:rsid w:val="004A0F0D"/>
    <w:rsid w:val="004A352E"/>
    <w:rsid w:val="004A39EC"/>
    <w:rsid w:val="004A48CE"/>
    <w:rsid w:val="004A51FC"/>
    <w:rsid w:val="004A6B02"/>
    <w:rsid w:val="004A7AF6"/>
    <w:rsid w:val="004B04E4"/>
    <w:rsid w:val="004B1808"/>
    <w:rsid w:val="004B184D"/>
    <w:rsid w:val="004B1911"/>
    <w:rsid w:val="004B2EA4"/>
    <w:rsid w:val="004B548B"/>
    <w:rsid w:val="004B6A35"/>
    <w:rsid w:val="004B7456"/>
    <w:rsid w:val="004C05B0"/>
    <w:rsid w:val="004C0662"/>
    <w:rsid w:val="004C1E10"/>
    <w:rsid w:val="004C26B7"/>
    <w:rsid w:val="004C319D"/>
    <w:rsid w:val="004C3E4A"/>
    <w:rsid w:val="004C62BB"/>
    <w:rsid w:val="004D0990"/>
    <w:rsid w:val="004D0A8D"/>
    <w:rsid w:val="004D2032"/>
    <w:rsid w:val="004D29E7"/>
    <w:rsid w:val="004D51CF"/>
    <w:rsid w:val="004D5D1F"/>
    <w:rsid w:val="004E0FDF"/>
    <w:rsid w:val="004E287B"/>
    <w:rsid w:val="004E31D2"/>
    <w:rsid w:val="004E5430"/>
    <w:rsid w:val="004E7920"/>
    <w:rsid w:val="004F04F2"/>
    <w:rsid w:val="004F0551"/>
    <w:rsid w:val="004F1E3C"/>
    <w:rsid w:val="004F1EB8"/>
    <w:rsid w:val="004F385E"/>
    <w:rsid w:val="004F4BD4"/>
    <w:rsid w:val="004F5007"/>
    <w:rsid w:val="004F51F6"/>
    <w:rsid w:val="004F6493"/>
    <w:rsid w:val="00500D90"/>
    <w:rsid w:val="00500EB3"/>
    <w:rsid w:val="0050140B"/>
    <w:rsid w:val="00501BB5"/>
    <w:rsid w:val="00502447"/>
    <w:rsid w:val="00504886"/>
    <w:rsid w:val="0050628F"/>
    <w:rsid w:val="00507AA4"/>
    <w:rsid w:val="00511852"/>
    <w:rsid w:val="00511A9D"/>
    <w:rsid w:val="00512FC5"/>
    <w:rsid w:val="0051642F"/>
    <w:rsid w:val="00517A5A"/>
    <w:rsid w:val="00520468"/>
    <w:rsid w:val="00520A01"/>
    <w:rsid w:val="00521105"/>
    <w:rsid w:val="005246AB"/>
    <w:rsid w:val="005269E8"/>
    <w:rsid w:val="0053080E"/>
    <w:rsid w:val="0053417E"/>
    <w:rsid w:val="005342C8"/>
    <w:rsid w:val="00534E62"/>
    <w:rsid w:val="0053581C"/>
    <w:rsid w:val="00536848"/>
    <w:rsid w:val="00536A43"/>
    <w:rsid w:val="0053721A"/>
    <w:rsid w:val="00537BDC"/>
    <w:rsid w:val="00540553"/>
    <w:rsid w:val="00540C55"/>
    <w:rsid w:val="005411DD"/>
    <w:rsid w:val="005444FA"/>
    <w:rsid w:val="00544F1A"/>
    <w:rsid w:val="00545A2F"/>
    <w:rsid w:val="00546475"/>
    <w:rsid w:val="005475A7"/>
    <w:rsid w:val="005514A5"/>
    <w:rsid w:val="00551D30"/>
    <w:rsid w:val="005540DE"/>
    <w:rsid w:val="0055470F"/>
    <w:rsid w:val="005548EE"/>
    <w:rsid w:val="00556200"/>
    <w:rsid w:val="00556B9C"/>
    <w:rsid w:val="0055769B"/>
    <w:rsid w:val="00560225"/>
    <w:rsid w:val="005618F4"/>
    <w:rsid w:val="005634BB"/>
    <w:rsid w:val="00563640"/>
    <w:rsid w:val="0056453C"/>
    <w:rsid w:val="005650D9"/>
    <w:rsid w:val="0056512A"/>
    <w:rsid w:val="00565869"/>
    <w:rsid w:val="00565F60"/>
    <w:rsid w:val="00566046"/>
    <w:rsid w:val="00570D04"/>
    <w:rsid w:val="00570D77"/>
    <w:rsid w:val="00572972"/>
    <w:rsid w:val="0057522E"/>
    <w:rsid w:val="00575401"/>
    <w:rsid w:val="00577C11"/>
    <w:rsid w:val="005818D3"/>
    <w:rsid w:val="005821E3"/>
    <w:rsid w:val="00582279"/>
    <w:rsid w:val="00582606"/>
    <w:rsid w:val="00582EB2"/>
    <w:rsid w:val="0058308C"/>
    <w:rsid w:val="0058377D"/>
    <w:rsid w:val="0058523D"/>
    <w:rsid w:val="00590203"/>
    <w:rsid w:val="00590A9D"/>
    <w:rsid w:val="00591C86"/>
    <w:rsid w:val="00594282"/>
    <w:rsid w:val="00594C4C"/>
    <w:rsid w:val="00594FC0"/>
    <w:rsid w:val="00596394"/>
    <w:rsid w:val="005965C2"/>
    <w:rsid w:val="005A0162"/>
    <w:rsid w:val="005A21A8"/>
    <w:rsid w:val="005A3669"/>
    <w:rsid w:val="005A3F62"/>
    <w:rsid w:val="005A45FF"/>
    <w:rsid w:val="005A574A"/>
    <w:rsid w:val="005A6491"/>
    <w:rsid w:val="005B0244"/>
    <w:rsid w:val="005B0C61"/>
    <w:rsid w:val="005B37AC"/>
    <w:rsid w:val="005B46CB"/>
    <w:rsid w:val="005B5E30"/>
    <w:rsid w:val="005B69EC"/>
    <w:rsid w:val="005B6CBE"/>
    <w:rsid w:val="005B6DB2"/>
    <w:rsid w:val="005B7754"/>
    <w:rsid w:val="005C05ED"/>
    <w:rsid w:val="005C0A3A"/>
    <w:rsid w:val="005C0E37"/>
    <w:rsid w:val="005C16EC"/>
    <w:rsid w:val="005C1BE8"/>
    <w:rsid w:val="005C2260"/>
    <w:rsid w:val="005C2A55"/>
    <w:rsid w:val="005C3490"/>
    <w:rsid w:val="005C3B7C"/>
    <w:rsid w:val="005C3DB5"/>
    <w:rsid w:val="005C4A61"/>
    <w:rsid w:val="005C5F3E"/>
    <w:rsid w:val="005C681F"/>
    <w:rsid w:val="005C6ACA"/>
    <w:rsid w:val="005C6CD3"/>
    <w:rsid w:val="005C6E18"/>
    <w:rsid w:val="005C6F48"/>
    <w:rsid w:val="005D0B70"/>
    <w:rsid w:val="005D1F8F"/>
    <w:rsid w:val="005D3D54"/>
    <w:rsid w:val="005D3E8D"/>
    <w:rsid w:val="005D570A"/>
    <w:rsid w:val="005D74E1"/>
    <w:rsid w:val="005D78FB"/>
    <w:rsid w:val="005D7EE3"/>
    <w:rsid w:val="005E01C6"/>
    <w:rsid w:val="005E3555"/>
    <w:rsid w:val="005E3B6F"/>
    <w:rsid w:val="005E40B5"/>
    <w:rsid w:val="005E64D5"/>
    <w:rsid w:val="005E66DE"/>
    <w:rsid w:val="005E686F"/>
    <w:rsid w:val="005E6F32"/>
    <w:rsid w:val="005F0C3B"/>
    <w:rsid w:val="005F1B41"/>
    <w:rsid w:val="005F4E35"/>
    <w:rsid w:val="005F5297"/>
    <w:rsid w:val="005F5615"/>
    <w:rsid w:val="005F561D"/>
    <w:rsid w:val="005F5DA0"/>
    <w:rsid w:val="005F643A"/>
    <w:rsid w:val="005F7627"/>
    <w:rsid w:val="00600DE4"/>
    <w:rsid w:val="006018A5"/>
    <w:rsid w:val="0060255E"/>
    <w:rsid w:val="006030B6"/>
    <w:rsid w:val="00604B2A"/>
    <w:rsid w:val="0060624A"/>
    <w:rsid w:val="00606AB7"/>
    <w:rsid w:val="00606BC9"/>
    <w:rsid w:val="0060702B"/>
    <w:rsid w:val="0061105D"/>
    <w:rsid w:val="00611237"/>
    <w:rsid w:val="006126AD"/>
    <w:rsid w:val="00613DEE"/>
    <w:rsid w:val="00614E3B"/>
    <w:rsid w:val="006154E4"/>
    <w:rsid w:val="0061657A"/>
    <w:rsid w:val="00616C81"/>
    <w:rsid w:val="00620666"/>
    <w:rsid w:val="006206A3"/>
    <w:rsid w:val="006215CC"/>
    <w:rsid w:val="00623B52"/>
    <w:rsid w:val="006250C7"/>
    <w:rsid w:val="00625305"/>
    <w:rsid w:val="0062696A"/>
    <w:rsid w:val="006270C7"/>
    <w:rsid w:val="006314F9"/>
    <w:rsid w:val="00632859"/>
    <w:rsid w:val="0063474A"/>
    <w:rsid w:val="00634C97"/>
    <w:rsid w:val="006353D3"/>
    <w:rsid w:val="006371A8"/>
    <w:rsid w:val="006374D3"/>
    <w:rsid w:val="0064079E"/>
    <w:rsid w:val="00642482"/>
    <w:rsid w:val="006458C6"/>
    <w:rsid w:val="00645A47"/>
    <w:rsid w:val="00646B8B"/>
    <w:rsid w:val="00647241"/>
    <w:rsid w:val="006472D3"/>
    <w:rsid w:val="0065050A"/>
    <w:rsid w:val="00650EEE"/>
    <w:rsid w:val="00651E8F"/>
    <w:rsid w:val="00652318"/>
    <w:rsid w:val="006542DD"/>
    <w:rsid w:val="00655EF6"/>
    <w:rsid w:val="0066026A"/>
    <w:rsid w:val="006618F9"/>
    <w:rsid w:val="00662EA3"/>
    <w:rsid w:val="00663DC1"/>
    <w:rsid w:val="00671388"/>
    <w:rsid w:val="006714A4"/>
    <w:rsid w:val="00671F28"/>
    <w:rsid w:val="00671FC8"/>
    <w:rsid w:val="006721B6"/>
    <w:rsid w:val="00674FB0"/>
    <w:rsid w:val="00675463"/>
    <w:rsid w:val="006758C9"/>
    <w:rsid w:val="00675934"/>
    <w:rsid w:val="00675A87"/>
    <w:rsid w:val="00676D11"/>
    <w:rsid w:val="006774D5"/>
    <w:rsid w:val="00677597"/>
    <w:rsid w:val="00681FBC"/>
    <w:rsid w:val="00682F26"/>
    <w:rsid w:val="0068392B"/>
    <w:rsid w:val="00683C1C"/>
    <w:rsid w:val="00684D23"/>
    <w:rsid w:val="00685ED1"/>
    <w:rsid w:val="00687C6F"/>
    <w:rsid w:val="00687D86"/>
    <w:rsid w:val="006944C1"/>
    <w:rsid w:val="00694C07"/>
    <w:rsid w:val="00694D3A"/>
    <w:rsid w:val="00696A6E"/>
    <w:rsid w:val="00696AF9"/>
    <w:rsid w:val="006A0C64"/>
    <w:rsid w:val="006A11C6"/>
    <w:rsid w:val="006A2045"/>
    <w:rsid w:val="006A289A"/>
    <w:rsid w:val="006A2F06"/>
    <w:rsid w:val="006A3209"/>
    <w:rsid w:val="006A419D"/>
    <w:rsid w:val="006A47E2"/>
    <w:rsid w:val="006A4E45"/>
    <w:rsid w:val="006A50B6"/>
    <w:rsid w:val="006A5E4F"/>
    <w:rsid w:val="006A5F6A"/>
    <w:rsid w:val="006A66AA"/>
    <w:rsid w:val="006A7D0F"/>
    <w:rsid w:val="006B1AFB"/>
    <w:rsid w:val="006B2557"/>
    <w:rsid w:val="006B3AC7"/>
    <w:rsid w:val="006B5557"/>
    <w:rsid w:val="006B5992"/>
    <w:rsid w:val="006B68F7"/>
    <w:rsid w:val="006B6BA4"/>
    <w:rsid w:val="006B6D67"/>
    <w:rsid w:val="006B7ED1"/>
    <w:rsid w:val="006C24A8"/>
    <w:rsid w:val="006C4439"/>
    <w:rsid w:val="006C51C3"/>
    <w:rsid w:val="006C5BC4"/>
    <w:rsid w:val="006C6F06"/>
    <w:rsid w:val="006C72E1"/>
    <w:rsid w:val="006C7A2D"/>
    <w:rsid w:val="006D0D7F"/>
    <w:rsid w:val="006D1032"/>
    <w:rsid w:val="006D220F"/>
    <w:rsid w:val="006D2DEE"/>
    <w:rsid w:val="006D4EFC"/>
    <w:rsid w:val="006D4F37"/>
    <w:rsid w:val="006D7116"/>
    <w:rsid w:val="006E01A0"/>
    <w:rsid w:val="006E083B"/>
    <w:rsid w:val="006E1F08"/>
    <w:rsid w:val="006E2381"/>
    <w:rsid w:val="006E3E1D"/>
    <w:rsid w:val="006E420A"/>
    <w:rsid w:val="006E756A"/>
    <w:rsid w:val="006E7B92"/>
    <w:rsid w:val="006F087B"/>
    <w:rsid w:val="006F0B00"/>
    <w:rsid w:val="006F2121"/>
    <w:rsid w:val="006F225B"/>
    <w:rsid w:val="006F2743"/>
    <w:rsid w:val="006F3168"/>
    <w:rsid w:val="006F341A"/>
    <w:rsid w:val="006F4C65"/>
    <w:rsid w:val="00700400"/>
    <w:rsid w:val="00701111"/>
    <w:rsid w:val="0070124F"/>
    <w:rsid w:val="00701912"/>
    <w:rsid w:val="007021BE"/>
    <w:rsid w:val="007026C2"/>
    <w:rsid w:val="00702754"/>
    <w:rsid w:val="0070337D"/>
    <w:rsid w:val="00703475"/>
    <w:rsid w:val="007051F7"/>
    <w:rsid w:val="007061B2"/>
    <w:rsid w:val="007065A6"/>
    <w:rsid w:val="00707E67"/>
    <w:rsid w:val="0071082A"/>
    <w:rsid w:val="0071465E"/>
    <w:rsid w:val="00715522"/>
    <w:rsid w:val="00716DC1"/>
    <w:rsid w:val="00717CDB"/>
    <w:rsid w:val="00717FC9"/>
    <w:rsid w:val="00720295"/>
    <w:rsid w:val="00720991"/>
    <w:rsid w:val="007224C4"/>
    <w:rsid w:val="007227D2"/>
    <w:rsid w:val="00722AF9"/>
    <w:rsid w:val="00723A9B"/>
    <w:rsid w:val="00725508"/>
    <w:rsid w:val="007264FE"/>
    <w:rsid w:val="007269FA"/>
    <w:rsid w:val="00727049"/>
    <w:rsid w:val="00730024"/>
    <w:rsid w:val="00730552"/>
    <w:rsid w:val="00730861"/>
    <w:rsid w:val="007309D6"/>
    <w:rsid w:val="00731985"/>
    <w:rsid w:val="007319EA"/>
    <w:rsid w:val="00733953"/>
    <w:rsid w:val="007344F7"/>
    <w:rsid w:val="00734941"/>
    <w:rsid w:val="007353E8"/>
    <w:rsid w:val="00735BC0"/>
    <w:rsid w:val="00736422"/>
    <w:rsid w:val="00736D70"/>
    <w:rsid w:val="00737009"/>
    <w:rsid w:val="00737255"/>
    <w:rsid w:val="007373EE"/>
    <w:rsid w:val="00737C98"/>
    <w:rsid w:val="0074213B"/>
    <w:rsid w:val="007422C8"/>
    <w:rsid w:val="00742CAF"/>
    <w:rsid w:val="00743C5E"/>
    <w:rsid w:val="00746BCE"/>
    <w:rsid w:val="00750FC6"/>
    <w:rsid w:val="007562E9"/>
    <w:rsid w:val="007563F0"/>
    <w:rsid w:val="00760586"/>
    <w:rsid w:val="00763B0E"/>
    <w:rsid w:val="00765F1B"/>
    <w:rsid w:val="0077127C"/>
    <w:rsid w:val="007739DD"/>
    <w:rsid w:val="007740D5"/>
    <w:rsid w:val="00774F6F"/>
    <w:rsid w:val="00774FC8"/>
    <w:rsid w:val="007755D0"/>
    <w:rsid w:val="007764D3"/>
    <w:rsid w:val="00776B40"/>
    <w:rsid w:val="0077752F"/>
    <w:rsid w:val="00777C62"/>
    <w:rsid w:val="007814BE"/>
    <w:rsid w:val="0078163A"/>
    <w:rsid w:val="007850B5"/>
    <w:rsid w:val="00786DB3"/>
    <w:rsid w:val="007877D7"/>
    <w:rsid w:val="007907C9"/>
    <w:rsid w:val="00791696"/>
    <w:rsid w:val="00794FBE"/>
    <w:rsid w:val="0079667C"/>
    <w:rsid w:val="007976CA"/>
    <w:rsid w:val="007A1788"/>
    <w:rsid w:val="007A5D7E"/>
    <w:rsid w:val="007A6044"/>
    <w:rsid w:val="007A6B74"/>
    <w:rsid w:val="007B0413"/>
    <w:rsid w:val="007B1ABF"/>
    <w:rsid w:val="007B1DDA"/>
    <w:rsid w:val="007B489A"/>
    <w:rsid w:val="007B4DDB"/>
    <w:rsid w:val="007B5F67"/>
    <w:rsid w:val="007B6232"/>
    <w:rsid w:val="007B789C"/>
    <w:rsid w:val="007B7D6D"/>
    <w:rsid w:val="007C0D6E"/>
    <w:rsid w:val="007C17BE"/>
    <w:rsid w:val="007C1DCB"/>
    <w:rsid w:val="007C42CE"/>
    <w:rsid w:val="007C4768"/>
    <w:rsid w:val="007C4E0B"/>
    <w:rsid w:val="007C6AD0"/>
    <w:rsid w:val="007C7523"/>
    <w:rsid w:val="007D2B37"/>
    <w:rsid w:val="007D33AD"/>
    <w:rsid w:val="007D38C5"/>
    <w:rsid w:val="007D3E1B"/>
    <w:rsid w:val="007D3E40"/>
    <w:rsid w:val="007D5AC0"/>
    <w:rsid w:val="007D5C98"/>
    <w:rsid w:val="007D6EA7"/>
    <w:rsid w:val="007E056A"/>
    <w:rsid w:val="007E280F"/>
    <w:rsid w:val="007E2997"/>
    <w:rsid w:val="007E4F98"/>
    <w:rsid w:val="007E57CB"/>
    <w:rsid w:val="007E5E7F"/>
    <w:rsid w:val="007E65C5"/>
    <w:rsid w:val="007E76D6"/>
    <w:rsid w:val="007E7718"/>
    <w:rsid w:val="007E7802"/>
    <w:rsid w:val="007E7AE0"/>
    <w:rsid w:val="007F0FF7"/>
    <w:rsid w:val="007F1F4C"/>
    <w:rsid w:val="007F2977"/>
    <w:rsid w:val="007F2B97"/>
    <w:rsid w:val="007F4237"/>
    <w:rsid w:val="007F4BD2"/>
    <w:rsid w:val="007F6040"/>
    <w:rsid w:val="007F6923"/>
    <w:rsid w:val="00803663"/>
    <w:rsid w:val="00803C12"/>
    <w:rsid w:val="0080537C"/>
    <w:rsid w:val="008053BB"/>
    <w:rsid w:val="00806088"/>
    <w:rsid w:val="00806EB7"/>
    <w:rsid w:val="00806F4E"/>
    <w:rsid w:val="0080754D"/>
    <w:rsid w:val="00807647"/>
    <w:rsid w:val="00807B19"/>
    <w:rsid w:val="008113AD"/>
    <w:rsid w:val="00811AB8"/>
    <w:rsid w:val="00811B9A"/>
    <w:rsid w:val="00812AF1"/>
    <w:rsid w:val="00813A38"/>
    <w:rsid w:val="008211FF"/>
    <w:rsid w:val="008228F4"/>
    <w:rsid w:val="008238FA"/>
    <w:rsid w:val="008259A1"/>
    <w:rsid w:val="00825F74"/>
    <w:rsid w:val="008260CA"/>
    <w:rsid w:val="00826927"/>
    <w:rsid w:val="0082712B"/>
    <w:rsid w:val="00830CE3"/>
    <w:rsid w:val="00831138"/>
    <w:rsid w:val="008311D4"/>
    <w:rsid w:val="008314F7"/>
    <w:rsid w:val="0083164B"/>
    <w:rsid w:val="00831A55"/>
    <w:rsid w:val="00833703"/>
    <w:rsid w:val="00836FF9"/>
    <w:rsid w:val="00837E23"/>
    <w:rsid w:val="008405D3"/>
    <w:rsid w:val="0084169F"/>
    <w:rsid w:val="00841964"/>
    <w:rsid w:val="00841FE5"/>
    <w:rsid w:val="008444BB"/>
    <w:rsid w:val="0085201B"/>
    <w:rsid w:val="00852FB2"/>
    <w:rsid w:val="0085317A"/>
    <w:rsid w:val="00854B9F"/>
    <w:rsid w:val="0085756D"/>
    <w:rsid w:val="00860D6B"/>
    <w:rsid w:val="00861535"/>
    <w:rsid w:val="00861593"/>
    <w:rsid w:val="0086191A"/>
    <w:rsid w:val="00861B10"/>
    <w:rsid w:val="0086295E"/>
    <w:rsid w:val="00862C88"/>
    <w:rsid w:val="00864237"/>
    <w:rsid w:val="00864C75"/>
    <w:rsid w:val="0086558B"/>
    <w:rsid w:val="00865815"/>
    <w:rsid w:val="00866BB2"/>
    <w:rsid w:val="008676A1"/>
    <w:rsid w:val="008679C1"/>
    <w:rsid w:val="008708D4"/>
    <w:rsid w:val="00871408"/>
    <w:rsid w:val="00873126"/>
    <w:rsid w:val="00873DC8"/>
    <w:rsid w:val="008761B7"/>
    <w:rsid w:val="0087663F"/>
    <w:rsid w:val="00877ED5"/>
    <w:rsid w:val="0088117C"/>
    <w:rsid w:val="00881BCF"/>
    <w:rsid w:val="00882B81"/>
    <w:rsid w:val="00882EC7"/>
    <w:rsid w:val="0088662A"/>
    <w:rsid w:val="0088691B"/>
    <w:rsid w:val="008901A0"/>
    <w:rsid w:val="00890EEE"/>
    <w:rsid w:val="00890F51"/>
    <w:rsid w:val="0089100E"/>
    <w:rsid w:val="00891686"/>
    <w:rsid w:val="00893CDD"/>
    <w:rsid w:val="008955E9"/>
    <w:rsid w:val="0089646A"/>
    <w:rsid w:val="008A0732"/>
    <w:rsid w:val="008A0D9C"/>
    <w:rsid w:val="008A2A83"/>
    <w:rsid w:val="008A2D3D"/>
    <w:rsid w:val="008A367E"/>
    <w:rsid w:val="008A432D"/>
    <w:rsid w:val="008A43CC"/>
    <w:rsid w:val="008A6F65"/>
    <w:rsid w:val="008A6FA1"/>
    <w:rsid w:val="008B0776"/>
    <w:rsid w:val="008B2386"/>
    <w:rsid w:val="008B3BC8"/>
    <w:rsid w:val="008B58CB"/>
    <w:rsid w:val="008B75E8"/>
    <w:rsid w:val="008C1009"/>
    <w:rsid w:val="008C1117"/>
    <w:rsid w:val="008C3FC1"/>
    <w:rsid w:val="008C4947"/>
    <w:rsid w:val="008C6ABB"/>
    <w:rsid w:val="008C7667"/>
    <w:rsid w:val="008C769F"/>
    <w:rsid w:val="008D023C"/>
    <w:rsid w:val="008D1261"/>
    <w:rsid w:val="008D216F"/>
    <w:rsid w:val="008D26C7"/>
    <w:rsid w:val="008D2ED0"/>
    <w:rsid w:val="008D3770"/>
    <w:rsid w:val="008D3BC7"/>
    <w:rsid w:val="008D574E"/>
    <w:rsid w:val="008D5B40"/>
    <w:rsid w:val="008D5D4E"/>
    <w:rsid w:val="008D6CD0"/>
    <w:rsid w:val="008D6DF0"/>
    <w:rsid w:val="008E049C"/>
    <w:rsid w:val="008E21D1"/>
    <w:rsid w:val="008E2A2C"/>
    <w:rsid w:val="008E2C60"/>
    <w:rsid w:val="008E3452"/>
    <w:rsid w:val="008E3A10"/>
    <w:rsid w:val="008E4F6F"/>
    <w:rsid w:val="008E661B"/>
    <w:rsid w:val="008E6CEC"/>
    <w:rsid w:val="008E7096"/>
    <w:rsid w:val="008E77E0"/>
    <w:rsid w:val="008F185D"/>
    <w:rsid w:val="008F1BB0"/>
    <w:rsid w:val="008F2EC2"/>
    <w:rsid w:val="008F3BC5"/>
    <w:rsid w:val="008F5312"/>
    <w:rsid w:val="008F59EE"/>
    <w:rsid w:val="008F65B0"/>
    <w:rsid w:val="008F7076"/>
    <w:rsid w:val="0090014D"/>
    <w:rsid w:val="00900957"/>
    <w:rsid w:val="00900BD9"/>
    <w:rsid w:val="0090283C"/>
    <w:rsid w:val="00902DE2"/>
    <w:rsid w:val="00906BED"/>
    <w:rsid w:val="0090714D"/>
    <w:rsid w:val="00911D71"/>
    <w:rsid w:val="00912845"/>
    <w:rsid w:val="00912A68"/>
    <w:rsid w:val="009141AF"/>
    <w:rsid w:val="0091583B"/>
    <w:rsid w:val="00915841"/>
    <w:rsid w:val="00915F13"/>
    <w:rsid w:val="0091608E"/>
    <w:rsid w:val="00921F7F"/>
    <w:rsid w:val="00922091"/>
    <w:rsid w:val="00923ECC"/>
    <w:rsid w:val="00924570"/>
    <w:rsid w:val="0092526A"/>
    <w:rsid w:val="00925BDD"/>
    <w:rsid w:val="009267B4"/>
    <w:rsid w:val="0092736F"/>
    <w:rsid w:val="0092767F"/>
    <w:rsid w:val="009303AA"/>
    <w:rsid w:val="00931B92"/>
    <w:rsid w:val="00934969"/>
    <w:rsid w:val="00935365"/>
    <w:rsid w:val="009401B0"/>
    <w:rsid w:val="00940643"/>
    <w:rsid w:val="0094070D"/>
    <w:rsid w:val="00940755"/>
    <w:rsid w:val="00944444"/>
    <w:rsid w:val="00946AD5"/>
    <w:rsid w:val="00946B92"/>
    <w:rsid w:val="00947B2E"/>
    <w:rsid w:val="00950944"/>
    <w:rsid w:val="00950D38"/>
    <w:rsid w:val="0095343F"/>
    <w:rsid w:val="009541F8"/>
    <w:rsid w:val="009555E6"/>
    <w:rsid w:val="00955719"/>
    <w:rsid w:val="00955A04"/>
    <w:rsid w:val="0095609F"/>
    <w:rsid w:val="00956642"/>
    <w:rsid w:val="00956CB1"/>
    <w:rsid w:val="00957755"/>
    <w:rsid w:val="00957840"/>
    <w:rsid w:val="00957E77"/>
    <w:rsid w:val="00962DCA"/>
    <w:rsid w:val="00963AD4"/>
    <w:rsid w:val="00963C34"/>
    <w:rsid w:val="00963D6F"/>
    <w:rsid w:val="009663C9"/>
    <w:rsid w:val="0096787C"/>
    <w:rsid w:val="00970A20"/>
    <w:rsid w:val="00971B0B"/>
    <w:rsid w:val="00971B8B"/>
    <w:rsid w:val="00972759"/>
    <w:rsid w:val="00974068"/>
    <w:rsid w:val="009753E8"/>
    <w:rsid w:val="00976A78"/>
    <w:rsid w:val="0097783A"/>
    <w:rsid w:val="00977A41"/>
    <w:rsid w:val="00981768"/>
    <w:rsid w:val="009902C0"/>
    <w:rsid w:val="00991F25"/>
    <w:rsid w:val="00992161"/>
    <w:rsid w:val="009944E3"/>
    <w:rsid w:val="00994857"/>
    <w:rsid w:val="00995BCA"/>
    <w:rsid w:val="00996BDF"/>
    <w:rsid w:val="0099726D"/>
    <w:rsid w:val="009974AF"/>
    <w:rsid w:val="00997574"/>
    <w:rsid w:val="009975B5"/>
    <w:rsid w:val="00997C87"/>
    <w:rsid w:val="009A1691"/>
    <w:rsid w:val="009A41BB"/>
    <w:rsid w:val="009B016F"/>
    <w:rsid w:val="009B0389"/>
    <w:rsid w:val="009B078C"/>
    <w:rsid w:val="009B0AD4"/>
    <w:rsid w:val="009B0BE6"/>
    <w:rsid w:val="009B1617"/>
    <w:rsid w:val="009B22C6"/>
    <w:rsid w:val="009B32C7"/>
    <w:rsid w:val="009B41A8"/>
    <w:rsid w:val="009B4A6C"/>
    <w:rsid w:val="009B5986"/>
    <w:rsid w:val="009C1E40"/>
    <w:rsid w:val="009C50E5"/>
    <w:rsid w:val="009C5296"/>
    <w:rsid w:val="009C664D"/>
    <w:rsid w:val="009C7561"/>
    <w:rsid w:val="009C7F74"/>
    <w:rsid w:val="009D0BAF"/>
    <w:rsid w:val="009D1610"/>
    <w:rsid w:val="009D18B8"/>
    <w:rsid w:val="009D4A48"/>
    <w:rsid w:val="009E08F2"/>
    <w:rsid w:val="009E1202"/>
    <w:rsid w:val="009E17DA"/>
    <w:rsid w:val="009E1992"/>
    <w:rsid w:val="009E254C"/>
    <w:rsid w:val="009E29EA"/>
    <w:rsid w:val="009E3288"/>
    <w:rsid w:val="009E4DDD"/>
    <w:rsid w:val="009E51EA"/>
    <w:rsid w:val="009E5294"/>
    <w:rsid w:val="009E5731"/>
    <w:rsid w:val="009E5857"/>
    <w:rsid w:val="009E5BD1"/>
    <w:rsid w:val="009E6361"/>
    <w:rsid w:val="009E6E9F"/>
    <w:rsid w:val="009E7E2F"/>
    <w:rsid w:val="009F0FCA"/>
    <w:rsid w:val="009F123B"/>
    <w:rsid w:val="009F2527"/>
    <w:rsid w:val="009F2619"/>
    <w:rsid w:val="009F4374"/>
    <w:rsid w:val="009F57AE"/>
    <w:rsid w:val="009F763F"/>
    <w:rsid w:val="009F7701"/>
    <w:rsid w:val="00A007CB"/>
    <w:rsid w:val="00A00DD0"/>
    <w:rsid w:val="00A0162F"/>
    <w:rsid w:val="00A03C1D"/>
    <w:rsid w:val="00A04570"/>
    <w:rsid w:val="00A04A24"/>
    <w:rsid w:val="00A04E70"/>
    <w:rsid w:val="00A05BCC"/>
    <w:rsid w:val="00A11C31"/>
    <w:rsid w:val="00A11D4E"/>
    <w:rsid w:val="00A136EA"/>
    <w:rsid w:val="00A13BAE"/>
    <w:rsid w:val="00A13E0E"/>
    <w:rsid w:val="00A145C2"/>
    <w:rsid w:val="00A1504E"/>
    <w:rsid w:val="00A1584A"/>
    <w:rsid w:val="00A15F17"/>
    <w:rsid w:val="00A16005"/>
    <w:rsid w:val="00A20317"/>
    <w:rsid w:val="00A23A3E"/>
    <w:rsid w:val="00A243BA"/>
    <w:rsid w:val="00A2478E"/>
    <w:rsid w:val="00A24CBB"/>
    <w:rsid w:val="00A25F44"/>
    <w:rsid w:val="00A301FD"/>
    <w:rsid w:val="00A30928"/>
    <w:rsid w:val="00A332F1"/>
    <w:rsid w:val="00A33D54"/>
    <w:rsid w:val="00A33DAF"/>
    <w:rsid w:val="00A3441E"/>
    <w:rsid w:val="00A34D8F"/>
    <w:rsid w:val="00A36870"/>
    <w:rsid w:val="00A36D83"/>
    <w:rsid w:val="00A4004F"/>
    <w:rsid w:val="00A41216"/>
    <w:rsid w:val="00A41AAB"/>
    <w:rsid w:val="00A44CFD"/>
    <w:rsid w:val="00A475AF"/>
    <w:rsid w:val="00A47C37"/>
    <w:rsid w:val="00A5174D"/>
    <w:rsid w:val="00A51FA8"/>
    <w:rsid w:val="00A5338C"/>
    <w:rsid w:val="00A53616"/>
    <w:rsid w:val="00A61F2F"/>
    <w:rsid w:val="00A622EF"/>
    <w:rsid w:val="00A6263C"/>
    <w:rsid w:val="00A6478F"/>
    <w:rsid w:val="00A64CFF"/>
    <w:rsid w:val="00A65ABA"/>
    <w:rsid w:val="00A65DF1"/>
    <w:rsid w:val="00A65E3D"/>
    <w:rsid w:val="00A660AB"/>
    <w:rsid w:val="00A714EC"/>
    <w:rsid w:val="00A71868"/>
    <w:rsid w:val="00A71CC6"/>
    <w:rsid w:val="00A76850"/>
    <w:rsid w:val="00A77D67"/>
    <w:rsid w:val="00A823AF"/>
    <w:rsid w:val="00A84A24"/>
    <w:rsid w:val="00A853D4"/>
    <w:rsid w:val="00A854E8"/>
    <w:rsid w:val="00A86630"/>
    <w:rsid w:val="00A8791E"/>
    <w:rsid w:val="00A8798F"/>
    <w:rsid w:val="00A9250F"/>
    <w:rsid w:val="00A92F3A"/>
    <w:rsid w:val="00A93281"/>
    <w:rsid w:val="00A9374A"/>
    <w:rsid w:val="00A943C0"/>
    <w:rsid w:val="00A94655"/>
    <w:rsid w:val="00A95305"/>
    <w:rsid w:val="00A95430"/>
    <w:rsid w:val="00A95BC8"/>
    <w:rsid w:val="00A95C4E"/>
    <w:rsid w:val="00A95E5F"/>
    <w:rsid w:val="00A967AA"/>
    <w:rsid w:val="00A976BF"/>
    <w:rsid w:val="00A97C6A"/>
    <w:rsid w:val="00AA260C"/>
    <w:rsid w:val="00AA3B61"/>
    <w:rsid w:val="00AA5E73"/>
    <w:rsid w:val="00AA606A"/>
    <w:rsid w:val="00AA61D9"/>
    <w:rsid w:val="00AA6377"/>
    <w:rsid w:val="00AB11F8"/>
    <w:rsid w:val="00AB1C75"/>
    <w:rsid w:val="00AB2B9A"/>
    <w:rsid w:val="00AB37B0"/>
    <w:rsid w:val="00AB56B0"/>
    <w:rsid w:val="00AC5DBF"/>
    <w:rsid w:val="00AC61A6"/>
    <w:rsid w:val="00AC64CB"/>
    <w:rsid w:val="00AC7918"/>
    <w:rsid w:val="00AD02B6"/>
    <w:rsid w:val="00AD092D"/>
    <w:rsid w:val="00AD0E68"/>
    <w:rsid w:val="00AD0E7A"/>
    <w:rsid w:val="00AD1659"/>
    <w:rsid w:val="00AD36B1"/>
    <w:rsid w:val="00AD4355"/>
    <w:rsid w:val="00AD453C"/>
    <w:rsid w:val="00AD706D"/>
    <w:rsid w:val="00AD7D97"/>
    <w:rsid w:val="00AE00F5"/>
    <w:rsid w:val="00AE1C71"/>
    <w:rsid w:val="00AE2CE1"/>
    <w:rsid w:val="00AE3F8E"/>
    <w:rsid w:val="00AE4A19"/>
    <w:rsid w:val="00AE4BD7"/>
    <w:rsid w:val="00AE510C"/>
    <w:rsid w:val="00AE641E"/>
    <w:rsid w:val="00AF00F3"/>
    <w:rsid w:val="00AF01BD"/>
    <w:rsid w:val="00AF11CF"/>
    <w:rsid w:val="00AF24EC"/>
    <w:rsid w:val="00AF2720"/>
    <w:rsid w:val="00AF3CD6"/>
    <w:rsid w:val="00AF3E08"/>
    <w:rsid w:val="00AF5E74"/>
    <w:rsid w:val="00AF6305"/>
    <w:rsid w:val="00AF7820"/>
    <w:rsid w:val="00B0160D"/>
    <w:rsid w:val="00B01A14"/>
    <w:rsid w:val="00B01E74"/>
    <w:rsid w:val="00B022EF"/>
    <w:rsid w:val="00B04219"/>
    <w:rsid w:val="00B04D21"/>
    <w:rsid w:val="00B06EA5"/>
    <w:rsid w:val="00B07664"/>
    <w:rsid w:val="00B10063"/>
    <w:rsid w:val="00B105DE"/>
    <w:rsid w:val="00B1062B"/>
    <w:rsid w:val="00B11096"/>
    <w:rsid w:val="00B110FC"/>
    <w:rsid w:val="00B112E4"/>
    <w:rsid w:val="00B113DC"/>
    <w:rsid w:val="00B1198A"/>
    <w:rsid w:val="00B131E2"/>
    <w:rsid w:val="00B13E4D"/>
    <w:rsid w:val="00B16D52"/>
    <w:rsid w:val="00B175FB"/>
    <w:rsid w:val="00B21A7D"/>
    <w:rsid w:val="00B23070"/>
    <w:rsid w:val="00B235CD"/>
    <w:rsid w:val="00B241BE"/>
    <w:rsid w:val="00B24562"/>
    <w:rsid w:val="00B24B74"/>
    <w:rsid w:val="00B250C6"/>
    <w:rsid w:val="00B25400"/>
    <w:rsid w:val="00B258F1"/>
    <w:rsid w:val="00B25D86"/>
    <w:rsid w:val="00B265A8"/>
    <w:rsid w:val="00B26BF8"/>
    <w:rsid w:val="00B276B3"/>
    <w:rsid w:val="00B318E2"/>
    <w:rsid w:val="00B31B5E"/>
    <w:rsid w:val="00B349F0"/>
    <w:rsid w:val="00B34C87"/>
    <w:rsid w:val="00B35444"/>
    <w:rsid w:val="00B37385"/>
    <w:rsid w:val="00B3797F"/>
    <w:rsid w:val="00B4203C"/>
    <w:rsid w:val="00B43A1F"/>
    <w:rsid w:val="00B44FE4"/>
    <w:rsid w:val="00B453FC"/>
    <w:rsid w:val="00B45A31"/>
    <w:rsid w:val="00B45BAC"/>
    <w:rsid w:val="00B46E5F"/>
    <w:rsid w:val="00B507C1"/>
    <w:rsid w:val="00B51C4C"/>
    <w:rsid w:val="00B526A3"/>
    <w:rsid w:val="00B53980"/>
    <w:rsid w:val="00B53B9E"/>
    <w:rsid w:val="00B53FEF"/>
    <w:rsid w:val="00B540D6"/>
    <w:rsid w:val="00B547BA"/>
    <w:rsid w:val="00B569FC"/>
    <w:rsid w:val="00B60176"/>
    <w:rsid w:val="00B620E7"/>
    <w:rsid w:val="00B6225E"/>
    <w:rsid w:val="00B6260D"/>
    <w:rsid w:val="00B63C87"/>
    <w:rsid w:val="00B6400F"/>
    <w:rsid w:val="00B64D3B"/>
    <w:rsid w:val="00B65BE4"/>
    <w:rsid w:val="00B66503"/>
    <w:rsid w:val="00B667EA"/>
    <w:rsid w:val="00B668EB"/>
    <w:rsid w:val="00B66C2D"/>
    <w:rsid w:val="00B67A7C"/>
    <w:rsid w:val="00B67D5C"/>
    <w:rsid w:val="00B73956"/>
    <w:rsid w:val="00B7455C"/>
    <w:rsid w:val="00B746F4"/>
    <w:rsid w:val="00B75D63"/>
    <w:rsid w:val="00B80BF1"/>
    <w:rsid w:val="00B80E12"/>
    <w:rsid w:val="00B820D7"/>
    <w:rsid w:val="00B823EA"/>
    <w:rsid w:val="00B831CA"/>
    <w:rsid w:val="00B83B8C"/>
    <w:rsid w:val="00B84440"/>
    <w:rsid w:val="00B85DFA"/>
    <w:rsid w:val="00B8711A"/>
    <w:rsid w:val="00B873A6"/>
    <w:rsid w:val="00B91C48"/>
    <w:rsid w:val="00B93010"/>
    <w:rsid w:val="00B95801"/>
    <w:rsid w:val="00BA2C35"/>
    <w:rsid w:val="00BA3B38"/>
    <w:rsid w:val="00BA4880"/>
    <w:rsid w:val="00BA5528"/>
    <w:rsid w:val="00BA5624"/>
    <w:rsid w:val="00BA5C8B"/>
    <w:rsid w:val="00BA6660"/>
    <w:rsid w:val="00BA7530"/>
    <w:rsid w:val="00BB02FE"/>
    <w:rsid w:val="00BB3657"/>
    <w:rsid w:val="00BB3BC8"/>
    <w:rsid w:val="00BB3CF1"/>
    <w:rsid w:val="00BB4A20"/>
    <w:rsid w:val="00BB54EA"/>
    <w:rsid w:val="00BB60CA"/>
    <w:rsid w:val="00BB63DE"/>
    <w:rsid w:val="00BB7250"/>
    <w:rsid w:val="00BB784B"/>
    <w:rsid w:val="00BC22F5"/>
    <w:rsid w:val="00BC4462"/>
    <w:rsid w:val="00BC46C3"/>
    <w:rsid w:val="00BD0E26"/>
    <w:rsid w:val="00BD4CCE"/>
    <w:rsid w:val="00BD5D7B"/>
    <w:rsid w:val="00BD66F7"/>
    <w:rsid w:val="00BE38E5"/>
    <w:rsid w:val="00BE50BD"/>
    <w:rsid w:val="00BE716C"/>
    <w:rsid w:val="00BE775B"/>
    <w:rsid w:val="00BF2541"/>
    <w:rsid w:val="00BF2636"/>
    <w:rsid w:val="00BF3A93"/>
    <w:rsid w:val="00BF40F6"/>
    <w:rsid w:val="00BF47DA"/>
    <w:rsid w:val="00BF490F"/>
    <w:rsid w:val="00BF5947"/>
    <w:rsid w:val="00C008F7"/>
    <w:rsid w:val="00C013A9"/>
    <w:rsid w:val="00C02D10"/>
    <w:rsid w:val="00C03180"/>
    <w:rsid w:val="00C03A73"/>
    <w:rsid w:val="00C062F6"/>
    <w:rsid w:val="00C111EC"/>
    <w:rsid w:val="00C11DB9"/>
    <w:rsid w:val="00C11EAC"/>
    <w:rsid w:val="00C12981"/>
    <w:rsid w:val="00C12F44"/>
    <w:rsid w:val="00C1339D"/>
    <w:rsid w:val="00C139E0"/>
    <w:rsid w:val="00C13C62"/>
    <w:rsid w:val="00C14542"/>
    <w:rsid w:val="00C158D7"/>
    <w:rsid w:val="00C15913"/>
    <w:rsid w:val="00C20697"/>
    <w:rsid w:val="00C20B70"/>
    <w:rsid w:val="00C226FD"/>
    <w:rsid w:val="00C244E1"/>
    <w:rsid w:val="00C25833"/>
    <w:rsid w:val="00C25A4F"/>
    <w:rsid w:val="00C27F0F"/>
    <w:rsid w:val="00C3015A"/>
    <w:rsid w:val="00C317DF"/>
    <w:rsid w:val="00C31947"/>
    <w:rsid w:val="00C32382"/>
    <w:rsid w:val="00C3338D"/>
    <w:rsid w:val="00C334A5"/>
    <w:rsid w:val="00C3412C"/>
    <w:rsid w:val="00C359BD"/>
    <w:rsid w:val="00C366D0"/>
    <w:rsid w:val="00C36720"/>
    <w:rsid w:val="00C4007A"/>
    <w:rsid w:val="00C40C5E"/>
    <w:rsid w:val="00C41504"/>
    <w:rsid w:val="00C42F3F"/>
    <w:rsid w:val="00C4317B"/>
    <w:rsid w:val="00C43AC9"/>
    <w:rsid w:val="00C44C87"/>
    <w:rsid w:val="00C450FD"/>
    <w:rsid w:val="00C50614"/>
    <w:rsid w:val="00C517C8"/>
    <w:rsid w:val="00C5344C"/>
    <w:rsid w:val="00C5512B"/>
    <w:rsid w:val="00C556E3"/>
    <w:rsid w:val="00C55CC0"/>
    <w:rsid w:val="00C5711E"/>
    <w:rsid w:val="00C608AC"/>
    <w:rsid w:val="00C61ABD"/>
    <w:rsid w:val="00C64162"/>
    <w:rsid w:val="00C64E73"/>
    <w:rsid w:val="00C65F33"/>
    <w:rsid w:val="00C711A8"/>
    <w:rsid w:val="00C7135F"/>
    <w:rsid w:val="00C73CCA"/>
    <w:rsid w:val="00C74EBF"/>
    <w:rsid w:val="00C75019"/>
    <w:rsid w:val="00C75DBD"/>
    <w:rsid w:val="00C77A3D"/>
    <w:rsid w:val="00C808CC"/>
    <w:rsid w:val="00C824C2"/>
    <w:rsid w:val="00C8264C"/>
    <w:rsid w:val="00C84B34"/>
    <w:rsid w:val="00C8553D"/>
    <w:rsid w:val="00C85DFF"/>
    <w:rsid w:val="00C87881"/>
    <w:rsid w:val="00C904FF"/>
    <w:rsid w:val="00C90A0E"/>
    <w:rsid w:val="00C95265"/>
    <w:rsid w:val="00C974CF"/>
    <w:rsid w:val="00C975BE"/>
    <w:rsid w:val="00CA05E2"/>
    <w:rsid w:val="00CA11EA"/>
    <w:rsid w:val="00CA32F4"/>
    <w:rsid w:val="00CA3870"/>
    <w:rsid w:val="00CA519E"/>
    <w:rsid w:val="00CA6233"/>
    <w:rsid w:val="00CA6B93"/>
    <w:rsid w:val="00CA726E"/>
    <w:rsid w:val="00CA7713"/>
    <w:rsid w:val="00CB0308"/>
    <w:rsid w:val="00CB0C7B"/>
    <w:rsid w:val="00CB6215"/>
    <w:rsid w:val="00CB7396"/>
    <w:rsid w:val="00CB78FC"/>
    <w:rsid w:val="00CB7AF2"/>
    <w:rsid w:val="00CC0102"/>
    <w:rsid w:val="00CC048F"/>
    <w:rsid w:val="00CC07EA"/>
    <w:rsid w:val="00CC1517"/>
    <w:rsid w:val="00CC2909"/>
    <w:rsid w:val="00CC373A"/>
    <w:rsid w:val="00CC6F4D"/>
    <w:rsid w:val="00CC7C78"/>
    <w:rsid w:val="00CD1CA4"/>
    <w:rsid w:val="00CD1F07"/>
    <w:rsid w:val="00CD2FF6"/>
    <w:rsid w:val="00CD33D0"/>
    <w:rsid w:val="00CD4816"/>
    <w:rsid w:val="00CD5C4E"/>
    <w:rsid w:val="00CD610B"/>
    <w:rsid w:val="00CD6EC8"/>
    <w:rsid w:val="00CE0B07"/>
    <w:rsid w:val="00CE16B1"/>
    <w:rsid w:val="00CE1883"/>
    <w:rsid w:val="00CE2151"/>
    <w:rsid w:val="00CE3A3D"/>
    <w:rsid w:val="00CF01D0"/>
    <w:rsid w:val="00CF1C44"/>
    <w:rsid w:val="00CF1E29"/>
    <w:rsid w:val="00CF40F1"/>
    <w:rsid w:val="00CF506F"/>
    <w:rsid w:val="00CF5FC9"/>
    <w:rsid w:val="00CF7883"/>
    <w:rsid w:val="00CF7FD8"/>
    <w:rsid w:val="00D00B1A"/>
    <w:rsid w:val="00D05B39"/>
    <w:rsid w:val="00D069AF"/>
    <w:rsid w:val="00D076E7"/>
    <w:rsid w:val="00D0788B"/>
    <w:rsid w:val="00D12556"/>
    <w:rsid w:val="00D13516"/>
    <w:rsid w:val="00D13785"/>
    <w:rsid w:val="00D14FD9"/>
    <w:rsid w:val="00D154D9"/>
    <w:rsid w:val="00D1640F"/>
    <w:rsid w:val="00D164AE"/>
    <w:rsid w:val="00D1654D"/>
    <w:rsid w:val="00D166CE"/>
    <w:rsid w:val="00D17106"/>
    <w:rsid w:val="00D17667"/>
    <w:rsid w:val="00D21852"/>
    <w:rsid w:val="00D2243F"/>
    <w:rsid w:val="00D2444F"/>
    <w:rsid w:val="00D24F3E"/>
    <w:rsid w:val="00D26027"/>
    <w:rsid w:val="00D26EB1"/>
    <w:rsid w:val="00D30581"/>
    <w:rsid w:val="00D3060A"/>
    <w:rsid w:val="00D3074A"/>
    <w:rsid w:val="00D32F5F"/>
    <w:rsid w:val="00D32FD6"/>
    <w:rsid w:val="00D340AC"/>
    <w:rsid w:val="00D34F78"/>
    <w:rsid w:val="00D350D4"/>
    <w:rsid w:val="00D352EA"/>
    <w:rsid w:val="00D35661"/>
    <w:rsid w:val="00D41283"/>
    <w:rsid w:val="00D42296"/>
    <w:rsid w:val="00D434ED"/>
    <w:rsid w:val="00D43D62"/>
    <w:rsid w:val="00D4550A"/>
    <w:rsid w:val="00D465AE"/>
    <w:rsid w:val="00D4675B"/>
    <w:rsid w:val="00D468A8"/>
    <w:rsid w:val="00D5034E"/>
    <w:rsid w:val="00D51925"/>
    <w:rsid w:val="00D52D9B"/>
    <w:rsid w:val="00D53993"/>
    <w:rsid w:val="00D53E84"/>
    <w:rsid w:val="00D5463F"/>
    <w:rsid w:val="00D54BCE"/>
    <w:rsid w:val="00D55072"/>
    <w:rsid w:val="00D558B1"/>
    <w:rsid w:val="00D57AC5"/>
    <w:rsid w:val="00D60FBC"/>
    <w:rsid w:val="00D624E9"/>
    <w:rsid w:val="00D6344A"/>
    <w:rsid w:val="00D635C7"/>
    <w:rsid w:val="00D64861"/>
    <w:rsid w:val="00D65DBB"/>
    <w:rsid w:val="00D663EA"/>
    <w:rsid w:val="00D67B40"/>
    <w:rsid w:val="00D70534"/>
    <w:rsid w:val="00D729B3"/>
    <w:rsid w:val="00D72BE6"/>
    <w:rsid w:val="00D72D7D"/>
    <w:rsid w:val="00D72EC9"/>
    <w:rsid w:val="00D73563"/>
    <w:rsid w:val="00D7437A"/>
    <w:rsid w:val="00D74CAF"/>
    <w:rsid w:val="00D768C7"/>
    <w:rsid w:val="00D76B32"/>
    <w:rsid w:val="00D76F1E"/>
    <w:rsid w:val="00D77EBA"/>
    <w:rsid w:val="00D817A0"/>
    <w:rsid w:val="00D81A68"/>
    <w:rsid w:val="00D82160"/>
    <w:rsid w:val="00D82439"/>
    <w:rsid w:val="00D82A60"/>
    <w:rsid w:val="00D83C85"/>
    <w:rsid w:val="00D86D6B"/>
    <w:rsid w:val="00D8749B"/>
    <w:rsid w:val="00D87F46"/>
    <w:rsid w:val="00D9030B"/>
    <w:rsid w:val="00D9145C"/>
    <w:rsid w:val="00D914B9"/>
    <w:rsid w:val="00D9217B"/>
    <w:rsid w:val="00D94397"/>
    <w:rsid w:val="00D94A2A"/>
    <w:rsid w:val="00D94E30"/>
    <w:rsid w:val="00D95247"/>
    <w:rsid w:val="00D952E5"/>
    <w:rsid w:val="00D96BCD"/>
    <w:rsid w:val="00D979C0"/>
    <w:rsid w:val="00DA0B13"/>
    <w:rsid w:val="00DA124F"/>
    <w:rsid w:val="00DA12D7"/>
    <w:rsid w:val="00DA15D8"/>
    <w:rsid w:val="00DA1DCC"/>
    <w:rsid w:val="00DA4516"/>
    <w:rsid w:val="00DA4700"/>
    <w:rsid w:val="00DA55FC"/>
    <w:rsid w:val="00DA7E40"/>
    <w:rsid w:val="00DB0405"/>
    <w:rsid w:val="00DB1812"/>
    <w:rsid w:val="00DB24F2"/>
    <w:rsid w:val="00DB369F"/>
    <w:rsid w:val="00DB40B2"/>
    <w:rsid w:val="00DB4C51"/>
    <w:rsid w:val="00DB56AB"/>
    <w:rsid w:val="00DB7293"/>
    <w:rsid w:val="00DC0766"/>
    <w:rsid w:val="00DC0EA0"/>
    <w:rsid w:val="00DC1AA1"/>
    <w:rsid w:val="00DC1D61"/>
    <w:rsid w:val="00DC23C2"/>
    <w:rsid w:val="00DC3249"/>
    <w:rsid w:val="00DC45E2"/>
    <w:rsid w:val="00DC58AD"/>
    <w:rsid w:val="00DC75F7"/>
    <w:rsid w:val="00DC7ECA"/>
    <w:rsid w:val="00DD26AB"/>
    <w:rsid w:val="00DD30A4"/>
    <w:rsid w:val="00DD3653"/>
    <w:rsid w:val="00DD7721"/>
    <w:rsid w:val="00DD79AA"/>
    <w:rsid w:val="00DE119F"/>
    <w:rsid w:val="00DE16AA"/>
    <w:rsid w:val="00DE2059"/>
    <w:rsid w:val="00DE3CE7"/>
    <w:rsid w:val="00DE3EF8"/>
    <w:rsid w:val="00DE5EC6"/>
    <w:rsid w:val="00DE78F7"/>
    <w:rsid w:val="00DE7D27"/>
    <w:rsid w:val="00DF0E52"/>
    <w:rsid w:val="00DF1D48"/>
    <w:rsid w:val="00DF2ED6"/>
    <w:rsid w:val="00DF6B29"/>
    <w:rsid w:val="00DF73DE"/>
    <w:rsid w:val="00E00687"/>
    <w:rsid w:val="00E01AF6"/>
    <w:rsid w:val="00E01FD4"/>
    <w:rsid w:val="00E03B46"/>
    <w:rsid w:val="00E041AE"/>
    <w:rsid w:val="00E0480F"/>
    <w:rsid w:val="00E0500E"/>
    <w:rsid w:val="00E053EB"/>
    <w:rsid w:val="00E05525"/>
    <w:rsid w:val="00E05D2F"/>
    <w:rsid w:val="00E05F0B"/>
    <w:rsid w:val="00E069DB"/>
    <w:rsid w:val="00E10340"/>
    <w:rsid w:val="00E105A4"/>
    <w:rsid w:val="00E1192B"/>
    <w:rsid w:val="00E1217E"/>
    <w:rsid w:val="00E12971"/>
    <w:rsid w:val="00E12C56"/>
    <w:rsid w:val="00E12F47"/>
    <w:rsid w:val="00E131B2"/>
    <w:rsid w:val="00E14EF4"/>
    <w:rsid w:val="00E17495"/>
    <w:rsid w:val="00E20A43"/>
    <w:rsid w:val="00E20C5D"/>
    <w:rsid w:val="00E21A7B"/>
    <w:rsid w:val="00E22E5D"/>
    <w:rsid w:val="00E23BCF"/>
    <w:rsid w:val="00E240C7"/>
    <w:rsid w:val="00E265FE"/>
    <w:rsid w:val="00E27740"/>
    <w:rsid w:val="00E30E6C"/>
    <w:rsid w:val="00E3154F"/>
    <w:rsid w:val="00E32048"/>
    <w:rsid w:val="00E32063"/>
    <w:rsid w:val="00E32A78"/>
    <w:rsid w:val="00E32E70"/>
    <w:rsid w:val="00E3368A"/>
    <w:rsid w:val="00E33C98"/>
    <w:rsid w:val="00E355F9"/>
    <w:rsid w:val="00E35BC2"/>
    <w:rsid w:val="00E37FAE"/>
    <w:rsid w:val="00E4023D"/>
    <w:rsid w:val="00E40B82"/>
    <w:rsid w:val="00E41D37"/>
    <w:rsid w:val="00E42250"/>
    <w:rsid w:val="00E439F7"/>
    <w:rsid w:val="00E44D09"/>
    <w:rsid w:val="00E4562A"/>
    <w:rsid w:val="00E461B3"/>
    <w:rsid w:val="00E50E82"/>
    <w:rsid w:val="00E51C27"/>
    <w:rsid w:val="00E52341"/>
    <w:rsid w:val="00E523D7"/>
    <w:rsid w:val="00E54982"/>
    <w:rsid w:val="00E54BBF"/>
    <w:rsid w:val="00E54F58"/>
    <w:rsid w:val="00E55ADA"/>
    <w:rsid w:val="00E565D5"/>
    <w:rsid w:val="00E5781A"/>
    <w:rsid w:val="00E62075"/>
    <w:rsid w:val="00E63CF5"/>
    <w:rsid w:val="00E64420"/>
    <w:rsid w:val="00E65123"/>
    <w:rsid w:val="00E656CC"/>
    <w:rsid w:val="00E660EC"/>
    <w:rsid w:val="00E66ACC"/>
    <w:rsid w:val="00E67FD9"/>
    <w:rsid w:val="00E67FEF"/>
    <w:rsid w:val="00E702A3"/>
    <w:rsid w:val="00E70A33"/>
    <w:rsid w:val="00E70F27"/>
    <w:rsid w:val="00E7157D"/>
    <w:rsid w:val="00E717A9"/>
    <w:rsid w:val="00E71DFF"/>
    <w:rsid w:val="00E726AB"/>
    <w:rsid w:val="00E732E5"/>
    <w:rsid w:val="00E73CFB"/>
    <w:rsid w:val="00E74711"/>
    <w:rsid w:val="00E74823"/>
    <w:rsid w:val="00E748B3"/>
    <w:rsid w:val="00E74C6C"/>
    <w:rsid w:val="00E75E7E"/>
    <w:rsid w:val="00E77AB0"/>
    <w:rsid w:val="00E77F89"/>
    <w:rsid w:val="00E81BF4"/>
    <w:rsid w:val="00E82B43"/>
    <w:rsid w:val="00E85978"/>
    <w:rsid w:val="00E87676"/>
    <w:rsid w:val="00E87DB6"/>
    <w:rsid w:val="00E907EE"/>
    <w:rsid w:val="00E91415"/>
    <w:rsid w:val="00E92C10"/>
    <w:rsid w:val="00E92E11"/>
    <w:rsid w:val="00E93F85"/>
    <w:rsid w:val="00E943D1"/>
    <w:rsid w:val="00E950ED"/>
    <w:rsid w:val="00E97B2B"/>
    <w:rsid w:val="00E97C42"/>
    <w:rsid w:val="00EA0C79"/>
    <w:rsid w:val="00EA156C"/>
    <w:rsid w:val="00EA16BA"/>
    <w:rsid w:val="00EA1898"/>
    <w:rsid w:val="00EA1904"/>
    <w:rsid w:val="00EA3A86"/>
    <w:rsid w:val="00EA3B9D"/>
    <w:rsid w:val="00EA4CF3"/>
    <w:rsid w:val="00EB0A00"/>
    <w:rsid w:val="00EB3FBA"/>
    <w:rsid w:val="00EB493A"/>
    <w:rsid w:val="00EB5173"/>
    <w:rsid w:val="00EC00BE"/>
    <w:rsid w:val="00EC0E47"/>
    <w:rsid w:val="00EC2340"/>
    <w:rsid w:val="00EC24D6"/>
    <w:rsid w:val="00EC45E2"/>
    <w:rsid w:val="00EC46D0"/>
    <w:rsid w:val="00EC483F"/>
    <w:rsid w:val="00EC4D90"/>
    <w:rsid w:val="00EC50B6"/>
    <w:rsid w:val="00EC5676"/>
    <w:rsid w:val="00EC5738"/>
    <w:rsid w:val="00EC6E35"/>
    <w:rsid w:val="00ED076E"/>
    <w:rsid w:val="00ED120F"/>
    <w:rsid w:val="00ED1392"/>
    <w:rsid w:val="00ED196A"/>
    <w:rsid w:val="00ED2AF3"/>
    <w:rsid w:val="00ED4916"/>
    <w:rsid w:val="00ED58ED"/>
    <w:rsid w:val="00ED6BC3"/>
    <w:rsid w:val="00ED73A1"/>
    <w:rsid w:val="00EE0373"/>
    <w:rsid w:val="00EE31C7"/>
    <w:rsid w:val="00EE630E"/>
    <w:rsid w:val="00EE6A49"/>
    <w:rsid w:val="00EE724B"/>
    <w:rsid w:val="00EF1855"/>
    <w:rsid w:val="00EF1AA3"/>
    <w:rsid w:val="00EF1B52"/>
    <w:rsid w:val="00EF36DE"/>
    <w:rsid w:val="00EF409F"/>
    <w:rsid w:val="00EF59C5"/>
    <w:rsid w:val="00EF5F40"/>
    <w:rsid w:val="00EF6103"/>
    <w:rsid w:val="00EF7698"/>
    <w:rsid w:val="00EF77A6"/>
    <w:rsid w:val="00F006A6"/>
    <w:rsid w:val="00F0233A"/>
    <w:rsid w:val="00F0250D"/>
    <w:rsid w:val="00F02FF7"/>
    <w:rsid w:val="00F03B7E"/>
    <w:rsid w:val="00F03FEF"/>
    <w:rsid w:val="00F043C2"/>
    <w:rsid w:val="00F07952"/>
    <w:rsid w:val="00F12489"/>
    <w:rsid w:val="00F150FB"/>
    <w:rsid w:val="00F1521F"/>
    <w:rsid w:val="00F16DC3"/>
    <w:rsid w:val="00F16FD9"/>
    <w:rsid w:val="00F1710C"/>
    <w:rsid w:val="00F176AF"/>
    <w:rsid w:val="00F20A76"/>
    <w:rsid w:val="00F20C87"/>
    <w:rsid w:val="00F20DB1"/>
    <w:rsid w:val="00F21328"/>
    <w:rsid w:val="00F21653"/>
    <w:rsid w:val="00F21D55"/>
    <w:rsid w:val="00F22135"/>
    <w:rsid w:val="00F22866"/>
    <w:rsid w:val="00F228FF"/>
    <w:rsid w:val="00F22A95"/>
    <w:rsid w:val="00F22DBF"/>
    <w:rsid w:val="00F24064"/>
    <w:rsid w:val="00F25101"/>
    <w:rsid w:val="00F26554"/>
    <w:rsid w:val="00F26DE7"/>
    <w:rsid w:val="00F27892"/>
    <w:rsid w:val="00F32A36"/>
    <w:rsid w:val="00F33B1C"/>
    <w:rsid w:val="00F37029"/>
    <w:rsid w:val="00F371C5"/>
    <w:rsid w:val="00F37D5F"/>
    <w:rsid w:val="00F37F19"/>
    <w:rsid w:val="00F40DA5"/>
    <w:rsid w:val="00F415E5"/>
    <w:rsid w:val="00F41A42"/>
    <w:rsid w:val="00F41BB7"/>
    <w:rsid w:val="00F42867"/>
    <w:rsid w:val="00F4339A"/>
    <w:rsid w:val="00F437AC"/>
    <w:rsid w:val="00F44C4D"/>
    <w:rsid w:val="00F45354"/>
    <w:rsid w:val="00F45659"/>
    <w:rsid w:val="00F46D86"/>
    <w:rsid w:val="00F50555"/>
    <w:rsid w:val="00F51AD4"/>
    <w:rsid w:val="00F528AD"/>
    <w:rsid w:val="00F541A9"/>
    <w:rsid w:val="00F54465"/>
    <w:rsid w:val="00F557BF"/>
    <w:rsid w:val="00F57318"/>
    <w:rsid w:val="00F577F5"/>
    <w:rsid w:val="00F60CD9"/>
    <w:rsid w:val="00F61FE8"/>
    <w:rsid w:val="00F62315"/>
    <w:rsid w:val="00F655FB"/>
    <w:rsid w:val="00F65878"/>
    <w:rsid w:val="00F65FE6"/>
    <w:rsid w:val="00F66E43"/>
    <w:rsid w:val="00F706D2"/>
    <w:rsid w:val="00F71FB6"/>
    <w:rsid w:val="00F73271"/>
    <w:rsid w:val="00F74614"/>
    <w:rsid w:val="00F7488E"/>
    <w:rsid w:val="00F7494E"/>
    <w:rsid w:val="00F772D7"/>
    <w:rsid w:val="00F77AE4"/>
    <w:rsid w:val="00F80775"/>
    <w:rsid w:val="00F8627F"/>
    <w:rsid w:val="00F867F2"/>
    <w:rsid w:val="00F8689F"/>
    <w:rsid w:val="00F87491"/>
    <w:rsid w:val="00F87B64"/>
    <w:rsid w:val="00F91A5E"/>
    <w:rsid w:val="00F9508B"/>
    <w:rsid w:val="00FA0575"/>
    <w:rsid w:val="00FA0FF9"/>
    <w:rsid w:val="00FA2E8B"/>
    <w:rsid w:val="00FA36DC"/>
    <w:rsid w:val="00FA46F6"/>
    <w:rsid w:val="00FA5082"/>
    <w:rsid w:val="00FA5AE8"/>
    <w:rsid w:val="00FA5DE6"/>
    <w:rsid w:val="00FA7A6F"/>
    <w:rsid w:val="00FB0758"/>
    <w:rsid w:val="00FB0AB1"/>
    <w:rsid w:val="00FB1E58"/>
    <w:rsid w:val="00FB597E"/>
    <w:rsid w:val="00FB76E5"/>
    <w:rsid w:val="00FC2829"/>
    <w:rsid w:val="00FC39B2"/>
    <w:rsid w:val="00FC4DB9"/>
    <w:rsid w:val="00FC52BB"/>
    <w:rsid w:val="00FC6D64"/>
    <w:rsid w:val="00FC7861"/>
    <w:rsid w:val="00FC7CDF"/>
    <w:rsid w:val="00FD064B"/>
    <w:rsid w:val="00FD1DFB"/>
    <w:rsid w:val="00FD1F62"/>
    <w:rsid w:val="00FD2753"/>
    <w:rsid w:val="00FD331E"/>
    <w:rsid w:val="00FD3ED9"/>
    <w:rsid w:val="00FD4CB1"/>
    <w:rsid w:val="00FD5DDD"/>
    <w:rsid w:val="00FD6A6C"/>
    <w:rsid w:val="00FD757E"/>
    <w:rsid w:val="00FD7AE5"/>
    <w:rsid w:val="00FD7CDD"/>
    <w:rsid w:val="00FE0282"/>
    <w:rsid w:val="00FE0384"/>
    <w:rsid w:val="00FE04A4"/>
    <w:rsid w:val="00FE0660"/>
    <w:rsid w:val="00FE0744"/>
    <w:rsid w:val="00FE0C85"/>
    <w:rsid w:val="00FE302F"/>
    <w:rsid w:val="00FE4415"/>
    <w:rsid w:val="00FE44E0"/>
    <w:rsid w:val="00FE4B70"/>
    <w:rsid w:val="00FE59BE"/>
    <w:rsid w:val="00FE700E"/>
    <w:rsid w:val="00FF4347"/>
    <w:rsid w:val="00FF46A1"/>
    <w:rsid w:val="00FF5141"/>
    <w:rsid w:val="00FF5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32"/>
    <w:pPr>
      <w:spacing w:after="200" w:line="276" w:lineRule="auto"/>
    </w:pPr>
    <w:rPr>
      <w:sz w:val="22"/>
      <w:szCs w:val="22"/>
      <w:lang w:eastAsia="en-US"/>
    </w:rPr>
  </w:style>
  <w:style w:type="paragraph" w:styleId="Ttulo1">
    <w:name w:val="heading 1"/>
    <w:basedOn w:val="Normal"/>
    <w:next w:val="Normal"/>
    <w:qFormat/>
    <w:pPr>
      <w:keepNext/>
      <w:autoSpaceDE w:val="0"/>
      <w:autoSpaceDN w:val="0"/>
      <w:adjustRightInd w:val="0"/>
      <w:spacing w:after="0" w:line="240" w:lineRule="auto"/>
      <w:jc w:val="center"/>
      <w:outlineLvl w:val="0"/>
    </w:pPr>
    <w:rPr>
      <w:rFonts w:ascii="Arial-BoldMT" w:hAnsi="Arial-BoldMT"/>
      <w:b/>
      <w:sz w:val="24"/>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spacing w:after="0" w:line="240" w:lineRule="auto"/>
      <w:jc w:val="center"/>
      <w:outlineLvl w:val="2"/>
    </w:pPr>
    <w:rPr>
      <w:rFonts w:ascii="Arial" w:eastAsia="Times New Roman" w:hAnsi="Arial"/>
      <w:sz w:val="28"/>
    </w:rPr>
  </w:style>
  <w:style w:type="paragraph" w:styleId="Ttulo4">
    <w:name w:val="heading 4"/>
    <w:basedOn w:val="Normal"/>
    <w:next w:val="Normal"/>
    <w:qFormat/>
    <w:pPr>
      <w:keepNext/>
      <w:autoSpaceDE w:val="0"/>
      <w:autoSpaceDN w:val="0"/>
      <w:adjustRightInd w:val="0"/>
      <w:spacing w:after="0" w:line="240" w:lineRule="auto"/>
      <w:ind w:left="720"/>
      <w:jc w:val="both"/>
      <w:outlineLvl w:val="3"/>
    </w:pPr>
    <w:rPr>
      <w:rFonts w:ascii="Arial" w:hAnsi="Arial"/>
      <w:b/>
    </w:rPr>
  </w:style>
  <w:style w:type="paragraph" w:styleId="Ttulo5">
    <w:name w:val="heading 5"/>
    <w:basedOn w:val="Normal"/>
    <w:next w:val="Normal"/>
    <w:qFormat/>
    <w:pPr>
      <w:keepNext/>
      <w:autoSpaceDE w:val="0"/>
      <w:autoSpaceDN w:val="0"/>
      <w:adjustRightInd w:val="0"/>
      <w:spacing w:after="0" w:line="240" w:lineRule="auto"/>
      <w:jc w:val="both"/>
      <w:outlineLvl w:val="4"/>
    </w:pPr>
    <w:rPr>
      <w:rFonts w:ascii="Arial" w:hAnsi="Arial"/>
      <w:b/>
      <w:sz w:val="24"/>
    </w:rPr>
  </w:style>
  <w:style w:type="paragraph" w:styleId="Ttulo6">
    <w:name w:val="heading 6"/>
    <w:basedOn w:val="Normal"/>
    <w:next w:val="Normal"/>
    <w:qFormat/>
    <w:pPr>
      <w:keepNext/>
      <w:autoSpaceDE w:val="0"/>
      <w:autoSpaceDN w:val="0"/>
      <w:adjustRightInd w:val="0"/>
      <w:spacing w:after="0" w:line="240" w:lineRule="auto"/>
      <w:jc w:val="both"/>
      <w:outlineLvl w:val="5"/>
    </w:pPr>
    <w:rPr>
      <w:b/>
    </w:rPr>
  </w:style>
  <w:style w:type="paragraph" w:styleId="Ttulo7">
    <w:name w:val="heading 7"/>
    <w:basedOn w:val="Normal"/>
    <w:next w:val="Normal"/>
    <w:qFormat/>
    <w:pPr>
      <w:keepNext/>
      <w:numPr>
        <w:numId w:val="3"/>
      </w:numPr>
      <w:outlineLvl w:val="6"/>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numPr>
        <w:numId w:val="4"/>
      </w:numPr>
      <w:autoSpaceDE w:val="0"/>
      <w:autoSpaceDN w:val="0"/>
      <w:adjustRightInd w:val="0"/>
      <w:spacing w:after="0" w:line="240" w:lineRule="auto"/>
    </w:pPr>
    <w:rPr>
      <w:rFonts w:ascii="Arial" w:hAnsi="Arial"/>
      <w:b/>
      <w:sz w:val="24"/>
    </w:rPr>
  </w:style>
  <w:style w:type="paragraph" w:styleId="Recuodecorpodetexto">
    <w:name w:val="Body Text Indent"/>
    <w:basedOn w:val="Normal"/>
    <w:link w:val="RecuodecorpodetextoChar"/>
    <w:semiHidden/>
    <w:pPr>
      <w:autoSpaceDE w:val="0"/>
      <w:autoSpaceDN w:val="0"/>
      <w:adjustRightInd w:val="0"/>
      <w:spacing w:after="0" w:line="240" w:lineRule="auto"/>
      <w:jc w:val="both"/>
    </w:pPr>
    <w:rPr>
      <w:rFonts w:ascii="Arial" w:hAnsi="Arial"/>
      <w:sz w:val="24"/>
    </w:rPr>
  </w:style>
  <w:style w:type="paragraph" w:styleId="Recuodecorpodetexto2">
    <w:name w:val="Body Text Indent 2"/>
    <w:basedOn w:val="Normal"/>
    <w:semiHidden/>
    <w:pPr>
      <w:autoSpaceDE w:val="0"/>
      <w:autoSpaceDN w:val="0"/>
      <w:adjustRightInd w:val="0"/>
      <w:spacing w:after="0" w:line="240" w:lineRule="auto"/>
      <w:ind w:left="900"/>
    </w:pPr>
    <w:rPr>
      <w:rFonts w:ascii="ArialMT" w:hAnsi="ArialMT"/>
      <w:sz w:val="24"/>
    </w:rPr>
  </w:style>
  <w:style w:type="paragraph" w:styleId="Recuodecorpodetexto3">
    <w:name w:val="Body Text Indent 3"/>
    <w:basedOn w:val="Normal"/>
    <w:semiHidden/>
    <w:pPr>
      <w:autoSpaceDE w:val="0"/>
      <w:autoSpaceDN w:val="0"/>
      <w:adjustRightInd w:val="0"/>
      <w:spacing w:after="0" w:line="240" w:lineRule="auto"/>
      <w:ind w:firstLine="360"/>
      <w:jc w:val="both"/>
    </w:pPr>
    <w:rPr>
      <w:rFonts w:ascii="ArialMT" w:hAnsi="ArialMT"/>
      <w:sz w:val="24"/>
    </w:rPr>
  </w:style>
  <w:style w:type="paragraph" w:customStyle="1" w:styleId="p5">
    <w:name w:val="p5"/>
    <w:basedOn w:val="Normal"/>
    <w:pPr>
      <w:widowControl w:val="0"/>
      <w:tabs>
        <w:tab w:val="left" w:pos="368"/>
      </w:tabs>
      <w:autoSpaceDE w:val="0"/>
      <w:autoSpaceDN w:val="0"/>
      <w:adjustRightInd w:val="0"/>
      <w:spacing w:after="0" w:line="240" w:lineRule="auto"/>
      <w:ind w:left="1072"/>
      <w:jc w:val="both"/>
    </w:pPr>
    <w:rPr>
      <w:rFonts w:ascii="Times New Roman" w:eastAsia="Times New Roman" w:hAnsi="Times New Roman"/>
      <w:sz w:val="24"/>
      <w:lang w:val="en-US"/>
    </w:rPr>
  </w:style>
  <w:style w:type="character" w:styleId="Hyperlink">
    <w:name w:val="Hyperlink"/>
    <w:semiHidden/>
    <w:rPr>
      <w:color w:val="0000FF"/>
      <w:u w:val="single"/>
    </w:rPr>
  </w:style>
  <w:style w:type="paragraph" w:customStyle="1" w:styleId="p18">
    <w:name w:val="p18"/>
    <w:basedOn w:val="Normal"/>
    <w:pPr>
      <w:widowControl w:val="0"/>
      <w:tabs>
        <w:tab w:val="left" w:pos="929"/>
      </w:tabs>
      <w:autoSpaceDE w:val="0"/>
      <w:autoSpaceDN w:val="0"/>
      <w:adjustRightInd w:val="0"/>
      <w:spacing w:after="0" w:line="240" w:lineRule="auto"/>
      <w:ind w:left="511"/>
    </w:pPr>
    <w:rPr>
      <w:rFonts w:ascii="Times New Roman" w:eastAsia="Times New Roman" w:hAnsi="Times New Roman"/>
      <w:sz w:val="24"/>
      <w:lang w:val="en-US"/>
    </w:rPr>
  </w:style>
  <w:style w:type="paragraph" w:customStyle="1" w:styleId="Default">
    <w:name w:val="Default"/>
    <w:rPr>
      <w:rFonts w:ascii="ECIBEI+Arial,Bold" w:eastAsia="Times New Roman" w:hAnsi="ECIBEI+Arial,Bold"/>
      <w:snapToGrid w:val="0"/>
      <w:color w:val="000000"/>
      <w:sz w:val="24"/>
    </w:rPr>
  </w:style>
  <w:style w:type="paragraph" w:styleId="Corpodetexto">
    <w:name w:val="Body Text"/>
    <w:basedOn w:val="Normal"/>
    <w:link w:val="CorpodetextoChar"/>
    <w:pPr>
      <w:spacing w:after="0" w:line="240" w:lineRule="auto"/>
      <w:jc w:val="both"/>
    </w:pPr>
    <w:rPr>
      <w:rFonts w:ascii="Arial" w:eastAsia="Times New Roman" w:hAnsi="Arial"/>
      <w:sz w:val="24"/>
    </w:rPr>
  </w:style>
  <w:style w:type="paragraph" w:customStyle="1" w:styleId="08-DDG-Assinatura">
    <w:name w:val="08 - DDG - Assinatura"/>
    <w:basedOn w:val="Normal"/>
    <w:next w:val="Normal"/>
    <w:autoRedefine/>
    <w:pPr>
      <w:pBdr>
        <w:left w:val="single" w:sz="4" w:space="4" w:color="auto"/>
        <w:right w:val="single" w:sz="4" w:space="4" w:color="auto"/>
      </w:pBdr>
      <w:spacing w:after="0" w:line="240" w:lineRule="auto"/>
      <w:jc w:val="center"/>
    </w:pPr>
    <w:rPr>
      <w:rFonts w:ascii="Arial" w:eastAsia="Times New Roman" w:hAnsi="Arial"/>
      <w:b/>
    </w:rPr>
  </w:style>
  <w:style w:type="paragraph" w:customStyle="1" w:styleId="deal">
    <w:name w:val="deal"/>
    <w:basedOn w:val="Normal"/>
    <w:pPr>
      <w:spacing w:after="240" w:line="360" w:lineRule="auto"/>
      <w:ind w:left="3969" w:hanging="3969"/>
      <w:jc w:val="both"/>
    </w:pPr>
    <w:rPr>
      <w:rFonts w:ascii="Arial" w:eastAsia="Times New Roman" w:hAnsi="Arial"/>
      <w:sz w:val="24"/>
    </w:rPr>
  </w:style>
  <w:style w:type="character" w:customStyle="1" w:styleId="edital">
    <w:name w:val="edital"/>
  </w:style>
  <w:style w:type="character" w:customStyle="1" w:styleId="fonte">
    <w:name w:val="fonte"/>
  </w:style>
  <w:style w:type="paragraph" w:styleId="Corpodetexto2">
    <w:name w:val="Body Text 2"/>
    <w:basedOn w:val="Normal"/>
    <w:semiHidden/>
    <w:pPr>
      <w:autoSpaceDE w:val="0"/>
      <w:autoSpaceDN w:val="0"/>
      <w:adjustRightInd w:val="0"/>
      <w:spacing w:after="0" w:line="240" w:lineRule="auto"/>
      <w:jc w:val="both"/>
    </w:pPr>
    <w:rPr>
      <w:rFonts w:ascii="Arial" w:hAnsi="Arial"/>
      <w:sz w:val="24"/>
    </w:rPr>
  </w:style>
  <w:style w:type="paragraph" w:customStyle="1" w:styleId="063-DDG-DemaisPargrafosNumerados">
    <w:name w:val="06.3 - DDG - Demais Parágrafos Numerados"/>
    <w:basedOn w:val="Normal"/>
    <w:pPr>
      <w:numPr>
        <w:numId w:val="1"/>
      </w:numPr>
    </w:pPr>
  </w:style>
  <w:style w:type="paragraph" w:customStyle="1" w:styleId="062-ACO-DemaisPargrafosNumerados">
    <w:name w:val="06.2 - ACO - Demais Parágrafos Numerados"/>
    <w:basedOn w:val="Normal"/>
    <w:pPr>
      <w:numPr>
        <w:numId w:val="2"/>
      </w:numPr>
    </w:pPr>
  </w:style>
  <w:style w:type="paragraph" w:styleId="Rodap">
    <w:name w:val="footer"/>
    <w:basedOn w:val="Normal"/>
    <w:uiPriority w:val="99"/>
    <w:pPr>
      <w:tabs>
        <w:tab w:val="center" w:pos="4419"/>
        <w:tab w:val="right" w:pos="8838"/>
      </w:tabs>
    </w:pPr>
  </w:style>
  <w:style w:type="character" w:styleId="Nmerodepgina">
    <w:name w:val="page number"/>
    <w:basedOn w:val="Fontepargpadro"/>
    <w:semiHidden/>
  </w:style>
  <w:style w:type="paragraph" w:styleId="Cabealho">
    <w:name w:val="header"/>
    <w:aliases w:val="Cabeçalho superior,Heading 1a"/>
    <w:basedOn w:val="Normal"/>
    <w:link w:val="CabealhoChar"/>
    <w:pPr>
      <w:tabs>
        <w:tab w:val="center" w:pos="4419"/>
        <w:tab w:val="right" w:pos="8838"/>
      </w:tabs>
    </w:pPr>
  </w:style>
  <w:style w:type="paragraph" w:customStyle="1" w:styleId="Recuodecorpodetexto1">
    <w:name w:val="Recuo de corpo de texto1"/>
    <w:basedOn w:val="Normal"/>
    <w:pPr>
      <w:tabs>
        <w:tab w:val="num" w:pos="360"/>
      </w:tabs>
      <w:spacing w:after="0" w:line="240" w:lineRule="auto"/>
      <w:ind w:left="360" w:hanging="360"/>
      <w:jc w:val="both"/>
    </w:pPr>
    <w:rPr>
      <w:rFonts w:ascii="Arial" w:eastAsia="Times New Roman" w:hAnsi="Arial"/>
      <w:sz w:val="24"/>
      <w:lang w:eastAsia="pt-BR"/>
    </w:rPr>
  </w:style>
  <w:style w:type="paragraph" w:styleId="Corpodetexto3">
    <w:name w:val="Body Text 3"/>
    <w:basedOn w:val="Normal"/>
    <w:semiHidden/>
    <w:rPr>
      <w:rFonts w:ascii="Arial" w:hAnsi="Arial"/>
      <w:sz w:val="24"/>
    </w:rPr>
  </w:style>
  <w:style w:type="paragraph" w:customStyle="1" w:styleId="TtulodaTabela">
    <w:name w:val="Título da Tabela"/>
    <w:basedOn w:val="Normal"/>
    <w:pPr>
      <w:widowControl w:val="0"/>
      <w:suppressLineNumbers/>
      <w:suppressAutoHyphens/>
      <w:spacing w:after="120" w:line="240" w:lineRule="auto"/>
      <w:jc w:val="center"/>
    </w:pPr>
    <w:rPr>
      <w:rFonts w:ascii="Times New Roman" w:eastAsia="Tahoma" w:hAnsi="Times New Roman" w:cs="Tahoma"/>
      <w:b/>
      <w:bCs/>
      <w:i/>
      <w:iCs/>
      <w:sz w:val="24"/>
      <w:szCs w:val="24"/>
    </w:rPr>
  </w:style>
  <w:style w:type="paragraph" w:customStyle="1" w:styleId="NormalWeb1">
    <w:name w:val="Normal (Web)1"/>
    <w:basedOn w:val="Normal"/>
    <w:pPr>
      <w:suppressAutoHyphens/>
      <w:spacing w:before="100" w:after="119" w:line="240" w:lineRule="auto"/>
    </w:pPr>
    <w:rPr>
      <w:rFonts w:ascii="Times New Roman" w:eastAsia="Times New Roman" w:hAnsi="Times New Roman"/>
      <w:sz w:val="24"/>
      <w:szCs w:val="24"/>
      <w:lang w:eastAsia="ar-SA"/>
    </w:rPr>
  </w:style>
  <w:style w:type="character" w:customStyle="1" w:styleId="t3ftulo">
    <w:name w:val="tí3ftulo"/>
    <w:rPr>
      <w:b/>
      <w:sz w:val="28"/>
    </w:rPr>
  </w:style>
  <w:style w:type="character" w:customStyle="1" w:styleId="t3ftulos">
    <w:name w:val="tí3ftulos"/>
    <w:rPr>
      <w:b/>
      <w:sz w:val="28"/>
    </w:rPr>
  </w:style>
  <w:style w:type="paragraph" w:customStyle="1" w:styleId="WW-Texto1">
    <w:name w:val="WW-Texto1"/>
    <w:basedOn w:val="Normal"/>
    <w:pPr>
      <w:spacing w:after="120" w:line="240" w:lineRule="auto"/>
      <w:ind w:firstLine="851"/>
      <w:jc w:val="both"/>
    </w:pPr>
    <w:rPr>
      <w:rFonts w:ascii="Times New Roman" w:eastAsia="Times New Roman" w:hAnsi="Times New Roman"/>
      <w:snapToGrid w:val="0"/>
      <w:sz w:val="24"/>
      <w:szCs w:val="20"/>
      <w:lang w:eastAsia="pt-BR"/>
    </w:rPr>
  </w:style>
  <w:style w:type="character" w:styleId="nfase">
    <w:name w:val="Emphasis"/>
    <w:qFormat/>
    <w:rPr>
      <w:i/>
    </w:rPr>
  </w:style>
  <w:style w:type="paragraph" w:styleId="PargrafodaLista">
    <w:name w:val="List Paragraph"/>
    <w:basedOn w:val="Normal"/>
    <w:uiPriority w:val="34"/>
    <w:qFormat/>
    <w:pPr>
      <w:ind w:left="708"/>
    </w:pPr>
  </w:style>
  <w:style w:type="character" w:customStyle="1" w:styleId="RodapChar">
    <w:name w:val="Rodapé Char"/>
    <w:uiPriority w:val="99"/>
    <w:rPr>
      <w:sz w:val="22"/>
      <w:szCs w:val="22"/>
      <w:lang w:eastAsia="en-US"/>
    </w:rPr>
  </w:style>
  <w:style w:type="paragraph" w:customStyle="1" w:styleId="T3ftulon3fvel2regular">
    <w:name w:val="Tí3ftulo ní3fvel 2 regular"/>
    <w:basedOn w:val="Normal"/>
    <w:pPr>
      <w:tabs>
        <w:tab w:val="left" w:pos="652"/>
        <w:tab w:val="left" w:pos="1372"/>
        <w:tab w:val="left" w:pos="2092"/>
        <w:tab w:val="left" w:pos="2812"/>
        <w:tab w:val="left" w:pos="3532"/>
        <w:tab w:val="left" w:pos="4252"/>
        <w:tab w:val="left" w:pos="4972"/>
        <w:tab w:val="left" w:pos="5692"/>
        <w:tab w:val="left" w:pos="6412"/>
        <w:tab w:val="left" w:pos="7132"/>
        <w:tab w:val="left" w:pos="7852"/>
        <w:tab w:val="left" w:pos="8572"/>
      </w:tabs>
      <w:spacing w:before="142" w:after="142" w:line="240" w:lineRule="auto"/>
      <w:ind w:firstLine="113"/>
      <w:jc w:val="both"/>
    </w:pPr>
    <w:rPr>
      <w:rFonts w:ascii="Times New Roman" w:eastAsia="Times New Roman" w:hAnsi="Times New Roman"/>
      <w:snapToGrid w:val="0"/>
      <w:sz w:val="24"/>
      <w:szCs w:val="20"/>
      <w:lang w:eastAsia="pt-BR"/>
    </w:rPr>
  </w:style>
  <w:style w:type="paragraph" w:customStyle="1" w:styleId="WW-Recuodecorpodetexto2">
    <w:name w:val="WW-Recuo de corpo de texto 2"/>
    <w:basedOn w:val="Normal"/>
    <w:pPr>
      <w:spacing w:after="0" w:line="240" w:lineRule="auto"/>
      <w:ind w:firstLine="1418"/>
      <w:jc w:val="both"/>
    </w:pPr>
    <w:rPr>
      <w:rFonts w:ascii="Times New Roman" w:eastAsia="Times New Roman" w:hAnsi="Times New Roman"/>
      <w:snapToGrid w:val="0"/>
      <w:sz w:val="24"/>
      <w:szCs w:val="20"/>
      <w:lang w:eastAsia="pt-BR"/>
    </w:rPr>
  </w:style>
  <w:style w:type="paragraph" w:customStyle="1" w:styleId="Corpoalfabeto">
    <w:name w:val="Corpo alfabeto"/>
    <w:basedOn w:val="Normal"/>
    <w:pPr>
      <w:tabs>
        <w:tab w:val="num" w:pos="360"/>
      </w:tabs>
      <w:suppressAutoHyphens/>
      <w:spacing w:before="193" w:after="193" w:line="240" w:lineRule="auto"/>
      <w:jc w:val="both"/>
    </w:pPr>
    <w:rPr>
      <w:rFonts w:ascii="Arial" w:eastAsia="Times New Roman" w:hAnsi="Arial"/>
      <w:sz w:val="24"/>
      <w:szCs w:val="20"/>
    </w:rPr>
  </w:style>
  <w:style w:type="paragraph" w:styleId="Textodebalo">
    <w:name w:val="Balloon Text"/>
    <w:basedOn w:val="Normal"/>
    <w:semiHidden/>
    <w:unhideWhenUsed/>
    <w:pPr>
      <w:spacing w:after="0" w:line="240" w:lineRule="auto"/>
    </w:pPr>
    <w:rPr>
      <w:rFonts w:ascii="Tahoma" w:hAnsi="Tahoma" w:cs="Tahoma"/>
      <w:sz w:val="16"/>
      <w:szCs w:val="16"/>
    </w:rPr>
  </w:style>
  <w:style w:type="character" w:customStyle="1" w:styleId="TextodebaloChar">
    <w:name w:val="Texto de balão Char"/>
    <w:semiHidden/>
    <w:rPr>
      <w:rFonts w:ascii="Tahoma" w:hAnsi="Tahoma" w:cs="Tahoma"/>
      <w:sz w:val="16"/>
      <w:szCs w:val="16"/>
      <w:lang w:eastAsia="en-US"/>
    </w:rPr>
  </w:style>
  <w:style w:type="paragraph" w:customStyle="1" w:styleId="t3ftulon3fvel1negrito">
    <w:name w:val="tí3ftulo ní3fvel 1 negrito"/>
    <w:basedOn w:val="Normal"/>
    <w:pPr>
      <w:spacing w:before="306" w:after="193" w:line="240" w:lineRule="auto"/>
      <w:jc w:val="both"/>
    </w:pPr>
    <w:rPr>
      <w:rFonts w:ascii="Arial" w:eastAsia="Times New Roman" w:hAnsi="Arial"/>
      <w:b/>
      <w:snapToGrid w:val="0"/>
      <w:sz w:val="28"/>
      <w:szCs w:val="20"/>
      <w:lang w:eastAsia="pt-BR"/>
    </w:rPr>
  </w:style>
  <w:style w:type="paragraph" w:customStyle="1" w:styleId="Textosemalfabeto">
    <w:name w:val="Texto sem alfabeto"/>
    <w:basedOn w:val="T3ftulon3fvel2regular"/>
    <w:pPr>
      <w:tabs>
        <w:tab w:val="clear" w:pos="652"/>
        <w:tab w:val="clear" w:pos="1372"/>
        <w:tab w:val="clear" w:pos="2092"/>
        <w:tab w:val="clear" w:pos="2812"/>
        <w:tab w:val="clear" w:pos="3532"/>
        <w:tab w:val="clear" w:pos="4252"/>
        <w:tab w:val="clear" w:pos="4972"/>
        <w:tab w:val="clear" w:pos="5692"/>
        <w:tab w:val="clear" w:pos="6412"/>
        <w:tab w:val="clear" w:pos="7132"/>
        <w:tab w:val="clear" w:pos="7852"/>
        <w:tab w:val="clear" w:pos="8572"/>
      </w:tabs>
      <w:spacing w:before="57" w:after="57"/>
      <w:ind w:firstLine="0"/>
    </w:pPr>
  </w:style>
  <w:style w:type="paragraph" w:styleId="NormalWeb">
    <w:name w:val="Normal (Web)"/>
    <w:basedOn w:val="Normal"/>
    <w:semiHidden/>
    <w:unhideWhenUsed/>
    <w:pPr>
      <w:spacing w:before="100" w:beforeAutospacing="1" w:after="100" w:afterAutospacing="1" w:line="240" w:lineRule="auto"/>
    </w:pPr>
    <w:rPr>
      <w:rFonts w:ascii="Times New Roman" w:hAnsi="Times New Roman"/>
      <w:sz w:val="24"/>
      <w:szCs w:val="24"/>
      <w:lang w:eastAsia="pt-BR"/>
    </w:rPr>
  </w:style>
  <w:style w:type="paragraph" w:styleId="TextosemFormatao">
    <w:name w:val="Plain Text"/>
    <w:basedOn w:val="Normal"/>
    <w:semiHidden/>
    <w:unhideWhenUsed/>
    <w:pPr>
      <w:spacing w:after="0" w:line="240" w:lineRule="auto"/>
    </w:pPr>
    <w:rPr>
      <w:szCs w:val="21"/>
    </w:rPr>
  </w:style>
  <w:style w:type="character" w:customStyle="1" w:styleId="TextosemFormataoChar">
    <w:name w:val="Texto sem Formatação Char"/>
    <w:semiHidden/>
    <w:rPr>
      <w:sz w:val="22"/>
      <w:szCs w:val="21"/>
      <w:lang w:eastAsia="en-US"/>
    </w:rPr>
  </w:style>
  <w:style w:type="table" w:styleId="Tabelacomgrade">
    <w:name w:val="Table Grid"/>
    <w:basedOn w:val="Tabelanormal"/>
    <w:uiPriority w:val="59"/>
    <w:rsid w:val="00AF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s">
    <w:name w:val="Cabs"/>
    <w:basedOn w:val="Normal"/>
    <w:rsid w:val="002840C1"/>
    <w:pPr>
      <w:tabs>
        <w:tab w:val="center" w:pos="4419"/>
        <w:tab w:val="right" w:pos="8647"/>
      </w:tabs>
      <w:suppressAutoHyphens/>
      <w:spacing w:after="0" w:line="240" w:lineRule="auto"/>
      <w:ind w:firstLine="1"/>
      <w:jc w:val="both"/>
    </w:pPr>
    <w:rPr>
      <w:rFonts w:ascii="Times New Roman" w:eastAsia="Times New Roman" w:hAnsi="Times New Roman"/>
      <w:szCs w:val="20"/>
      <w:lang w:eastAsia="pt-BR"/>
    </w:rPr>
  </w:style>
  <w:style w:type="character" w:customStyle="1" w:styleId="RecuodecorpodetextoChar">
    <w:name w:val="Recuo de corpo de texto Char"/>
    <w:basedOn w:val="Fontepargpadro"/>
    <w:link w:val="Recuodecorpodetexto"/>
    <w:semiHidden/>
    <w:rsid w:val="004F51F6"/>
    <w:rPr>
      <w:rFonts w:ascii="Arial" w:hAnsi="Arial"/>
      <w:sz w:val="24"/>
      <w:szCs w:val="22"/>
      <w:lang w:eastAsia="en-US"/>
    </w:rPr>
  </w:style>
  <w:style w:type="character" w:customStyle="1" w:styleId="TtuloChar">
    <w:name w:val="Título Char"/>
    <w:basedOn w:val="Fontepargpadro"/>
    <w:link w:val="Ttulo"/>
    <w:rsid w:val="00707E67"/>
    <w:rPr>
      <w:rFonts w:ascii="Arial" w:hAnsi="Arial"/>
      <w:b/>
      <w:sz w:val="24"/>
      <w:szCs w:val="22"/>
      <w:lang w:eastAsia="en-US"/>
    </w:rPr>
  </w:style>
  <w:style w:type="character" w:customStyle="1" w:styleId="CabealhoChar">
    <w:name w:val="Cabeçalho Char"/>
    <w:aliases w:val="Cabeçalho superior Char,Heading 1a Char"/>
    <w:basedOn w:val="Fontepargpadro"/>
    <w:link w:val="Cabealho"/>
    <w:rsid w:val="00707E67"/>
    <w:rPr>
      <w:sz w:val="22"/>
      <w:szCs w:val="22"/>
      <w:lang w:eastAsia="en-US"/>
    </w:rPr>
  </w:style>
  <w:style w:type="paragraph" w:styleId="Remissivo1">
    <w:name w:val="index 1"/>
    <w:basedOn w:val="Normal"/>
    <w:next w:val="Normal"/>
    <w:autoRedefine/>
    <w:uiPriority w:val="99"/>
    <w:unhideWhenUsed/>
    <w:rsid w:val="00707E67"/>
    <w:pPr>
      <w:ind w:left="220" w:hanging="220"/>
    </w:pPr>
  </w:style>
  <w:style w:type="paragraph" w:styleId="Reviso">
    <w:name w:val="Revision"/>
    <w:hidden/>
    <w:uiPriority w:val="99"/>
    <w:semiHidden/>
    <w:rsid w:val="00E20C5D"/>
    <w:rPr>
      <w:sz w:val="22"/>
      <w:szCs w:val="22"/>
      <w:lang w:eastAsia="en-US"/>
    </w:rPr>
  </w:style>
  <w:style w:type="character" w:customStyle="1" w:styleId="CorpodetextoChar">
    <w:name w:val="Corpo de texto Char"/>
    <w:link w:val="Corpodetexto"/>
    <w:rsid w:val="0034088F"/>
    <w:rPr>
      <w:rFonts w:ascii="Arial" w:eastAsia="Times New Roman" w:hAnsi="Arial"/>
      <w:sz w:val="24"/>
      <w:szCs w:val="22"/>
      <w:lang w:eastAsia="en-US"/>
    </w:rPr>
  </w:style>
  <w:style w:type="paragraph" w:styleId="Textodenotaderodap">
    <w:name w:val="footnote text"/>
    <w:basedOn w:val="Normal"/>
    <w:link w:val="TextodenotaderodapChar"/>
    <w:uiPriority w:val="99"/>
    <w:semiHidden/>
    <w:unhideWhenUsed/>
    <w:rsid w:val="00C03A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3A73"/>
    <w:rPr>
      <w:lang w:eastAsia="en-US"/>
    </w:rPr>
  </w:style>
  <w:style w:type="character" w:styleId="Refdenotaderodap">
    <w:name w:val="footnote reference"/>
    <w:basedOn w:val="Fontepargpadro"/>
    <w:uiPriority w:val="99"/>
    <w:semiHidden/>
    <w:unhideWhenUsed/>
    <w:rsid w:val="00C03A73"/>
    <w:rPr>
      <w:vertAlign w:val="superscript"/>
    </w:rPr>
  </w:style>
  <w:style w:type="table" w:customStyle="1" w:styleId="Tabelacomgrade1">
    <w:name w:val="Tabela com grade1"/>
    <w:basedOn w:val="Tabelanormal"/>
    <w:next w:val="Tabelacomgrade"/>
    <w:uiPriority w:val="39"/>
    <w:rsid w:val="009E08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32"/>
    <w:pPr>
      <w:spacing w:after="200" w:line="276" w:lineRule="auto"/>
    </w:pPr>
    <w:rPr>
      <w:sz w:val="22"/>
      <w:szCs w:val="22"/>
      <w:lang w:eastAsia="en-US"/>
    </w:rPr>
  </w:style>
  <w:style w:type="paragraph" w:styleId="Ttulo1">
    <w:name w:val="heading 1"/>
    <w:basedOn w:val="Normal"/>
    <w:next w:val="Normal"/>
    <w:qFormat/>
    <w:pPr>
      <w:keepNext/>
      <w:autoSpaceDE w:val="0"/>
      <w:autoSpaceDN w:val="0"/>
      <w:adjustRightInd w:val="0"/>
      <w:spacing w:after="0" w:line="240" w:lineRule="auto"/>
      <w:jc w:val="center"/>
      <w:outlineLvl w:val="0"/>
    </w:pPr>
    <w:rPr>
      <w:rFonts w:ascii="Arial-BoldMT" w:hAnsi="Arial-BoldMT"/>
      <w:b/>
      <w:sz w:val="24"/>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spacing w:after="0" w:line="240" w:lineRule="auto"/>
      <w:jc w:val="center"/>
      <w:outlineLvl w:val="2"/>
    </w:pPr>
    <w:rPr>
      <w:rFonts w:ascii="Arial" w:eastAsia="Times New Roman" w:hAnsi="Arial"/>
      <w:sz w:val="28"/>
    </w:rPr>
  </w:style>
  <w:style w:type="paragraph" w:styleId="Ttulo4">
    <w:name w:val="heading 4"/>
    <w:basedOn w:val="Normal"/>
    <w:next w:val="Normal"/>
    <w:qFormat/>
    <w:pPr>
      <w:keepNext/>
      <w:autoSpaceDE w:val="0"/>
      <w:autoSpaceDN w:val="0"/>
      <w:adjustRightInd w:val="0"/>
      <w:spacing w:after="0" w:line="240" w:lineRule="auto"/>
      <w:ind w:left="720"/>
      <w:jc w:val="both"/>
      <w:outlineLvl w:val="3"/>
    </w:pPr>
    <w:rPr>
      <w:rFonts w:ascii="Arial" w:hAnsi="Arial"/>
      <w:b/>
    </w:rPr>
  </w:style>
  <w:style w:type="paragraph" w:styleId="Ttulo5">
    <w:name w:val="heading 5"/>
    <w:basedOn w:val="Normal"/>
    <w:next w:val="Normal"/>
    <w:qFormat/>
    <w:pPr>
      <w:keepNext/>
      <w:autoSpaceDE w:val="0"/>
      <w:autoSpaceDN w:val="0"/>
      <w:adjustRightInd w:val="0"/>
      <w:spacing w:after="0" w:line="240" w:lineRule="auto"/>
      <w:jc w:val="both"/>
      <w:outlineLvl w:val="4"/>
    </w:pPr>
    <w:rPr>
      <w:rFonts w:ascii="Arial" w:hAnsi="Arial"/>
      <w:b/>
      <w:sz w:val="24"/>
    </w:rPr>
  </w:style>
  <w:style w:type="paragraph" w:styleId="Ttulo6">
    <w:name w:val="heading 6"/>
    <w:basedOn w:val="Normal"/>
    <w:next w:val="Normal"/>
    <w:qFormat/>
    <w:pPr>
      <w:keepNext/>
      <w:autoSpaceDE w:val="0"/>
      <w:autoSpaceDN w:val="0"/>
      <w:adjustRightInd w:val="0"/>
      <w:spacing w:after="0" w:line="240" w:lineRule="auto"/>
      <w:jc w:val="both"/>
      <w:outlineLvl w:val="5"/>
    </w:pPr>
    <w:rPr>
      <w:b/>
    </w:rPr>
  </w:style>
  <w:style w:type="paragraph" w:styleId="Ttulo7">
    <w:name w:val="heading 7"/>
    <w:basedOn w:val="Normal"/>
    <w:next w:val="Normal"/>
    <w:qFormat/>
    <w:pPr>
      <w:keepNext/>
      <w:numPr>
        <w:numId w:val="3"/>
      </w:numPr>
      <w:outlineLvl w:val="6"/>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numPr>
        <w:numId w:val="4"/>
      </w:numPr>
      <w:autoSpaceDE w:val="0"/>
      <w:autoSpaceDN w:val="0"/>
      <w:adjustRightInd w:val="0"/>
      <w:spacing w:after="0" w:line="240" w:lineRule="auto"/>
    </w:pPr>
    <w:rPr>
      <w:rFonts w:ascii="Arial" w:hAnsi="Arial"/>
      <w:b/>
      <w:sz w:val="24"/>
    </w:rPr>
  </w:style>
  <w:style w:type="paragraph" w:styleId="Recuodecorpodetexto">
    <w:name w:val="Body Text Indent"/>
    <w:basedOn w:val="Normal"/>
    <w:link w:val="RecuodecorpodetextoChar"/>
    <w:semiHidden/>
    <w:pPr>
      <w:autoSpaceDE w:val="0"/>
      <w:autoSpaceDN w:val="0"/>
      <w:adjustRightInd w:val="0"/>
      <w:spacing w:after="0" w:line="240" w:lineRule="auto"/>
      <w:jc w:val="both"/>
    </w:pPr>
    <w:rPr>
      <w:rFonts w:ascii="Arial" w:hAnsi="Arial"/>
      <w:sz w:val="24"/>
    </w:rPr>
  </w:style>
  <w:style w:type="paragraph" w:styleId="Recuodecorpodetexto2">
    <w:name w:val="Body Text Indent 2"/>
    <w:basedOn w:val="Normal"/>
    <w:semiHidden/>
    <w:pPr>
      <w:autoSpaceDE w:val="0"/>
      <w:autoSpaceDN w:val="0"/>
      <w:adjustRightInd w:val="0"/>
      <w:spacing w:after="0" w:line="240" w:lineRule="auto"/>
      <w:ind w:left="900"/>
    </w:pPr>
    <w:rPr>
      <w:rFonts w:ascii="ArialMT" w:hAnsi="ArialMT"/>
      <w:sz w:val="24"/>
    </w:rPr>
  </w:style>
  <w:style w:type="paragraph" w:styleId="Recuodecorpodetexto3">
    <w:name w:val="Body Text Indent 3"/>
    <w:basedOn w:val="Normal"/>
    <w:semiHidden/>
    <w:pPr>
      <w:autoSpaceDE w:val="0"/>
      <w:autoSpaceDN w:val="0"/>
      <w:adjustRightInd w:val="0"/>
      <w:spacing w:after="0" w:line="240" w:lineRule="auto"/>
      <w:ind w:firstLine="360"/>
      <w:jc w:val="both"/>
    </w:pPr>
    <w:rPr>
      <w:rFonts w:ascii="ArialMT" w:hAnsi="ArialMT"/>
      <w:sz w:val="24"/>
    </w:rPr>
  </w:style>
  <w:style w:type="paragraph" w:customStyle="1" w:styleId="p5">
    <w:name w:val="p5"/>
    <w:basedOn w:val="Normal"/>
    <w:pPr>
      <w:widowControl w:val="0"/>
      <w:tabs>
        <w:tab w:val="left" w:pos="368"/>
      </w:tabs>
      <w:autoSpaceDE w:val="0"/>
      <w:autoSpaceDN w:val="0"/>
      <w:adjustRightInd w:val="0"/>
      <w:spacing w:after="0" w:line="240" w:lineRule="auto"/>
      <w:ind w:left="1072"/>
      <w:jc w:val="both"/>
    </w:pPr>
    <w:rPr>
      <w:rFonts w:ascii="Times New Roman" w:eastAsia="Times New Roman" w:hAnsi="Times New Roman"/>
      <w:sz w:val="24"/>
      <w:lang w:val="en-US"/>
    </w:rPr>
  </w:style>
  <w:style w:type="character" w:styleId="Hyperlink">
    <w:name w:val="Hyperlink"/>
    <w:semiHidden/>
    <w:rPr>
      <w:color w:val="0000FF"/>
      <w:u w:val="single"/>
    </w:rPr>
  </w:style>
  <w:style w:type="paragraph" w:customStyle="1" w:styleId="p18">
    <w:name w:val="p18"/>
    <w:basedOn w:val="Normal"/>
    <w:pPr>
      <w:widowControl w:val="0"/>
      <w:tabs>
        <w:tab w:val="left" w:pos="929"/>
      </w:tabs>
      <w:autoSpaceDE w:val="0"/>
      <w:autoSpaceDN w:val="0"/>
      <w:adjustRightInd w:val="0"/>
      <w:spacing w:after="0" w:line="240" w:lineRule="auto"/>
      <w:ind w:left="511"/>
    </w:pPr>
    <w:rPr>
      <w:rFonts w:ascii="Times New Roman" w:eastAsia="Times New Roman" w:hAnsi="Times New Roman"/>
      <w:sz w:val="24"/>
      <w:lang w:val="en-US"/>
    </w:rPr>
  </w:style>
  <w:style w:type="paragraph" w:customStyle="1" w:styleId="Default">
    <w:name w:val="Default"/>
    <w:rPr>
      <w:rFonts w:ascii="ECIBEI+Arial,Bold" w:eastAsia="Times New Roman" w:hAnsi="ECIBEI+Arial,Bold"/>
      <w:snapToGrid w:val="0"/>
      <w:color w:val="000000"/>
      <w:sz w:val="24"/>
    </w:rPr>
  </w:style>
  <w:style w:type="paragraph" w:styleId="Corpodetexto">
    <w:name w:val="Body Text"/>
    <w:basedOn w:val="Normal"/>
    <w:link w:val="CorpodetextoChar"/>
    <w:pPr>
      <w:spacing w:after="0" w:line="240" w:lineRule="auto"/>
      <w:jc w:val="both"/>
    </w:pPr>
    <w:rPr>
      <w:rFonts w:ascii="Arial" w:eastAsia="Times New Roman" w:hAnsi="Arial"/>
      <w:sz w:val="24"/>
    </w:rPr>
  </w:style>
  <w:style w:type="paragraph" w:customStyle="1" w:styleId="08-DDG-Assinatura">
    <w:name w:val="08 - DDG - Assinatura"/>
    <w:basedOn w:val="Normal"/>
    <w:next w:val="Normal"/>
    <w:autoRedefine/>
    <w:pPr>
      <w:pBdr>
        <w:left w:val="single" w:sz="4" w:space="4" w:color="auto"/>
        <w:right w:val="single" w:sz="4" w:space="4" w:color="auto"/>
      </w:pBdr>
      <w:spacing w:after="0" w:line="240" w:lineRule="auto"/>
      <w:jc w:val="center"/>
    </w:pPr>
    <w:rPr>
      <w:rFonts w:ascii="Arial" w:eastAsia="Times New Roman" w:hAnsi="Arial"/>
      <w:b/>
    </w:rPr>
  </w:style>
  <w:style w:type="paragraph" w:customStyle="1" w:styleId="deal">
    <w:name w:val="deal"/>
    <w:basedOn w:val="Normal"/>
    <w:pPr>
      <w:spacing w:after="240" w:line="360" w:lineRule="auto"/>
      <w:ind w:left="3969" w:hanging="3969"/>
      <w:jc w:val="both"/>
    </w:pPr>
    <w:rPr>
      <w:rFonts w:ascii="Arial" w:eastAsia="Times New Roman" w:hAnsi="Arial"/>
      <w:sz w:val="24"/>
    </w:rPr>
  </w:style>
  <w:style w:type="character" w:customStyle="1" w:styleId="edital">
    <w:name w:val="edital"/>
  </w:style>
  <w:style w:type="character" w:customStyle="1" w:styleId="fonte">
    <w:name w:val="fonte"/>
  </w:style>
  <w:style w:type="paragraph" w:styleId="Corpodetexto2">
    <w:name w:val="Body Text 2"/>
    <w:basedOn w:val="Normal"/>
    <w:semiHidden/>
    <w:pPr>
      <w:autoSpaceDE w:val="0"/>
      <w:autoSpaceDN w:val="0"/>
      <w:adjustRightInd w:val="0"/>
      <w:spacing w:after="0" w:line="240" w:lineRule="auto"/>
      <w:jc w:val="both"/>
    </w:pPr>
    <w:rPr>
      <w:rFonts w:ascii="Arial" w:hAnsi="Arial"/>
      <w:sz w:val="24"/>
    </w:rPr>
  </w:style>
  <w:style w:type="paragraph" w:customStyle="1" w:styleId="063-DDG-DemaisPargrafosNumerados">
    <w:name w:val="06.3 - DDG - Demais Parágrafos Numerados"/>
    <w:basedOn w:val="Normal"/>
    <w:pPr>
      <w:numPr>
        <w:numId w:val="1"/>
      </w:numPr>
    </w:pPr>
  </w:style>
  <w:style w:type="paragraph" w:customStyle="1" w:styleId="062-ACO-DemaisPargrafosNumerados">
    <w:name w:val="06.2 - ACO - Demais Parágrafos Numerados"/>
    <w:basedOn w:val="Normal"/>
    <w:pPr>
      <w:numPr>
        <w:numId w:val="2"/>
      </w:numPr>
    </w:pPr>
  </w:style>
  <w:style w:type="paragraph" w:styleId="Rodap">
    <w:name w:val="footer"/>
    <w:basedOn w:val="Normal"/>
    <w:uiPriority w:val="99"/>
    <w:pPr>
      <w:tabs>
        <w:tab w:val="center" w:pos="4419"/>
        <w:tab w:val="right" w:pos="8838"/>
      </w:tabs>
    </w:pPr>
  </w:style>
  <w:style w:type="character" w:styleId="Nmerodepgina">
    <w:name w:val="page number"/>
    <w:basedOn w:val="Fontepargpadro"/>
    <w:semiHidden/>
  </w:style>
  <w:style w:type="paragraph" w:styleId="Cabealho">
    <w:name w:val="header"/>
    <w:aliases w:val="Cabeçalho superior,Heading 1a"/>
    <w:basedOn w:val="Normal"/>
    <w:link w:val="CabealhoChar"/>
    <w:pPr>
      <w:tabs>
        <w:tab w:val="center" w:pos="4419"/>
        <w:tab w:val="right" w:pos="8838"/>
      </w:tabs>
    </w:pPr>
  </w:style>
  <w:style w:type="paragraph" w:customStyle="1" w:styleId="Recuodecorpodetexto1">
    <w:name w:val="Recuo de corpo de texto1"/>
    <w:basedOn w:val="Normal"/>
    <w:pPr>
      <w:tabs>
        <w:tab w:val="num" w:pos="360"/>
      </w:tabs>
      <w:spacing w:after="0" w:line="240" w:lineRule="auto"/>
      <w:ind w:left="360" w:hanging="360"/>
      <w:jc w:val="both"/>
    </w:pPr>
    <w:rPr>
      <w:rFonts w:ascii="Arial" w:eastAsia="Times New Roman" w:hAnsi="Arial"/>
      <w:sz w:val="24"/>
      <w:lang w:eastAsia="pt-BR"/>
    </w:rPr>
  </w:style>
  <w:style w:type="paragraph" w:styleId="Corpodetexto3">
    <w:name w:val="Body Text 3"/>
    <w:basedOn w:val="Normal"/>
    <w:semiHidden/>
    <w:rPr>
      <w:rFonts w:ascii="Arial" w:hAnsi="Arial"/>
      <w:sz w:val="24"/>
    </w:rPr>
  </w:style>
  <w:style w:type="paragraph" w:customStyle="1" w:styleId="TtulodaTabela">
    <w:name w:val="Título da Tabela"/>
    <w:basedOn w:val="Normal"/>
    <w:pPr>
      <w:widowControl w:val="0"/>
      <w:suppressLineNumbers/>
      <w:suppressAutoHyphens/>
      <w:spacing w:after="120" w:line="240" w:lineRule="auto"/>
      <w:jc w:val="center"/>
    </w:pPr>
    <w:rPr>
      <w:rFonts w:ascii="Times New Roman" w:eastAsia="Tahoma" w:hAnsi="Times New Roman" w:cs="Tahoma"/>
      <w:b/>
      <w:bCs/>
      <w:i/>
      <w:iCs/>
      <w:sz w:val="24"/>
      <w:szCs w:val="24"/>
    </w:rPr>
  </w:style>
  <w:style w:type="paragraph" w:customStyle="1" w:styleId="NormalWeb1">
    <w:name w:val="Normal (Web)1"/>
    <w:basedOn w:val="Normal"/>
    <w:pPr>
      <w:suppressAutoHyphens/>
      <w:spacing w:before="100" w:after="119" w:line="240" w:lineRule="auto"/>
    </w:pPr>
    <w:rPr>
      <w:rFonts w:ascii="Times New Roman" w:eastAsia="Times New Roman" w:hAnsi="Times New Roman"/>
      <w:sz w:val="24"/>
      <w:szCs w:val="24"/>
      <w:lang w:eastAsia="ar-SA"/>
    </w:rPr>
  </w:style>
  <w:style w:type="character" w:customStyle="1" w:styleId="t3ftulo">
    <w:name w:val="tí3ftulo"/>
    <w:rPr>
      <w:b/>
      <w:sz w:val="28"/>
    </w:rPr>
  </w:style>
  <w:style w:type="character" w:customStyle="1" w:styleId="t3ftulos">
    <w:name w:val="tí3ftulos"/>
    <w:rPr>
      <w:b/>
      <w:sz w:val="28"/>
    </w:rPr>
  </w:style>
  <w:style w:type="paragraph" w:customStyle="1" w:styleId="WW-Texto1">
    <w:name w:val="WW-Texto1"/>
    <w:basedOn w:val="Normal"/>
    <w:pPr>
      <w:spacing w:after="120" w:line="240" w:lineRule="auto"/>
      <w:ind w:firstLine="851"/>
      <w:jc w:val="both"/>
    </w:pPr>
    <w:rPr>
      <w:rFonts w:ascii="Times New Roman" w:eastAsia="Times New Roman" w:hAnsi="Times New Roman"/>
      <w:snapToGrid w:val="0"/>
      <w:sz w:val="24"/>
      <w:szCs w:val="20"/>
      <w:lang w:eastAsia="pt-BR"/>
    </w:rPr>
  </w:style>
  <w:style w:type="character" w:styleId="nfase">
    <w:name w:val="Emphasis"/>
    <w:qFormat/>
    <w:rPr>
      <w:i/>
    </w:rPr>
  </w:style>
  <w:style w:type="paragraph" w:styleId="PargrafodaLista">
    <w:name w:val="List Paragraph"/>
    <w:basedOn w:val="Normal"/>
    <w:uiPriority w:val="34"/>
    <w:qFormat/>
    <w:pPr>
      <w:ind w:left="708"/>
    </w:pPr>
  </w:style>
  <w:style w:type="character" w:customStyle="1" w:styleId="RodapChar">
    <w:name w:val="Rodapé Char"/>
    <w:uiPriority w:val="99"/>
    <w:rPr>
      <w:sz w:val="22"/>
      <w:szCs w:val="22"/>
      <w:lang w:eastAsia="en-US"/>
    </w:rPr>
  </w:style>
  <w:style w:type="paragraph" w:customStyle="1" w:styleId="T3ftulon3fvel2regular">
    <w:name w:val="Tí3ftulo ní3fvel 2 regular"/>
    <w:basedOn w:val="Normal"/>
    <w:pPr>
      <w:tabs>
        <w:tab w:val="left" w:pos="652"/>
        <w:tab w:val="left" w:pos="1372"/>
        <w:tab w:val="left" w:pos="2092"/>
        <w:tab w:val="left" w:pos="2812"/>
        <w:tab w:val="left" w:pos="3532"/>
        <w:tab w:val="left" w:pos="4252"/>
        <w:tab w:val="left" w:pos="4972"/>
        <w:tab w:val="left" w:pos="5692"/>
        <w:tab w:val="left" w:pos="6412"/>
        <w:tab w:val="left" w:pos="7132"/>
        <w:tab w:val="left" w:pos="7852"/>
        <w:tab w:val="left" w:pos="8572"/>
      </w:tabs>
      <w:spacing w:before="142" w:after="142" w:line="240" w:lineRule="auto"/>
      <w:ind w:firstLine="113"/>
      <w:jc w:val="both"/>
    </w:pPr>
    <w:rPr>
      <w:rFonts w:ascii="Times New Roman" w:eastAsia="Times New Roman" w:hAnsi="Times New Roman"/>
      <w:snapToGrid w:val="0"/>
      <w:sz w:val="24"/>
      <w:szCs w:val="20"/>
      <w:lang w:eastAsia="pt-BR"/>
    </w:rPr>
  </w:style>
  <w:style w:type="paragraph" w:customStyle="1" w:styleId="WW-Recuodecorpodetexto2">
    <w:name w:val="WW-Recuo de corpo de texto 2"/>
    <w:basedOn w:val="Normal"/>
    <w:pPr>
      <w:spacing w:after="0" w:line="240" w:lineRule="auto"/>
      <w:ind w:firstLine="1418"/>
      <w:jc w:val="both"/>
    </w:pPr>
    <w:rPr>
      <w:rFonts w:ascii="Times New Roman" w:eastAsia="Times New Roman" w:hAnsi="Times New Roman"/>
      <w:snapToGrid w:val="0"/>
      <w:sz w:val="24"/>
      <w:szCs w:val="20"/>
      <w:lang w:eastAsia="pt-BR"/>
    </w:rPr>
  </w:style>
  <w:style w:type="paragraph" w:customStyle="1" w:styleId="Corpoalfabeto">
    <w:name w:val="Corpo alfabeto"/>
    <w:basedOn w:val="Normal"/>
    <w:pPr>
      <w:tabs>
        <w:tab w:val="num" w:pos="360"/>
      </w:tabs>
      <w:suppressAutoHyphens/>
      <w:spacing w:before="193" w:after="193" w:line="240" w:lineRule="auto"/>
      <w:jc w:val="both"/>
    </w:pPr>
    <w:rPr>
      <w:rFonts w:ascii="Arial" w:eastAsia="Times New Roman" w:hAnsi="Arial"/>
      <w:sz w:val="24"/>
      <w:szCs w:val="20"/>
    </w:rPr>
  </w:style>
  <w:style w:type="paragraph" w:styleId="Textodebalo">
    <w:name w:val="Balloon Text"/>
    <w:basedOn w:val="Normal"/>
    <w:semiHidden/>
    <w:unhideWhenUsed/>
    <w:pPr>
      <w:spacing w:after="0" w:line="240" w:lineRule="auto"/>
    </w:pPr>
    <w:rPr>
      <w:rFonts w:ascii="Tahoma" w:hAnsi="Tahoma" w:cs="Tahoma"/>
      <w:sz w:val="16"/>
      <w:szCs w:val="16"/>
    </w:rPr>
  </w:style>
  <w:style w:type="character" w:customStyle="1" w:styleId="TextodebaloChar">
    <w:name w:val="Texto de balão Char"/>
    <w:semiHidden/>
    <w:rPr>
      <w:rFonts w:ascii="Tahoma" w:hAnsi="Tahoma" w:cs="Tahoma"/>
      <w:sz w:val="16"/>
      <w:szCs w:val="16"/>
      <w:lang w:eastAsia="en-US"/>
    </w:rPr>
  </w:style>
  <w:style w:type="paragraph" w:customStyle="1" w:styleId="t3ftulon3fvel1negrito">
    <w:name w:val="tí3ftulo ní3fvel 1 negrito"/>
    <w:basedOn w:val="Normal"/>
    <w:pPr>
      <w:spacing w:before="306" w:after="193" w:line="240" w:lineRule="auto"/>
      <w:jc w:val="both"/>
    </w:pPr>
    <w:rPr>
      <w:rFonts w:ascii="Arial" w:eastAsia="Times New Roman" w:hAnsi="Arial"/>
      <w:b/>
      <w:snapToGrid w:val="0"/>
      <w:sz w:val="28"/>
      <w:szCs w:val="20"/>
      <w:lang w:eastAsia="pt-BR"/>
    </w:rPr>
  </w:style>
  <w:style w:type="paragraph" w:customStyle="1" w:styleId="Textosemalfabeto">
    <w:name w:val="Texto sem alfabeto"/>
    <w:basedOn w:val="T3ftulon3fvel2regular"/>
    <w:pPr>
      <w:tabs>
        <w:tab w:val="clear" w:pos="652"/>
        <w:tab w:val="clear" w:pos="1372"/>
        <w:tab w:val="clear" w:pos="2092"/>
        <w:tab w:val="clear" w:pos="2812"/>
        <w:tab w:val="clear" w:pos="3532"/>
        <w:tab w:val="clear" w:pos="4252"/>
        <w:tab w:val="clear" w:pos="4972"/>
        <w:tab w:val="clear" w:pos="5692"/>
        <w:tab w:val="clear" w:pos="6412"/>
        <w:tab w:val="clear" w:pos="7132"/>
        <w:tab w:val="clear" w:pos="7852"/>
        <w:tab w:val="clear" w:pos="8572"/>
      </w:tabs>
      <w:spacing w:before="57" w:after="57"/>
      <w:ind w:firstLine="0"/>
    </w:pPr>
  </w:style>
  <w:style w:type="paragraph" w:styleId="NormalWeb">
    <w:name w:val="Normal (Web)"/>
    <w:basedOn w:val="Normal"/>
    <w:semiHidden/>
    <w:unhideWhenUsed/>
    <w:pPr>
      <w:spacing w:before="100" w:beforeAutospacing="1" w:after="100" w:afterAutospacing="1" w:line="240" w:lineRule="auto"/>
    </w:pPr>
    <w:rPr>
      <w:rFonts w:ascii="Times New Roman" w:hAnsi="Times New Roman"/>
      <w:sz w:val="24"/>
      <w:szCs w:val="24"/>
      <w:lang w:eastAsia="pt-BR"/>
    </w:rPr>
  </w:style>
  <w:style w:type="paragraph" w:styleId="TextosemFormatao">
    <w:name w:val="Plain Text"/>
    <w:basedOn w:val="Normal"/>
    <w:semiHidden/>
    <w:unhideWhenUsed/>
    <w:pPr>
      <w:spacing w:after="0" w:line="240" w:lineRule="auto"/>
    </w:pPr>
    <w:rPr>
      <w:szCs w:val="21"/>
    </w:rPr>
  </w:style>
  <w:style w:type="character" w:customStyle="1" w:styleId="TextosemFormataoChar">
    <w:name w:val="Texto sem Formatação Char"/>
    <w:semiHidden/>
    <w:rPr>
      <w:sz w:val="22"/>
      <w:szCs w:val="21"/>
      <w:lang w:eastAsia="en-US"/>
    </w:rPr>
  </w:style>
  <w:style w:type="table" w:styleId="Tabelacomgrade">
    <w:name w:val="Table Grid"/>
    <w:basedOn w:val="Tabelanormal"/>
    <w:uiPriority w:val="59"/>
    <w:rsid w:val="00AF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s">
    <w:name w:val="Cabs"/>
    <w:basedOn w:val="Normal"/>
    <w:rsid w:val="002840C1"/>
    <w:pPr>
      <w:tabs>
        <w:tab w:val="center" w:pos="4419"/>
        <w:tab w:val="right" w:pos="8647"/>
      </w:tabs>
      <w:suppressAutoHyphens/>
      <w:spacing w:after="0" w:line="240" w:lineRule="auto"/>
      <w:ind w:firstLine="1"/>
      <w:jc w:val="both"/>
    </w:pPr>
    <w:rPr>
      <w:rFonts w:ascii="Times New Roman" w:eastAsia="Times New Roman" w:hAnsi="Times New Roman"/>
      <w:szCs w:val="20"/>
      <w:lang w:eastAsia="pt-BR"/>
    </w:rPr>
  </w:style>
  <w:style w:type="character" w:customStyle="1" w:styleId="RecuodecorpodetextoChar">
    <w:name w:val="Recuo de corpo de texto Char"/>
    <w:basedOn w:val="Fontepargpadro"/>
    <w:link w:val="Recuodecorpodetexto"/>
    <w:semiHidden/>
    <w:rsid w:val="004F51F6"/>
    <w:rPr>
      <w:rFonts w:ascii="Arial" w:hAnsi="Arial"/>
      <w:sz w:val="24"/>
      <w:szCs w:val="22"/>
      <w:lang w:eastAsia="en-US"/>
    </w:rPr>
  </w:style>
  <w:style w:type="character" w:customStyle="1" w:styleId="TtuloChar">
    <w:name w:val="Título Char"/>
    <w:basedOn w:val="Fontepargpadro"/>
    <w:link w:val="Ttulo"/>
    <w:rsid w:val="00707E67"/>
    <w:rPr>
      <w:rFonts w:ascii="Arial" w:hAnsi="Arial"/>
      <w:b/>
      <w:sz w:val="24"/>
      <w:szCs w:val="22"/>
      <w:lang w:eastAsia="en-US"/>
    </w:rPr>
  </w:style>
  <w:style w:type="character" w:customStyle="1" w:styleId="CabealhoChar">
    <w:name w:val="Cabeçalho Char"/>
    <w:aliases w:val="Cabeçalho superior Char,Heading 1a Char"/>
    <w:basedOn w:val="Fontepargpadro"/>
    <w:link w:val="Cabealho"/>
    <w:rsid w:val="00707E67"/>
    <w:rPr>
      <w:sz w:val="22"/>
      <w:szCs w:val="22"/>
      <w:lang w:eastAsia="en-US"/>
    </w:rPr>
  </w:style>
  <w:style w:type="paragraph" w:styleId="Remissivo1">
    <w:name w:val="index 1"/>
    <w:basedOn w:val="Normal"/>
    <w:next w:val="Normal"/>
    <w:autoRedefine/>
    <w:uiPriority w:val="99"/>
    <w:unhideWhenUsed/>
    <w:rsid w:val="00707E67"/>
    <w:pPr>
      <w:ind w:left="220" w:hanging="220"/>
    </w:pPr>
  </w:style>
  <w:style w:type="paragraph" w:styleId="Reviso">
    <w:name w:val="Revision"/>
    <w:hidden/>
    <w:uiPriority w:val="99"/>
    <w:semiHidden/>
    <w:rsid w:val="00E20C5D"/>
    <w:rPr>
      <w:sz w:val="22"/>
      <w:szCs w:val="22"/>
      <w:lang w:eastAsia="en-US"/>
    </w:rPr>
  </w:style>
  <w:style w:type="character" w:customStyle="1" w:styleId="CorpodetextoChar">
    <w:name w:val="Corpo de texto Char"/>
    <w:link w:val="Corpodetexto"/>
    <w:rsid w:val="0034088F"/>
    <w:rPr>
      <w:rFonts w:ascii="Arial" w:eastAsia="Times New Roman" w:hAnsi="Arial"/>
      <w:sz w:val="24"/>
      <w:szCs w:val="22"/>
      <w:lang w:eastAsia="en-US"/>
    </w:rPr>
  </w:style>
  <w:style w:type="paragraph" w:styleId="Textodenotaderodap">
    <w:name w:val="footnote text"/>
    <w:basedOn w:val="Normal"/>
    <w:link w:val="TextodenotaderodapChar"/>
    <w:uiPriority w:val="99"/>
    <w:semiHidden/>
    <w:unhideWhenUsed/>
    <w:rsid w:val="00C03A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3A73"/>
    <w:rPr>
      <w:lang w:eastAsia="en-US"/>
    </w:rPr>
  </w:style>
  <w:style w:type="character" w:styleId="Refdenotaderodap">
    <w:name w:val="footnote reference"/>
    <w:basedOn w:val="Fontepargpadro"/>
    <w:uiPriority w:val="99"/>
    <w:semiHidden/>
    <w:unhideWhenUsed/>
    <w:rsid w:val="00C03A73"/>
    <w:rPr>
      <w:vertAlign w:val="superscript"/>
    </w:rPr>
  </w:style>
  <w:style w:type="table" w:customStyle="1" w:styleId="Tabelacomgrade1">
    <w:name w:val="Tabela com grade1"/>
    <w:basedOn w:val="Tabelanormal"/>
    <w:next w:val="Tabelacomgrade"/>
    <w:uiPriority w:val="39"/>
    <w:rsid w:val="009E08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5963">
      <w:bodyDiv w:val="1"/>
      <w:marLeft w:val="0"/>
      <w:marRight w:val="0"/>
      <w:marTop w:val="0"/>
      <w:marBottom w:val="0"/>
      <w:divBdr>
        <w:top w:val="none" w:sz="0" w:space="0" w:color="auto"/>
        <w:left w:val="none" w:sz="0" w:space="0" w:color="auto"/>
        <w:bottom w:val="none" w:sz="0" w:space="0" w:color="auto"/>
        <w:right w:val="none" w:sz="0" w:space="0" w:color="auto"/>
      </w:divBdr>
    </w:div>
    <w:div w:id="311762891">
      <w:bodyDiv w:val="1"/>
      <w:marLeft w:val="0"/>
      <w:marRight w:val="0"/>
      <w:marTop w:val="0"/>
      <w:marBottom w:val="0"/>
      <w:divBdr>
        <w:top w:val="none" w:sz="0" w:space="0" w:color="auto"/>
        <w:left w:val="none" w:sz="0" w:space="0" w:color="auto"/>
        <w:bottom w:val="none" w:sz="0" w:space="0" w:color="auto"/>
        <w:right w:val="none" w:sz="0" w:space="0" w:color="auto"/>
      </w:divBdr>
    </w:div>
    <w:div w:id="18647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concursoleimariadapenha@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oncursoleimariadapenha@gmail.com" TargetMode="External"/><Relationship Id="rId17" Type="http://schemas.openxmlformats.org/officeDocument/2006/relationships/hyperlink" Target="https://www.facebook.com/concursoleimariadapen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cursoleimariadapenha@gmail.com" TargetMode="External"/><Relationship Id="rId20" Type="http://schemas.openxmlformats.org/officeDocument/2006/relationships/hyperlink" Target="http://www.camara.le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cursoleimariadapenha@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it.ly/8ConcursoLeiMariadaPenha" TargetMode="External"/><Relationship Id="rId23" Type="http://schemas.openxmlformats.org/officeDocument/2006/relationships/footer" Target="footer3.xml"/><Relationship Id="rId10" Type="http://schemas.openxmlformats.org/officeDocument/2006/relationships/hyperlink" Target="https://www.facebook.com/concursoleimariadapenha" TargetMode="External"/><Relationship Id="rId19" Type="http://schemas.openxmlformats.org/officeDocument/2006/relationships/hyperlink" Target="mailto:concursoleimariadapenha@gmail.com" TargetMode="External"/><Relationship Id="rId4" Type="http://schemas.microsoft.com/office/2007/relationships/stylesWithEffects" Target="stylesWithEffects.xml"/><Relationship Id="rId9" Type="http://schemas.openxmlformats.org/officeDocument/2006/relationships/hyperlink" Target="http://www.camara.leg.br" TargetMode="Externa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0552-6B0E-4B28-B527-79029C51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10250</TotalTime>
  <Pages>15</Pages>
  <Words>4794</Words>
  <Characters>25888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CÂMARA DOS DEPUTADOS</vt:lpstr>
    </vt:vector>
  </TitlesOfParts>
  <Company>Câmara dos Deputados</Company>
  <LinksUpToDate>false</LinksUpToDate>
  <CharactersWithSpaces>30621</CharactersWithSpaces>
  <SharedDoc>false</SharedDoc>
  <HLinks>
    <vt:vector size="42" baseType="variant">
      <vt:variant>
        <vt:i4>4980807</vt:i4>
      </vt:variant>
      <vt:variant>
        <vt:i4>18</vt:i4>
      </vt:variant>
      <vt:variant>
        <vt:i4>0</vt:i4>
      </vt:variant>
      <vt:variant>
        <vt:i4>5</vt:i4>
      </vt:variant>
      <vt:variant>
        <vt:lpwstr>http://www.tv.camara.gov.br/</vt:lpwstr>
      </vt:variant>
      <vt:variant>
        <vt:lpwstr/>
      </vt:variant>
      <vt:variant>
        <vt:i4>1638496</vt:i4>
      </vt:variant>
      <vt:variant>
        <vt:i4>15</vt:i4>
      </vt:variant>
      <vt:variant>
        <vt:i4>0</vt:i4>
      </vt:variant>
      <vt:variant>
        <vt:i4>5</vt:i4>
      </vt:variant>
      <vt:variant>
        <vt:lpwstr>mailto:concursodedocumentarios@camara.leg.br</vt:lpwstr>
      </vt:variant>
      <vt:variant>
        <vt:lpwstr/>
      </vt:variant>
      <vt:variant>
        <vt:i4>4849730</vt:i4>
      </vt:variant>
      <vt:variant>
        <vt:i4>12</vt:i4>
      </vt:variant>
      <vt:variant>
        <vt:i4>0</vt:i4>
      </vt:variant>
      <vt:variant>
        <vt:i4>5</vt:i4>
      </vt:variant>
      <vt:variant>
        <vt:lpwstr>http://www.camara.gov.br/</vt:lpwstr>
      </vt:variant>
      <vt:variant>
        <vt:lpwstr/>
      </vt:variant>
      <vt:variant>
        <vt:i4>6029326</vt:i4>
      </vt:variant>
      <vt:variant>
        <vt:i4>9</vt:i4>
      </vt:variant>
      <vt:variant>
        <vt:i4>0</vt:i4>
      </vt:variant>
      <vt:variant>
        <vt:i4>5</vt:i4>
      </vt:variant>
      <vt:variant>
        <vt:lpwstr>http://www.camara.leg.br/youtube</vt:lpwstr>
      </vt:variant>
      <vt:variant>
        <vt:lpwstr/>
      </vt:variant>
      <vt:variant>
        <vt:i4>5636173</vt:i4>
      </vt:variant>
      <vt:variant>
        <vt:i4>6</vt:i4>
      </vt:variant>
      <vt:variant>
        <vt:i4>0</vt:i4>
      </vt:variant>
      <vt:variant>
        <vt:i4>5</vt:i4>
      </vt:variant>
      <vt:variant>
        <vt:lpwstr>http://www.tv.camara.leg.br/</vt:lpwstr>
      </vt:variant>
      <vt:variant>
        <vt:lpwstr/>
      </vt:variant>
      <vt:variant>
        <vt:i4>5636173</vt:i4>
      </vt:variant>
      <vt:variant>
        <vt:i4>3</vt:i4>
      </vt:variant>
      <vt:variant>
        <vt:i4>0</vt:i4>
      </vt:variant>
      <vt:variant>
        <vt:i4>5</vt:i4>
      </vt:variant>
      <vt:variant>
        <vt:lpwstr>http://www.tv.camara.leg.br/</vt:lpwstr>
      </vt:variant>
      <vt:variant>
        <vt:lpwstr/>
      </vt:variant>
      <vt:variant>
        <vt:i4>5636173</vt:i4>
      </vt:variant>
      <vt:variant>
        <vt:i4>0</vt:i4>
      </vt:variant>
      <vt:variant>
        <vt:i4>0</vt:i4>
      </vt:variant>
      <vt:variant>
        <vt:i4>5</vt:i4>
      </vt:variant>
      <vt:variant>
        <vt:lpwstr>http://www.tv.camara.leg.br/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DOS DEPUTADOS</dc:title>
  <dc:creator>Vanderlei Almeida Veloso</dc:creator>
  <cp:lastModifiedBy>Katia Cristina Moraes Westin</cp:lastModifiedBy>
  <cp:revision>1842</cp:revision>
  <cp:lastPrinted>2022-03-04T16:40:00Z</cp:lastPrinted>
  <dcterms:created xsi:type="dcterms:W3CDTF">2019-07-26T13:27:00Z</dcterms:created>
  <dcterms:modified xsi:type="dcterms:W3CDTF">2022-03-10T20:34:00Z</dcterms:modified>
</cp:coreProperties>
</file>